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Nova Lite 와 같거나 나은 품질로, 더 싸고 빠르게 하는 자체 모델로 바꾼다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좋은 모델을 고르는 대신 자부터 댄다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은 모델을 내려받기 전에 평가셋 · Nova Lite 기준선 · 끼우는 기준 넷을 먼저 세운다(seshat PLAN §0)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 번역은 이미 싸고 빠르고 흔하다. 이 프로젝트가 경쟁하는 자리는 "영어 자격증 문제" 라는 좁은 과제의 정확도다.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도구가 하지 않는 세 가지 — 서비스명 보존 · 합쇼체 · 채점 후 DOM 에서의 제자리 삽입 — 이 제품의 전부이고, seshat 은 그 좁은 과제에서 범용 LLM 을 이기는 작은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"범용 번역기"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"시험 문제 전용 번역"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서비스명은 시험 그대로, 문장은 합쇼체, 채점 후 해설까지 제자리에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S1. 자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→ #4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1판(12 → 100줄) · Nova Lite 기준선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 · #4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S2. 조건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(병행)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 · 신경망 지표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S3. 후보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후보 서넛의 기준선 · seq2seq 대 디코더 LLM 결정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S4. 데이터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품질 추정으로 거른다 · 집계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· #11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S5. 튜닝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#6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 — Kaggle · Colab T4, 모자라면 EC2 스팟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S6. 서빙 ·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1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_seshat" descr="src: external:seshat PLAN #1–#11 · 비공개 저장소라 이 저장소에서 대조하지 못한다 ¦ file:docs/PLAN.md~| 59 |" title="seshat 계획 — PLAN 행의 전건 그래프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PLAN 행의 전건 그래프.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 1판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59건이다.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같은 평가셋으로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1판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seed 12줄 정답 검수 · 도메인 문장 100줄.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배포본을 평가셋으로 잰다 — 이길 대상의 점수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9 · 계획 8.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1인. 검수 · 판정이 필요한 일(평가셋 정답, 어미 review 283줄)은 작성자가 한다 — 이것이 일정의 병목이다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 검수 전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0판은 초안이고 검수 전(PLAN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검수 상태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0.0.2 에는 모델이 없고, 아래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75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자부터 댄다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하나도 내려받기 전에 평가셋 1판(#1)과 Nova Lite 기준선(#4)이 선다. "재지 않은 것을 고치면 고친 줄 모른다"(thoth DECISIONS §93 · §107)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처음부터 학습하지 않는다. 의존성(transformers · PEFT · CTranslate2 · llama.cpp · sacrebleu)을 최대한 쓴다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의존성 0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적합성 검사는 표준 라이브러리. torch 는 지표 · 백엔드 그룹에만(seshat DECISIONS §4)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라이선스가 먼저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호출부터 대장이 센다. 상업 가부 yes 만 서빙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자는 바꾸지 않는다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나오면 후보 표에 한 줄이 늘 뿐, 끼울지는 평가셋이 정한다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224"/>
        <w:gridCol w:w="2039"/>
        <w:gridCol w:w="1761"/>
        <w:gridCol w:w="1204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 기계에서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Helsinki-NLP opus-mt-tc-big-en-ko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로도 빠르다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CPU 서빙 후보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양자화판 다수(llama.cpp · Ollama)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신규 후보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QLoRA 가능한 크기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1.8B · 7B · Hunyuan-MT-7B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용어 개입 지원 · WMT25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사용 허락 지역 밖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CC-BY-NC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EXAONE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기준선(7.8B, stale)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는 성능 지표가 가장 강한 공개 번역 모델 계열이지만 라이선스의 "Territory" 가 대한민국을 뺀다. 작성자가 대한민국에서 쓰므로 비교 실험에도 올리지 않는다. 이것이 라이선스를 모델보다 먼저 보는 이유의 실례다.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전건 그래프는 Part I 3장 추진 일정의 그림과 같다. 단계마다의 설계는 다음과 같다.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6116"/>
        <w:gridCol w:w="203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평가셋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seed 12줄 정답 검수 → 도메인 문장 100줄. 직접 쓴다. 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기준선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배포본을 잰다. 워커 캐시가 같은 원문을 한 번만 과금 — 거의 공짜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runs/nova-lite-*.jsonl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조건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조건을 약관 원문으로. 막히면 쌍은 원문 수집으로만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한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#3 지표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있는 COMET 계열 · 참조 없는 QE. CometKiwi 는 CC-BY-NC-SA — 대장에 올리고 평가 전용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eval-neural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그룹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 후보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서넛. seq2seq(빠름 · 지시 없음) 대 디코더 LLM(지시 · terms 활용) 결정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표 · 결정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추출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로컬 출처 제외 · QE 로 거름 · 평가셋과 겹치는 원문 제거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쌍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튜닝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QLoRA. Kaggle · Colab T4(16GB), 모자라면 EC2 스팟 몇 시간 · 끈다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가중치(커밋 금지)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서빙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양자화(int8 · 4bit) · CTranslate2 또는 llama.cpp · 서빙 자리 비교: CPU Lambda(컨테이너 10GB) · 스팟 GPU · 추론 API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통과 · 지연 · 비용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이상 온전 적재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평가 · 양자화 추론까지. 학습은 원격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서빙(Marian · CTranslate2)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7.8B 는 24%/76% 로 나뉘어 80.7초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서빙 후보는 작게, 또는 호스팅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평가셋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최소 완료선 — seshat 의 첫 판은 "끼운다" 가 아니어도 된다. #1 · #4 · #5 가 끝나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후보 서넛이 같은 자로 Nova Lite 와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첫 완료선이다.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27a5082ae67d1d1f694b0ebc74f92139984d85fd.png"/><Relationship Id="rId11" Type="http://schemas.openxmlformats.org/officeDocument/2006/relationships/image" Target="media/bbf331e657afcd43ec8a5f9b4c8c4a682e901d26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2026-09-22T06:02:18.674Z</dcterms:created>
  <dcterms:modified xsi:type="dcterms:W3CDTF">2026-09-22T06:02:18.677Z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