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BFC1A" w14:textId="4C148D89" w:rsidR="007022A4" w:rsidRDefault="00D5052D" w:rsidP="00D5052D">
      <w:pPr>
        <w:spacing w:line="360" w:lineRule="auto"/>
        <w:jc w:val="center"/>
        <w:rPr>
          <w:sz w:val="44"/>
          <w:szCs w:val="44"/>
        </w:rPr>
      </w:pPr>
      <w:r w:rsidRPr="00D853D3">
        <w:rPr>
          <w:rFonts w:hint="eastAsia"/>
          <w:sz w:val="44"/>
          <w:szCs w:val="44"/>
        </w:rPr>
        <w:t>《计算机图形学》实验0</w:t>
      </w:r>
      <w:r w:rsidR="00F92A0C">
        <w:rPr>
          <w:rFonts w:hint="eastAsia"/>
          <w:sz w:val="44"/>
          <w:szCs w:val="44"/>
        </w:rPr>
        <w:t>3</w:t>
      </w:r>
    </w:p>
    <w:p w14:paraId="5F5A52DD" w14:textId="5CE00B92" w:rsidR="00FF419A" w:rsidRDefault="00FF419A" w:rsidP="00D5052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F73380">
        <w:rPr>
          <w:rFonts w:hint="eastAsia"/>
          <w:sz w:val="24"/>
          <w:szCs w:val="24"/>
        </w:rPr>
        <w:t>20222601017</w:t>
      </w:r>
    </w:p>
    <w:p w14:paraId="18E3433B" w14:textId="6B783D9E" w:rsidR="00FF419A" w:rsidRDefault="00FF419A" w:rsidP="00FF41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F73380">
        <w:rPr>
          <w:rFonts w:hint="eastAsia"/>
          <w:sz w:val="24"/>
          <w:szCs w:val="24"/>
        </w:rPr>
        <w:t>郭思宇</w:t>
      </w:r>
    </w:p>
    <w:p w14:paraId="74E3DBB6" w14:textId="604E3050" w:rsidR="00EB4795" w:rsidRPr="00FF419A" w:rsidRDefault="00EB4795" w:rsidP="00FF419A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F73380">
        <w:rPr>
          <w:rFonts w:hint="eastAsia"/>
          <w:sz w:val="24"/>
          <w:szCs w:val="24"/>
        </w:rPr>
        <w:t>计算机科学与技术2022（1）班</w:t>
      </w:r>
      <w:r w:rsidR="0024131C">
        <w:rPr>
          <w:sz w:val="24"/>
          <w:szCs w:val="24"/>
        </w:rPr>
        <w:tab/>
      </w:r>
    </w:p>
    <w:p w14:paraId="6EF68D1F" w14:textId="702D6C1D" w:rsidR="007816B1" w:rsidRPr="007816B1" w:rsidRDefault="007816B1" w:rsidP="007816B1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#</w:t>
      </w:r>
      <w:r>
        <w:rPr>
          <w:rFonts w:hint="eastAsia"/>
          <w:sz w:val="24"/>
          <w:szCs w:val="24"/>
        </w:rPr>
        <w:t>基础知识</w:t>
      </w:r>
    </w:p>
    <w:p w14:paraId="0FE4D2A2" w14:textId="28C656C8" w:rsidR="00610B89" w:rsidRPr="00B10D93" w:rsidRDefault="00F52E07" w:rsidP="00B10D93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2D028A">
        <w:rPr>
          <w:sz w:val="24"/>
          <w:szCs w:val="24"/>
        </w:rPr>
        <w:t>用</w:t>
      </w:r>
      <w:r w:rsidR="002B0436" w:rsidRPr="002D028A">
        <w:rPr>
          <w:sz w:val="24"/>
          <w:szCs w:val="24"/>
        </w:rPr>
        <w:t>Visual Studi</w:t>
      </w:r>
      <w:r w:rsidR="00E03B0B">
        <w:rPr>
          <w:sz w:val="24"/>
          <w:szCs w:val="24"/>
        </w:rPr>
        <w:t>o</w:t>
      </w:r>
      <w:r w:rsidRPr="002D028A">
        <w:rPr>
          <w:sz w:val="24"/>
          <w:szCs w:val="24"/>
        </w:rPr>
        <w:t>打开</w:t>
      </w:r>
      <w:r w:rsidR="0050527D">
        <w:rPr>
          <w:rFonts w:hint="eastAsia"/>
          <w:sz w:val="24"/>
          <w:szCs w:val="24"/>
        </w:rPr>
        <w:t>MergeDemo</w:t>
      </w:r>
      <w:r w:rsidRPr="002D028A">
        <w:rPr>
          <w:sz w:val="24"/>
          <w:szCs w:val="24"/>
        </w:rPr>
        <w:t>.sln</w:t>
      </w:r>
      <w:r w:rsidR="002D028A">
        <w:rPr>
          <w:sz w:val="24"/>
          <w:szCs w:val="24"/>
        </w:rPr>
        <w:t>项目</w:t>
      </w:r>
      <w:r w:rsidR="002D028A">
        <w:rPr>
          <w:rFonts w:hint="eastAsia"/>
          <w:sz w:val="24"/>
          <w:szCs w:val="24"/>
        </w:rPr>
        <w:t>。</w:t>
      </w:r>
    </w:p>
    <w:p w14:paraId="5B081B6F" w14:textId="60F50EF8" w:rsidR="002F2ADC" w:rsidRDefault="0050527D" w:rsidP="00D5052D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50527D">
        <w:rPr>
          <w:rFonts w:hint="eastAsia"/>
          <w:sz w:val="24"/>
          <w:szCs w:val="24"/>
        </w:rPr>
        <w:t>项目</w:t>
      </w:r>
      <w:r w:rsidRPr="0050527D">
        <w:rPr>
          <w:sz w:val="24"/>
          <w:szCs w:val="24"/>
        </w:rPr>
        <w:t>MergeDemo实现将两个有序序列归并为一个新的有序序列的功能。请在Merger类的Merge方法中实现归并的代码</w:t>
      </w:r>
      <w:r w:rsidR="00427A63">
        <w:rPr>
          <w:rFonts w:hint="eastAsia"/>
          <w:sz w:val="24"/>
          <w:szCs w:val="24"/>
        </w:rPr>
        <w:t>。</w:t>
      </w:r>
    </w:p>
    <w:p w14:paraId="67A84AB1" w14:textId="1D130331" w:rsidR="008B7E06" w:rsidRDefault="008B7E06" w:rsidP="00D5052D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例如，A1 = [1, 3, 5, 7], A2 = [2, 4, 6, 8, 10, 12]</w:t>
      </w:r>
      <w:r w:rsidR="00241CD5">
        <w:rPr>
          <w:rFonts w:hint="eastAsia"/>
          <w:sz w:val="24"/>
          <w:szCs w:val="24"/>
        </w:rPr>
        <w:t>，合并后的结果A3 = [1,2,3,4,5,6,7,8,10,12]。</w:t>
      </w:r>
    </w:p>
    <w:p w14:paraId="19D625B3" w14:textId="6562E198" w:rsidR="007A6B59" w:rsidRDefault="007A6B59" w:rsidP="00D5052D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将实现的代码粘贴在下方。</w:t>
      </w:r>
    </w:p>
    <w:p w14:paraId="3FCA03F1" w14:textId="2A0D4B3E" w:rsidR="007A6B59" w:rsidRDefault="00AF29F0" w:rsidP="007A6B59">
      <w:pPr>
        <w:spacing w:line="360" w:lineRule="auto"/>
        <w:rPr>
          <w:sz w:val="24"/>
          <w:szCs w:val="24"/>
        </w:rPr>
      </w:pPr>
      <w:r w:rsidRPr="00AF29F0">
        <w:rPr>
          <w:sz w:val="24"/>
          <w:szCs w:val="24"/>
        </w:rPr>
        <w:drawing>
          <wp:inline distT="0" distB="0" distL="0" distR="0" wp14:anchorId="5B0C4F5B" wp14:editId="59CB501A">
            <wp:extent cx="5274310" cy="2827020"/>
            <wp:effectExtent l="0" t="0" r="2540" b="0"/>
            <wp:docPr id="196369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92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9F0" w:rsidRPr="00AF29F0" w14:paraId="287FF260" w14:textId="77777777" w:rsidTr="00AF29F0">
        <w:tc>
          <w:tcPr>
            <w:tcW w:w="8296" w:type="dxa"/>
          </w:tcPr>
          <w:p w14:paraId="5B26954D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public static int[] Merge(int[] SeqA, int[] SeqB)</w:t>
            </w:r>
          </w:p>
          <w:p w14:paraId="723A9392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{</w:t>
            </w:r>
          </w:p>
          <w:p w14:paraId="3D33E0B9" w14:textId="06F818BD" w:rsidR="00AF29F0" w:rsidRPr="00AF29F0" w:rsidRDefault="00AF29F0" w:rsidP="00AF29F0">
            <w:pPr>
              <w:spacing w:line="240" w:lineRule="atLeast"/>
              <w:rPr>
                <w:rFonts w:hint="eastAsia"/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int[] SeqC = new int[SeqA.Length + SeqB.Length];</w:t>
            </w:r>
          </w:p>
          <w:p w14:paraId="77969217" w14:textId="44E10135" w:rsidR="00AF29F0" w:rsidRPr="00AF29F0" w:rsidRDefault="00AF29F0" w:rsidP="00AF29F0">
            <w:pPr>
              <w:spacing w:line="240" w:lineRule="atLeast"/>
              <w:rPr>
                <w:rFonts w:hint="eastAsia"/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int i = 0, j = 0;</w:t>
            </w:r>
          </w:p>
          <w:p w14:paraId="666F7656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while (i &lt; SeqA.Length &amp;&amp; j &lt; SeqB.Length)</w:t>
            </w:r>
          </w:p>
          <w:p w14:paraId="5D1BB65B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{</w:t>
            </w:r>
          </w:p>
          <w:p w14:paraId="0B2F973B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if (SeqA[i] &lt;= SeqB[j])</w:t>
            </w:r>
          </w:p>
          <w:p w14:paraId="3BC96190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lastRenderedPageBreak/>
              <w:t xml:space="preserve">                {</w:t>
            </w:r>
          </w:p>
          <w:p w14:paraId="37B0B4D1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    SeqC[i + j] = SeqA[i];</w:t>
            </w:r>
          </w:p>
          <w:p w14:paraId="11159829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    i++;</w:t>
            </w:r>
          </w:p>
          <w:p w14:paraId="047B1565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}</w:t>
            </w:r>
          </w:p>
          <w:p w14:paraId="00F07586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else</w:t>
            </w:r>
          </w:p>
          <w:p w14:paraId="23D94124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{</w:t>
            </w:r>
          </w:p>
          <w:p w14:paraId="60A4C30A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    SeqC[i + j] = SeqB[j];</w:t>
            </w:r>
          </w:p>
          <w:p w14:paraId="2BDB4E7B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    j++;</w:t>
            </w:r>
          </w:p>
          <w:p w14:paraId="175E9FCD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}</w:t>
            </w:r>
          </w:p>
          <w:p w14:paraId="24252A28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}</w:t>
            </w:r>
          </w:p>
          <w:p w14:paraId="40CEFA3A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while (i &lt; SeqA.Length)</w:t>
            </w:r>
          </w:p>
          <w:p w14:paraId="5F6257AA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{</w:t>
            </w:r>
          </w:p>
          <w:p w14:paraId="5AC9F15E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SeqC[i + j] = SeqA[i];</w:t>
            </w:r>
          </w:p>
          <w:p w14:paraId="103D9079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i++;</w:t>
            </w:r>
          </w:p>
          <w:p w14:paraId="24DC25F6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}</w:t>
            </w:r>
          </w:p>
          <w:p w14:paraId="2CA90418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</w:p>
          <w:p w14:paraId="6B0EC942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while (j &lt; SeqB.Length)</w:t>
            </w:r>
          </w:p>
          <w:p w14:paraId="314BE030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{</w:t>
            </w:r>
          </w:p>
          <w:p w14:paraId="46E46AFA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SeqC[i + j] = SeqB[j];</w:t>
            </w:r>
          </w:p>
          <w:p w14:paraId="43E8D4FB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    j++;</w:t>
            </w:r>
          </w:p>
          <w:p w14:paraId="563F8B0E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}</w:t>
            </w:r>
          </w:p>
          <w:p w14:paraId="5EC68B2D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</w:p>
          <w:p w14:paraId="01D61731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    return SeqC;</w:t>
            </w:r>
          </w:p>
          <w:p w14:paraId="0D445E1D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    }</w:t>
            </w:r>
          </w:p>
          <w:p w14:paraId="12DB3191" w14:textId="77777777" w:rsidR="00AF29F0" w:rsidRPr="00AF29F0" w:rsidRDefault="00AF29F0" w:rsidP="00AF29F0">
            <w:pPr>
              <w:spacing w:line="240" w:lineRule="atLeast"/>
              <w:rPr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 xml:space="preserve">    }</w:t>
            </w:r>
          </w:p>
          <w:p w14:paraId="585DFB56" w14:textId="7E094687" w:rsidR="00AF29F0" w:rsidRPr="00AF29F0" w:rsidRDefault="00AF29F0" w:rsidP="00AF29F0">
            <w:pPr>
              <w:spacing w:line="240" w:lineRule="atLeast"/>
              <w:rPr>
                <w:rFonts w:hint="eastAsia"/>
                <w:sz w:val="20"/>
                <w:szCs w:val="20"/>
              </w:rPr>
            </w:pPr>
            <w:r w:rsidRPr="00AF29F0">
              <w:rPr>
                <w:sz w:val="20"/>
                <w:szCs w:val="20"/>
              </w:rPr>
              <w:t>}</w:t>
            </w:r>
          </w:p>
        </w:tc>
      </w:tr>
    </w:tbl>
    <w:p w14:paraId="3BE1DF86" w14:textId="77777777" w:rsidR="00AF29F0" w:rsidRPr="007A6B59" w:rsidRDefault="00AF29F0" w:rsidP="007A6B59">
      <w:pPr>
        <w:spacing w:line="360" w:lineRule="auto"/>
        <w:rPr>
          <w:rFonts w:hint="eastAsia"/>
          <w:sz w:val="24"/>
          <w:szCs w:val="24"/>
        </w:rPr>
      </w:pPr>
    </w:p>
    <w:p w14:paraId="4EDDD52F" w14:textId="3E28E11B" w:rsidR="00B45ECD" w:rsidRPr="0016434B" w:rsidRDefault="0016434B" w:rsidP="0016434B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nity</w:t>
      </w:r>
    </w:p>
    <w:p w14:paraId="17422B26" w14:textId="53B603DA" w:rsidR="0030107E" w:rsidRDefault="00A2119D" w:rsidP="00E8329C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</w:t>
      </w:r>
      <w:r w:rsidR="00D57A46">
        <w:rPr>
          <w:rFonts w:hint="eastAsia"/>
          <w:sz w:val="24"/>
          <w:szCs w:val="24"/>
        </w:rPr>
        <w:t>Video文件夹中的</w:t>
      </w:r>
      <w:r w:rsidRPr="00A2119D">
        <w:rPr>
          <w:sz w:val="24"/>
          <w:szCs w:val="24"/>
        </w:rPr>
        <w:t>视频，完成人物和场景之间的碰撞检测</w:t>
      </w:r>
      <w:r w:rsidR="00F83644">
        <w:rPr>
          <w:rFonts w:hint="eastAsia"/>
          <w:sz w:val="24"/>
          <w:szCs w:val="24"/>
        </w:rPr>
        <w:t>以及平台移动的动画</w:t>
      </w:r>
      <w:r>
        <w:rPr>
          <w:rFonts w:hint="eastAsia"/>
          <w:sz w:val="24"/>
          <w:szCs w:val="24"/>
        </w:rPr>
        <w:t>。边缘碰撞检测器</w:t>
      </w:r>
      <w:r w:rsidRPr="00A2119D">
        <w:rPr>
          <w:sz w:val="24"/>
          <w:szCs w:val="24"/>
        </w:rPr>
        <w:t>的结构如下图所示</w:t>
      </w:r>
      <w:r w:rsidR="00322038">
        <w:rPr>
          <w:rFonts w:hint="eastAsia"/>
          <w:sz w:val="24"/>
          <w:szCs w:val="24"/>
        </w:rPr>
        <w:t>。</w:t>
      </w:r>
    </w:p>
    <w:p w14:paraId="5C586702" w14:textId="48260558" w:rsidR="00322038" w:rsidRDefault="004D2C1E" w:rsidP="00322038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75A7ED9D" wp14:editId="46538869">
            <wp:extent cx="3881190" cy="2057881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803" cy="206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AFDA" w14:textId="313460A0" w:rsidR="00E36371" w:rsidRPr="0016434B" w:rsidRDefault="00E36371" w:rsidP="00E36371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光线跟踪</w:t>
      </w:r>
    </w:p>
    <w:p w14:paraId="30356F25" w14:textId="2BB8B7B7" w:rsidR="006537B9" w:rsidRPr="00B67CD4" w:rsidRDefault="0073159D" w:rsidP="00B67CD4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B67CD4">
        <w:rPr>
          <w:rFonts w:hint="eastAsia"/>
          <w:sz w:val="24"/>
          <w:szCs w:val="24"/>
        </w:rPr>
        <w:t>使用</w:t>
      </w:r>
      <w:r w:rsidRPr="00B67CD4">
        <w:rPr>
          <w:sz w:val="24"/>
          <w:szCs w:val="24"/>
        </w:rPr>
        <w:t>Visual Studio打开RayTracing01.sln文件，参考下图补充SaveImage方法缺失的代码。</w:t>
      </w:r>
    </w:p>
    <w:p w14:paraId="4ED49BD6" w14:textId="5C27C4C3" w:rsidR="00E36371" w:rsidRDefault="00B67CD4" w:rsidP="00B67CD4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B45091" wp14:editId="0580C2CE">
            <wp:extent cx="5271770" cy="405765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A458" w14:textId="06F3E80A" w:rsidR="00F51F1B" w:rsidRDefault="00B67CD4" w:rsidP="00F51F1B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B67CD4">
        <w:rPr>
          <w:rFonts w:hint="eastAsia"/>
          <w:sz w:val="24"/>
          <w:szCs w:val="24"/>
        </w:rPr>
        <w:t>程序运行成功后将会在</w:t>
      </w:r>
      <w:r w:rsidRPr="00B67CD4">
        <w:rPr>
          <w:sz w:val="24"/>
          <w:szCs w:val="24"/>
        </w:rPr>
        <w:t>RayTracing01\RayTracing01\bin\Debug\net</w:t>
      </w:r>
      <w:r w:rsidR="00F51F1B">
        <w:rPr>
          <w:rFonts w:hint="eastAsia"/>
          <w:sz w:val="24"/>
          <w:szCs w:val="24"/>
        </w:rPr>
        <w:t>8</w:t>
      </w:r>
      <w:r w:rsidRPr="00B67CD4">
        <w:rPr>
          <w:sz w:val="24"/>
          <w:szCs w:val="24"/>
        </w:rPr>
        <w:t>.0目录下面生成一幅png图像。将该图像粘贴到下面</w:t>
      </w:r>
      <w:r w:rsidR="00F51F1B">
        <w:rPr>
          <w:rFonts w:hint="eastAsia"/>
          <w:sz w:val="24"/>
          <w:szCs w:val="24"/>
        </w:rPr>
        <w:t>。</w:t>
      </w:r>
    </w:p>
    <w:p w14:paraId="292D6303" w14:textId="1ECE205D" w:rsidR="00F51F1B" w:rsidRPr="00F51F1B" w:rsidRDefault="00B04EA2" w:rsidP="00F51F1B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BDAAC9" wp14:editId="4EB5B026">
            <wp:extent cx="5274310" cy="2637155"/>
            <wp:effectExtent l="0" t="0" r="2540" b="0"/>
            <wp:docPr id="122262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1F1B" w:rsidRPr="00F51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593595" w14:textId="77777777" w:rsidR="003A1BE3" w:rsidRDefault="003A1BE3" w:rsidP="00F92A0C">
      <w:r>
        <w:separator/>
      </w:r>
    </w:p>
  </w:endnote>
  <w:endnote w:type="continuationSeparator" w:id="0">
    <w:p w14:paraId="1E28D6DE" w14:textId="77777777" w:rsidR="003A1BE3" w:rsidRDefault="003A1BE3" w:rsidP="00F92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3A19C8" w14:textId="77777777" w:rsidR="003A1BE3" w:rsidRDefault="003A1BE3" w:rsidP="00F92A0C">
      <w:r>
        <w:separator/>
      </w:r>
    </w:p>
  </w:footnote>
  <w:footnote w:type="continuationSeparator" w:id="0">
    <w:p w14:paraId="7F0EC0DF" w14:textId="77777777" w:rsidR="003A1BE3" w:rsidRDefault="003A1BE3" w:rsidP="00F92A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810EE"/>
    <w:multiLevelType w:val="hybridMultilevel"/>
    <w:tmpl w:val="5228366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5341C1"/>
    <w:multiLevelType w:val="hybridMultilevel"/>
    <w:tmpl w:val="B324DBE4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F318F3"/>
    <w:multiLevelType w:val="hybridMultilevel"/>
    <w:tmpl w:val="0E5C393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9F7C2D"/>
    <w:multiLevelType w:val="hybridMultilevel"/>
    <w:tmpl w:val="57B2CF6C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4CB67C8"/>
    <w:multiLevelType w:val="hybridMultilevel"/>
    <w:tmpl w:val="A68836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4217253">
    <w:abstractNumId w:val="1"/>
  </w:num>
  <w:num w:numId="2" w16cid:durableId="2129464498">
    <w:abstractNumId w:val="3"/>
  </w:num>
  <w:num w:numId="3" w16cid:durableId="326172822">
    <w:abstractNumId w:val="2"/>
  </w:num>
  <w:num w:numId="4" w16cid:durableId="608895078">
    <w:abstractNumId w:val="4"/>
  </w:num>
  <w:num w:numId="5" w16cid:durableId="87727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D8"/>
    <w:rsid w:val="00034B18"/>
    <w:rsid w:val="000434AF"/>
    <w:rsid w:val="000A1DEC"/>
    <w:rsid w:val="000C31B3"/>
    <w:rsid w:val="000E5C06"/>
    <w:rsid w:val="00120430"/>
    <w:rsid w:val="001366D3"/>
    <w:rsid w:val="0016434B"/>
    <w:rsid w:val="0017709F"/>
    <w:rsid w:val="00197BB4"/>
    <w:rsid w:val="0021058A"/>
    <w:rsid w:val="00235DDC"/>
    <w:rsid w:val="0024131C"/>
    <w:rsid w:val="00241CD5"/>
    <w:rsid w:val="00265EA0"/>
    <w:rsid w:val="002A0EFE"/>
    <w:rsid w:val="002A27F5"/>
    <w:rsid w:val="002B0436"/>
    <w:rsid w:val="002C4271"/>
    <w:rsid w:val="002C5B37"/>
    <w:rsid w:val="002D028A"/>
    <w:rsid w:val="002E449B"/>
    <w:rsid w:val="002F2ADC"/>
    <w:rsid w:val="0030107E"/>
    <w:rsid w:val="00322038"/>
    <w:rsid w:val="00335EC9"/>
    <w:rsid w:val="0034088A"/>
    <w:rsid w:val="00352EA3"/>
    <w:rsid w:val="003A1BE3"/>
    <w:rsid w:val="003C5C06"/>
    <w:rsid w:val="00427A63"/>
    <w:rsid w:val="00427CF8"/>
    <w:rsid w:val="004667FF"/>
    <w:rsid w:val="004946F4"/>
    <w:rsid w:val="004A7F60"/>
    <w:rsid w:val="004D2C1E"/>
    <w:rsid w:val="004D4A7C"/>
    <w:rsid w:val="0050527D"/>
    <w:rsid w:val="00561981"/>
    <w:rsid w:val="005C6EA7"/>
    <w:rsid w:val="00610B89"/>
    <w:rsid w:val="006378D8"/>
    <w:rsid w:val="00646A81"/>
    <w:rsid w:val="006537B9"/>
    <w:rsid w:val="006834CA"/>
    <w:rsid w:val="006A441B"/>
    <w:rsid w:val="006E3D90"/>
    <w:rsid w:val="007022A4"/>
    <w:rsid w:val="0073159D"/>
    <w:rsid w:val="00734E46"/>
    <w:rsid w:val="0073518F"/>
    <w:rsid w:val="00741953"/>
    <w:rsid w:val="007505FC"/>
    <w:rsid w:val="007601F6"/>
    <w:rsid w:val="007816B1"/>
    <w:rsid w:val="00784230"/>
    <w:rsid w:val="007A6B59"/>
    <w:rsid w:val="00834900"/>
    <w:rsid w:val="008562B5"/>
    <w:rsid w:val="0088717D"/>
    <w:rsid w:val="008B7E06"/>
    <w:rsid w:val="008C2846"/>
    <w:rsid w:val="008D1FD5"/>
    <w:rsid w:val="009335F6"/>
    <w:rsid w:val="00947F07"/>
    <w:rsid w:val="00963302"/>
    <w:rsid w:val="00973EF8"/>
    <w:rsid w:val="0097596D"/>
    <w:rsid w:val="009A24D4"/>
    <w:rsid w:val="00A17071"/>
    <w:rsid w:val="00A2119D"/>
    <w:rsid w:val="00A25AB6"/>
    <w:rsid w:val="00A527D0"/>
    <w:rsid w:val="00A603D2"/>
    <w:rsid w:val="00AF29F0"/>
    <w:rsid w:val="00B02F80"/>
    <w:rsid w:val="00B04EA2"/>
    <w:rsid w:val="00B10D93"/>
    <w:rsid w:val="00B31022"/>
    <w:rsid w:val="00B45ECD"/>
    <w:rsid w:val="00B67CD4"/>
    <w:rsid w:val="00B93AED"/>
    <w:rsid w:val="00BC4A89"/>
    <w:rsid w:val="00C37081"/>
    <w:rsid w:val="00C82E1F"/>
    <w:rsid w:val="00CA1C80"/>
    <w:rsid w:val="00CB1BAB"/>
    <w:rsid w:val="00CD65E9"/>
    <w:rsid w:val="00CE012D"/>
    <w:rsid w:val="00D5052D"/>
    <w:rsid w:val="00D528D3"/>
    <w:rsid w:val="00D54FF3"/>
    <w:rsid w:val="00D57A46"/>
    <w:rsid w:val="00D853D3"/>
    <w:rsid w:val="00D95EE9"/>
    <w:rsid w:val="00DE1CC8"/>
    <w:rsid w:val="00E03B0B"/>
    <w:rsid w:val="00E0430B"/>
    <w:rsid w:val="00E04E2C"/>
    <w:rsid w:val="00E217EB"/>
    <w:rsid w:val="00E36371"/>
    <w:rsid w:val="00E8329C"/>
    <w:rsid w:val="00EA6B2A"/>
    <w:rsid w:val="00EB4795"/>
    <w:rsid w:val="00ED2E3B"/>
    <w:rsid w:val="00EE46BD"/>
    <w:rsid w:val="00F050E0"/>
    <w:rsid w:val="00F12A2C"/>
    <w:rsid w:val="00F20E86"/>
    <w:rsid w:val="00F31B91"/>
    <w:rsid w:val="00F51F1B"/>
    <w:rsid w:val="00F52E07"/>
    <w:rsid w:val="00F73380"/>
    <w:rsid w:val="00F83644"/>
    <w:rsid w:val="00F92A0C"/>
    <w:rsid w:val="00FD1F8F"/>
    <w:rsid w:val="00FD7447"/>
    <w:rsid w:val="00F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53B74"/>
  <w15:chartTrackingRefBased/>
  <w15:docId w15:val="{8F51E8FC-1614-48E6-A224-7A648989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28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92A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A0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A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A0C"/>
    <w:rPr>
      <w:sz w:val="18"/>
      <w:szCs w:val="18"/>
    </w:rPr>
  </w:style>
  <w:style w:type="table" w:styleId="a8">
    <w:name w:val="Table Grid"/>
    <w:basedOn w:val="a1"/>
    <w:uiPriority w:val="39"/>
    <w:rsid w:val="00AF2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217</cp:revision>
  <dcterms:created xsi:type="dcterms:W3CDTF">2018-03-12T12:11:00Z</dcterms:created>
  <dcterms:modified xsi:type="dcterms:W3CDTF">2024-04-29T07:28:00Z</dcterms:modified>
</cp:coreProperties>
</file>