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FD7606E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0219DE">
        <w:rPr>
          <w:b/>
          <w:smallCaps/>
          <w:sz w:val="44"/>
          <w:szCs w:val="44"/>
        </w:rPr>
        <w:t>4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29E73735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Amanda Soto</w:t>
      </w:r>
    </w:p>
    <w:p w14:paraId="263DAC3F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2705A503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1E98197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4C14C41D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53B471FD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4C85CE80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Victoria Gomes da Silva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4AEB5BFF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219DE">
        <w:rPr>
          <w:b/>
          <w:smallCaps/>
          <w:sz w:val="44"/>
          <w:szCs w:val="44"/>
        </w:rPr>
        <w:t>4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6AED2819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Amanda Soto</w:t>
      </w:r>
    </w:p>
    <w:p w14:paraId="2728250B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4A21E87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11DF21E7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38244F25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63FD0911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7D51CE14" w14:textId="77777777" w:rsidR="000219DE" w:rsidRDefault="000219DE" w:rsidP="000219D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Victoria Gomes da Silva</w:t>
      </w: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6F6AAA98" w14:textId="175E6BA5" w:rsidR="00174F5C" w:rsidRDefault="000219DE" w:rsidP="00174F5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Água Potável e Saneamento.</w:t>
      </w:r>
    </w:p>
    <w:p w14:paraId="1C545EB4" w14:textId="77777777" w:rsidR="000219DE" w:rsidRPr="00174F5C" w:rsidRDefault="000219DE" w:rsidP="00174F5C">
      <w:pPr>
        <w:spacing w:line="360" w:lineRule="auto"/>
        <w:ind w:firstLine="720"/>
      </w:pPr>
    </w:p>
    <w:p w14:paraId="6EFF6E34" w14:textId="13EFF9FE" w:rsidR="00174F5C" w:rsidRDefault="000219DE" w:rsidP="00174F5C">
      <w:pPr>
        <w:pStyle w:val="Ttulo1"/>
        <w:spacing w:before="120"/>
        <w:ind w:left="431" w:hanging="431"/>
        <w:rPr>
          <w:sz w:val="28"/>
          <w:szCs w:val="28"/>
        </w:rPr>
      </w:pPr>
      <w:r w:rsidRPr="000219DE">
        <w:rPr>
          <w:sz w:val="28"/>
          <w:szCs w:val="28"/>
        </w:rPr>
        <w:t>Qual é o impacto e as consequências da falta de manejo adequado e uso sustentável da água na sociedade?</w:t>
      </w:r>
    </w:p>
    <w:p w14:paraId="6C09CDF3" w14:textId="4F2ED29F" w:rsidR="00174F5C" w:rsidRDefault="00174F5C" w:rsidP="00174F5C"/>
    <w:p w14:paraId="5252F49A" w14:textId="4A741EBB" w:rsidR="00174F5C" w:rsidRDefault="000219DE" w:rsidP="00977442">
      <w:pPr>
        <w:spacing w:line="360" w:lineRule="auto"/>
        <w:ind w:firstLine="720"/>
      </w:pPr>
      <w:r w:rsidRPr="000219DE">
        <w:t xml:space="preserve">A falta de conscientização da utilização da água e descarte de lixo próximo </w:t>
      </w:r>
      <w:proofErr w:type="gramStart"/>
      <w:r w:rsidRPr="000219DE">
        <w:t>à</w:t>
      </w:r>
      <w:proofErr w:type="gramEnd"/>
      <w:r w:rsidRPr="000219DE">
        <w:t xml:space="preserve"> regiões de rios acaba acarretando na geração de lixo em volta da comunidade local, destruição da fauna e flora, enchentes, doenças, odor desagradável.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1"/>
    </w:p>
    <w:p w14:paraId="04488123" w14:textId="09FFB3D4" w:rsidR="00174F5C" w:rsidRDefault="00174F5C" w:rsidP="00174F5C"/>
    <w:p w14:paraId="31A28CAE" w14:textId="69E34C36" w:rsidR="00977442" w:rsidRDefault="00977442" w:rsidP="00977442">
      <w:pPr>
        <w:spacing w:line="360" w:lineRule="auto"/>
        <w:ind w:firstLine="720"/>
      </w:pPr>
      <w:r>
        <w:t>Rede Social</w:t>
      </w:r>
      <w:r w:rsidR="000219DE">
        <w:t>.</w:t>
      </w:r>
    </w:p>
    <w:p w14:paraId="251FF71F" w14:textId="77777777" w:rsidR="00174F5C" w:rsidRPr="00174F5C" w:rsidRDefault="00174F5C" w:rsidP="00174F5C"/>
    <w:p w14:paraId="52198332" w14:textId="09AFAED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r w:rsidR="000219DE">
        <w:rPr>
          <w:sz w:val="28"/>
          <w:szCs w:val="28"/>
        </w:rPr>
        <w:t>Água-viva</w:t>
      </w:r>
      <w:r>
        <w:rPr>
          <w:sz w:val="28"/>
          <w:szCs w:val="28"/>
        </w:rPr>
        <w:t>?</w:t>
      </w:r>
      <w:bookmarkEnd w:id="2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39F5636D" w:rsidR="00977442" w:rsidRDefault="000219DE" w:rsidP="00977442">
      <w:pPr>
        <w:spacing w:line="360" w:lineRule="auto"/>
        <w:ind w:firstLine="720"/>
      </w:pPr>
      <w:r>
        <w:rPr>
          <w:color w:val="000000"/>
        </w:rPr>
        <w:t>Para incentivar a participação da comunidade local, disseminando a conscientização da importância de se manter os rios limpos para uso da água e gerar interesse de terceiros para possíveis investimentos locais.</w:t>
      </w:r>
    </w:p>
    <w:p w14:paraId="4F020DBD" w14:textId="77777777" w:rsidR="00977442" w:rsidRPr="00174F5C" w:rsidRDefault="00977442" w:rsidP="00174F5C"/>
    <w:p w14:paraId="37CAF23A" w14:textId="4AA42842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0219DE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</w:t>
      </w:r>
      <w:bookmarkEnd w:id="3"/>
      <w:r w:rsidR="000219DE">
        <w:rPr>
          <w:sz w:val="28"/>
          <w:szCs w:val="28"/>
        </w:rPr>
        <w:t xml:space="preserve"> ODS 6.6 e 6.b.</w:t>
      </w:r>
    </w:p>
    <w:p w14:paraId="224DA6E2" w14:textId="1807DEAE" w:rsidR="00977442" w:rsidRDefault="00977442" w:rsidP="00977442"/>
    <w:p w14:paraId="00F683FE" w14:textId="3A39BE15" w:rsidR="00977442" w:rsidRDefault="000219DE" w:rsidP="00977442">
      <w:pPr>
        <w:spacing w:line="360" w:lineRule="auto"/>
        <w:ind w:firstLine="720"/>
      </w:pPr>
      <w:r>
        <w:rPr>
          <w:color w:val="000000"/>
        </w:rPr>
        <w:t>Uma rede social que visa compartilhar experiências e incentivar a participação da comunidade, visando melhorar a qualidade da água e do ecossistema.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09C18A76" w:rsidR="005D77B8" w:rsidRPr="00977442" w:rsidRDefault="000219DE" w:rsidP="005D77B8">
      <w:pPr>
        <w:spacing w:line="360" w:lineRule="auto"/>
        <w:ind w:firstLine="720"/>
      </w:pPr>
      <w:r>
        <w:t>Água-viva.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2DCC" w14:textId="77777777" w:rsidR="00CF7FD9" w:rsidRDefault="00CF7FD9">
      <w:r>
        <w:separator/>
      </w:r>
    </w:p>
  </w:endnote>
  <w:endnote w:type="continuationSeparator" w:id="0">
    <w:p w14:paraId="6A0A2212" w14:textId="77777777" w:rsidR="00CF7FD9" w:rsidRDefault="00CF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38CB0A31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D3343C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15E4" w14:textId="77777777" w:rsidR="00CF7FD9" w:rsidRDefault="00CF7FD9">
      <w:r>
        <w:separator/>
      </w:r>
    </w:p>
  </w:footnote>
  <w:footnote w:type="continuationSeparator" w:id="0">
    <w:p w14:paraId="6DFB0871" w14:textId="77777777" w:rsidR="00CF7FD9" w:rsidRDefault="00CF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219DE"/>
    <w:rsid w:val="000C1DD8"/>
    <w:rsid w:val="00174F5C"/>
    <w:rsid w:val="00230CDB"/>
    <w:rsid w:val="003D6F37"/>
    <w:rsid w:val="003D732D"/>
    <w:rsid w:val="00440D19"/>
    <w:rsid w:val="00454220"/>
    <w:rsid w:val="005D77B8"/>
    <w:rsid w:val="007D3415"/>
    <w:rsid w:val="00926BAC"/>
    <w:rsid w:val="00944B18"/>
    <w:rsid w:val="00977442"/>
    <w:rsid w:val="009E3DED"/>
    <w:rsid w:val="00A32453"/>
    <w:rsid w:val="00AB6B31"/>
    <w:rsid w:val="00CF7FD9"/>
    <w:rsid w:val="00D3343C"/>
    <w:rsid w:val="00D36B93"/>
    <w:rsid w:val="00D86B73"/>
    <w:rsid w:val="00DE2D35"/>
    <w:rsid w:val="00E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19D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Scarlatt Luz</dc:creator>
  <cp:lastModifiedBy>Scarlatt Luz</cp:lastModifiedBy>
  <cp:revision>10</cp:revision>
  <cp:lastPrinted>2022-01-17T13:47:00Z</cp:lastPrinted>
  <dcterms:created xsi:type="dcterms:W3CDTF">2021-04-20T06:58:00Z</dcterms:created>
  <dcterms:modified xsi:type="dcterms:W3CDTF">2022-01-17T14:38:00Z</dcterms:modified>
</cp:coreProperties>
</file>