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186" w:rsidRDefault="005A5772" w:rsidP="005A5772">
      <w:pPr>
        <w:jc w:val="center"/>
        <w:rPr>
          <w:rFonts w:asciiTheme="majorHAnsi" w:hAnsiTheme="majorHAnsi" w:cstheme="majorHAnsi"/>
          <w:sz w:val="32"/>
          <w:szCs w:val="32"/>
        </w:rPr>
      </w:pPr>
      <w:r w:rsidRPr="005A5772">
        <w:rPr>
          <w:rFonts w:asciiTheme="majorHAnsi" w:hAnsiTheme="majorHAnsi" w:cstheme="majorHAnsi"/>
          <w:sz w:val="32"/>
          <w:szCs w:val="32"/>
        </w:rPr>
        <w:t xml:space="preserve">Caminho </w:t>
      </w:r>
      <w:proofErr w:type="spellStart"/>
      <w:r w:rsidRPr="005A5772">
        <w:rPr>
          <w:rFonts w:asciiTheme="majorHAnsi" w:hAnsiTheme="majorHAnsi" w:cstheme="majorHAnsi"/>
          <w:sz w:val="32"/>
          <w:szCs w:val="32"/>
        </w:rPr>
        <w:t>Euleriano</w:t>
      </w:r>
      <w:proofErr w:type="spellEnd"/>
    </w:p>
    <w:p w:rsidR="005A5772" w:rsidRDefault="005A5772" w:rsidP="005A5772">
      <w:pPr>
        <w:rPr>
          <w:rFonts w:cstheme="minorHAnsi"/>
        </w:rPr>
      </w:pPr>
      <w:r>
        <w:rPr>
          <w:rFonts w:cstheme="minorHAnsi"/>
        </w:rPr>
        <w:t>Caminhar por todos os nós do grafo.</w:t>
      </w:r>
    </w:p>
    <w:p w:rsidR="005A5772" w:rsidRDefault="005A5772" w:rsidP="005A5772">
      <w:r>
        <w:t>Em cada nó.</w:t>
      </w:r>
    </w:p>
    <w:p w:rsidR="005A5772" w:rsidRDefault="005A5772" w:rsidP="005A5772">
      <w:pPr>
        <w:ind w:left="705"/>
      </w:pPr>
      <w:r>
        <w:t xml:space="preserve">Encontrar o grau do </w:t>
      </w:r>
      <w:r w:rsidR="00A644F9">
        <w:t>nó, somando</w:t>
      </w:r>
      <w:r>
        <w:t xml:space="preserve"> as </w:t>
      </w:r>
      <w:r w:rsidR="00CB3303">
        <w:t xml:space="preserve">suas </w:t>
      </w:r>
      <w:r>
        <w:t>arestas.</w:t>
      </w:r>
    </w:p>
    <w:p w:rsidR="00CB3303" w:rsidRDefault="005A5772" w:rsidP="005A5772">
      <w:r>
        <w:tab/>
        <w:t xml:space="preserve">Se a soma for </w:t>
      </w:r>
      <w:r w:rsidR="00A644F9">
        <w:t>ímpar</w:t>
      </w:r>
      <w:r>
        <w:t xml:space="preserve"> incrementar o contador </w:t>
      </w:r>
      <w:r w:rsidR="00CB3303">
        <w:t xml:space="preserve">de grau </w:t>
      </w:r>
      <w:r w:rsidR="00A644F9">
        <w:t>ímpar</w:t>
      </w:r>
      <w:r w:rsidR="00CB3303">
        <w:t xml:space="preserve"> </w:t>
      </w:r>
      <w:r>
        <w:t>em 1.</w:t>
      </w:r>
    </w:p>
    <w:p w:rsidR="005A5772" w:rsidRDefault="005A5772" w:rsidP="005A5772">
      <w:r>
        <w:t xml:space="preserve">Se o contador for diferente de 0 ou 2 não teremos um caminho </w:t>
      </w:r>
      <w:proofErr w:type="spellStart"/>
      <w:r>
        <w:t>euleriano</w:t>
      </w:r>
      <w:proofErr w:type="spellEnd"/>
      <w:r>
        <w:t>.</w:t>
      </w:r>
    </w:p>
    <w:p w:rsidR="005A5772" w:rsidRDefault="005A5772" w:rsidP="005A5772">
      <w:r>
        <w:t>Se o contador for igual a 0 teremos um ciclo, assim o nó inicial pode ser qualquer um.</w:t>
      </w:r>
    </w:p>
    <w:p w:rsidR="005A5772" w:rsidRDefault="005A5772" w:rsidP="005A5772">
      <w:r>
        <w:t xml:space="preserve">Se o contador for igual a 2 teremos um caminho, assim o nó inicial deve ser um dos com grau </w:t>
      </w:r>
      <w:r w:rsidR="00A644F9">
        <w:t>ímpar</w:t>
      </w:r>
      <w:r>
        <w:t>.</w:t>
      </w:r>
    </w:p>
    <w:p w:rsidR="00CB3303" w:rsidRDefault="00CB3303" w:rsidP="005A5772"/>
    <w:p w:rsidR="00CB3303" w:rsidRDefault="00CB3303" w:rsidP="005A5772">
      <w:r>
        <w:t>Realizar uma busca de profundidade no n</w:t>
      </w:r>
      <w:r w:rsidRPr="00CB3303">
        <w:t>ó</w:t>
      </w:r>
      <w:r>
        <w:t xml:space="preserve"> inicial. Nesta busca:</w:t>
      </w:r>
    </w:p>
    <w:p w:rsidR="00CB3303" w:rsidRDefault="00CB3303" w:rsidP="005A5772">
      <w:r>
        <w:tab/>
        <w:t>Apenas andar por arestas não visitadas.</w:t>
      </w:r>
    </w:p>
    <w:p w:rsidR="00CB3303" w:rsidRDefault="00CB3303" w:rsidP="00CB3303">
      <w:pPr>
        <w:ind w:left="708"/>
      </w:pPr>
      <w:r>
        <w:t>Marcar a aresta utilizada como visitada</w:t>
      </w:r>
      <w:r w:rsidR="00A644F9">
        <w:t>.</w:t>
      </w:r>
    </w:p>
    <w:p w:rsidR="00A644F9" w:rsidRDefault="00A644F9" w:rsidP="00CB3303">
      <w:pPr>
        <w:ind w:left="708"/>
      </w:pPr>
      <w:r>
        <w:t xml:space="preserve">Quando chegar em um nó sem arestas não visitadas: Adicionar o nó no final da lista de solução, retornar ao nó anterior e realizar a esta </w:t>
      </w:r>
      <w:bookmarkStart w:id="0" w:name="_GoBack"/>
      <w:bookmarkEnd w:id="0"/>
      <w:r>
        <w:t>busca de profundidade nele.</w:t>
      </w:r>
    </w:p>
    <w:p w:rsidR="00A644F9" w:rsidRDefault="00A644F9" w:rsidP="00A644F9"/>
    <w:p w:rsidR="00A644F9" w:rsidRDefault="00A644F9" w:rsidP="00A644F9">
      <w:r>
        <w:t>Retornar a solução.</w:t>
      </w:r>
    </w:p>
    <w:p w:rsidR="00CB3303" w:rsidRPr="00CB3303" w:rsidRDefault="00CB3303" w:rsidP="00CB3303">
      <w:pPr>
        <w:ind w:left="708"/>
      </w:pPr>
    </w:p>
    <w:p w:rsidR="005A5772" w:rsidRDefault="005A5772">
      <w:pPr>
        <w:rPr>
          <w:rFonts w:asciiTheme="majorHAnsi" w:hAnsiTheme="majorHAnsi" w:cstheme="majorHAnsi"/>
          <w:sz w:val="32"/>
          <w:szCs w:val="32"/>
        </w:rPr>
      </w:pPr>
    </w:p>
    <w:p w:rsidR="005A5772" w:rsidRPr="005A5772" w:rsidRDefault="005A5772">
      <w:pPr>
        <w:rPr>
          <w:rFonts w:cstheme="minorHAnsi"/>
        </w:rPr>
      </w:pPr>
    </w:p>
    <w:sectPr w:rsidR="005A5772" w:rsidRPr="005A5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A0728"/>
    <w:multiLevelType w:val="hybridMultilevel"/>
    <w:tmpl w:val="A5FC2D1E"/>
    <w:lvl w:ilvl="0" w:tplc="DCFEB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72"/>
    <w:rsid w:val="00126555"/>
    <w:rsid w:val="00176E7B"/>
    <w:rsid w:val="005A5772"/>
    <w:rsid w:val="00A644F9"/>
    <w:rsid w:val="00C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E398"/>
  <w15:chartTrackingRefBased/>
  <w15:docId w15:val="{CBFCA85A-49AB-491C-B881-F3DE0D16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Cleyson Garcia</dc:creator>
  <cp:keywords/>
  <dc:description/>
  <cp:lastModifiedBy>Cleyson Garcia</cp:lastModifiedBy>
  <cp:revision>1</cp:revision>
  <dcterms:created xsi:type="dcterms:W3CDTF">2020-04-13T21:22:00Z</dcterms:created>
  <dcterms:modified xsi:type="dcterms:W3CDTF">2020-04-13T21:57:00Z</dcterms:modified>
</cp:coreProperties>
</file>