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CONFIG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st.set_page_config(page_title="Perfil", layout="wide")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FUNÇÃO base64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get_base64_image(path):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with open(path, "rb") as img_file: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return base64.b64encode(img_file.read()).decode()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img_base64 = get_base64_image("star.png")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zap_base64 = get_base64_image("zap2026.png")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TOPO (imagem clicável)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col1, col2, col3 = st.columns([1,2,1])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st.markdown(f"""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&lt;div style="text-align: center; margin-bottom: 50px;"&gt;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href="https://starlink.com/" target="_blank"&gt;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&lt;img src="data:image/png;base64,{img_base64}"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width="320"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    style="border-radius:12px;"&gt;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""", unsafe_allow_html=True)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LAYOUT PRINCIPAL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col_left, col_right = st.columns([3,1])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with col_left: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st.markdown("""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&lt;div style='margin-bottom:30px; font-size:30px;'&gt;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&lt;b&gt;Nome Dinaldo Jorge&lt;/b&gt;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""", unsafe_allow_html=True)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subcolunas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subcol1, subcol2 = st.columns([1,4])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IMAGEM (centralizada verticalmente)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with subcol1: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st.markdown("""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&lt;div style="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""", unsafe_allow_html=True)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st.image("dino2026.png", width=800)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st.markdown("&lt;/div&gt;", unsafe_allow_html=True)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 TEXTO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with subcol2: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st.markdown("""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style="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text-align: justify;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line-height: 2.0;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max-width: none;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&lt;b&gt;Sobre Dinaldo:&lt;br&gt;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Dinaldo Jorge, 49 anos, é um profissional experiente na área de sistemas de telecomunicações,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destacando-se pela sólida formação técnica e expertise em infraestrutura de rede, conectividade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e suporte de TI.Com vasta vivência no mercado, busca posições que exijam soluções inovadoras 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redes, segurança digital e administração de sistemas.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""", unsafe_allow_html=True)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st.markdown("&lt;div style='margin-top:30px;'&gt;", unsafe_allow_html=True)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st.link_button("Acessar", "http://lattes.cnpq.br/4494611683890258")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st.markdown("&lt;/div&gt;", unsafe_allow_html=True)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col_right: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st.empty()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  <w:t xml:space="preserve"> NOVO BLOCO (WhatsApp clicável no final)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st.markdown(f"""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style="text-align: center; margin-top: 10px;"&gt;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&lt;a href="https://wa.me/5583998234415" target="_blank"&gt;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&lt;img src="data:image/png;base64,{zap_base64}" width="100"&gt;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8">
      <w:pPr>
        <w:rPr/>
      </w:pPr>
      <w:bookmarkStart w:colFirst="0" w:colLast="0" w:name="_85wn68hzmj71" w:id="0"/>
      <w:bookmarkEnd w:id="0"/>
      <w:r w:rsidDel="00000000" w:rsidR="00000000" w:rsidRPr="00000000">
        <w:rPr>
          <w:rtl w:val="0"/>
        </w:rPr>
        <w:t xml:space="preserve">""", unsafe_allow_html=True)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