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3282C"/>
          <w:kern w:val="36"/>
          <w:sz w:val="48"/>
          <w:szCs w:val="48"/>
          <w:lang w:eastAsia="pt-BR"/>
        </w:rPr>
      </w:pPr>
      <w:r w:rsidRPr="008B2892">
        <w:rPr>
          <w:rFonts w:ascii="Arial" w:eastAsia="Times New Roman" w:hAnsi="Arial" w:cs="Arial"/>
          <w:b/>
          <w:bCs/>
          <w:color w:val="23282C"/>
          <w:kern w:val="36"/>
          <w:sz w:val="48"/>
          <w:szCs w:val="48"/>
          <w:lang w:eastAsia="pt-BR"/>
        </w:rPr>
        <w:t>CSS 3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</w:pPr>
      <w:r w:rsidRPr="008B2892"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  <w:t>Definição e seletores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Após a criação do HTML a necessidade de formatar as páginas ficou evidente, assim, em 1996, foi criada a linguagem de estilo que conhecemos por CSS.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 sintaxe é bem simples e pode ser explicada com a frase "você cria regras de estilo para elementos ou grupos de elementos".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Vamos usar um elemento HTML que vimos anteriormente, a âncora </w:t>
      </w:r>
      <w:r w:rsidRPr="008B2892">
        <w:rPr>
          <w:rFonts w:ascii="Arial" w:eastAsia="Times New Roman" w:hAnsi="Arial" w:cs="Arial"/>
          <w:b/>
          <w:color w:val="23282C"/>
          <w:sz w:val="21"/>
          <w:szCs w:val="21"/>
          <w:lang w:eastAsia="pt-BR"/>
        </w:rPr>
        <w:t xml:space="preserve">&lt;a&gt;, </w:t>
      </w: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para exemplificar.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Uma regra CSS é representada por um seletor ou um grupo de seletores, no nosso caso é o </w:t>
      </w:r>
      <w:r w:rsidRPr="008B2892">
        <w:rPr>
          <w:rFonts w:ascii="Arial" w:eastAsia="Times New Roman" w:hAnsi="Arial" w:cs="Arial"/>
          <w:b/>
          <w:color w:val="23282C"/>
          <w:sz w:val="21"/>
          <w:szCs w:val="21"/>
          <w:lang w:eastAsia="pt-BR"/>
        </w:rPr>
        <w:t>&lt;a&gt;,</w:t>
      </w: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então dentro de um par de chaves adicionamos as declarações, no exemplo acima estamos alterando cor e tamanho da fonte dessa âncora, as declarações são formadas por uma propriedade e um valor.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Percebam que podemos colocar vários seletores em uma regra separando-os por vírgula.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E há um último detalhe nesse exemplo: a 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pseudo-classe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. Elementos HTML sofrem alterações causadas pela interação do usuário, como mover o mouse por cima ou clicar nesse elemento.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O </w:t>
      </w:r>
      <w:proofErr w:type="gramStart"/>
      <w:r w:rsidRPr="008B2892">
        <w:rPr>
          <w:rFonts w:ascii="Arial" w:eastAsia="Times New Roman" w:hAnsi="Arial" w:cs="Arial"/>
          <w:b/>
          <w:i/>
          <w:iCs/>
          <w:color w:val="23282C"/>
          <w:sz w:val="21"/>
          <w:szCs w:val="21"/>
          <w:lang w:eastAsia="pt-BR"/>
        </w:rPr>
        <w:t>a</w:t>
      </w:r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:hover</w:t>
      </w:r>
      <w:proofErr w:type="gram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do exemplo significa que a âncora também terá essa aparência quando o usuário passar o mouse por cima de um </w:t>
      </w:r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hyperlink</w:t>
      </w: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</w:pPr>
      <w:r w:rsidRPr="008B2892"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  <w:t xml:space="preserve">ID </w:t>
      </w:r>
      <w:proofErr w:type="gramStart"/>
      <w:r w:rsidRPr="008B2892"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  <w:t>x</w:t>
      </w:r>
      <w:proofErr w:type="gramEnd"/>
      <w:r w:rsidRPr="008B2892"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  <w:t xml:space="preserve"> Classe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No exemplo anterior criamos uma regra que altera um elemento HTML diretamente, mas isso significa que todos os elementos </w:t>
      </w:r>
      <w:r w:rsidRPr="008B2892">
        <w:rPr>
          <w:rFonts w:ascii="Arial" w:eastAsia="Times New Roman" w:hAnsi="Arial" w:cs="Arial"/>
          <w:b/>
          <w:color w:val="23282C"/>
          <w:sz w:val="21"/>
          <w:szCs w:val="21"/>
          <w:lang w:eastAsia="pt-BR"/>
        </w:rPr>
        <w:t>&lt;a&gt;</w:t>
      </w: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ficarão com aquela aparência, e normalmente temos sites mais complexos que precisam de várias regras diferentes para elementos iguais.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Para ficar mais tangível vamos relembrar um pouco o site que começamos a fazer no módulo passado, ele tinha vários elementos header, mas não vamos querer que o header principal tenha a mesma formatação que o header de uma postagem, é aí que entram os 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IDs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e Classes.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O seletor que vimos no primeiro exemplo é um seletor de tipo, pois ele representa um elemento HTML, e com 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IDs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e Classes podemos representar qualquer tipo de elemento mas há algumas diferenças entre eles: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ID: é representado pelo símbolo # (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hash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) seguido de um nome para esse ID.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Classe: a classe é representada de forma parecida do ID, mas é precedida por um ponto em vez do 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hash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E a diferença mais importante entre eles é a forma como devem ser usados: o ID só pode ser usado uma vez em uma página HTML enquanto a classe não tem restrições.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3282C"/>
          <w:sz w:val="27"/>
          <w:szCs w:val="27"/>
          <w:lang w:eastAsia="pt-BR"/>
        </w:rPr>
      </w:pPr>
      <w:r w:rsidRPr="008B2892">
        <w:rPr>
          <w:rFonts w:ascii="Arial" w:eastAsia="Times New Roman" w:hAnsi="Arial" w:cs="Arial"/>
          <w:b/>
          <w:bCs/>
          <w:color w:val="434343"/>
          <w:sz w:val="27"/>
          <w:szCs w:val="27"/>
          <w:lang w:eastAsia="pt-BR"/>
        </w:rPr>
        <w:t>Exercício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Vamos adicionar algumas classes no nosso site e alterar alguns elementos, mas antes precisamos adicionar um arquivo CSS a nossa página.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No módulo de HTML descobrimos que podemos adicionar CSS de duas formas, com o elemento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style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, e assim suas regras ficarão no arquivo HTML, ou podemos criar um arquivo CSS e adicioná-lo na página através do elemento </w:t>
      </w:r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link</w:t>
      </w: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, e é essa forma que usaremos.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lastRenderedPageBreak/>
        <w:t>Crie um elemento </w:t>
      </w:r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link</w:t>
      </w: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 dentro do 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head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do seu arquivo e adicione os atributos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rel</w:t>
      </w:r>
      <w:proofErr w:type="spellEnd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="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stylesheet</w:t>
      </w:r>
      <w:proofErr w:type="spellEnd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"</w:t>
      </w: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e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href</w:t>
      </w:r>
      <w:proofErr w:type="spellEnd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="style.css"</w:t>
      </w: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, o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rel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denota o tipo de arquivo que estamos incluindo na página e o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href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é o caminho para o arquivo. E na mesma pasta do arquivo </w:t>
      </w:r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HTML</w:t>
      </w: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crie um arquivo chamado </w:t>
      </w:r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style.css</w:t>
      </w: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Agora sim vamos ao CSS, adicione um ID #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title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ao h1 da página, pois queremos que ele seja único, e depois adicione as </w:t>
      </w:r>
      <w:proofErr w:type="gram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classes .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subtitle</w:t>
      </w:r>
      <w:proofErr w:type="spellEnd"/>
      <w:proofErr w:type="gram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e .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post_title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ao h2 e h3, respectivamente.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No arquivo CSS vamos mudar a cor desses três títulos, e depois alterar o tamanho da fonte do título da postagem.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</w:pPr>
      <w:r w:rsidRPr="008B2892"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  <w:t>Box-</w:t>
      </w:r>
      <w:proofErr w:type="spellStart"/>
      <w:r w:rsidRPr="008B2892"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  <w:t>model</w:t>
      </w:r>
      <w:proofErr w:type="spellEnd"/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Quando estamos criando o layout de um site o navegador representa cada elemento </w:t>
      </w:r>
      <w:proofErr w:type="gram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HTML  como</w:t>
      </w:r>
      <w:proofErr w:type="gram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uma caixa retangular, isso é o box-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model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. E com CSS nós alteramos a aparência dessa caixa (largura, altura, cor de fundo, etc.). Essa caixa é composta por 4 áreas: o conteúdo, o 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padding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, a borda e a margem.</w:t>
      </w:r>
    </w:p>
    <w:p w:rsidR="008B2892" w:rsidRPr="008B2892" w:rsidRDefault="008B2892" w:rsidP="008B289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As margens (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margin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) são espaçamentos entre elementos;</w:t>
      </w:r>
    </w:p>
    <w:p w:rsidR="008B2892" w:rsidRPr="008B2892" w:rsidRDefault="008B2892" w:rsidP="008B289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As bordas (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border</w:t>
      </w:r>
      <w:proofErr w:type="spellEnd"/>
      <w:proofErr w:type="gram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) ;</w:t>
      </w:r>
      <w:proofErr w:type="gramEnd"/>
    </w:p>
    <w:p w:rsidR="008B2892" w:rsidRPr="008B2892" w:rsidRDefault="008B2892" w:rsidP="008B289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O 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padding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é um espaçamento entre as bordas e o conteúdo, a diferença para as margens é que declarações de imagem de fundo funcionam nele;</w:t>
      </w:r>
    </w:p>
    <w:p w:rsidR="008B2892" w:rsidRPr="008B2892" w:rsidRDefault="008B2892" w:rsidP="008B289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O conteúdo (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content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) é o que o seu bloco representa, um texto, uma imagem, um vídeo;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3282C"/>
          <w:sz w:val="27"/>
          <w:szCs w:val="27"/>
          <w:lang w:eastAsia="pt-BR"/>
        </w:rPr>
      </w:pPr>
      <w:r w:rsidRPr="008B2892">
        <w:rPr>
          <w:rFonts w:ascii="Arial" w:eastAsia="Times New Roman" w:hAnsi="Arial" w:cs="Arial"/>
          <w:b/>
          <w:bCs/>
          <w:color w:val="434343"/>
          <w:sz w:val="27"/>
          <w:szCs w:val="27"/>
          <w:lang w:eastAsia="pt-BR"/>
        </w:rPr>
        <w:t>Exercício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Para enxergamos o box-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model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vamos adicionar cores e bordas a alguns elementos.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Primeiro adicionaremos uma cor de fundo para a visualização ficar mais fácil, usaremos a propriedade </w:t>
      </w:r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background</w:t>
      </w: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com o valor </w:t>
      </w:r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#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fcfcfc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no elemento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body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Depois vamos adicionar uma classe ao &lt;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article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&gt;, pode </w:t>
      </w:r>
      <w:proofErr w:type="gram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ser .post</w:t>
      </w:r>
      <w:proofErr w:type="gram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, e então vamos colocar a cor branca de fundo com a propriedade </w:t>
      </w:r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background</w:t>
      </w: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e o valor </w:t>
      </w:r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#FFF</w:t>
      </w: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. Agora conseguimos enxergar o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content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do </w:t>
      </w:r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box-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model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Vamos adicionar um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padding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de 10 pixels neste mesmo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article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. Perceberam o espaçamento que surgiu em volta do nosso conteúdo?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Agora adicionamos </w:t>
      </w:r>
      <w:proofErr w:type="gram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um borda mais escura</w:t>
      </w:r>
      <w:proofErr w:type="gram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a ele com a propriedade 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border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. Vou falar mais detalhadamente sobre 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border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mais a frente, mas por enquanto vamos deixar essa borda com 3 pixels de largura, o contorno sólido e a cor azul.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E por último vamos adicionar uma margem do lado de fora do post com a propriedade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margin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e o valor 10 pixels.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E agora inspecionando o nosso elemento conseguimos todas aquelas camadas citadas antes: o conteúdo em azul, o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padding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em verde, as bordas em marrom e as margens em laranja.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E já que começamos a falar sobre bordas e cor de fundo, no próximo vídeo vamos nos aprofundar nessas propriedades.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</w:pPr>
      <w:r w:rsidRPr="008B2892"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  <w:t>Estilizando elementos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Agora que entendemos o box-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model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podemos focar em deixar nosso site mais bonito, então vamos repassar pelas propriedades já citadas: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3282C"/>
          <w:sz w:val="27"/>
          <w:szCs w:val="27"/>
          <w:lang w:eastAsia="pt-BR"/>
        </w:rPr>
      </w:pPr>
      <w:proofErr w:type="spellStart"/>
      <w:r w:rsidRPr="008B2892">
        <w:rPr>
          <w:rFonts w:ascii="Arial" w:eastAsia="Times New Roman" w:hAnsi="Arial" w:cs="Arial"/>
          <w:b/>
          <w:bCs/>
          <w:color w:val="434343"/>
          <w:sz w:val="27"/>
          <w:szCs w:val="27"/>
          <w:lang w:eastAsia="pt-BR"/>
        </w:rPr>
        <w:t>Padding</w:t>
      </w:r>
      <w:proofErr w:type="spellEnd"/>
      <w:r w:rsidRPr="008B2892">
        <w:rPr>
          <w:rFonts w:ascii="Arial" w:eastAsia="Times New Roman" w:hAnsi="Arial" w:cs="Arial"/>
          <w:b/>
          <w:bCs/>
          <w:color w:val="434343"/>
          <w:sz w:val="27"/>
          <w:szCs w:val="27"/>
          <w:lang w:eastAsia="pt-BR"/>
        </w:rPr>
        <w:t xml:space="preserve"> e </w:t>
      </w:r>
      <w:proofErr w:type="spellStart"/>
      <w:r w:rsidRPr="008B2892">
        <w:rPr>
          <w:rFonts w:ascii="Arial" w:eastAsia="Times New Roman" w:hAnsi="Arial" w:cs="Arial"/>
          <w:b/>
          <w:bCs/>
          <w:color w:val="434343"/>
          <w:sz w:val="27"/>
          <w:szCs w:val="27"/>
          <w:lang w:eastAsia="pt-BR"/>
        </w:rPr>
        <w:t>Margin</w:t>
      </w:r>
      <w:proofErr w:type="spellEnd"/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lastRenderedPageBreak/>
        <w:t>Anteriormente usamos o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padding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e o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margin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da forma mais básica, com apenas um valor, mas eles são mais poderosos que isso. Se quisermos atribuir tamanhos diferentes para cada lado do </w:t>
      </w:r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box</w:t>
      </w: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nós podemos, e vamos ver três formas de fazer isso.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 primeira é colocando um valor para as partes superior e inferior e depois para os lados esquerdo e direito.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O valor de 10 </w:t>
      </w:r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pixels</w:t>
      </w: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se refere ao eixo Y, ou partes superior e inferior, e os 5 </w:t>
      </w:r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pixels</w:t>
      </w: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se referem aos lados esquerdo e direito.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 segunda forma é dando valores para cada lado do </w:t>
      </w:r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box</w:t>
      </w: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Então começamos pelo topo com 15 pixels, passamos o lado direito com 10 pixels, depois para a parte inferior com 5 pixels e por último o lado esquerdo com 0, e sempre nessa ordem.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Uma boa dica também é que quando o valor for 0 não precisamos não precisamos colocar a unidade.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 terceira forma é com as propriedades específicas para cada lado, até agora tínhamos visto atalhos para essas propriedades.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Essa opção é mais usada quando temos o mesmo valor para 3 lados, e o quarto precisa ter um valor diferente, então usamos o 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padding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com apenas um valor e uma dessas opções para representar o lado diferente.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3282C"/>
          <w:sz w:val="27"/>
          <w:szCs w:val="27"/>
          <w:lang w:eastAsia="pt-BR"/>
        </w:rPr>
      </w:pPr>
      <w:r w:rsidRPr="008B2892">
        <w:rPr>
          <w:rFonts w:ascii="Arial" w:eastAsia="Times New Roman" w:hAnsi="Arial" w:cs="Arial"/>
          <w:b/>
          <w:bCs/>
          <w:color w:val="434343"/>
          <w:sz w:val="27"/>
          <w:szCs w:val="27"/>
          <w:lang w:eastAsia="pt-BR"/>
        </w:rPr>
        <w:t>Background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 propriedade </w:t>
      </w:r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background</w:t>
      </w: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também é um atalho para várias propriedades, mas isso vocês podem absorver aos poucos, e uma boa opção de leitura é a documentação do MDN.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Por enquanto veremos apenas como mudar a cor de fundo.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E aqui temos 3 formas de colocar uma cor de fundo, e ainda existem outras.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 primeira é pelo nome da cor em inglês, a segunda é pelo código hexadecimal e a terceira é usando apenas o atalho </w:t>
      </w:r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background</w:t>
      </w: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3282C"/>
          <w:sz w:val="27"/>
          <w:szCs w:val="27"/>
          <w:lang w:eastAsia="pt-BR"/>
        </w:rPr>
      </w:pPr>
      <w:proofErr w:type="spellStart"/>
      <w:r w:rsidRPr="008B2892">
        <w:rPr>
          <w:rFonts w:ascii="Arial" w:eastAsia="Times New Roman" w:hAnsi="Arial" w:cs="Arial"/>
          <w:b/>
          <w:bCs/>
          <w:color w:val="434343"/>
          <w:sz w:val="27"/>
          <w:szCs w:val="27"/>
          <w:lang w:eastAsia="pt-BR"/>
        </w:rPr>
        <w:t>Border</w:t>
      </w:r>
      <w:proofErr w:type="spellEnd"/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Vimos que a propriedade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border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pode ter 3 valores: a largura, a cor e o estilo, mas existem algumas particularidades nisso.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A largura pode ser usada com várias unidades, como 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px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, em e mm. A cor pode ser atribuída pelo nome ou por um código hexadecimal, assim como fizemos com o </w:t>
      </w:r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background</w:t>
      </w: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, e o estilo é representada por palavras-chave, vamos ver algumas delas: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proofErr w:type="spellStart"/>
      <w:proofErr w:type="gramStart"/>
      <w:r w:rsidRPr="008B2892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solid</w:t>
      </w:r>
      <w:proofErr w:type="spellEnd"/>
      <w:proofErr w:type="gram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: mostra uma borda simples e reta;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proofErr w:type="spellStart"/>
      <w:proofErr w:type="gramStart"/>
      <w:r w:rsidRPr="008B2892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dotted</w:t>
      </w:r>
      <w:proofErr w:type="spellEnd"/>
      <w:proofErr w:type="gram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: são bolinhas com um pequeno espaçamento entre elas;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proofErr w:type="spellStart"/>
      <w:proofErr w:type="gramStart"/>
      <w:r w:rsidRPr="008B2892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lastRenderedPageBreak/>
        <w:t>dashed</w:t>
      </w:r>
      <w:proofErr w:type="spellEnd"/>
      <w:proofErr w:type="gram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: forma uma linha tracejada.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E aproveitando que mostrei esse código temos que falar sobre como separar a estilização dos lados de uma borda.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E se você não quiser usar a propriedade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border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 existem </w:t>
      </w:r>
      <w:proofErr w:type="gram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as propriedade</w:t>
      </w:r>
      <w:proofErr w:type="gram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específicas para cada aspecto de uma borda, são elas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border-width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para a largura,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border</w:t>
      </w:r>
      <w:proofErr w:type="spellEnd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-color</w:t>
      </w: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para a cor e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border-style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para o estilo.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Aqui temos o mesmo código anterior de duas formas diferentes, a primeira com o atalho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border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e a segunda com cada propriedade específica.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E depois disso podemos juntar os lados com os aspectos de uma borda e criar uma regra mais específica ainda.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proofErr w:type="spellStart"/>
      <w:r w:rsidRPr="008B2892">
        <w:rPr>
          <w:rFonts w:ascii="Arial" w:eastAsia="Times New Roman" w:hAnsi="Arial" w:cs="Arial"/>
          <w:color w:val="434343"/>
          <w:sz w:val="21"/>
          <w:szCs w:val="21"/>
          <w:lang w:eastAsia="pt-BR"/>
        </w:rPr>
        <w:t>Border-radius</w:t>
      </w:r>
      <w:proofErr w:type="spellEnd"/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E a última propriedade é o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border-radius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, ele permite arredondar os cantos de um elemento. Podemos usar várias unidades, mas as mais comuns são os pixels e a porcentagem.</w:t>
      </w:r>
    </w:p>
    <w:p w:rsid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Colocando apenas um valor mudamos todos os cantos do elemento, mas seguindo aquela mesma ordem que vimos no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padding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e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margin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- topo, direita, inferior e esquerda -  conseguimos alterar cada canto separadamente.</w:t>
      </w:r>
    </w:p>
    <w:p w:rsidR="0098424F" w:rsidRDefault="0098424F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>
        <w:rPr>
          <w:rFonts w:ascii="Arial" w:eastAsia="Times New Roman" w:hAnsi="Arial" w:cs="Arial"/>
          <w:color w:val="23282C"/>
          <w:sz w:val="21"/>
          <w:szCs w:val="21"/>
          <w:lang w:eastAsia="pt-BR"/>
        </w:rPr>
        <w:t>Exemplos:</w:t>
      </w:r>
    </w:p>
    <w:p w:rsidR="0098424F" w:rsidRDefault="0098424F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>
        <w:rPr>
          <w:noProof/>
          <w:lang w:eastAsia="pt-BR"/>
        </w:rPr>
        <w:drawing>
          <wp:inline distT="0" distB="0" distL="0" distR="0" wp14:anchorId="7589AAF4" wp14:editId="1985D5E0">
            <wp:extent cx="1677162" cy="854015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1592" cy="85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372DE6E3" wp14:editId="70A6BDAB">
            <wp:extent cx="1937979" cy="776377"/>
            <wp:effectExtent l="0" t="0" r="5715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0441" cy="78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 </w:t>
      </w:r>
      <w:r>
        <w:rPr>
          <w:noProof/>
          <w:lang w:eastAsia="pt-BR"/>
        </w:rPr>
        <w:drawing>
          <wp:inline distT="0" distB="0" distL="0" distR="0" wp14:anchorId="4A680303" wp14:editId="46E755C4">
            <wp:extent cx="1772580" cy="810595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0884" cy="81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</w:t>
      </w:r>
    </w:p>
    <w:p w:rsidR="0098424F" w:rsidRDefault="0098424F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>
        <w:rPr>
          <w:noProof/>
          <w:lang w:eastAsia="pt-BR"/>
        </w:rPr>
        <w:drawing>
          <wp:inline distT="0" distB="0" distL="0" distR="0" wp14:anchorId="5A37136B" wp14:editId="6ACA4D87">
            <wp:extent cx="1949570" cy="92348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2563" cy="93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36887B38" wp14:editId="7116BFD5">
            <wp:extent cx="1905971" cy="94027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4569" cy="95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 </w:t>
      </w:r>
    </w:p>
    <w:p w:rsidR="0098424F" w:rsidRDefault="0098424F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>
        <w:rPr>
          <w:noProof/>
          <w:lang w:eastAsia="pt-BR"/>
        </w:rPr>
        <w:drawing>
          <wp:inline distT="0" distB="0" distL="0" distR="0" wp14:anchorId="3A0514B5" wp14:editId="40F9D5BC">
            <wp:extent cx="2553419" cy="202872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8000" cy="205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012CF2CF" wp14:editId="1A09C691">
            <wp:extent cx="2134362" cy="983994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1472" cy="99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 </w:t>
      </w:r>
      <w:r w:rsidR="00BE34FD">
        <w:rPr>
          <w:noProof/>
          <w:lang w:eastAsia="pt-BR"/>
        </w:rPr>
        <w:drawing>
          <wp:inline distT="0" distB="0" distL="0" distR="0" wp14:anchorId="08DBD6D4" wp14:editId="5D38FFED">
            <wp:extent cx="1979214" cy="1673524"/>
            <wp:effectExtent l="0" t="0" r="254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5393" cy="168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FD" w:rsidRDefault="00BE34FD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>
        <w:rPr>
          <w:noProof/>
          <w:lang w:eastAsia="pt-BR"/>
        </w:rPr>
        <w:drawing>
          <wp:inline distT="0" distB="0" distL="0" distR="0" wp14:anchorId="5723409F" wp14:editId="70A1A9E1">
            <wp:extent cx="2337759" cy="1064083"/>
            <wp:effectExtent l="0" t="0" r="5715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5089" cy="10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 </w:t>
      </w:r>
      <w:r>
        <w:rPr>
          <w:noProof/>
          <w:lang w:eastAsia="pt-BR"/>
        </w:rPr>
        <w:drawing>
          <wp:inline distT="0" distB="0" distL="0" distR="0" wp14:anchorId="1CD8AE86" wp14:editId="06A451EF">
            <wp:extent cx="2009955" cy="1079918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3458" cy="109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FD" w:rsidRPr="008B2892" w:rsidRDefault="00BE34FD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3282C"/>
          <w:sz w:val="27"/>
          <w:szCs w:val="27"/>
          <w:lang w:eastAsia="pt-BR"/>
        </w:rPr>
      </w:pPr>
      <w:r w:rsidRPr="008B2892">
        <w:rPr>
          <w:rFonts w:ascii="Arial" w:eastAsia="Times New Roman" w:hAnsi="Arial" w:cs="Arial"/>
          <w:b/>
          <w:bCs/>
          <w:color w:val="23282C"/>
          <w:sz w:val="27"/>
          <w:szCs w:val="27"/>
          <w:lang w:eastAsia="pt-BR"/>
        </w:rPr>
        <w:lastRenderedPageBreak/>
        <w:t> 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3282C"/>
          <w:sz w:val="27"/>
          <w:szCs w:val="27"/>
          <w:lang w:eastAsia="pt-BR"/>
        </w:rPr>
      </w:pPr>
      <w:r w:rsidRPr="008B2892">
        <w:rPr>
          <w:rFonts w:ascii="Arial" w:eastAsia="Times New Roman" w:hAnsi="Arial" w:cs="Arial"/>
          <w:b/>
          <w:bCs/>
          <w:color w:val="434343"/>
          <w:sz w:val="27"/>
          <w:szCs w:val="27"/>
          <w:lang w:eastAsia="pt-BR"/>
        </w:rPr>
        <w:t>Exercício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Neste exercício vamos deixar o nosso site um pouco mais bonito usando as propriedades que acabamos de ver.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Vamos aumentar o 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padding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para 15 pixels e colocar uma margem de também de 15 pixels só na parte de baixo do post.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Quando olhamos para os textos percebemos que os espaçamentos estão diferentes do restante do post, então vamos padronizar isso.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No título do post vamos retirar todas as margens para depois colocar apenas uma margem inferior de 15 pixels. E no corpo do post precisamos adicionar uma classe e remover todas as margens para depois adicionar uma margem superior de 15 pixels.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Podemos manter o background branco, mas vamos diminuir a largura das bordas para 2 pixels e mudar a cor para a mesma do texto - #505050 - e por último adicionaremos um 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border-radius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, 5 pixels são suficientes. Podemos adicionar esse mesmo de valor de 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border-radius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na imagem, para isso vamos acrescentar uma 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class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a imagem antes.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</w:pPr>
      <w:r w:rsidRPr="008B2892"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  <w:t>Estilizando textos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Já sabemos que podemos mudar cor e tamanho de algumas fontes, e agora vamos nos aprofundar nisso.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3282C"/>
          <w:sz w:val="27"/>
          <w:szCs w:val="27"/>
          <w:lang w:eastAsia="pt-BR"/>
        </w:rPr>
      </w:pPr>
      <w:proofErr w:type="spellStart"/>
      <w:proofErr w:type="gramStart"/>
      <w:r w:rsidRPr="008B2892">
        <w:rPr>
          <w:rFonts w:ascii="Arial" w:eastAsia="Times New Roman" w:hAnsi="Arial" w:cs="Arial"/>
          <w:b/>
          <w:bCs/>
          <w:color w:val="434343"/>
          <w:sz w:val="27"/>
          <w:szCs w:val="27"/>
          <w:lang w:eastAsia="pt-BR"/>
        </w:rPr>
        <w:t>font</w:t>
      </w:r>
      <w:proofErr w:type="gramEnd"/>
      <w:r w:rsidRPr="008B2892">
        <w:rPr>
          <w:rFonts w:ascii="Arial" w:eastAsia="Times New Roman" w:hAnsi="Arial" w:cs="Arial"/>
          <w:b/>
          <w:bCs/>
          <w:color w:val="434343"/>
          <w:sz w:val="27"/>
          <w:szCs w:val="27"/>
          <w:lang w:eastAsia="pt-BR"/>
        </w:rPr>
        <w:t>-family</w:t>
      </w:r>
      <w:proofErr w:type="spellEnd"/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Com o 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font-family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podemos alterar a fonte dos nossos textos, como uma fonte da internet ou uma que esteja instalada no nosso computador, mas vamos nos ater às fontes seguras, chamadas de web safe 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fonts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.</w:t>
      </w:r>
    </w:p>
    <w:p w:rsid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Essas fontes são chamadas assim pois são encontradas em 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quases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todos os sistemas e podem ser usadas sem preocupação.</w:t>
      </w:r>
    </w:p>
    <w:p w:rsidR="008B2892" w:rsidRPr="008B2892" w:rsidRDefault="00B06B6F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>
        <w:rPr>
          <w:noProof/>
          <w:lang w:eastAsia="pt-BR"/>
        </w:rPr>
        <w:drawing>
          <wp:inline distT="0" distB="0" distL="0" distR="0" wp14:anchorId="11CBB59E" wp14:editId="2226A77D">
            <wp:extent cx="1923691" cy="1285172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8928" cy="129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3282C"/>
          <w:sz w:val="27"/>
          <w:szCs w:val="27"/>
          <w:lang w:eastAsia="pt-BR"/>
        </w:rPr>
      </w:pPr>
      <w:proofErr w:type="spellStart"/>
      <w:proofErr w:type="gramStart"/>
      <w:r w:rsidRPr="008B2892">
        <w:rPr>
          <w:rFonts w:ascii="Arial" w:eastAsia="Times New Roman" w:hAnsi="Arial" w:cs="Arial"/>
          <w:b/>
          <w:bCs/>
          <w:color w:val="434343"/>
          <w:sz w:val="27"/>
          <w:szCs w:val="27"/>
          <w:u w:val="single"/>
          <w:lang w:eastAsia="pt-BR"/>
        </w:rPr>
        <w:t>font</w:t>
      </w:r>
      <w:proofErr w:type="gramEnd"/>
      <w:r w:rsidRPr="008B2892">
        <w:rPr>
          <w:rFonts w:ascii="Arial" w:eastAsia="Times New Roman" w:hAnsi="Arial" w:cs="Arial"/>
          <w:b/>
          <w:bCs/>
          <w:color w:val="434343"/>
          <w:sz w:val="27"/>
          <w:szCs w:val="27"/>
          <w:lang w:eastAsia="pt-BR"/>
        </w:rPr>
        <w:t>-size</w:t>
      </w:r>
      <w:proofErr w:type="spellEnd"/>
    </w:p>
    <w:p w:rsid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O 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font-size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nos ajuda a mudar o tamanho do texto, existem algumas unidades de medida para </w:t>
      </w:r>
      <w:proofErr w:type="gram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ele</w:t>
      </w:r>
      <w:proofErr w:type="gram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mas por enquanto os pixels são suficientes para nós.</w:t>
      </w:r>
    </w:p>
    <w:p w:rsidR="00B06B6F" w:rsidRPr="008B2892" w:rsidRDefault="00B06B6F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>
        <w:rPr>
          <w:noProof/>
          <w:lang w:eastAsia="pt-BR"/>
        </w:rPr>
        <w:drawing>
          <wp:inline distT="0" distB="0" distL="0" distR="0" wp14:anchorId="48309D25" wp14:editId="51DF0597">
            <wp:extent cx="1723883" cy="113006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5598" cy="113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lastRenderedPageBreak/>
        <w:t> </w:t>
      </w:r>
    </w:p>
    <w:p w:rsidR="008B2892" w:rsidRPr="008B2892" w:rsidRDefault="008B2892" w:rsidP="008B289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3282C"/>
          <w:sz w:val="27"/>
          <w:szCs w:val="27"/>
          <w:lang w:eastAsia="pt-BR"/>
        </w:rPr>
      </w:pPr>
      <w:proofErr w:type="spellStart"/>
      <w:proofErr w:type="gramStart"/>
      <w:r w:rsidRPr="008B2892">
        <w:rPr>
          <w:rFonts w:ascii="Arial" w:eastAsia="Times New Roman" w:hAnsi="Arial" w:cs="Arial"/>
          <w:b/>
          <w:bCs/>
          <w:color w:val="434343"/>
          <w:sz w:val="27"/>
          <w:szCs w:val="27"/>
          <w:lang w:eastAsia="pt-BR"/>
        </w:rPr>
        <w:t>font</w:t>
      </w:r>
      <w:proofErr w:type="gramEnd"/>
      <w:r w:rsidRPr="008B2892">
        <w:rPr>
          <w:rFonts w:ascii="Arial" w:eastAsia="Times New Roman" w:hAnsi="Arial" w:cs="Arial"/>
          <w:b/>
          <w:bCs/>
          <w:color w:val="434343"/>
          <w:sz w:val="27"/>
          <w:szCs w:val="27"/>
          <w:lang w:eastAsia="pt-BR"/>
        </w:rPr>
        <w:t>-style</w:t>
      </w:r>
      <w:proofErr w:type="spellEnd"/>
    </w:p>
    <w:p w:rsidR="008B2892" w:rsidRDefault="008B2892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Usamos o 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font-style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para </w:t>
      </w:r>
      <w:proofErr w:type="spellStart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tornar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um texto itálico, na maioria das vezes você usará apenas o valor </w:t>
      </w:r>
      <w:proofErr w:type="spellStart"/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italic</w:t>
      </w:r>
      <w:proofErr w:type="spellEnd"/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para ele, mas se precisar tirar o itálico de um texto você pode usar o valor </w:t>
      </w:r>
      <w:r w:rsidRPr="008B2892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normal</w:t>
      </w:r>
      <w:r w:rsidRPr="008B2892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.</w:t>
      </w:r>
    </w:p>
    <w:p w:rsidR="00B06B6F" w:rsidRPr="008B2892" w:rsidRDefault="00B06B6F" w:rsidP="008B28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>
        <w:rPr>
          <w:noProof/>
          <w:lang w:eastAsia="pt-BR"/>
        </w:rPr>
        <w:drawing>
          <wp:inline distT="0" distB="0" distL="0" distR="0" wp14:anchorId="10252A10" wp14:editId="5CC0CBB1">
            <wp:extent cx="2471535" cy="1690778"/>
            <wp:effectExtent l="0" t="0" r="508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9399" cy="170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E3" w:rsidRDefault="00F904E3"/>
    <w:p w:rsidR="00B06B6F" w:rsidRDefault="00B06B6F">
      <w:r>
        <w:rPr>
          <w:noProof/>
          <w:lang w:eastAsia="pt-BR"/>
        </w:rPr>
        <w:drawing>
          <wp:inline distT="0" distB="0" distL="0" distR="0" wp14:anchorId="228E6D2B" wp14:editId="6E4E411B">
            <wp:extent cx="4175185" cy="3105337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3483" cy="311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6F" w:rsidRDefault="00B06B6F"/>
    <w:p w:rsidR="00B06B6F" w:rsidRDefault="00B06B6F">
      <w:r>
        <w:rPr>
          <w:noProof/>
          <w:lang w:eastAsia="pt-BR"/>
        </w:rPr>
        <w:lastRenderedPageBreak/>
        <w:drawing>
          <wp:inline distT="0" distB="0" distL="0" distR="0" wp14:anchorId="5F3A6768" wp14:editId="57AF90DC">
            <wp:extent cx="4248150" cy="46005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A3" w:rsidRDefault="00552EA3">
      <w:r>
        <w:rPr>
          <w:noProof/>
          <w:lang w:eastAsia="pt-BR"/>
        </w:rPr>
        <w:drawing>
          <wp:inline distT="0" distB="0" distL="0" distR="0" wp14:anchorId="2EAC931B" wp14:editId="2D644CF2">
            <wp:extent cx="4057650" cy="43243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528" w:rsidRDefault="00E72528"/>
    <w:p w:rsidR="00E72528" w:rsidRDefault="00E72528"/>
    <w:p w:rsidR="00E72528" w:rsidRDefault="00E72528"/>
    <w:p w:rsidR="00E72528" w:rsidRDefault="00E72528">
      <w:r>
        <w:rPr>
          <w:noProof/>
          <w:lang w:eastAsia="pt-BR"/>
        </w:rPr>
        <w:lastRenderedPageBreak/>
        <w:drawing>
          <wp:inline distT="0" distB="0" distL="0" distR="0" wp14:anchorId="1C3F187C" wp14:editId="3CAF652D">
            <wp:extent cx="4133850" cy="42195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528" w:rsidRDefault="00E72528"/>
    <w:p w:rsidR="00E72528" w:rsidRDefault="00A55F92">
      <w:r>
        <w:rPr>
          <w:noProof/>
          <w:lang w:eastAsia="pt-BR"/>
        </w:rPr>
        <w:drawing>
          <wp:inline distT="0" distB="0" distL="0" distR="0" wp14:anchorId="3366E3D3" wp14:editId="3ACE9134">
            <wp:extent cx="4105275" cy="327660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92" w:rsidRDefault="00A55F92"/>
    <w:p w:rsidR="00A55F92" w:rsidRDefault="00A55F92"/>
    <w:p w:rsidR="00A55F92" w:rsidRDefault="00A55F92"/>
    <w:p w:rsidR="00A55F92" w:rsidRPr="00A55F92" w:rsidRDefault="00A55F92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1B110CFF" wp14:editId="61D6316D">
            <wp:extent cx="6840855" cy="3819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5F92" w:rsidRPr="00A55F92" w:rsidSect="0098424F">
      <w:pgSz w:w="11906" w:h="16838"/>
      <w:pgMar w:top="851" w:right="566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2020D7"/>
    <w:multiLevelType w:val="multilevel"/>
    <w:tmpl w:val="2474C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892"/>
    <w:rsid w:val="00552EA3"/>
    <w:rsid w:val="008B2892"/>
    <w:rsid w:val="0098424F"/>
    <w:rsid w:val="00A55F92"/>
    <w:rsid w:val="00B06B6F"/>
    <w:rsid w:val="00BE34FD"/>
    <w:rsid w:val="00E72528"/>
    <w:rsid w:val="00E7256B"/>
    <w:rsid w:val="00F90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43B52"/>
  <w15:chartTrackingRefBased/>
  <w15:docId w15:val="{8DF1A56A-B546-45A9-8A25-845FFC158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8B28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B289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8B289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B2892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B2892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8B2892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8B28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8B2892"/>
    <w:rPr>
      <w:i/>
      <w:iCs/>
    </w:rPr>
  </w:style>
  <w:style w:type="character" w:styleId="Forte">
    <w:name w:val="Strong"/>
    <w:basedOn w:val="Fontepargpadro"/>
    <w:uiPriority w:val="22"/>
    <w:qFormat/>
    <w:rsid w:val="008B28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72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1434</TotalTime>
  <Pages>9</Pages>
  <Words>1555</Words>
  <Characters>8402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A&amp;C</dc:creator>
  <cp:keywords/>
  <dc:description/>
  <cp:lastModifiedBy>A&amp;C</cp:lastModifiedBy>
  <cp:revision>9</cp:revision>
  <dcterms:created xsi:type="dcterms:W3CDTF">2022-05-01T02:13:00Z</dcterms:created>
  <dcterms:modified xsi:type="dcterms:W3CDTF">2022-05-02T02:07:00Z</dcterms:modified>
</cp:coreProperties>
</file>