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4BD" w:rsidRDefault="0078496F">
      <w:pPr>
        <w:rPr>
          <w:rFonts w:ascii="Arial" w:hAnsi="Arial" w:cs="Arial"/>
        </w:rPr>
      </w:pPr>
      <w:r>
        <w:rPr>
          <w:rFonts w:ascii="Arial" w:hAnsi="Arial" w:cs="Arial"/>
        </w:rPr>
        <w:t>Fluxo de Usuário</w:t>
      </w:r>
    </w:p>
    <w:p w:rsidR="0078496F" w:rsidRDefault="0078496F">
      <w:pPr>
        <w:rPr>
          <w:rFonts w:ascii="Arial" w:hAnsi="Arial" w:cs="Arial"/>
        </w:rPr>
      </w:pPr>
      <w:r>
        <w:rPr>
          <w:rFonts w:ascii="Arial" w:hAnsi="Arial" w:cs="Arial"/>
        </w:rPr>
        <w:t>Este documento irá indica como navegar e utilizar o sistema.</w:t>
      </w:r>
    </w:p>
    <w:p w:rsidR="0078496F" w:rsidRDefault="0078496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e Cadastro</w:t>
      </w:r>
    </w:p>
    <w:p w:rsidR="0078496F" w:rsidRDefault="007849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Naturalmente, na primeira execução do projeto, será necessário criar um novo usuário, para isso, clique no link “registre-se”, como indicado na imagem </w:t>
      </w:r>
      <w:proofErr w:type="gramStart"/>
      <w:r>
        <w:rPr>
          <w:rFonts w:ascii="Arial" w:hAnsi="Arial" w:cs="Arial"/>
        </w:rPr>
        <w:t>abaixo</w:t>
      </w:r>
      <w:proofErr w:type="gramEnd"/>
    </w:p>
    <w:p w:rsidR="0078496F" w:rsidRDefault="0078496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381625" cy="2585878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2169" t="11439" r="11853" b="12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585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96F" w:rsidRDefault="007849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formulário mudará para o formulário de cadastro. Preencha todas as informações indicadas no formulário e depois volta à tela de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para acessar o sistema</w:t>
      </w:r>
    </w:p>
    <w:p w:rsidR="0078496F" w:rsidRDefault="0078496F">
      <w:pPr>
        <w:rPr>
          <w:rFonts w:ascii="Arial" w:hAnsi="Arial" w:cs="Arial"/>
        </w:rPr>
      </w:pPr>
    </w:p>
    <w:p w:rsidR="0078496F" w:rsidRDefault="0078496F">
      <w:pPr>
        <w:rPr>
          <w:rFonts w:ascii="Arial" w:hAnsi="Arial" w:cs="Arial"/>
        </w:rPr>
      </w:pPr>
      <w:r>
        <w:rPr>
          <w:rFonts w:ascii="Arial" w:hAnsi="Arial" w:cs="Arial"/>
        </w:rPr>
        <w:t>Listagem de Usuários</w:t>
      </w:r>
    </w:p>
    <w:p w:rsidR="0078496F" w:rsidRDefault="007849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tela principal do projeto é a que lista os usuários cadastrados, </w:t>
      </w:r>
      <w:r w:rsidR="008053F9">
        <w:rPr>
          <w:rFonts w:ascii="Arial" w:hAnsi="Arial" w:cs="Arial"/>
        </w:rPr>
        <w:t xml:space="preserve">a tabela apresentada conta com a ação de editar e excluir um usuário. Nota-se que a ação de excluir o usuário </w:t>
      </w:r>
      <w:proofErr w:type="spellStart"/>
      <w:r w:rsidR="008053F9">
        <w:rPr>
          <w:rFonts w:ascii="Arial" w:hAnsi="Arial" w:cs="Arial"/>
        </w:rPr>
        <w:t>logado</w:t>
      </w:r>
      <w:proofErr w:type="spellEnd"/>
      <w:r w:rsidR="008053F9">
        <w:rPr>
          <w:rFonts w:ascii="Arial" w:hAnsi="Arial" w:cs="Arial"/>
        </w:rPr>
        <w:t xml:space="preserve"> está desabilitada na tabela, mas isto pode ser feito clicando no </w:t>
      </w:r>
      <w:proofErr w:type="spellStart"/>
      <w:r w:rsidR="008053F9">
        <w:rPr>
          <w:rFonts w:ascii="Arial" w:hAnsi="Arial" w:cs="Arial"/>
        </w:rPr>
        <w:t>avatar</w:t>
      </w:r>
      <w:proofErr w:type="spellEnd"/>
      <w:r w:rsidR="008053F9">
        <w:rPr>
          <w:rFonts w:ascii="Arial" w:hAnsi="Arial" w:cs="Arial"/>
        </w:rPr>
        <w:t xml:space="preserve"> com a inicial do usuário </w:t>
      </w:r>
      <w:proofErr w:type="spellStart"/>
      <w:r w:rsidR="008053F9">
        <w:rPr>
          <w:rFonts w:ascii="Arial" w:hAnsi="Arial" w:cs="Arial"/>
        </w:rPr>
        <w:t>logado</w:t>
      </w:r>
      <w:proofErr w:type="spellEnd"/>
      <w:r w:rsidR="008053F9">
        <w:rPr>
          <w:rFonts w:ascii="Arial" w:hAnsi="Arial" w:cs="Arial"/>
        </w:rPr>
        <w:t xml:space="preserve">, presente no canto da </w:t>
      </w:r>
      <w:proofErr w:type="spellStart"/>
      <w:r w:rsidR="008053F9">
        <w:rPr>
          <w:rFonts w:ascii="Arial" w:hAnsi="Arial" w:cs="Arial"/>
        </w:rPr>
        <w:t>navbar</w:t>
      </w:r>
      <w:proofErr w:type="spellEnd"/>
      <w:r w:rsidR="008053F9">
        <w:rPr>
          <w:rFonts w:ascii="Arial" w:hAnsi="Arial" w:cs="Arial"/>
        </w:rPr>
        <w:t xml:space="preserve">, como </w:t>
      </w:r>
      <w:proofErr w:type="spellStart"/>
      <w:r w:rsidR="008053F9">
        <w:rPr>
          <w:rFonts w:ascii="Arial" w:hAnsi="Arial" w:cs="Arial"/>
        </w:rPr>
        <w:t>indicca</w:t>
      </w:r>
      <w:proofErr w:type="spellEnd"/>
      <w:r w:rsidR="008053F9">
        <w:rPr>
          <w:rFonts w:ascii="Arial" w:hAnsi="Arial" w:cs="Arial"/>
        </w:rPr>
        <w:t xml:space="preserve"> a imagem abaixo: </w:t>
      </w:r>
    </w:p>
    <w:p w:rsidR="008053F9" w:rsidRDefault="008053F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5400040" cy="2584599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4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3F9" w:rsidRDefault="008053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Ao clicar no ícone de excluir, um </w:t>
      </w:r>
      <w:proofErr w:type="spellStart"/>
      <w:r>
        <w:rPr>
          <w:rFonts w:ascii="Arial" w:hAnsi="Arial" w:cs="Arial"/>
        </w:rPr>
        <w:t>dialog</w:t>
      </w:r>
      <w:proofErr w:type="spellEnd"/>
      <w:r>
        <w:rPr>
          <w:rFonts w:ascii="Arial" w:hAnsi="Arial" w:cs="Arial"/>
        </w:rPr>
        <w:t xml:space="preserve"> de confirmação abrirá, para certificar-se de que o usuário </w:t>
      </w:r>
      <w:proofErr w:type="spellStart"/>
      <w:r>
        <w:rPr>
          <w:rFonts w:ascii="Arial" w:hAnsi="Arial" w:cs="Arial"/>
        </w:rPr>
        <w:t>logado</w:t>
      </w:r>
      <w:proofErr w:type="spellEnd"/>
      <w:r>
        <w:rPr>
          <w:rFonts w:ascii="Arial" w:hAnsi="Arial" w:cs="Arial"/>
        </w:rPr>
        <w:t xml:space="preserve"> não exclua uma conta, ou a sua própria por acidente.</w:t>
      </w:r>
    </w:p>
    <w:p w:rsidR="008053F9" w:rsidRDefault="008053F9">
      <w:pPr>
        <w:rPr>
          <w:rFonts w:ascii="Arial" w:hAnsi="Arial" w:cs="Arial"/>
        </w:rPr>
      </w:pPr>
      <w:r>
        <w:rPr>
          <w:rFonts w:ascii="Arial" w:hAnsi="Arial" w:cs="Arial"/>
        </w:rPr>
        <w:t>Clicando no ícone de edição, o usuário será redirecionado para a tela de edição.</w:t>
      </w:r>
    </w:p>
    <w:p w:rsidR="008053F9" w:rsidRDefault="008053F9">
      <w:pPr>
        <w:rPr>
          <w:rFonts w:ascii="Arial" w:hAnsi="Arial" w:cs="Arial"/>
        </w:rPr>
      </w:pPr>
      <w:r>
        <w:rPr>
          <w:rFonts w:ascii="Arial" w:hAnsi="Arial" w:cs="Arial"/>
        </w:rPr>
        <w:t>Editar usuário</w:t>
      </w:r>
    </w:p>
    <w:p w:rsidR="008053F9" w:rsidRDefault="008053F9">
      <w:pPr>
        <w:rPr>
          <w:rFonts w:ascii="Arial" w:hAnsi="Arial" w:cs="Arial"/>
        </w:rPr>
      </w:pPr>
      <w:r>
        <w:rPr>
          <w:rFonts w:ascii="Arial" w:hAnsi="Arial" w:cs="Arial"/>
        </w:rPr>
        <w:t>Para editar usuário é necessário que todos os campos estejam preenchidos. Caso deseje alterar a senha, digitá-la novamente é obrigatório, do contrário este campo pode permanecer em branco.</w:t>
      </w:r>
    </w:p>
    <w:p w:rsidR="008053F9" w:rsidRPr="0078496F" w:rsidRDefault="008053F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400040" cy="2584599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4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53F9" w:rsidRPr="0078496F" w:rsidSect="00D95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8496F"/>
    <w:rsid w:val="003D4107"/>
    <w:rsid w:val="0078496F"/>
    <w:rsid w:val="008053F9"/>
    <w:rsid w:val="00995703"/>
    <w:rsid w:val="00D95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56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84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49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Cleywert Rayol</dc:creator>
  <cp:keywords/>
  <dc:description/>
  <cp:lastModifiedBy>Cleywert Rayol</cp:lastModifiedBy>
  <cp:revision>2</cp:revision>
  <dcterms:created xsi:type="dcterms:W3CDTF">2021-12-13T22:10:00Z</dcterms:created>
  <dcterms:modified xsi:type="dcterms:W3CDTF">2021-12-13T22:29:00Z</dcterms:modified>
</cp:coreProperties>
</file>