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691E" w14:textId="77777777" w:rsidR="00291402" w:rsidRPr="00291402" w:rsidRDefault="00291402" w:rsidP="00291402">
      <w:pPr>
        <w:pStyle w:val="2"/>
        <w:shd w:val="clear" w:color="auto" w:fill="FFFFFF"/>
        <w:spacing w:before="0" w:beforeAutospacing="0" w:after="0" w:afterAutospacing="0" w:line="480" w:lineRule="atLeast"/>
        <w:textAlignment w:val="baseline"/>
        <w:rPr>
          <w:lang w:val="en-US"/>
        </w:rPr>
      </w:pPr>
      <w:r w:rsidRPr="00291402">
        <w:rPr>
          <w:lang w:val="en-US"/>
        </w:rPr>
        <w:t>Reducing Customer Churn for an Internet Service Provider</w:t>
      </w:r>
    </w:p>
    <w:p w14:paraId="3E160EE2" w14:textId="77777777" w:rsidR="00291402" w:rsidRDefault="00291402" w:rsidP="00291402">
      <w:pPr>
        <w:pStyle w:val="2"/>
        <w:shd w:val="clear" w:color="auto" w:fill="FFFFFF"/>
        <w:spacing w:before="0" w:beforeAutospacing="0" w:after="0" w:afterAutospacing="0" w:line="480" w:lineRule="atLeast"/>
        <w:textAlignment w:val="baseline"/>
        <w:rPr>
          <w:lang w:val="en-US"/>
        </w:rPr>
      </w:pPr>
    </w:p>
    <w:p w14:paraId="2714DC9B" w14:textId="1AADAE2C" w:rsidR="00073EC7" w:rsidRDefault="00073EC7" w:rsidP="00073EC7">
      <w:pPr>
        <w:rPr>
          <w:lang w:val="en-US"/>
        </w:rPr>
      </w:pPr>
      <w:r w:rsidRPr="00226BCE">
        <w:rPr>
          <w:rStyle w:val="maintext0"/>
          <w:rFonts w:eastAsiaTheme="minorHAnsi"/>
        </w:rPr>
        <w:t xml:space="preserve">Telecommunications Industry Customer churn dataset - </w:t>
      </w:r>
      <w:hyperlink r:id="rId5" w:history="1">
        <w:r w:rsidRPr="00F12D80">
          <w:rPr>
            <w:rStyle w:val="a5"/>
            <w:lang w:val="en-US"/>
          </w:rPr>
          <w:t>https://www.kaggle.com/datasets/aadityabansalcodes/telecommunications-industry-customer-churn-dataset?utm_source=chatgpt.com</w:t>
        </w:r>
      </w:hyperlink>
    </w:p>
    <w:p w14:paraId="71CCF057" w14:textId="77777777" w:rsidR="00073EC7" w:rsidRDefault="00073EC7" w:rsidP="00291402">
      <w:pPr>
        <w:rPr>
          <w:lang w:val="en-US"/>
        </w:rPr>
      </w:pPr>
    </w:p>
    <w:p w14:paraId="5E50AE17" w14:textId="77777777" w:rsidR="00203F4F" w:rsidRDefault="00203F4F" w:rsidP="00226BCE">
      <w:pPr>
        <w:pStyle w:val="maintext"/>
      </w:pPr>
      <w:r>
        <w:t>Data in the tables:</w:t>
      </w:r>
    </w:p>
    <w:p w14:paraId="0776AFBF" w14:textId="77777777" w:rsidR="00291402" w:rsidRPr="00291402" w:rsidRDefault="00291402" w:rsidP="00226BCE">
      <w:pPr>
        <w:pStyle w:val="maintext"/>
        <w:numPr>
          <w:ilvl w:val="0"/>
          <w:numId w:val="46"/>
        </w:numPr>
      </w:pPr>
      <w:r w:rsidRPr="00291402">
        <w:t xml:space="preserve">CustomerID </w:t>
      </w:r>
    </w:p>
    <w:p w14:paraId="6F40E8EF" w14:textId="77777777" w:rsidR="00291402" w:rsidRPr="00291402" w:rsidRDefault="00291402" w:rsidP="00226BCE">
      <w:pPr>
        <w:pStyle w:val="maintext"/>
        <w:numPr>
          <w:ilvl w:val="0"/>
          <w:numId w:val="46"/>
        </w:numPr>
      </w:pPr>
      <w:r w:rsidRPr="00291402">
        <w:t xml:space="preserve">Gender </w:t>
      </w:r>
    </w:p>
    <w:p w14:paraId="2834FBA8" w14:textId="77777777" w:rsidR="00291402" w:rsidRPr="00291402" w:rsidRDefault="00291402" w:rsidP="00226BCE">
      <w:pPr>
        <w:pStyle w:val="maintext"/>
        <w:numPr>
          <w:ilvl w:val="0"/>
          <w:numId w:val="46"/>
        </w:numPr>
      </w:pPr>
      <w:r w:rsidRPr="00291402">
        <w:t xml:space="preserve">SeniorCitizen </w:t>
      </w:r>
    </w:p>
    <w:p w14:paraId="13A725FD" w14:textId="77777777" w:rsidR="00291402" w:rsidRPr="00291402" w:rsidRDefault="00291402" w:rsidP="00226BCE">
      <w:pPr>
        <w:pStyle w:val="maintext"/>
        <w:numPr>
          <w:ilvl w:val="0"/>
          <w:numId w:val="46"/>
        </w:numPr>
      </w:pPr>
      <w:r w:rsidRPr="00291402">
        <w:t xml:space="preserve">Partner </w:t>
      </w:r>
    </w:p>
    <w:p w14:paraId="0E69191B" w14:textId="77777777" w:rsidR="00291402" w:rsidRPr="00291402" w:rsidRDefault="00291402" w:rsidP="00226BCE">
      <w:pPr>
        <w:pStyle w:val="maintext"/>
        <w:numPr>
          <w:ilvl w:val="0"/>
          <w:numId w:val="46"/>
        </w:numPr>
      </w:pPr>
      <w:r w:rsidRPr="00291402">
        <w:t xml:space="preserve">Dependents </w:t>
      </w:r>
    </w:p>
    <w:p w14:paraId="70F4CB24" w14:textId="77777777" w:rsidR="00291402" w:rsidRPr="00291402" w:rsidRDefault="00291402" w:rsidP="00226BCE">
      <w:pPr>
        <w:pStyle w:val="maintext"/>
        <w:numPr>
          <w:ilvl w:val="0"/>
          <w:numId w:val="46"/>
        </w:numPr>
      </w:pPr>
      <w:r w:rsidRPr="00291402">
        <w:t xml:space="preserve">Tenure </w:t>
      </w:r>
    </w:p>
    <w:p w14:paraId="7A2215F7" w14:textId="77777777" w:rsidR="00291402" w:rsidRPr="00291402" w:rsidRDefault="00291402" w:rsidP="00226BCE">
      <w:pPr>
        <w:pStyle w:val="maintext"/>
        <w:numPr>
          <w:ilvl w:val="0"/>
          <w:numId w:val="46"/>
        </w:numPr>
      </w:pPr>
      <w:r w:rsidRPr="00291402">
        <w:t xml:space="preserve">Phone Service </w:t>
      </w:r>
    </w:p>
    <w:p w14:paraId="08B1A888" w14:textId="77777777" w:rsidR="00291402" w:rsidRPr="00291402" w:rsidRDefault="00291402" w:rsidP="00226BCE">
      <w:pPr>
        <w:pStyle w:val="maintext"/>
        <w:numPr>
          <w:ilvl w:val="0"/>
          <w:numId w:val="46"/>
        </w:numPr>
      </w:pPr>
      <w:r w:rsidRPr="00291402">
        <w:t xml:space="preserve">Internet Service (DSL/Fiber/No) </w:t>
      </w:r>
    </w:p>
    <w:p w14:paraId="229B305E" w14:textId="77777777" w:rsidR="00291402" w:rsidRPr="00291402" w:rsidRDefault="00291402" w:rsidP="00226BCE">
      <w:pPr>
        <w:pStyle w:val="maintext"/>
        <w:numPr>
          <w:ilvl w:val="0"/>
          <w:numId w:val="46"/>
        </w:numPr>
      </w:pPr>
      <w:r w:rsidRPr="00291402">
        <w:t xml:space="preserve">Online Security </w:t>
      </w:r>
    </w:p>
    <w:p w14:paraId="369B3A26" w14:textId="77777777" w:rsidR="00291402" w:rsidRPr="00291402" w:rsidRDefault="00291402" w:rsidP="00226BCE">
      <w:pPr>
        <w:pStyle w:val="maintext"/>
        <w:numPr>
          <w:ilvl w:val="0"/>
          <w:numId w:val="46"/>
        </w:numPr>
      </w:pPr>
      <w:r w:rsidRPr="00291402">
        <w:t xml:space="preserve">Online Backup </w:t>
      </w:r>
    </w:p>
    <w:p w14:paraId="7C129FE3" w14:textId="77777777" w:rsidR="00291402" w:rsidRPr="00291402" w:rsidRDefault="00291402" w:rsidP="00226BCE">
      <w:pPr>
        <w:pStyle w:val="maintext"/>
        <w:numPr>
          <w:ilvl w:val="0"/>
          <w:numId w:val="46"/>
        </w:numPr>
      </w:pPr>
      <w:r w:rsidRPr="00291402">
        <w:t xml:space="preserve">Device Protection </w:t>
      </w:r>
    </w:p>
    <w:p w14:paraId="718CD0BB" w14:textId="77777777" w:rsidR="00291402" w:rsidRPr="00291402" w:rsidRDefault="00291402" w:rsidP="00226BCE">
      <w:pPr>
        <w:pStyle w:val="maintext"/>
        <w:numPr>
          <w:ilvl w:val="0"/>
          <w:numId w:val="46"/>
        </w:numPr>
      </w:pPr>
      <w:r w:rsidRPr="00291402">
        <w:t xml:space="preserve">Tech Support </w:t>
      </w:r>
    </w:p>
    <w:p w14:paraId="42308D25" w14:textId="77777777" w:rsidR="00291402" w:rsidRPr="00291402" w:rsidRDefault="00291402" w:rsidP="00226BCE">
      <w:pPr>
        <w:pStyle w:val="maintext"/>
        <w:numPr>
          <w:ilvl w:val="0"/>
          <w:numId w:val="46"/>
        </w:numPr>
      </w:pPr>
      <w:r w:rsidRPr="00291402">
        <w:t xml:space="preserve">Streaming TV </w:t>
      </w:r>
    </w:p>
    <w:p w14:paraId="5BA39DFB" w14:textId="77777777" w:rsidR="00291402" w:rsidRPr="00291402" w:rsidRDefault="00291402" w:rsidP="00226BCE">
      <w:pPr>
        <w:pStyle w:val="maintext"/>
        <w:numPr>
          <w:ilvl w:val="0"/>
          <w:numId w:val="46"/>
        </w:numPr>
      </w:pPr>
      <w:r w:rsidRPr="00291402">
        <w:t xml:space="preserve">Streaming Movies </w:t>
      </w:r>
    </w:p>
    <w:p w14:paraId="2EF08259" w14:textId="77777777" w:rsidR="00291402" w:rsidRPr="00291402" w:rsidRDefault="00291402" w:rsidP="00226BCE">
      <w:pPr>
        <w:pStyle w:val="maintext"/>
        <w:numPr>
          <w:ilvl w:val="0"/>
          <w:numId w:val="46"/>
        </w:numPr>
      </w:pPr>
      <w:r w:rsidRPr="00291402">
        <w:t xml:space="preserve">Contract </w:t>
      </w:r>
    </w:p>
    <w:p w14:paraId="5BC553D7" w14:textId="77777777" w:rsidR="00291402" w:rsidRPr="00291402" w:rsidRDefault="00291402" w:rsidP="00226BCE">
      <w:pPr>
        <w:pStyle w:val="maintext"/>
        <w:numPr>
          <w:ilvl w:val="0"/>
          <w:numId w:val="46"/>
        </w:numPr>
      </w:pPr>
      <w:r w:rsidRPr="00291402">
        <w:t xml:space="preserve">Paperless Billing </w:t>
      </w:r>
    </w:p>
    <w:p w14:paraId="3C2E5232" w14:textId="77777777" w:rsidR="00291402" w:rsidRPr="00291402" w:rsidRDefault="00291402" w:rsidP="00226BCE">
      <w:pPr>
        <w:pStyle w:val="maintext"/>
        <w:numPr>
          <w:ilvl w:val="0"/>
          <w:numId w:val="46"/>
        </w:numPr>
      </w:pPr>
      <w:r w:rsidRPr="00291402">
        <w:t xml:space="preserve">Payment Method </w:t>
      </w:r>
    </w:p>
    <w:p w14:paraId="58142200" w14:textId="77777777" w:rsidR="00291402" w:rsidRPr="00291402" w:rsidRDefault="00291402" w:rsidP="00226BCE">
      <w:pPr>
        <w:pStyle w:val="maintext"/>
        <w:numPr>
          <w:ilvl w:val="0"/>
          <w:numId w:val="46"/>
        </w:numPr>
      </w:pPr>
      <w:r w:rsidRPr="00291402">
        <w:t xml:space="preserve">Monthly Charges </w:t>
      </w:r>
    </w:p>
    <w:p w14:paraId="1769520A" w14:textId="77777777" w:rsidR="00291402" w:rsidRPr="00291402" w:rsidRDefault="00291402" w:rsidP="00226BCE">
      <w:pPr>
        <w:pStyle w:val="maintext"/>
        <w:numPr>
          <w:ilvl w:val="0"/>
          <w:numId w:val="46"/>
        </w:numPr>
      </w:pPr>
      <w:r w:rsidRPr="00291402">
        <w:t xml:space="preserve">Total Charges </w:t>
      </w:r>
    </w:p>
    <w:p w14:paraId="3E7CFCA9" w14:textId="77777777" w:rsidR="00291402" w:rsidRPr="00291402" w:rsidRDefault="00291402" w:rsidP="00226BCE">
      <w:pPr>
        <w:pStyle w:val="maintext"/>
        <w:numPr>
          <w:ilvl w:val="0"/>
          <w:numId w:val="46"/>
        </w:numPr>
      </w:pPr>
      <w:r w:rsidRPr="00291402">
        <w:t xml:space="preserve">Churn </w:t>
      </w:r>
    </w:p>
    <w:p w14:paraId="7B127883" w14:textId="77777777" w:rsidR="00291402" w:rsidRPr="00291402" w:rsidRDefault="00291402" w:rsidP="00226BCE">
      <w:pPr>
        <w:pStyle w:val="maintext"/>
        <w:numPr>
          <w:ilvl w:val="0"/>
          <w:numId w:val="46"/>
        </w:numPr>
      </w:pPr>
      <w:r w:rsidRPr="00291402">
        <w:t xml:space="preserve">CLTV </w:t>
      </w:r>
    </w:p>
    <w:p w14:paraId="0EA62BEF" w14:textId="77777777" w:rsidR="00291402" w:rsidRPr="00291402" w:rsidRDefault="00291402" w:rsidP="00226BCE">
      <w:pPr>
        <w:pStyle w:val="maintext"/>
        <w:numPr>
          <w:ilvl w:val="0"/>
          <w:numId w:val="46"/>
        </w:numPr>
      </w:pPr>
      <w:r w:rsidRPr="00291402">
        <w:t xml:space="preserve">Satisfaction Score </w:t>
      </w:r>
    </w:p>
    <w:p w14:paraId="17F02A7F" w14:textId="77777777" w:rsidR="00291402" w:rsidRPr="00291402" w:rsidRDefault="00291402" w:rsidP="00226BCE">
      <w:pPr>
        <w:pStyle w:val="maintext"/>
        <w:numPr>
          <w:ilvl w:val="0"/>
          <w:numId w:val="46"/>
        </w:numPr>
      </w:pPr>
      <w:r w:rsidRPr="00291402">
        <w:t xml:space="preserve">Churn Score </w:t>
      </w:r>
    </w:p>
    <w:p w14:paraId="739B063A" w14:textId="77777777" w:rsidR="00291402" w:rsidRPr="00291402" w:rsidRDefault="00291402" w:rsidP="00226BCE">
      <w:pPr>
        <w:pStyle w:val="maintext"/>
        <w:numPr>
          <w:ilvl w:val="0"/>
          <w:numId w:val="46"/>
        </w:numPr>
      </w:pPr>
      <w:r w:rsidRPr="00291402">
        <w:t xml:space="preserve">причина ухода клиента </w:t>
      </w:r>
    </w:p>
    <w:p w14:paraId="1D4AD2D6" w14:textId="77777777" w:rsidR="00291402" w:rsidRPr="00291402" w:rsidRDefault="00291402" w:rsidP="00226BCE">
      <w:pPr>
        <w:pStyle w:val="maintext"/>
        <w:numPr>
          <w:ilvl w:val="0"/>
          <w:numId w:val="46"/>
        </w:numPr>
      </w:pPr>
      <w:r w:rsidRPr="00291402">
        <w:t>категория причины ухода</w:t>
      </w:r>
    </w:p>
    <w:p w14:paraId="4E5E1FAE" w14:textId="77777777" w:rsidR="00291402" w:rsidRPr="00291402" w:rsidRDefault="00A31881" w:rsidP="00291402">
      <w:pPr>
        <w:spacing w:after="0" w:line="240" w:lineRule="auto"/>
        <w:rPr>
          <w:rFonts w:ascii="Times New Roman" w:eastAsia="Times New Roman" w:hAnsi="Times New Roman" w:cs="Times New Roman"/>
          <w:sz w:val="24"/>
          <w:szCs w:val="24"/>
          <w:lang w:eastAsia="pt-PT"/>
        </w:rPr>
      </w:pPr>
      <w:r>
        <w:rPr>
          <w:rFonts w:ascii="Times New Roman" w:eastAsia="Times New Roman" w:hAnsi="Times New Roman" w:cs="Times New Roman"/>
          <w:sz w:val="24"/>
          <w:szCs w:val="24"/>
          <w:lang w:eastAsia="pt-PT"/>
        </w:rPr>
        <w:pict w14:anchorId="005D15FE">
          <v:rect id="_x0000_i1025" style="width:0;height:1.5pt" o:hralign="center" o:hrstd="t" o:hr="t" fillcolor="#a0a0a0" stroked="f"/>
        </w:pict>
      </w:r>
    </w:p>
    <w:p w14:paraId="6D6C874C" w14:textId="0BAC6FAC" w:rsidR="00F414D2" w:rsidRPr="00A31881" w:rsidRDefault="00F414D2" w:rsidP="003A0B33">
      <w:pPr>
        <w:pStyle w:val="2"/>
        <w:rPr>
          <w:lang w:val="en-US"/>
        </w:rPr>
      </w:pPr>
      <w:r>
        <w:rPr>
          <w:lang w:val="en-US"/>
        </w:rPr>
        <w:t>ASK</w:t>
      </w:r>
    </w:p>
    <w:p w14:paraId="462FD803" w14:textId="77777777" w:rsidR="00203F4F" w:rsidRPr="00226BCE" w:rsidRDefault="001218FD" w:rsidP="00226BCE">
      <w:pPr>
        <w:pStyle w:val="maintext"/>
      </w:pPr>
      <w:r w:rsidRPr="00226BCE">
        <w:t xml:space="preserve">• </w:t>
      </w:r>
      <w:r w:rsidR="00203F4F" w:rsidRPr="00226BCE">
        <w:t>Identify the factors contributing to customer churn at an internet service provider and propose measures to reduce it.</w:t>
      </w:r>
    </w:p>
    <w:p w14:paraId="347EC9CD" w14:textId="77777777" w:rsidR="00203F4F" w:rsidRPr="00226BCE" w:rsidRDefault="00203F4F" w:rsidP="00226BCE">
      <w:pPr>
        <w:pStyle w:val="maintext"/>
      </w:pPr>
      <w:r w:rsidRPr="00226BCE">
        <w:t>• I am trying to address the issue of high customer churn.</w:t>
      </w:r>
    </w:p>
    <w:p w14:paraId="7F1087B9" w14:textId="77777777" w:rsidR="00203F4F" w:rsidRPr="00203F4F" w:rsidRDefault="00203F4F" w:rsidP="00226BCE">
      <w:pPr>
        <w:pStyle w:val="maintext"/>
      </w:pPr>
      <w:r w:rsidRPr="00203F4F">
        <w:t>The stakeholders are: the company’s CEO, the vice president of business development, and the marketing department.</w:t>
      </w:r>
    </w:p>
    <w:p w14:paraId="3833C4A3" w14:textId="77777777" w:rsidR="00203F4F" w:rsidRPr="00203F4F" w:rsidRDefault="00203F4F" w:rsidP="00226BCE">
      <w:pPr>
        <w:pStyle w:val="maintext"/>
      </w:pPr>
      <w:r w:rsidRPr="00203F4F">
        <w:lastRenderedPageBreak/>
        <w:t>My audience for this analysis is senior management (CEO, investors). Therefore, I am focusing solely on high-level business metrics (profit, ROI—Return on Investment, customer churn, budget savings). Minor details are omitted.</w:t>
      </w:r>
    </w:p>
    <w:p w14:paraId="350B6194" w14:textId="77777777" w:rsidR="00203F4F" w:rsidRPr="00203F4F" w:rsidRDefault="00203F4F" w:rsidP="00226BCE">
      <w:pPr>
        <w:pStyle w:val="maintext"/>
      </w:pPr>
      <w:r w:rsidRPr="00203F4F">
        <w:t>Presentation Guidelines:</w:t>
      </w:r>
    </w:p>
    <w:p w14:paraId="10AB45BB" w14:textId="77777777" w:rsidR="00203F4F" w:rsidRPr="00203F4F" w:rsidRDefault="00203F4F" w:rsidP="00203F4F">
      <w:pPr>
        <w:pStyle w:val="a3"/>
        <w:rPr>
          <w:lang w:val="en-US"/>
        </w:rPr>
      </w:pPr>
      <w:r w:rsidRPr="00203F4F">
        <w:rPr>
          <w:lang w:val="en-US"/>
        </w:rPr>
        <w:t>•    Minimize text and tables; maximize visual dashboards.</w:t>
      </w:r>
    </w:p>
    <w:p w14:paraId="159EDE0B" w14:textId="77777777" w:rsidR="00203F4F" w:rsidRPr="00203F4F" w:rsidRDefault="00203F4F" w:rsidP="00203F4F">
      <w:pPr>
        <w:pStyle w:val="a3"/>
        <w:rPr>
          <w:lang w:val="en-US"/>
        </w:rPr>
      </w:pPr>
      <w:r w:rsidRPr="00203F4F">
        <w:rPr>
          <w:lang w:val="en-US"/>
        </w:rPr>
        <w:t>•    The main conclusion (executive summary) must be on the very first slide.</w:t>
      </w:r>
    </w:p>
    <w:p w14:paraId="0AB90DF0" w14:textId="77777777" w:rsidR="00203F4F" w:rsidRPr="00203F4F" w:rsidRDefault="00203F4F" w:rsidP="00226BCE">
      <w:pPr>
        <w:pStyle w:val="maintext"/>
      </w:pPr>
      <w:r w:rsidRPr="00203F4F">
        <w:t xml:space="preserve">•    The presentation follows this structure: “Problem </w:t>
      </w:r>
      <w:r w:rsidRPr="00203F4F">
        <w:rPr>
          <w:rFonts w:ascii="Segoe UI Symbol" w:hAnsi="Segoe UI Symbol" w:cs="Segoe UI Symbol"/>
        </w:rPr>
        <w:t>➔</w:t>
      </w:r>
      <w:r w:rsidRPr="00203F4F">
        <w:t xml:space="preserve"> Financial Losses </w:t>
      </w:r>
      <w:r w:rsidRPr="00203F4F">
        <w:rPr>
          <w:rFonts w:ascii="Segoe UI Symbol" w:hAnsi="Segoe UI Symbol" w:cs="Segoe UI Symbol"/>
        </w:rPr>
        <w:t>➔</w:t>
      </w:r>
      <w:r w:rsidRPr="00203F4F">
        <w:t xml:space="preserve"> Our Solution </w:t>
      </w:r>
      <w:r w:rsidRPr="00203F4F">
        <w:rPr>
          <w:rFonts w:ascii="Segoe UI Symbol" w:hAnsi="Segoe UI Symbol" w:cs="Segoe UI Symbol"/>
        </w:rPr>
        <w:t>➔</w:t>
      </w:r>
      <w:r w:rsidRPr="00203F4F">
        <w:t xml:space="preserve"> Profit Forecast.”</w:t>
      </w:r>
    </w:p>
    <w:p w14:paraId="4CA4383F" w14:textId="77777777" w:rsidR="00203F4F" w:rsidRPr="00203F4F" w:rsidRDefault="00203F4F" w:rsidP="00226BCE">
      <w:pPr>
        <w:pStyle w:val="maintext"/>
      </w:pPr>
      <w:r w:rsidRPr="00203F4F">
        <w:t>With this data, stakeholders will be able to make decisions aimed at reducing the company’s customer churn by offering timely proposals to improve service and provide discounts.</w:t>
      </w:r>
    </w:p>
    <w:p w14:paraId="7950218A" w14:textId="77777777" w:rsidR="00226BCE" w:rsidRDefault="00226BCE" w:rsidP="00203F4F">
      <w:pPr>
        <w:pStyle w:val="2"/>
        <w:rPr>
          <w:lang w:val="en-US"/>
        </w:rPr>
      </w:pPr>
    </w:p>
    <w:p w14:paraId="7B03EFEC" w14:textId="77777777" w:rsidR="00226BCE" w:rsidRDefault="00226BCE" w:rsidP="00203F4F">
      <w:pPr>
        <w:pStyle w:val="2"/>
        <w:rPr>
          <w:lang w:val="en-US"/>
        </w:rPr>
      </w:pPr>
    </w:p>
    <w:p w14:paraId="747F8285" w14:textId="77777777" w:rsidR="00226BCE" w:rsidRDefault="00226BCE" w:rsidP="00203F4F">
      <w:pPr>
        <w:pStyle w:val="2"/>
        <w:rPr>
          <w:lang w:val="en-US"/>
        </w:rPr>
      </w:pPr>
    </w:p>
    <w:p w14:paraId="718DF321" w14:textId="77777777" w:rsidR="00226BCE" w:rsidRDefault="00226BCE" w:rsidP="00203F4F">
      <w:pPr>
        <w:pStyle w:val="2"/>
        <w:rPr>
          <w:lang w:val="en-US"/>
        </w:rPr>
      </w:pPr>
    </w:p>
    <w:p w14:paraId="596620E5" w14:textId="77777777" w:rsidR="00226BCE" w:rsidRDefault="00226BCE" w:rsidP="00203F4F">
      <w:pPr>
        <w:pStyle w:val="2"/>
        <w:rPr>
          <w:lang w:val="en-US"/>
        </w:rPr>
      </w:pPr>
    </w:p>
    <w:p w14:paraId="71594F79" w14:textId="77777777" w:rsidR="00226BCE" w:rsidRDefault="00226BCE" w:rsidP="00203F4F">
      <w:pPr>
        <w:pStyle w:val="2"/>
        <w:rPr>
          <w:lang w:val="en-US"/>
        </w:rPr>
      </w:pPr>
    </w:p>
    <w:p w14:paraId="7322A02D" w14:textId="77777777" w:rsidR="00226BCE" w:rsidRDefault="00226BCE" w:rsidP="00203F4F">
      <w:pPr>
        <w:pStyle w:val="2"/>
        <w:rPr>
          <w:lang w:val="en-US"/>
        </w:rPr>
      </w:pPr>
    </w:p>
    <w:p w14:paraId="319029E9" w14:textId="77777777" w:rsidR="00226BCE" w:rsidRDefault="00226BCE" w:rsidP="00203F4F">
      <w:pPr>
        <w:pStyle w:val="2"/>
        <w:rPr>
          <w:lang w:val="en-US"/>
        </w:rPr>
      </w:pPr>
    </w:p>
    <w:p w14:paraId="004EFF83" w14:textId="77777777" w:rsidR="00226BCE" w:rsidRDefault="00226BCE" w:rsidP="00203F4F">
      <w:pPr>
        <w:pStyle w:val="2"/>
        <w:rPr>
          <w:lang w:val="en-US"/>
        </w:rPr>
      </w:pPr>
    </w:p>
    <w:p w14:paraId="10659300" w14:textId="77777777" w:rsidR="00226BCE" w:rsidRDefault="00226BCE" w:rsidP="00203F4F">
      <w:pPr>
        <w:pStyle w:val="2"/>
        <w:rPr>
          <w:lang w:val="en-US"/>
        </w:rPr>
      </w:pPr>
    </w:p>
    <w:p w14:paraId="5BB24AB3" w14:textId="77777777" w:rsidR="00226BCE" w:rsidRDefault="00226BCE" w:rsidP="00203F4F">
      <w:pPr>
        <w:pStyle w:val="2"/>
        <w:rPr>
          <w:lang w:val="en-US"/>
        </w:rPr>
      </w:pPr>
    </w:p>
    <w:p w14:paraId="313F3203" w14:textId="77777777" w:rsidR="00226BCE" w:rsidRDefault="00226BCE" w:rsidP="00203F4F">
      <w:pPr>
        <w:pStyle w:val="2"/>
        <w:rPr>
          <w:lang w:val="en-US"/>
        </w:rPr>
      </w:pPr>
    </w:p>
    <w:p w14:paraId="0731AD05" w14:textId="77777777" w:rsidR="00226BCE" w:rsidRDefault="00226BCE" w:rsidP="00203F4F">
      <w:pPr>
        <w:pStyle w:val="2"/>
        <w:rPr>
          <w:lang w:val="en-US"/>
        </w:rPr>
      </w:pPr>
    </w:p>
    <w:p w14:paraId="51E3C0A5" w14:textId="77777777" w:rsidR="00226BCE" w:rsidRDefault="00226BCE" w:rsidP="00203F4F">
      <w:pPr>
        <w:pStyle w:val="2"/>
        <w:rPr>
          <w:lang w:val="en-US"/>
        </w:rPr>
      </w:pPr>
    </w:p>
    <w:p w14:paraId="03038DAD" w14:textId="17C73FB5" w:rsidR="001218FD" w:rsidRPr="00203F4F" w:rsidRDefault="00F414D2" w:rsidP="00203F4F">
      <w:pPr>
        <w:pStyle w:val="2"/>
        <w:rPr>
          <w:lang w:val="en-US"/>
        </w:rPr>
      </w:pPr>
      <w:r>
        <w:rPr>
          <w:lang w:val="en-US"/>
        </w:rPr>
        <w:lastRenderedPageBreak/>
        <w:t>PREPARE</w:t>
      </w:r>
    </w:p>
    <w:p w14:paraId="33D05BD5" w14:textId="77777777" w:rsidR="00203F4F" w:rsidRPr="00203F4F" w:rsidRDefault="00203F4F" w:rsidP="00226BCE">
      <w:pPr>
        <w:pStyle w:val="maintext"/>
        <w:rPr>
          <w:rFonts w:eastAsiaTheme="majorEastAsia"/>
        </w:rPr>
      </w:pPr>
      <w:r w:rsidRPr="00203F4F">
        <w:rPr>
          <w:rFonts w:eastAsiaTheme="majorEastAsia"/>
        </w:rPr>
        <w:t>All data sources used:</w:t>
      </w:r>
    </w:p>
    <w:p w14:paraId="6822C449" w14:textId="173159A9" w:rsidR="00D269E2" w:rsidRPr="00AC0861" w:rsidRDefault="00D269E2" w:rsidP="00226BCE">
      <w:pPr>
        <w:pStyle w:val="maintext"/>
      </w:pPr>
      <w:r w:rsidRPr="00AC0861">
        <w:t>CustomerChurn.xlsx</w:t>
      </w:r>
    </w:p>
    <w:p w14:paraId="274483DE" w14:textId="77777777" w:rsidR="00D269E2" w:rsidRPr="00D269E2" w:rsidRDefault="00D269E2" w:rsidP="00226BCE">
      <w:pPr>
        <w:pStyle w:val="maintext"/>
      </w:pPr>
      <w:r w:rsidRPr="00D269E2">
        <w:t>Telco_customer_churn.xlsx</w:t>
      </w:r>
    </w:p>
    <w:p w14:paraId="782CE138" w14:textId="77777777" w:rsidR="00D269E2" w:rsidRPr="00D269E2" w:rsidRDefault="00D269E2" w:rsidP="00226BCE">
      <w:pPr>
        <w:pStyle w:val="maintext"/>
      </w:pPr>
      <w:r w:rsidRPr="00D269E2">
        <w:t>Telco_customer_churn_demographics.xlsx</w:t>
      </w:r>
    </w:p>
    <w:p w14:paraId="7A72111B" w14:textId="77777777" w:rsidR="00D269E2" w:rsidRPr="00D269E2" w:rsidRDefault="00D269E2" w:rsidP="00226BCE">
      <w:pPr>
        <w:pStyle w:val="maintext"/>
      </w:pPr>
      <w:r w:rsidRPr="00D269E2">
        <w:t>Telco_customer_churn_location.xlsx</w:t>
      </w:r>
    </w:p>
    <w:p w14:paraId="7DB36168" w14:textId="77777777" w:rsidR="00D269E2" w:rsidRPr="00D269E2" w:rsidRDefault="00D269E2" w:rsidP="00226BCE">
      <w:pPr>
        <w:pStyle w:val="maintext"/>
      </w:pPr>
      <w:r w:rsidRPr="00D269E2">
        <w:t>Telco_customer_churn_population.xlsx</w:t>
      </w:r>
    </w:p>
    <w:p w14:paraId="32633C81" w14:textId="77777777" w:rsidR="00D269E2" w:rsidRPr="00D269E2" w:rsidRDefault="00D269E2" w:rsidP="00226BCE">
      <w:pPr>
        <w:pStyle w:val="maintext"/>
      </w:pPr>
      <w:r w:rsidRPr="00D269E2">
        <w:t>Telco_customer_churn_services.xlsx</w:t>
      </w:r>
    </w:p>
    <w:p w14:paraId="5258CEC8" w14:textId="77777777" w:rsidR="00D269E2" w:rsidRPr="00A31881" w:rsidRDefault="00D269E2" w:rsidP="00226BCE">
      <w:pPr>
        <w:pStyle w:val="maintext"/>
      </w:pPr>
      <w:r w:rsidRPr="00D269E2">
        <w:t>Telco</w:t>
      </w:r>
      <w:r w:rsidRPr="00A31881">
        <w:t>_</w:t>
      </w:r>
      <w:r w:rsidRPr="00D269E2">
        <w:t>customer</w:t>
      </w:r>
      <w:r w:rsidRPr="00A31881">
        <w:t>_</w:t>
      </w:r>
      <w:r w:rsidRPr="00D269E2">
        <w:t>churn</w:t>
      </w:r>
      <w:r w:rsidRPr="00A31881">
        <w:t>_</w:t>
      </w:r>
      <w:r w:rsidRPr="00D269E2">
        <w:t>status</w:t>
      </w:r>
      <w:r w:rsidRPr="00A31881">
        <w:t>.</w:t>
      </w:r>
    </w:p>
    <w:p w14:paraId="19434175" w14:textId="77777777" w:rsidR="00203F4F" w:rsidRPr="00203F4F" w:rsidRDefault="003A0B33" w:rsidP="00203F4F">
      <w:pPr>
        <w:pStyle w:val="a3"/>
        <w:rPr>
          <w:lang w:val="en-US"/>
        </w:rPr>
      </w:pPr>
      <w:r w:rsidRPr="00203F4F">
        <w:rPr>
          <w:lang w:val="en-US"/>
        </w:rPr>
        <w:br/>
      </w:r>
      <w:r w:rsidR="00203F4F" w:rsidRPr="00203F4F">
        <w:rPr>
          <w:lang w:val="en-US"/>
        </w:rPr>
        <w:t>All data is stored on a computer in a separate folder. A backup copy is stored on a USB flash drive.</w:t>
      </w:r>
    </w:p>
    <w:p w14:paraId="4432ED5C" w14:textId="77777777" w:rsidR="00203F4F" w:rsidRPr="00203F4F" w:rsidRDefault="00203F4F" w:rsidP="00203F4F">
      <w:pPr>
        <w:spacing w:before="100" w:beforeAutospacing="1" w:after="100" w:afterAutospacing="1" w:line="240" w:lineRule="auto"/>
        <w:rPr>
          <w:rFonts w:ascii="Times New Roman" w:eastAsia="Times New Roman" w:hAnsi="Times New Roman" w:cs="Times New Roman"/>
          <w:sz w:val="24"/>
          <w:szCs w:val="24"/>
          <w:lang w:val="en-US" w:eastAsia="pt-PT"/>
        </w:rPr>
      </w:pPr>
      <w:r w:rsidRPr="00203F4F">
        <w:rPr>
          <w:rFonts w:ascii="Times New Roman" w:eastAsia="Times New Roman" w:hAnsi="Times New Roman" w:cs="Times New Roman"/>
          <w:sz w:val="24"/>
          <w:szCs w:val="24"/>
          <w:lang w:val="en-US" w:eastAsia="pt-PT"/>
        </w:rPr>
        <w:t>No issues related to bias or reliability have been identified in this data. It complies with the ROCCC principles (Reliable, Original, Comprehensive, Current, Cited).</w:t>
      </w:r>
    </w:p>
    <w:p w14:paraId="70C8C3AD" w14:textId="77777777" w:rsidR="00203F4F" w:rsidRPr="00203F4F" w:rsidRDefault="00203F4F" w:rsidP="00203F4F">
      <w:pPr>
        <w:spacing w:before="100" w:beforeAutospacing="1" w:after="100" w:afterAutospacing="1" w:line="240" w:lineRule="auto"/>
        <w:rPr>
          <w:rFonts w:ascii="Times New Roman" w:eastAsia="Times New Roman" w:hAnsi="Times New Roman" w:cs="Times New Roman"/>
          <w:sz w:val="24"/>
          <w:szCs w:val="24"/>
          <w:lang w:val="en-US" w:eastAsia="pt-PT"/>
        </w:rPr>
      </w:pPr>
      <w:r w:rsidRPr="00203F4F">
        <w:rPr>
          <w:rFonts w:ascii="Times New Roman" w:eastAsia="Times New Roman" w:hAnsi="Times New Roman" w:cs="Times New Roman"/>
          <w:sz w:val="24"/>
          <w:szCs w:val="24"/>
          <w:lang w:val="en-US" w:eastAsia="pt-PT"/>
        </w:rPr>
        <w:t>The data was obtained from an open source.</w:t>
      </w:r>
    </w:p>
    <w:p w14:paraId="3EE427D6" w14:textId="0DC8F763" w:rsidR="00203F4F" w:rsidRPr="00203F4F" w:rsidRDefault="00AC69F3" w:rsidP="00203F4F">
      <w:pPr>
        <w:rPr>
          <w:lang w:val="en-US"/>
        </w:rPr>
      </w:pPr>
      <w:r w:rsidRPr="00203F4F">
        <w:rPr>
          <w:lang w:val="en-US"/>
        </w:rPr>
        <w:t>(</w:t>
      </w:r>
      <w:hyperlink r:id="rId6" w:history="1">
        <w:r w:rsidRPr="00F12D80">
          <w:rPr>
            <w:rStyle w:val="a5"/>
            <w:lang w:val="en-US"/>
          </w:rPr>
          <w:t>https</w:t>
        </w:r>
        <w:r w:rsidRPr="00203F4F">
          <w:rPr>
            <w:rStyle w:val="a5"/>
            <w:lang w:val="en-US"/>
          </w:rPr>
          <w:t>://</w:t>
        </w:r>
        <w:r w:rsidRPr="00F12D80">
          <w:rPr>
            <w:rStyle w:val="a5"/>
            <w:lang w:val="en-US"/>
          </w:rPr>
          <w:t>www</w:t>
        </w:r>
        <w:r w:rsidRPr="00203F4F">
          <w:rPr>
            <w:rStyle w:val="a5"/>
            <w:lang w:val="en-US"/>
          </w:rPr>
          <w:t>.</w:t>
        </w:r>
        <w:r w:rsidRPr="00F12D80">
          <w:rPr>
            <w:rStyle w:val="a5"/>
            <w:lang w:val="en-US"/>
          </w:rPr>
          <w:t>kaggle</w:t>
        </w:r>
        <w:r w:rsidRPr="00203F4F">
          <w:rPr>
            <w:rStyle w:val="a5"/>
            <w:lang w:val="en-US"/>
          </w:rPr>
          <w:t>.</w:t>
        </w:r>
        <w:r w:rsidRPr="00F12D80">
          <w:rPr>
            <w:rStyle w:val="a5"/>
            <w:lang w:val="en-US"/>
          </w:rPr>
          <w:t>com</w:t>
        </w:r>
        <w:r w:rsidRPr="00203F4F">
          <w:rPr>
            <w:rStyle w:val="a5"/>
            <w:lang w:val="en-US"/>
          </w:rPr>
          <w:t>/</w:t>
        </w:r>
        <w:r w:rsidRPr="00F12D80">
          <w:rPr>
            <w:rStyle w:val="a5"/>
            <w:lang w:val="en-US"/>
          </w:rPr>
          <w:t>datasets</w:t>
        </w:r>
        <w:r w:rsidRPr="00203F4F">
          <w:rPr>
            <w:rStyle w:val="a5"/>
            <w:lang w:val="en-US"/>
          </w:rPr>
          <w:t>/</w:t>
        </w:r>
        <w:r w:rsidRPr="00F12D80">
          <w:rPr>
            <w:rStyle w:val="a5"/>
            <w:lang w:val="en-US"/>
          </w:rPr>
          <w:t>aadityabansalcodes</w:t>
        </w:r>
        <w:r w:rsidRPr="00203F4F">
          <w:rPr>
            <w:rStyle w:val="a5"/>
            <w:lang w:val="en-US"/>
          </w:rPr>
          <w:t>/</w:t>
        </w:r>
        <w:r w:rsidRPr="00F12D80">
          <w:rPr>
            <w:rStyle w:val="a5"/>
            <w:lang w:val="en-US"/>
          </w:rPr>
          <w:t>telecommunications</w:t>
        </w:r>
        <w:r w:rsidRPr="00203F4F">
          <w:rPr>
            <w:rStyle w:val="a5"/>
            <w:lang w:val="en-US"/>
          </w:rPr>
          <w:t>-</w:t>
        </w:r>
        <w:r w:rsidRPr="00F12D80">
          <w:rPr>
            <w:rStyle w:val="a5"/>
            <w:lang w:val="en-US"/>
          </w:rPr>
          <w:t>industry</w:t>
        </w:r>
        <w:r w:rsidRPr="00203F4F">
          <w:rPr>
            <w:rStyle w:val="a5"/>
            <w:lang w:val="en-US"/>
          </w:rPr>
          <w:t>-</w:t>
        </w:r>
        <w:r w:rsidRPr="00F12D80">
          <w:rPr>
            <w:rStyle w:val="a5"/>
            <w:lang w:val="en-US"/>
          </w:rPr>
          <w:t>customer</w:t>
        </w:r>
        <w:r w:rsidRPr="00203F4F">
          <w:rPr>
            <w:rStyle w:val="a5"/>
            <w:lang w:val="en-US"/>
          </w:rPr>
          <w:t>-</w:t>
        </w:r>
        <w:r w:rsidRPr="00F12D80">
          <w:rPr>
            <w:rStyle w:val="a5"/>
            <w:lang w:val="en-US"/>
          </w:rPr>
          <w:t>churn</w:t>
        </w:r>
        <w:r w:rsidRPr="00203F4F">
          <w:rPr>
            <w:rStyle w:val="a5"/>
            <w:lang w:val="en-US"/>
          </w:rPr>
          <w:t>-</w:t>
        </w:r>
        <w:r w:rsidRPr="00F12D80">
          <w:rPr>
            <w:rStyle w:val="a5"/>
            <w:lang w:val="en-US"/>
          </w:rPr>
          <w:t>dataset</w:t>
        </w:r>
        <w:r w:rsidRPr="00203F4F">
          <w:rPr>
            <w:rStyle w:val="a5"/>
            <w:lang w:val="en-US"/>
          </w:rPr>
          <w:t>?</w:t>
        </w:r>
        <w:r w:rsidRPr="00F12D80">
          <w:rPr>
            <w:rStyle w:val="a5"/>
            <w:lang w:val="en-US"/>
          </w:rPr>
          <w:t>utm</w:t>
        </w:r>
        <w:r w:rsidRPr="00203F4F">
          <w:rPr>
            <w:rStyle w:val="a5"/>
            <w:lang w:val="en-US"/>
          </w:rPr>
          <w:t>_</w:t>
        </w:r>
        <w:r w:rsidRPr="00F12D80">
          <w:rPr>
            <w:rStyle w:val="a5"/>
            <w:lang w:val="en-US"/>
          </w:rPr>
          <w:t>source</w:t>
        </w:r>
        <w:r w:rsidRPr="00203F4F">
          <w:rPr>
            <w:rStyle w:val="a5"/>
            <w:lang w:val="en-US"/>
          </w:rPr>
          <w:t>=</w:t>
        </w:r>
        <w:r w:rsidRPr="00F12D80">
          <w:rPr>
            <w:rStyle w:val="a5"/>
            <w:lang w:val="en-US"/>
          </w:rPr>
          <w:t>chatgpt</w:t>
        </w:r>
        <w:r w:rsidRPr="00203F4F">
          <w:rPr>
            <w:rStyle w:val="a5"/>
            <w:lang w:val="en-US"/>
          </w:rPr>
          <w:t>.</w:t>
        </w:r>
        <w:r w:rsidRPr="00F12D80">
          <w:rPr>
            <w:rStyle w:val="a5"/>
            <w:lang w:val="en-US"/>
          </w:rPr>
          <w:t>com</w:t>
        </w:r>
      </w:hyperlink>
      <w:r w:rsidRPr="00203F4F">
        <w:rPr>
          <w:lang w:val="en-US"/>
        </w:rPr>
        <w:t>)</w:t>
      </w:r>
      <w:r w:rsidR="00F414D2" w:rsidRPr="00203F4F">
        <w:rPr>
          <w:lang w:val="en-US"/>
        </w:rPr>
        <w:t xml:space="preserve">, </w:t>
      </w:r>
      <w:r w:rsidR="00203F4F">
        <w:rPr>
          <w:lang w:val="ru-RU"/>
        </w:rPr>
        <w:t>с</w:t>
      </w:r>
      <w:r w:rsidR="00203F4F" w:rsidRPr="00203F4F">
        <w:rPr>
          <w:lang w:val="en-US"/>
        </w:rPr>
        <w:t>ustomer confidentiality has been maintained.</w:t>
      </w:r>
    </w:p>
    <w:p w14:paraId="7BF5565A" w14:textId="03285F7E" w:rsidR="00AC69F3" w:rsidRPr="00AC69F3" w:rsidRDefault="00AC69F3" w:rsidP="00226BCE">
      <w:pPr>
        <w:pStyle w:val="maintext"/>
      </w:pPr>
      <w:r w:rsidRPr="00AC69F3">
        <w:t>This score is calculated by Kaggle.</w:t>
      </w:r>
    </w:p>
    <w:p w14:paraId="0DFEB834" w14:textId="77777777" w:rsidR="00AC69F3" w:rsidRDefault="00AC69F3" w:rsidP="00226BCE">
      <w:pPr>
        <w:pStyle w:val="1"/>
      </w:pPr>
      <w:r>
        <w:t>Completeness · 100%</w:t>
      </w:r>
    </w:p>
    <w:p w14:paraId="7FED5FF4" w14:textId="77777777" w:rsidR="00AC69F3" w:rsidRDefault="00AC69F3" w:rsidP="00D708E9">
      <w:pPr>
        <w:pStyle w:val="maintext"/>
        <w:numPr>
          <w:ilvl w:val="0"/>
          <w:numId w:val="48"/>
        </w:numPr>
      </w:pPr>
      <w:r>
        <w:t>Subtitle</w:t>
      </w:r>
    </w:p>
    <w:p w14:paraId="50871544" w14:textId="77777777" w:rsidR="00AC69F3" w:rsidRDefault="00AC69F3" w:rsidP="00D708E9">
      <w:pPr>
        <w:pStyle w:val="maintext"/>
        <w:numPr>
          <w:ilvl w:val="0"/>
          <w:numId w:val="48"/>
        </w:numPr>
      </w:pPr>
      <w:r>
        <w:t>Tag</w:t>
      </w:r>
    </w:p>
    <w:p w14:paraId="6947B4D5" w14:textId="77777777" w:rsidR="00AC69F3" w:rsidRDefault="00AC69F3" w:rsidP="00D708E9">
      <w:pPr>
        <w:pStyle w:val="maintext"/>
        <w:numPr>
          <w:ilvl w:val="0"/>
          <w:numId w:val="48"/>
        </w:numPr>
      </w:pPr>
      <w:r>
        <w:t>Description</w:t>
      </w:r>
    </w:p>
    <w:p w14:paraId="7EF13521" w14:textId="77777777" w:rsidR="00AC69F3" w:rsidRDefault="00AC69F3" w:rsidP="00D708E9">
      <w:pPr>
        <w:pStyle w:val="maintext"/>
        <w:numPr>
          <w:ilvl w:val="0"/>
          <w:numId w:val="48"/>
        </w:numPr>
      </w:pPr>
      <w:r>
        <w:t>Cover Image</w:t>
      </w:r>
    </w:p>
    <w:p w14:paraId="06902675" w14:textId="77777777" w:rsidR="00AC69F3" w:rsidRDefault="00AC69F3" w:rsidP="00226BCE">
      <w:pPr>
        <w:pStyle w:val="1"/>
      </w:pPr>
      <w:r>
        <w:t>Credibility · 100%</w:t>
      </w:r>
    </w:p>
    <w:p w14:paraId="63200688" w14:textId="77777777" w:rsidR="00AC69F3" w:rsidRDefault="00AC69F3" w:rsidP="00D708E9">
      <w:pPr>
        <w:pStyle w:val="maintext"/>
        <w:numPr>
          <w:ilvl w:val="0"/>
          <w:numId w:val="49"/>
        </w:numPr>
      </w:pPr>
      <w:r>
        <w:t>Source/Provenance</w:t>
      </w:r>
    </w:p>
    <w:p w14:paraId="5EA779CE" w14:textId="77777777" w:rsidR="00AC69F3" w:rsidRDefault="00AC69F3" w:rsidP="00D708E9">
      <w:pPr>
        <w:pStyle w:val="maintext"/>
        <w:numPr>
          <w:ilvl w:val="0"/>
          <w:numId w:val="49"/>
        </w:numPr>
      </w:pPr>
      <w:r>
        <w:t>Public Notebook</w:t>
      </w:r>
    </w:p>
    <w:p w14:paraId="59F8AAFA" w14:textId="77777777" w:rsidR="00AC69F3" w:rsidRDefault="00AC69F3" w:rsidP="00D708E9">
      <w:pPr>
        <w:pStyle w:val="maintext"/>
        <w:numPr>
          <w:ilvl w:val="0"/>
          <w:numId w:val="49"/>
        </w:numPr>
      </w:pPr>
      <w:r>
        <w:t>Update Frequency</w:t>
      </w:r>
    </w:p>
    <w:p w14:paraId="33C41C2D" w14:textId="77777777" w:rsidR="00AC69F3" w:rsidRDefault="00AC69F3" w:rsidP="00226BCE">
      <w:pPr>
        <w:pStyle w:val="1"/>
      </w:pPr>
      <w:r>
        <w:t>Compatibility · 50%</w:t>
      </w:r>
    </w:p>
    <w:p w14:paraId="0579BEA5" w14:textId="77777777" w:rsidR="00AC69F3" w:rsidRDefault="00AC69F3" w:rsidP="00D708E9">
      <w:pPr>
        <w:pStyle w:val="maintext"/>
        <w:numPr>
          <w:ilvl w:val="0"/>
          <w:numId w:val="47"/>
        </w:numPr>
      </w:pPr>
      <w:r>
        <w:t>License</w:t>
      </w:r>
    </w:p>
    <w:p w14:paraId="2A9380AE" w14:textId="77777777" w:rsidR="00AC69F3" w:rsidRDefault="00AC69F3" w:rsidP="00D708E9">
      <w:pPr>
        <w:pStyle w:val="maintext"/>
        <w:numPr>
          <w:ilvl w:val="0"/>
          <w:numId w:val="47"/>
        </w:numPr>
      </w:pPr>
      <w:r>
        <w:t>File Format</w:t>
      </w:r>
    </w:p>
    <w:p w14:paraId="77BC6AA6" w14:textId="77777777" w:rsidR="00AC69F3" w:rsidRDefault="00AC69F3" w:rsidP="00D708E9">
      <w:pPr>
        <w:pStyle w:val="maintext"/>
        <w:numPr>
          <w:ilvl w:val="0"/>
          <w:numId w:val="47"/>
        </w:numPr>
      </w:pPr>
      <w:r>
        <w:lastRenderedPageBreak/>
        <w:t>File Description</w:t>
      </w:r>
    </w:p>
    <w:p w14:paraId="12546189" w14:textId="325F9720" w:rsidR="00AC69F3" w:rsidRDefault="00AC69F3" w:rsidP="00D708E9">
      <w:pPr>
        <w:pStyle w:val="maintext"/>
        <w:numPr>
          <w:ilvl w:val="0"/>
          <w:numId w:val="47"/>
        </w:numPr>
      </w:pPr>
      <w:r>
        <w:t>Column Description</w:t>
      </w:r>
    </w:p>
    <w:p w14:paraId="183564AB" w14:textId="77777777" w:rsidR="00AC69F3" w:rsidRDefault="00AC69F3" w:rsidP="00AC69F3">
      <w:pPr>
        <w:pStyle w:val="muilistitem-root"/>
        <w:spacing w:before="0" w:beforeAutospacing="0" w:after="0" w:afterAutospacing="0" w:line="360" w:lineRule="atLeast"/>
        <w:ind w:left="360"/>
        <w:textAlignment w:val="baseline"/>
        <w:rPr>
          <w:rFonts w:ascii="inherit" w:hAnsi="inherit"/>
          <w:color w:val="202124"/>
          <w:sz w:val="18"/>
          <w:szCs w:val="18"/>
        </w:rPr>
      </w:pPr>
    </w:p>
    <w:p w14:paraId="0F05B1A2" w14:textId="77777777" w:rsidR="00AC69F3" w:rsidRPr="00226BCE" w:rsidRDefault="00AC69F3" w:rsidP="00226BCE">
      <w:pPr>
        <w:pStyle w:val="2"/>
      </w:pPr>
      <w:r w:rsidRPr="00226BCE">
        <w:t>About Dataset</w:t>
      </w:r>
    </w:p>
    <w:p w14:paraId="687C4394" w14:textId="77777777" w:rsidR="00AC69F3" w:rsidRPr="00AC69F3" w:rsidRDefault="00AC69F3" w:rsidP="00226BCE">
      <w:pPr>
        <w:pStyle w:val="maintext"/>
      </w:pPr>
      <w:r w:rsidRPr="00AC69F3">
        <w:t>The Telco customer churn data contains information about a fictional telco company that provided home phone and Internet services to 7043 customers in California in Q3. It indicates which customers have left, stayed, or signed up for their service. Multiple important demographics are included for each customer, as well as a Satisfaction Score, Churn Score, and Customer Lifetime Value (CLTV) index.</w:t>
      </w:r>
    </w:p>
    <w:p w14:paraId="023979A8" w14:textId="77777777" w:rsidR="00AC69F3" w:rsidRPr="00AC69F3" w:rsidRDefault="00AC69F3" w:rsidP="00226BCE">
      <w:pPr>
        <w:pStyle w:val="maintext"/>
      </w:pPr>
      <w:r w:rsidRPr="00AC69F3">
        <w:t>All data is present in both .csv and .xlsx file format.</w:t>
      </w:r>
    </w:p>
    <w:p w14:paraId="71FCE34B" w14:textId="77777777" w:rsidR="00AC69F3" w:rsidRPr="00AC69F3" w:rsidRDefault="00AC69F3" w:rsidP="00226BCE">
      <w:pPr>
        <w:pStyle w:val="maintext"/>
      </w:pPr>
      <w:r w:rsidRPr="00AC69F3">
        <w:t>This dataset contains 2 main files: 1 with less features / columns about customers (WA_Fn-UseC_-Telco-Customer-Chur table in CustomerChurn.xlsx) and one with more details (CustomerChurn.xlsx in Telco_customer_churn.xlsx), other than that it contains 5 tables:</w:t>
      </w:r>
    </w:p>
    <w:p w14:paraId="0DA8961C" w14:textId="77777777" w:rsidR="00AC69F3" w:rsidRDefault="00AC69F3" w:rsidP="00226BCE">
      <w:pPr>
        <w:pStyle w:val="maintext"/>
      </w:pPr>
      <w:r>
        <w:t>Demographics</w:t>
      </w:r>
    </w:p>
    <w:p w14:paraId="17935CE8" w14:textId="77777777" w:rsidR="00AC69F3" w:rsidRDefault="00AC69F3" w:rsidP="00226BCE">
      <w:pPr>
        <w:pStyle w:val="maintext"/>
      </w:pPr>
      <w:r>
        <w:t>Location</w:t>
      </w:r>
    </w:p>
    <w:p w14:paraId="0B5FF49F" w14:textId="77777777" w:rsidR="00AC69F3" w:rsidRDefault="00AC69F3" w:rsidP="00226BCE">
      <w:pPr>
        <w:pStyle w:val="maintext"/>
      </w:pPr>
      <w:r>
        <w:t>Population</w:t>
      </w:r>
    </w:p>
    <w:p w14:paraId="7B381E0C" w14:textId="77777777" w:rsidR="00AC69F3" w:rsidRDefault="00AC69F3" w:rsidP="00226BCE">
      <w:pPr>
        <w:pStyle w:val="maintext"/>
      </w:pPr>
      <w:r>
        <w:t>Services</w:t>
      </w:r>
    </w:p>
    <w:p w14:paraId="32E5AB98" w14:textId="77777777" w:rsidR="00AC69F3" w:rsidRDefault="00AC69F3" w:rsidP="00226BCE">
      <w:pPr>
        <w:pStyle w:val="maintext"/>
      </w:pPr>
      <w:r>
        <w:t>Status</w:t>
      </w:r>
    </w:p>
    <w:p w14:paraId="5EC893B6" w14:textId="77777777" w:rsidR="00E646AC" w:rsidRPr="00A31881" w:rsidRDefault="00E646AC" w:rsidP="00F414D2">
      <w:pPr>
        <w:pStyle w:val="a3"/>
        <w:rPr>
          <w:lang w:val="en-US"/>
        </w:rPr>
      </w:pPr>
    </w:p>
    <w:p w14:paraId="56B9CD68" w14:textId="77777777" w:rsidR="00D708E9" w:rsidRDefault="00D708E9" w:rsidP="00F414D2">
      <w:pPr>
        <w:pStyle w:val="2"/>
        <w:rPr>
          <w:lang w:val="en-US"/>
        </w:rPr>
      </w:pPr>
    </w:p>
    <w:p w14:paraId="637315D7" w14:textId="77777777" w:rsidR="00D708E9" w:rsidRDefault="00D708E9" w:rsidP="00F414D2">
      <w:pPr>
        <w:pStyle w:val="2"/>
        <w:rPr>
          <w:lang w:val="en-US"/>
        </w:rPr>
      </w:pPr>
    </w:p>
    <w:p w14:paraId="61C7A186" w14:textId="77777777" w:rsidR="00D708E9" w:rsidRDefault="00D708E9" w:rsidP="00F414D2">
      <w:pPr>
        <w:pStyle w:val="2"/>
        <w:rPr>
          <w:lang w:val="en-US"/>
        </w:rPr>
      </w:pPr>
    </w:p>
    <w:p w14:paraId="2378174A" w14:textId="77777777" w:rsidR="00D708E9" w:rsidRDefault="00D708E9" w:rsidP="00F414D2">
      <w:pPr>
        <w:pStyle w:val="2"/>
        <w:rPr>
          <w:lang w:val="en-US"/>
        </w:rPr>
      </w:pPr>
    </w:p>
    <w:p w14:paraId="260E6B73" w14:textId="77777777" w:rsidR="00D708E9" w:rsidRDefault="00D708E9" w:rsidP="00F414D2">
      <w:pPr>
        <w:pStyle w:val="2"/>
        <w:rPr>
          <w:lang w:val="en-US"/>
        </w:rPr>
      </w:pPr>
    </w:p>
    <w:p w14:paraId="44596769" w14:textId="77777777" w:rsidR="00D708E9" w:rsidRDefault="00D708E9" w:rsidP="00F414D2">
      <w:pPr>
        <w:pStyle w:val="2"/>
        <w:rPr>
          <w:lang w:val="en-US"/>
        </w:rPr>
      </w:pPr>
    </w:p>
    <w:p w14:paraId="37EF69B6" w14:textId="77777777" w:rsidR="00D708E9" w:rsidRDefault="00D708E9" w:rsidP="00F414D2">
      <w:pPr>
        <w:pStyle w:val="2"/>
        <w:rPr>
          <w:lang w:val="en-US"/>
        </w:rPr>
      </w:pPr>
    </w:p>
    <w:p w14:paraId="6C930291" w14:textId="77777777" w:rsidR="00D708E9" w:rsidRDefault="00D708E9" w:rsidP="00F414D2">
      <w:pPr>
        <w:pStyle w:val="2"/>
        <w:rPr>
          <w:lang w:val="en-US"/>
        </w:rPr>
      </w:pPr>
    </w:p>
    <w:p w14:paraId="2FFF379C" w14:textId="76B72F00" w:rsidR="00F414D2" w:rsidRPr="00A31881" w:rsidRDefault="00A06767" w:rsidP="00F414D2">
      <w:pPr>
        <w:pStyle w:val="2"/>
        <w:rPr>
          <w:lang w:val="en-US"/>
        </w:rPr>
      </w:pPr>
      <w:r>
        <w:rPr>
          <w:lang w:val="en-US"/>
        </w:rPr>
        <w:lastRenderedPageBreak/>
        <w:t>PROCESS</w:t>
      </w:r>
    </w:p>
    <w:p w14:paraId="541B64C7" w14:textId="63F9164B" w:rsidR="008B08B1" w:rsidRPr="00203F4F" w:rsidRDefault="00203F4F" w:rsidP="008B08B1">
      <w:pPr>
        <w:pStyle w:val="1"/>
        <w:rPr>
          <w:rFonts w:ascii="Times New Roman" w:hAnsi="Times New Roman" w:cs="Times New Roman"/>
          <w:color w:val="000000" w:themeColor="text1"/>
          <w:sz w:val="24"/>
          <w:szCs w:val="24"/>
          <w:lang w:val="en-US"/>
        </w:rPr>
      </w:pPr>
      <w:r w:rsidRPr="00203F4F">
        <w:rPr>
          <w:lang w:val="en-US"/>
        </w:rPr>
        <w:t>Documenting data cleaning or processing operations.</w:t>
      </w:r>
    </w:p>
    <w:p w14:paraId="6B5E1846" w14:textId="77777777" w:rsidR="00203F4F" w:rsidRPr="00203F4F" w:rsidRDefault="00203F4F" w:rsidP="00203F4F">
      <w:pPr>
        <w:pStyle w:val="3"/>
        <w:rPr>
          <w:rFonts w:ascii="Times New Roman" w:hAnsi="Times New Roman" w:cs="Times New Roman"/>
          <w:color w:val="000000" w:themeColor="text1"/>
          <w:lang w:val="en-US"/>
        </w:rPr>
      </w:pPr>
      <w:r w:rsidRPr="00203F4F">
        <w:rPr>
          <w:rFonts w:ascii="Times New Roman" w:hAnsi="Times New Roman" w:cs="Times New Roman"/>
          <w:color w:val="000000" w:themeColor="text1"/>
          <w:lang w:val="en-US"/>
        </w:rPr>
        <w:t>I use Dbeaver 26.1.2 to clean the data because it is a free, professional-grade program.</w:t>
      </w:r>
    </w:p>
    <w:p w14:paraId="13D61C9C" w14:textId="77777777" w:rsidR="00203F4F" w:rsidRPr="00203F4F" w:rsidRDefault="00203F4F" w:rsidP="00203F4F">
      <w:pPr>
        <w:pStyle w:val="3"/>
        <w:rPr>
          <w:rFonts w:ascii="Times New Roman" w:hAnsi="Times New Roman" w:cs="Times New Roman"/>
          <w:color w:val="000000" w:themeColor="text1"/>
          <w:lang w:val="en-US"/>
        </w:rPr>
      </w:pPr>
      <w:r w:rsidRPr="00203F4F">
        <w:rPr>
          <w:rFonts w:ascii="Times New Roman" w:hAnsi="Times New Roman" w:cs="Times New Roman"/>
          <w:color w:val="000000" w:themeColor="text1"/>
          <w:lang w:val="en-US"/>
        </w:rPr>
        <w:t>Before starting the data cleaning process, I checked the data by opening all the tables.</w:t>
      </w:r>
    </w:p>
    <w:p w14:paraId="181444CC" w14:textId="30E05AD9" w:rsidR="00203F4F" w:rsidRDefault="00203F4F" w:rsidP="00203F4F">
      <w:pPr>
        <w:pStyle w:val="3"/>
        <w:rPr>
          <w:rFonts w:ascii="Times New Roman" w:hAnsi="Times New Roman" w:cs="Times New Roman"/>
          <w:color w:val="000000" w:themeColor="text1"/>
          <w:lang w:val="en-US"/>
        </w:rPr>
      </w:pPr>
      <w:r w:rsidRPr="00203F4F">
        <w:rPr>
          <w:rFonts w:ascii="Times New Roman" w:hAnsi="Times New Roman" w:cs="Times New Roman"/>
          <w:color w:val="000000" w:themeColor="text1"/>
          <w:lang w:val="en-US"/>
        </w:rPr>
        <w:t>To ensure the data was clean, I used SQL.</w:t>
      </w:r>
    </w:p>
    <w:p w14:paraId="2A0A14CB" w14:textId="77777777" w:rsidR="00203F4F" w:rsidRPr="00203F4F" w:rsidRDefault="00203F4F" w:rsidP="00203F4F">
      <w:pPr>
        <w:rPr>
          <w:lang w:val="en-US"/>
        </w:rPr>
      </w:pPr>
    </w:p>
    <w:p w14:paraId="5C9FFB75" w14:textId="05972B46" w:rsidR="00203F4F" w:rsidRPr="00203F4F" w:rsidRDefault="00C85667" w:rsidP="0091482F">
      <w:pPr>
        <w:pStyle w:val="2"/>
        <w:rPr>
          <w:rFonts w:eastAsiaTheme="majorEastAsia"/>
          <w:lang w:val="en-US"/>
        </w:rPr>
      </w:pPr>
      <w:r w:rsidRPr="00C85667">
        <w:rPr>
          <w:lang w:val="en-US"/>
        </w:rPr>
        <w:t xml:space="preserve">Step </w:t>
      </w:r>
      <w:r w:rsidR="00203F4F" w:rsidRPr="00203F4F">
        <w:rPr>
          <w:rFonts w:eastAsiaTheme="majorEastAsia"/>
          <w:lang w:val="en-US"/>
        </w:rPr>
        <w:t>1. Data Exploration and Quality Check (CustomerChurn.xlsx)</w:t>
      </w:r>
    </w:p>
    <w:p w14:paraId="0EDA65F4" w14:textId="0B4E47E7" w:rsidR="008B08B1" w:rsidRPr="008B08B1" w:rsidRDefault="008B08B1" w:rsidP="008B08B1">
      <w:pPr>
        <w:pStyle w:val="3"/>
        <w:rPr>
          <w:lang w:val="ru-RU"/>
        </w:rPr>
      </w:pPr>
      <w:r w:rsidRPr="008B08B1">
        <w:rPr>
          <w:lang w:val="ru-RU"/>
        </w:rPr>
        <w:t>1. Поиск дубликатов по бизнес-ключам</w:t>
      </w:r>
      <w:r w:rsidR="000C671F">
        <w:rPr>
          <w:lang w:val="ru-RU"/>
        </w:rPr>
        <w:t xml:space="preserve"> в </w:t>
      </w:r>
      <w:r w:rsidR="000C671F" w:rsidRPr="00D269E2">
        <w:rPr>
          <w:rFonts w:eastAsia="Times New Roman"/>
          <w:lang w:eastAsia="pt-PT"/>
        </w:rPr>
        <w:t>CustomerChurn</w:t>
      </w:r>
      <w:r w:rsidR="000C671F" w:rsidRPr="00D269E2">
        <w:rPr>
          <w:rFonts w:eastAsia="Times New Roman"/>
          <w:lang w:val="ru-RU" w:eastAsia="pt-PT"/>
        </w:rPr>
        <w:t>.</w:t>
      </w:r>
      <w:r w:rsidR="000C671F" w:rsidRPr="00D269E2">
        <w:rPr>
          <w:rFonts w:eastAsia="Times New Roman"/>
          <w:lang w:eastAsia="pt-PT"/>
        </w:rPr>
        <w:t>xlsx</w:t>
      </w:r>
    </w:p>
    <w:p w14:paraId="40D8A60C" w14:textId="77777777" w:rsidR="00203F4F" w:rsidRDefault="00203F4F" w:rsidP="005337E6">
      <w:pPr>
        <w:rPr>
          <w:rFonts w:ascii="Times New Roman" w:eastAsia="Times New Roman" w:hAnsi="Times New Roman" w:cs="Times New Roman"/>
          <w:sz w:val="24"/>
          <w:szCs w:val="24"/>
          <w:lang w:val="en-US" w:eastAsia="pt-PT"/>
        </w:rPr>
      </w:pPr>
      <w:r w:rsidRPr="00203F4F">
        <w:rPr>
          <w:rFonts w:ascii="Times New Roman" w:eastAsia="Times New Roman" w:hAnsi="Times New Roman" w:cs="Times New Roman"/>
          <w:sz w:val="24"/>
          <w:szCs w:val="24"/>
          <w:lang w:val="en-US" w:eastAsia="pt-PT"/>
        </w:rPr>
        <w:t>Each row must correspond to a single unique customer. Let's check for duplicate Customer IDs or LoyaltyIDs:</w:t>
      </w:r>
    </w:p>
    <w:p w14:paraId="65990D0E" w14:textId="77777777" w:rsidR="00203F4F" w:rsidRPr="00203F4F" w:rsidRDefault="00203F4F" w:rsidP="00203F4F">
      <w:pPr>
        <w:pStyle w:val="CODE"/>
        <w:rPr>
          <w:lang w:eastAsia="pt-PT"/>
        </w:rPr>
      </w:pPr>
      <w:r w:rsidRPr="00203F4F">
        <w:rPr>
          <w:lang w:eastAsia="pt-PT"/>
        </w:rPr>
        <w:t># Checking the uniqueness of the Customer ID (expecting an empty result)</w:t>
      </w:r>
    </w:p>
    <w:p w14:paraId="061FB018" w14:textId="77777777" w:rsidR="000C671F" w:rsidRPr="005337E6" w:rsidRDefault="000C671F" w:rsidP="00203F4F">
      <w:pPr>
        <w:pStyle w:val="CODE"/>
      </w:pPr>
      <w:r w:rsidRPr="005337E6">
        <w:t xml:space="preserve">SELECT `Customer ID`, COUNT(*) </w:t>
      </w:r>
    </w:p>
    <w:p w14:paraId="08B337DA"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 xml:space="preserve">FROM CustomerChurn </w:t>
      </w:r>
    </w:p>
    <w:p w14:paraId="5E726356"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 xml:space="preserve">GROUP BY `Customer ID` </w:t>
      </w:r>
    </w:p>
    <w:p w14:paraId="6559BC79"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HAVING COUNT(*) &gt; 1;</w:t>
      </w:r>
    </w:p>
    <w:p w14:paraId="408569EF" w14:textId="54E9FE64" w:rsid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Verification passed.</w:t>
      </w:r>
    </w:p>
    <w:p w14:paraId="2FD12E73"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p>
    <w:p w14:paraId="305500F6" w14:textId="77777777" w:rsidR="00424CF7" w:rsidRPr="00424CF7" w:rsidRDefault="00424CF7" w:rsidP="00424CF7">
      <w:pPr>
        <w:pStyle w:val="CODE"/>
        <w:rPr>
          <w:lang w:eastAsia="pt-PT"/>
        </w:rPr>
      </w:pPr>
      <w:r w:rsidRPr="00424CF7">
        <w:rPr>
          <w:lang w:eastAsia="pt-PT"/>
        </w:rPr>
        <w:t># Checking the uniqueness of the LoyaltyID (expecting an empty result)</w:t>
      </w:r>
    </w:p>
    <w:p w14:paraId="40503EB8"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 xml:space="preserve">SELECT LoyaltyID, COUNT(*) </w:t>
      </w:r>
    </w:p>
    <w:p w14:paraId="6183002B"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 xml:space="preserve">FROM CustomerChurn </w:t>
      </w:r>
    </w:p>
    <w:p w14:paraId="79AA5DF7" w14:textId="77777777" w:rsidR="000C671F" w:rsidRPr="005337E6" w:rsidRDefault="000C671F" w:rsidP="000C671F">
      <w:pPr>
        <w:rPr>
          <w:rFonts w:ascii="Courier New" w:hAnsi="Courier New" w:cs="Courier New"/>
          <w:lang w:val="en-US"/>
        </w:rPr>
      </w:pPr>
      <w:r w:rsidRPr="005337E6">
        <w:rPr>
          <w:rFonts w:ascii="Courier New" w:hAnsi="Courier New" w:cs="Courier New"/>
          <w:lang w:val="en-US"/>
        </w:rPr>
        <w:t xml:space="preserve">GROUP BY LoyaltyID </w:t>
      </w:r>
    </w:p>
    <w:p w14:paraId="1043ED1B" w14:textId="17E3BF99" w:rsidR="008B08B1" w:rsidRPr="00A31881" w:rsidRDefault="000C671F" w:rsidP="000C671F">
      <w:pPr>
        <w:rPr>
          <w:rFonts w:ascii="Courier New" w:hAnsi="Courier New" w:cs="Courier New"/>
          <w:lang w:val="en-US"/>
        </w:rPr>
      </w:pPr>
      <w:r w:rsidRPr="00A31881">
        <w:rPr>
          <w:rFonts w:ascii="Courier New" w:hAnsi="Courier New" w:cs="Courier New"/>
          <w:lang w:val="en-US"/>
        </w:rPr>
        <w:t>HAVING COUNT(*) &gt; 1;</w:t>
      </w:r>
    </w:p>
    <w:p w14:paraId="77D5651F"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22 duplicate LoyaltyID values were found.</w:t>
      </w:r>
    </w:p>
    <w:p w14:paraId="50953B1D"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How will we fix this?</w:t>
      </w:r>
    </w:p>
    <w:p w14:paraId="0809B443"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Since our Customer ID business key is completely clean and unique, we’ll do two things:</w:t>
      </w:r>
    </w:p>
    <w:p w14:paraId="775510F4"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 We’ll join the tables based solely on the Customer ID field (which is perfect and contains no duplicates).</w:t>
      </w:r>
    </w:p>
    <w:p w14:paraId="15785DB3"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 We’ll filter out the LoyaltyID values directly in the query.</w:t>
      </w:r>
    </w:p>
    <w:p w14:paraId="737E89FF" w14:textId="77777777" w:rsidR="009A3936" w:rsidRPr="009A3936" w:rsidRDefault="009A3936" w:rsidP="009A3936">
      <w:pPr>
        <w:pStyle w:val="a8"/>
        <w:rPr>
          <w:rFonts w:ascii="Courier New" w:hAnsi="Courier New" w:cs="Courier New"/>
          <w:lang w:val="en-US"/>
        </w:rPr>
      </w:pPr>
      <w:r w:rsidRPr="009A3936">
        <w:rPr>
          <w:rFonts w:ascii="Courier New" w:hAnsi="Courier New" w:cs="Courier New"/>
          <w:lang w:val="en-US"/>
        </w:rPr>
        <w:t xml:space="preserve">SELECT * FROM CustomerChurn </w:t>
      </w:r>
    </w:p>
    <w:p w14:paraId="5880EF66" w14:textId="77777777" w:rsidR="009A3936" w:rsidRPr="009A3936" w:rsidRDefault="009A3936" w:rsidP="009A3936">
      <w:pPr>
        <w:pStyle w:val="a8"/>
        <w:rPr>
          <w:rFonts w:ascii="Courier New" w:hAnsi="Courier New" w:cs="Courier New"/>
          <w:lang w:val="en-US"/>
        </w:rPr>
      </w:pPr>
      <w:r w:rsidRPr="009A3936">
        <w:rPr>
          <w:rFonts w:ascii="Courier New" w:hAnsi="Courier New" w:cs="Courier New"/>
          <w:lang w:val="en-US"/>
        </w:rPr>
        <w:t>WHERE LoyaltyID IN (107296, 157658, 181463)</w:t>
      </w:r>
    </w:p>
    <w:p w14:paraId="3BE5C8CA" w14:textId="23CB39B4" w:rsidR="009A3936" w:rsidRPr="009A3936" w:rsidRDefault="009A3936" w:rsidP="009A3936">
      <w:pPr>
        <w:pStyle w:val="a8"/>
        <w:rPr>
          <w:rFonts w:ascii="Courier New" w:hAnsi="Courier New" w:cs="Courier New"/>
          <w:lang w:val="ru-RU"/>
        </w:rPr>
      </w:pPr>
      <w:r w:rsidRPr="009A3936">
        <w:rPr>
          <w:rFonts w:ascii="Courier New" w:hAnsi="Courier New" w:cs="Courier New"/>
          <w:lang w:val="ru-RU"/>
        </w:rPr>
        <w:lastRenderedPageBreak/>
        <w:t>ORDER BY LoyaltyID;</w:t>
      </w:r>
    </w:p>
    <w:p w14:paraId="46718708" w14:textId="657F93F4" w:rsidR="009A3936" w:rsidRDefault="005337E6" w:rsidP="009A3936">
      <w:pPr>
        <w:pStyle w:val="a3"/>
        <w:ind w:left="360"/>
        <w:rPr>
          <w:lang w:val="ru-RU"/>
        </w:rPr>
      </w:pPr>
      <w:r w:rsidRPr="005337E6">
        <w:rPr>
          <w:noProof/>
          <w:lang w:val="ru-RU"/>
        </w:rPr>
        <w:drawing>
          <wp:inline distT="0" distB="0" distL="0" distR="0" wp14:anchorId="6A5BD586" wp14:editId="41603F0B">
            <wp:extent cx="5940425" cy="17068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706880"/>
                    </a:xfrm>
                    <a:prstGeom prst="rect">
                      <a:avLst/>
                    </a:prstGeom>
                  </pic:spPr>
                </pic:pic>
              </a:graphicData>
            </a:graphic>
          </wp:inline>
        </w:drawing>
      </w:r>
    </w:p>
    <w:p w14:paraId="0861FE9E"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What's going on here?</w:t>
      </w:r>
    </w:p>
    <w:p w14:paraId="3271AE38"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 Different customers under the same LoyaltyID: For example, the first two rows for LoyaltyID = 107,296 show completely different customers:</w:t>
      </w:r>
    </w:p>
    <w:p w14:paraId="4E35645F"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1. The first customer is 3415-TAILE (not elderly, married, with dependents).</w:t>
      </w:r>
    </w:p>
    <w:p w14:paraId="71587C08"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2. The second customer is 9360-OMDZZ (not elderly, single, no dependents).</w:t>
      </w:r>
    </w:p>
    <w:p w14:paraId="6A9B31D8"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 The same applies to the other pairs (157,658 and 181,463)—they represent completely unique individuals with different marital statuses and unique Customer IDs.</w:t>
      </w:r>
    </w:p>
    <w:p w14:paraId="5ED41DE2"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What conclusion have we reached?</w:t>
      </w:r>
    </w:p>
    <w:p w14:paraId="0A8B4EF5"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1. The Customer ID is our only reliable reference point. This field is error-free, and we will use it to link the data.</w:t>
      </w:r>
    </w:p>
    <w:p w14:paraId="1D60B70B"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2. The LoyaltyID contains technical errors. A glitch occurred in the loyalty system, causing different people to be assigned the same loyalty card numbers.</w:t>
      </w:r>
    </w:p>
    <w:p w14:paraId="225AD0A7" w14:textId="043F62D4" w:rsid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r w:rsidRPr="00424CF7">
        <w:rPr>
          <w:rFonts w:ascii="Times New Roman" w:eastAsia="Times New Roman" w:hAnsi="Times New Roman" w:cs="Times New Roman"/>
          <w:sz w:val="24"/>
          <w:szCs w:val="24"/>
          <w:lang w:val="en-US" w:eastAsia="pt-PT"/>
        </w:rPr>
        <w:t>Let’s create a cleaned, single table called `Cleaned_CustomerChurn`</w:t>
      </w:r>
    </w:p>
    <w:p w14:paraId="0EBF1664" w14:textId="77777777" w:rsidR="00424CF7" w:rsidRPr="00424CF7" w:rsidRDefault="00424CF7" w:rsidP="00424CF7">
      <w:pPr>
        <w:spacing w:before="100" w:beforeAutospacing="1" w:after="100" w:afterAutospacing="1" w:line="240" w:lineRule="auto"/>
        <w:rPr>
          <w:rFonts w:ascii="Times New Roman" w:eastAsia="Times New Roman" w:hAnsi="Times New Roman" w:cs="Times New Roman"/>
          <w:sz w:val="24"/>
          <w:szCs w:val="24"/>
          <w:lang w:val="en-US" w:eastAsia="pt-PT"/>
        </w:rPr>
      </w:pPr>
    </w:p>
    <w:p w14:paraId="50F68909"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CREATE VIEW Cleaned_CustomerChurn AS</w:t>
      </w:r>
    </w:p>
    <w:p w14:paraId="1CF40E24"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SELECT </w:t>
      </w:r>
    </w:p>
    <w:p w14:paraId="1CBEE73F" w14:textId="77777777" w:rsidR="00424CF7"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r w:rsidR="00424CF7" w:rsidRPr="00424CF7">
        <w:rPr>
          <w:rFonts w:ascii="Courier New" w:hAnsi="Courier New" w:cs="Courier New"/>
          <w:sz w:val="20"/>
          <w:szCs w:val="20"/>
          <w:lang w:val="en-US"/>
        </w:rPr>
        <w:t>-- 1. Unique customer ID (remove any random spaces)</w:t>
      </w:r>
    </w:p>
    <w:p w14:paraId="7D50A2B6" w14:textId="0C57BB73" w:rsidR="00BC796F" w:rsidRPr="00BC796F" w:rsidRDefault="00BC796F" w:rsidP="00BC796F">
      <w:pPr>
        <w:pStyle w:val="a3"/>
        <w:rPr>
          <w:rFonts w:ascii="Courier New" w:hAnsi="Courier New" w:cs="Courier New"/>
          <w:sz w:val="20"/>
          <w:szCs w:val="20"/>
          <w:lang w:val="en-US"/>
        </w:rPr>
      </w:pPr>
      <w:r w:rsidRPr="00424CF7">
        <w:rPr>
          <w:rFonts w:ascii="Courier New" w:hAnsi="Courier New" w:cs="Courier New"/>
          <w:sz w:val="20"/>
          <w:szCs w:val="20"/>
          <w:lang w:val="en-US"/>
        </w:rPr>
        <w:t xml:space="preserve">    </w:t>
      </w:r>
      <w:r w:rsidRPr="00BC796F">
        <w:rPr>
          <w:rFonts w:ascii="Courier New" w:hAnsi="Courier New" w:cs="Courier New"/>
          <w:sz w:val="20"/>
          <w:szCs w:val="20"/>
          <w:lang w:val="en-US"/>
        </w:rPr>
        <w:t>TRIM(`Customer ID`) AS `Customer ID`,</w:t>
      </w:r>
    </w:p>
    <w:p w14:paraId="416A8B78" w14:textId="32B6C88E" w:rsidR="00424CF7" w:rsidRPr="00424CF7" w:rsidRDefault="00BC796F" w:rsidP="00424CF7">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r w:rsidR="00424CF7" w:rsidRPr="00424CF7">
        <w:rPr>
          <w:rFonts w:ascii="Courier New" w:hAnsi="Courier New" w:cs="Courier New"/>
          <w:sz w:val="20"/>
          <w:szCs w:val="20"/>
          <w:lang w:val="en-US"/>
        </w:rPr>
        <w:t>-- 2. Correct the LoyaltyID: if it is duplicated across different people, set it to zero (set it to NULL),</w:t>
      </w:r>
    </w:p>
    <w:p w14:paraId="46FDDDB4" w14:textId="77777777" w:rsidR="00424CF7" w:rsidRPr="00A31881" w:rsidRDefault="00424CF7" w:rsidP="00424CF7">
      <w:pPr>
        <w:pStyle w:val="a3"/>
        <w:rPr>
          <w:rFonts w:ascii="Courier New" w:hAnsi="Courier New" w:cs="Courier New"/>
          <w:sz w:val="20"/>
          <w:szCs w:val="20"/>
          <w:lang w:val="en-US"/>
        </w:rPr>
      </w:pPr>
      <w:r w:rsidRPr="00424CF7">
        <w:rPr>
          <w:rFonts w:ascii="Courier New" w:hAnsi="Courier New" w:cs="Courier New"/>
          <w:sz w:val="20"/>
          <w:szCs w:val="20"/>
          <w:lang w:val="en-US"/>
        </w:rPr>
        <w:t xml:space="preserve">    -- to prevent false relationships from occurring in Power BI. </w:t>
      </w:r>
      <w:r w:rsidRPr="00A31881">
        <w:rPr>
          <w:rFonts w:ascii="Courier New" w:hAnsi="Courier New" w:cs="Courier New"/>
          <w:sz w:val="20"/>
          <w:szCs w:val="20"/>
          <w:lang w:val="en-US"/>
        </w:rPr>
        <w:t>Leave unique IDs as they are.</w:t>
      </w:r>
    </w:p>
    <w:p w14:paraId="262A842C" w14:textId="4077978D" w:rsidR="00BC796F" w:rsidRPr="00BC796F" w:rsidRDefault="00BC796F" w:rsidP="00424CF7">
      <w:pPr>
        <w:pStyle w:val="a3"/>
        <w:rPr>
          <w:rFonts w:ascii="Courier New" w:hAnsi="Courier New" w:cs="Courier New"/>
          <w:sz w:val="20"/>
          <w:szCs w:val="20"/>
          <w:lang w:val="en-US"/>
        </w:rPr>
      </w:pPr>
      <w:r w:rsidRPr="00A31881">
        <w:rPr>
          <w:rFonts w:ascii="Courier New" w:hAnsi="Courier New" w:cs="Courier New"/>
          <w:sz w:val="20"/>
          <w:szCs w:val="20"/>
          <w:lang w:val="en-US"/>
        </w:rPr>
        <w:t xml:space="preserve">    </w:t>
      </w:r>
      <w:r w:rsidRPr="00BC796F">
        <w:rPr>
          <w:rFonts w:ascii="Courier New" w:hAnsi="Courier New" w:cs="Courier New"/>
          <w:sz w:val="20"/>
          <w:szCs w:val="20"/>
          <w:lang w:val="en-US"/>
        </w:rPr>
        <w:t xml:space="preserve">CASE </w:t>
      </w:r>
    </w:p>
    <w:p w14:paraId="481D6380"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WHEN LoyaltyID IN (</w:t>
      </w:r>
    </w:p>
    <w:p w14:paraId="2A7F0556"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lastRenderedPageBreak/>
        <w:t xml:space="preserve">            SELECT LoyaltyID </w:t>
      </w:r>
    </w:p>
    <w:p w14:paraId="65FC73EE"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FROM CustomerChurn </w:t>
      </w:r>
    </w:p>
    <w:p w14:paraId="20F85A70"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GROUP BY LoyaltyID </w:t>
      </w:r>
    </w:p>
    <w:p w14:paraId="72B24085"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HAVING COUNT(*) &gt; 1</w:t>
      </w:r>
    </w:p>
    <w:p w14:paraId="3B62133F"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 THEN NULL </w:t>
      </w:r>
    </w:p>
    <w:p w14:paraId="3C892523"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ELSE LoyaltyID </w:t>
      </w:r>
    </w:p>
    <w:p w14:paraId="746293F7" w14:textId="77777777" w:rsidR="00BC796F" w:rsidRPr="0050537D"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END</w:t>
      </w:r>
      <w:r w:rsidRPr="0050537D">
        <w:rPr>
          <w:rFonts w:ascii="Courier New" w:hAnsi="Courier New" w:cs="Courier New"/>
          <w:sz w:val="20"/>
          <w:szCs w:val="20"/>
          <w:lang w:val="en-US"/>
        </w:rPr>
        <w:t xml:space="preserve"> </w:t>
      </w:r>
      <w:r w:rsidRPr="00BC796F">
        <w:rPr>
          <w:rFonts w:ascii="Courier New" w:hAnsi="Courier New" w:cs="Courier New"/>
          <w:sz w:val="20"/>
          <w:szCs w:val="20"/>
          <w:lang w:val="en-US"/>
        </w:rPr>
        <w:t>AS</w:t>
      </w:r>
      <w:r w:rsidRPr="0050537D">
        <w:rPr>
          <w:rFonts w:ascii="Courier New" w:hAnsi="Courier New" w:cs="Courier New"/>
          <w:sz w:val="20"/>
          <w:szCs w:val="20"/>
          <w:lang w:val="en-US"/>
        </w:rPr>
        <w:t xml:space="preserve"> </w:t>
      </w:r>
      <w:r w:rsidRPr="00BC796F">
        <w:rPr>
          <w:rFonts w:ascii="Courier New" w:hAnsi="Courier New" w:cs="Courier New"/>
          <w:sz w:val="20"/>
          <w:szCs w:val="20"/>
          <w:lang w:val="en-US"/>
        </w:rPr>
        <w:t>LoyaltyID</w:t>
      </w:r>
      <w:r w:rsidRPr="0050537D">
        <w:rPr>
          <w:rFonts w:ascii="Courier New" w:hAnsi="Courier New" w:cs="Courier New"/>
          <w:sz w:val="20"/>
          <w:szCs w:val="20"/>
          <w:lang w:val="en-US"/>
        </w:rPr>
        <w:t>,</w:t>
      </w:r>
    </w:p>
    <w:p w14:paraId="04D36C49" w14:textId="77777777" w:rsidR="00BC796F" w:rsidRPr="0050537D" w:rsidRDefault="00BC796F" w:rsidP="00BC796F">
      <w:pPr>
        <w:pStyle w:val="a3"/>
        <w:rPr>
          <w:rFonts w:ascii="Courier New" w:hAnsi="Courier New" w:cs="Courier New"/>
          <w:sz w:val="20"/>
          <w:szCs w:val="20"/>
          <w:lang w:val="en-US"/>
        </w:rPr>
      </w:pPr>
      <w:r w:rsidRPr="0050537D">
        <w:rPr>
          <w:rFonts w:ascii="Courier New" w:hAnsi="Courier New" w:cs="Courier New"/>
          <w:sz w:val="20"/>
          <w:szCs w:val="20"/>
          <w:lang w:val="en-US"/>
        </w:rPr>
        <w:t xml:space="preserve">    </w:t>
      </w:r>
    </w:p>
    <w:p w14:paraId="3DEDE23E" w14:textId="704429BC" w:rsidR="00BC796F" w:rsidRPr="0091482F" w:rsidRDefault="00BC796F" w:rsidP="00BC796F">
      <w:pPr>
        <w:pStyle w:val="a3"/>
        <w:rPr>
          <w:rFonts w:ascii="Courier New" w:hAnsi="Courier New" w:cs="Courier New"/>
          <w:sz w:val="20"/>
          <w:szCs w:val="20"/>
          <w:lang w:val="en-US"/>
        </w:rPr>
      </w:pPr>
      <w:r w:rsidRPr="0050537D">
        <w:rPr>
          <w:rFonts w:ascii="Courier New" w:hAnsi="Courier New" w:cs="Courier New"/>
          <w:sz w:val="20"/>
          <w:szCs w:val="20"/>
          <w:lang w:val="en-US"/>
        </w:rPr>
        <w:t xml:space="preserve">    </w:t>
      </w:r>
      <w:r w:rsidR="0091482F" w:rsidRPr="0091482F">
        <w:rPr>
          <w:rFonts w:ascii="Courier New" w:hAnsi="Courier New" w:cs="Courier New"/>
          <w:sz w:val="20"/>
          <w:szCs w:val="20"/>
          <w:lang w:val="en-US"/>
        </w:rPr>
        <w:t>-- 3. Standardize text flags (convert to lowercase and remove spaces)</w:t>
      </w:r>
    </w:p>
    <w:p w14:paraId="6A0D476D" w14:textId="77777777" w:rsidR="00BC796F" w:rsidRPr="00BC796F" w:rsidRDefault="00BC796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xml:space="preserve">    </w:t>
      </w:r>
      <w:r w:rsidRPr="00BC796F">
        <w:rPr>
          <w:rFonts w:ascii="Courier New" w:hAnsi="Courier New" w:cs="Courier New"/>
          <w:sz w:val="20"/>
          <w:szCs w:val="20"/>
          <w:lang w:val="en-US"/>
        </w:rPr>
        <w:t>TRIM(LOWER(Partner)) AS Partner,</w:t>
      </w:r>
    </w:p>
    <w:p w14:paraId="1A7A17D0"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TRIM(LOWER(Dependents)) AS Dependents,</w:t>
      </w:r>
    </w:p>
    <w:p w14:paraId="58F039AA"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p>
    <w:p w14:paraId="12E103F4" w14:textId="25E8E438" w:rsidR="00BC796F" w:rsidRPr="0091482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r w:rsidR="0091482F" w:rsidRPr="0091482F">
        <w:rPr>
          <w:rFonts w:ascii="Courier New" w:hAnsi="Courier New" w:cs="Courier New"/>
          <w:sz w:val="20"/>
          <w:szCs w:val="20"/>
          <w:lang w:val="en-US"/>
        </w:rPr>
        <w:t>-- 4. Length of relationship with the client (leave as is if there are no negative values)</w:t>
      </w:r>
    </w:p>
    <w:p w14:paraId="5D616F45" w14:textId="77777777" w:rsidR="00BC796F" w:rsidRPr="00A31881" w:rsidRDefault="00BC796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xml:space="preserve">    </w:t>
      </w:r>
      <w:r w:rsidRPr="00A31881">
        <w:rPr>
          <w:rFonts w:ascii="Courier New" w:hAnsi="Courier New" w:cs="Courier New"/>
          <w:sz w:val="20"/>
          <w:szCs w:val="20"/>
          <w:lang w:val="en-US"/>
        </w:rPr>
        <w:t>Tenure,</w:t>
      </w:r>
    </w:p>
    <w:p w14:paraId="7DF69CC7" w14:textId="77777777" w:rsidR="00BC796F" w:rsidRPr="00A31881" w:rsidRDefault="00BC796F" w:rsidP="00BC796F">
      <w:pPr>
        <w:pStyle w:val="a3"/>
        <w:rPr>
          <w:rFonts w:ascii="Courier New" w:hAnsi="Courier New" w:cs="Courier New"/>
          <w:sz w:val="20"/>
          <w:szCs w:val="20"/>
          <w:lang w:val="en-US"/>
        </w:rPr>
      </w:pPr>
      <w:r w:rsidRPr="00A31881">
        <w:rPr>
          <w:rFonts w:ascii="Courier New" w:hAnsi="Courier New" w:cs="Courier New"/>
          <w:sz w:val="20"/>
          <w:szCs w:val="20"/>
          <w:lang w:val="en-US"/>
        </w:rPr>
        <w:t xml:space="preserve">    </w:t>
      </w:r>
    </w:p>
    <w:p w14:paraId="78E98204" w14:textId="0A188F96" w:rsidR="00BC796F" w:rsidRPr="0091482F" w:rsidRDefault="00BC796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xml:space="preserve">    </w:t>
      </w:r>
      <w:r w:rsidR="0091482F" w:rsidRPr="0091482F">
        <w:rPr>
          <w:rFonts w:ascii="Courier New" w:hAnsi="Courier New" w:cs="Courier New"/>
          <w:sz w:val="20"/>
          <w:szCs w:val="20"/>
          <w:lang w:val="en-US"/>
        </w:rPr>
        <w:t>-- 5. Standardize the “Senior Citizen” status to a uniform text format of ‘Yes’ / “No”</w:t>
      </w:r>
    </w:p>
    <w:p w14:paraId="312DB9E2" w14:textId="77777777" w:rsidR="00BC796F" w:rsidRPr="00BC796F" w:rsidRDefault="00BC796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xml:space="preserve">    </w:t>
      </w:r>
      <w:r w:rsidRPr="00BC796F">
        <w:rPr>
          <w:rFonts w:ascii="Courier New" w:hAnsi="Courier New" w:cs="Courier New"/>
          <w:sz w:val="20"/>
          <w:szCs w:val="20"/>
          <w:lang w:val="en-US"/>
        </w:rPr>
        <w:t xml:space="preserve">CASE </w:t>
      </w:r>
    </w:p>
    <w:p w14:paraId="4240D244"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WHEN `Senior Citizen` = 'Yes' OR `Senior Citizen` = '1' OR `Senior Citizen` = 1 THEN 'Yes'</w:t>
      </w:r>
    </w:p>
    <w:p w14:paraId="4BCF5943"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ELSE 'No'</w:t>
      </w:r>
    </w:p>
    <w:p w14:paraId="6CA04205"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END AS `Senior Citizen`,</w:t>
      </w:r>
    </w:p>
    <w:p w14:paraId="5B119C1F"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p>
    <w:p w14:paraId="4D9F3717" w14:textId="732AEE8E" w:rsidR="00BC796F" w:rsidRPr="0091482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w:t>
      </w:r>
      <w:r w:rsidR="0091482F" w:rsidRPr="0091482F">
        <w:rPr>
          <w:rFonts w:ascii="Courier New" w:hAnsi="Courier New" w:cs="Courier New"/>
          <w:sz w:val="20"/>
          <w:szCs w:val="20"/>
          <w:lang w:val="en-US"/>
        </w:rPr>
        <w:t>-- 6. Copy the remaining columns of the customer profile without making any changes</w:t>
      </w:r>
    </w:p>
    <w:p w14:paraId="7011416C" w14:textId="77777777" w:rsidR="00BC796F" w:rsidRPr="00BC796F" w:rsidRDefault="00BC796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xml:space="preserve">    </w:t>
      </w:r>
      <w:r w:rsidRPr="00BC796F">
        <w:rPr>
          <w:rFonts w:ascii="Courier New" w:hAnsi="Courier New" w:cs="Courier New"/>
          <w:sz w:val="20"/>
          <w:szCs w:val="20"/>
          <w:lang w:val="en-US"/>
        </w:rPr>
        <w:t>`Phone Service`,</w:t>
      </w:r>
    </w:p>
    <w:p w14:paraId="6107C4CB"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`Multiple Lines`,</w:t>
      </w:r>
    </w:p>
    <w:p w14:paraId="021583A1"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`Internet Service`,</w:t>
      </w:r>
    </w:p>
    <w:p w14:paraId="0E676FD6"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`Online Security`,</w:t>
      </w:r>
    </w:p>
    <w:p w14:paraId="313A2F00"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`Online Backup`,</w:t>
      </w:r>
    </w:p>
    <w:p w14:paraId="2029DDB5"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lastRenderedPageBreak/>
        <w:t xml:space="preserve">    `Device Protection`,</w:t>
      </w:r>
    </w:p>
    <w:p w14:paraId="012B1FE8"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`Tech Support`,</w:t>
      </w:r>
    </w:p>
    <w:p w14:paraId="6E73AEC4"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`Streaming TV`,</w:t>
      </w:r>
    </w:p>
    <w:p w14:paraId="67048AD7"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`Streaming Movies`,</w:t>
      </w:r>
    </w:p>
    <w:p w14:paraId="344F463A"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Contract,</w:t>
      </w:r>
    </w:p>
    <w:p w14:paraId="6045FD07"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`Paperless Billing`,</w:t>
      </w:r>
    </w:p>
    <w:p w14:paraId="7808ED33"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`Payment Method`,</w:t>
      </w:r>
    </w:p>
    <w:p w14:paraId="0980C0CE"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`Monthly Charges`,</w:t>
      </w:r>
    </w:p>
    <w:p w14:paraId="2B715B4E"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`Total Charges`,</w:t>
      </w:r>
    </w:p>
    <w:p w14:paraId="36C88937"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 xml:space="preserve">    Churn</w:t>
      </w:r>
    </w:p>
    <w:p w14:paraId="4644E091" w14:textId="77777777" w:rsidR="00BC796F" w:rsidRPr="00BC796F" w:rsidRDefault="00BC796F" w:rsidP="00BC796F">
      <w:pPr>
        <w:pStyle w:val="a3"/>
        <w:rPr>
          <w:rFonts w:ascii="Courier New" w:hAnsi="Courier New" w:cs="Courier New"/>
          <w:sz w:val="20"/>
          <w:szCs w:val="20"/>
          <w:lang w:val="en-US"/>
        </w:rPr>
      </w:pPr>
    </w:p>
    <w:p w14:paraId="5B67EF7E" w14:textId="77777777" w:rsidR="00BC796F" w:rsidRPr="00BC796F" w:rsidRDefault="00BC796F" w:rsidP="00BC796F">
      <w:pPr>
        <w:pStyle w:val="a3"/>
        <w:rPr>
          <w:rFonts w:ascii="Courier New" w:hAnsi="Courier New" w:cs="Courier New"/>
          <w:sz w:val="20"/>
          <w:szCs w:val="20"/>
          <w:lang w:val="en-US"/>
        </w:rPr>
      </w:pPr>
      <w:r w:rsidRPr="00BC796F">
        <w:rPr>
          <w:rFonts w:ascii="Courier New" w:hAnsi="Courier New" w:cs="Courier New"/>
          <w:sz w:val="20"/>
          <w:szCs w:val="20"/>
          <w:lang w:val="en-US"/>
        </w:rPr>
        <w:t>FROM CustomerChurn</w:t>
      </w:r>
    </w:p>
    <w:p w14:paraId="3D5BA64A" w14:textId="1D0F1314" w:rsidR="00BC796F" w:rsidRPr="0091482F" w:rsidRDefault="0091482F" w:rsidP="00BC796F">
      <w:pPr>
        <w:pStyle w:val="a3"/>
        <w:rPr>
          <w:rFonts w:ascii="Courier New" w:hAnsi="Courier New" w:cs="Courier New"/>
          <w:sz w:val="20"/>
          <w:szCs w:val="20"/>
          <w:lang w:val="en-US"/>
        </w:rPr>
      </w:pPr>
      <w:r w:rsidRPr="0091482F">
        <w:rPr>
          <w:rFonts w:ascii="Courier New" w:hAnsi="Courier New" w:cs="Courier New"/>
          <w:sz w:val="20"/>
          <w:szCs w:val="20"/>
          <w:lang w:val="en-US"/>
        </w:rPr>
        <w:t># Filter out empty or invalid rows by customer ID, should they appear</w:t>
      </w:r>
    </w:p>
    <w:p w14:paraId="74E38B1E" w14:textId="000745D8" w:rsidR="009A3936" w:rsidRDefault="00BC796F" w:rsidP="00BC796F">
      <w:pPr>
        <w:pStyle w:val="a3"/>
        <w:rPr>
          <w:rFonts w:ascii="Courier New" w:hAnsi="Courier New" w:cs="Courier New"/>
          <w:sz w:val="20"/>
          <w:szCs w:val="20"/>
          <w:lang w:val="ru-RU"/>
        </w:rPr>
      </w:pPr>
      <w:r w:rsidRPr="00BC796F">
        <w:rPr>
          <w:rFonts w:ascii="Courier New" w:hAnsi="Courier New" w:cs="Courier New"/>
          <w:sz w:val="20"/>
          <w:szCs w:val="20"/>
          <w:lang w:val="en-US"/>
        </w:rPr>
        <w:t xml:space="preserve">WHERE `Customer ID` IS NOT NULL AND `Customer ID` != </w:t>
      </w:r>
      <w:r w:rsidRPr="00BC796F">
        <w:rPr>
          <w:rFonts w:ascii="Courier New" w:hAnsi="Courier New" w:cs="Courier New"/>
          <w:sz w:val="20"/>
          <w:szCs w:val="20"/>
          <w:lang w:val="ru-RU"/>
        </w:rPr>
        <w:t>'';</w:t>
      </w:r>
    </w:p>
    <w:p w14:paraId="7871069F" w14:textId="3BEA4A49" w:rsidR="00E646AC" w:rsidRDefault="00BC796F" w:rsidP="009A3936">
      <w:pPr>
        <w:pStyle w:val="a3"/>
        <w:rPr>
          <w:rFonts w:ascii="Courier New" w:hAnsi="Courier New" w:cs="Courier New"/>
          <w:sz w:val="20"/>
          <w:szCs w:val="20"/>
          <w:lang w:val="ru-RU"/>
        </w:rPr>
      </w:pPr>
      <w:r w:rsidRPr="00BC796F">
        <w:rPr>
          <w:rFonts w:ascii="Courier New" w:hAnsi="Courier New" w:cs="Courier New"/>
          <w:noProof/>
          <w:sz w:val="20"/>
          <w:szCs w:val="20"/>
          <w:lang w:val="ru-RU"/>
        </w:rPr>
        <w:drawing>
          <wp:inline distT="0" distB="0" distL="0" distR="0" wp14:anchorId="2630974E" wp14:editId="765DA31E">
            <wp:extent cx="5940425" cy="193421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934210"/>
                    </a:xfrm>
                    <a:prstGeom prst="rect">
                      <a:avLst/>
                    </a:prstGeom>
                  </pic:spPr>
                </pic:pic>
              </a:graphicData>
            </a:graphic>
          </wp:inline>
        </w:drawing>
      </w:r>
    </w:p>
    <w:p w14:paraId="6DD6580E" w14:textId="77777777" w:rsidR="0091482F" w:rsidRPr="0091482F" w:rsidRDefault="0091482F" w:rsidP="0091482F">
      <w:pPr>
        <w:pStyle w:val="maintext"/>
      </w:pPr>
      <w:r w:rsidRPr="0091482F">
        <w:t>In the Cleaned_CustomerChurn view:</w:t>
      </w:r>
    </w:p>
    <w:p w14:paraId="52FCFE2E" w14:textId="77777777" w:rsidR="0091482F" w:rsidRPr="0091482F" w:rsidRDefault="0091482F" w:rsidP="0091482F">
      <w:pPr>
        <w:pStyle w:val="a3"/>
        <w:rPr>
          <w:lang w:val="en-US"/>
        </w:rPr>
      </w:pPr>
      <w:r w:rsidRPr="0091482F">
        <w:rPr>
          <w:lang w:val="en-US"/>
        </w:rPr>
        <w:t>•    The Partner and Dependents columns have now been standardized to lowercase (yes/no).</w:t>
      </w:r>
    </w:p>
    <w:p w14:paraId="4EB01688" w14:textId="77777777" w:rsidR="0091482F" w:rsidRPr="0091482F" w:rsidRDefault="0091482F" w:rsidP="0091482F">
      <w:pPr>
        <w:pStyle w:val="a3"/>
        <w:rPr>
          <w:lang w:val="en-US"/>
        </w:rPr>
      </w:pPr>
      <w:r w:rsidRPr="0091482F">
        <w:rPr>
          <w:lang w:val="en-US"/>
        </w:rPr>
        <w:t>•    The Senior Citizen column has been standardized to a clear text format (No).</w:t>
      </w:r>
    </w:p>
    <w:p w14:paraId="545D47DB" w14:textId="77777777" w:rsidR="0091482F" w:rsidRPr="0091482F" w:rsidRDefault="0091482F" w:rsidP="0091482F">
      <w:pPr>
        <w:pStyle w:val="a3"/>
        <w:rPr>
          <w:lang w:val="en-US"/>
        </w:rPr>
      </w:pPr>
      <w:r w:rsidRPr="0091482F">
        <w:rPr>
          <w:lang w:val="en-US"/>
        </w:rPr>
        <w:t>•    All problematic duplicate LoyaltyIDs have been removed, while unique ones have been retained in their original locations.</w:t>
      </w:r>
    </w:p>
    <w:p w14:paraId="56EDAB04" w14:textId="1ED146EB" w:rsidR="0091482F" w:rsidRPr="0091482F" w:rsidRDefault="00C85667" w:rsidP="0091482F">
      <w:pPr>
        <w:pStyle w:val="2"/>
        <w:rPr>
          <w:lang w:val="en-US"/>
        </w:rPr>
      </w:pPr>
      <w:r w:rsidRPr="00C85667">
        <w:rPr>
          <w:lang w:val="en-US"/>
        </w:rPr>
        <w:t xml:space="preserve">Step </w:t>
      </w:r>
      <w:r w:rsidR="0091482F" w:rsidRPr="0091482F">
        <w:rPr>
          <w:lang w:val="en-US"/>
        </w:rPr>
        <w:t>2. Data Exploration and Quality Check (Telco_customer_churn.xlsx)</w:t>
      </w:r>
    </w:p>
    <w:p w14:paraId="20234337" w14:textId="76C6A95E" w:rsidR="002448F4" w:rsidRPr="0091482F" w:rsidRDefault="0091482F" w:rsidP="0091482F">
      <w:pPr>
        <w:pStyle w:val="a3"/>
        <w:rPr>
          <w:lang w:val="en-US"/>
        </w:rPr>
      </w:pPr>
      <w:r w:rsidRPr="0091482F">
        <w:rPr>
          <w:lang w:val="en-US"/>
        </w:rPr>
        <w:t>Spaces and duplicates have been removed in Google Docs.</w:t>
      </w:r>
      <w:r w:rsidR="0070269C" w:rsidRPr="0091482F">
        <w:rPr>
          <w:lang w:val="en-US"/>
        </w:rPr>
        <w:t xml:space="preserve"> </w:t>
      </w:r>
    </w:p>
    <w:p w14:paraId="2F3DB4E3" w14:textId="3017E7C5" w:rsidR="00A70EFA" w:rsidRDefault="0070269C" w:rsidP="00A06767">
      <w:pPr>
        <w:pStyle w:val="a3"/>
        <w:rPr>
          <w:lang w:val="ru-RU"/>
        </w:rPr>
      </w:pPr>
      <w:r w:rsidRPr="0070269C">
        <w:rPr>
          <w:noProof/>
          <w:lang w:val="ru-RU"/>
        </w:rPr>
        <w:lastRenderedPageBreak/>
        <w:drawing>
          <wp:inline distT="0" distB="0" distL="0" distR="0" wp14:anchorId="14280E33" wp14:editId="0855CEEF">
            <wp:extent cx="5940425" cy="20993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099310"/>
                    </a:xfrm>
                    <a:prstGeom prst="rect">
                      <a:avLst/>
                    </a:prstGeom>
                  </pic:spPr>
                </pic:pic>
              </a:graphicData>
            </a:graphic>
          </wp:inline>
        </w:drawing>
      </w:r>
    </w:p>
    <w:p w14:paraId="26226F86" w14:textId="77777777" w:rsidR="0091482F" w:rsidRPr="0091482F" w:rsidRDefault="0091482F" w:rsidP="0091482F">
      <w:pPr>
        <w:pStyle w:val="a3"/>
        <w:rPr>
          <w:lang w:val="en-US"/>
        </w:rPr>
      </w:pPr>
      <w:r w:rsidRPr="0091482F">
        <w:rPr>
          <w:lang w:val="en-US"/>
        </w:rPr>
        <w:t>The non-standard entries “No phone service” and “No internet service” have been replaced with “No.”</w:t>
      </w:r>
    </w:p>
    <w:p w14:paraId="121D3BD4" w14:textId="77777777" w:rsidR="0091482F" w:rsidRPr="0091482F" w:rsidRDefault="0091482F" w:rsidP="0091482F">
      <w:pPr>
        <w:pStyle w:val="CODE"/>
      </w:pPr>
      <w:r w:rsidRPr="0091482F">
        <w:t># Checking the uniqueness of the Customer ID (expecting an empty result) in Dbeaver:</w:t>
      </w:r>
    </w:p>
    <w:p w14:paraId="096CA607" w14:textId="77777777" w:rsidR="003C6448" w:rsidRPr="005337E6" w:rsidRDefault="003C6448" w:rsidP="003C6448">
      <w:pPr>
        <w:rPr>
          <w:rFonts w:ascii="Courier New" w:hAnsi="Courier New" w:cs="Courier New"/>
          <w:lang w:val="en-US"/>
        </w:rPr>
      </w:pPr>
      <w:r w:rsidRPr="005337E6">
        <w:rPr>
          <w:rFonts w:ascii="Courier New" w:hAnsi="Courier New" w:cs="Courier New"/>
          <w:lang w:val="en-US"/>
        </w:rPr>
        <w:t xml:space="preserve">SELECT `Customer ID`, COUNT(*) </w:t>
      </w:r>
    </w:p>
    <w:p w14:paraId="282A0C72" w14:textId="77777777" w:rsidR="003C6448" w:rsidRPr="005337E6" w:rsidRDefault="003C6448" w:rsidP="003C6448">
      <w:pPr>
        <w:rPr>
          <w:rFonts w:ascii="Courier New" w:hAnsi="Courier New" w:cs="Courier New"/>
          <w:lang w:val="en-US"/>
        </w:rPr>
      </w:pPr>
      <w:r w:rsidRPr="005337E6">
        <w:rPr>
          <w:rFonts w:ascii="Courier New" w:hAnsi="Courier New" w:cs="Courier New"/>
          <w:lang w:val="en-US"/>
        </w:rPr>
        <w:t xml:space="preserve">FROM CustomerChurn </w:t>
      </w:r>
    </w:p>
    <w:p w14:paraId="702C4A34" w14:textId="77777777" w:rsidR="003C6448" w:rsidRPr="005337E6" w:rsidRDefault="003C6448" w:rsidP="003C6448">
      <w:pPr>
        <w:rPr>
          <w:rFonts w:ascii="Courier New" w:hAnsi="Courier New" w:cs="Courier New"/>
          <w:lang w:val="en-US"/>
        </w:rPr>
      </w:pPr>
      <w:r w:rsidRPr="005337E6">
        <w:rPr>
          <w:rFonts w:ascii="Courier New" w:hAnsi="Courier New" w:cs="Courier New"/>
          <w:lang w:val="en-US"/>
        </w:rPr>
        <w:t xml:space="preserve">GROUP BY `Customer ID` </w:t>
      </w:r>
    </w:p>
    <w:p w14:paraId="6E279018" w14:textId="77777777" w:rsidR="003C6448" w:rsidRPr="005337E6" w:rsidRDefault="003C6448" w:rsidP="003C6448">
      <w:pPr>
        <w:rPr>
          <w:rFonts w:ascii="Courier New" w:hAnsi="Courier New" w:cs="Courier New"/>
          <w:lang w:val="en-US"/>
        </w:rPr>
      </w:pPr>
      <w:r w:rsidRPr="005337E6">
        <w:rPr>
          <w:rFonts w:ascii="Courier New" w:hAnsi="Courier New" w:cs="Courier New"/>
          <w:lang w:val="en-US"/>
        </w:rPr>
        <w:t>HAVING COUNT(*) &gt; 1;</w:t>
      </w:r>
    </w:p>
    <w:p w14:paraId="0F655AE7" w14:textId="1590FBB6"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7615400B" w14:textId="77777777" w:rsidR="0091482F" w:rsidRPr="0091482F" w:rsidRDefault="0091482F" w:rsidP="0091482F">
      <w:pPr>
        <w:pStyle w:val="CODE"/>
        <w:rPr>
          <w:rFonts w:ascii="Times New Roman" w:eastAsia="Times New Roman" w:hAnsi="Times New Roman" w:cs="Times New Roman"/>
          <w:sz w:val="24"/>
          <w:szCs w:val="24"/>
          <w:lang w:eastAsia="pt-PT"/>
        </w:rPr>
      </w:pPr>
    </w:p>
    <w:p w14:paraId="06F23968" w14:textId="77777777" w:rsidR="0091482F" w:rsidRPr="0091482F" w:rsidRDefault="0091482F" w:rsidP="0091482F">
      <w:pPr>
        <w:pStyle w:val="CODE"/>
      </w:pPr>
      <w:r w:rsidRPr="0091482F">
        <w:t># Checking the uniqueness of the LoyaltyID (expecting an empty result)</w:t>
      </w:r>
    </w:p>
    <w:p w14:paraId="5FD86C77" w14:textId="40DD5AD3" w:rsidR="006F7812" w:rsidRPr="005337E6" w:rsidRDefault="006F7812" w:rsidP="0091482F">
      <w:pPr>
        <w:pStyle w:val="CODE"/>
      </w:pPr>
      <w:r w:rsidRPr="005337E6">
        <w:t xml:space="preserve">SELECT LoyaltyID, COUNT(*) </w:t>
      </w:r>
    </w:p>
    <w:p w14:paraId="0CC60539" w14:textId="77777777" w:rsidR="006F7812" w:rsidRPr="005337E6" w:rsidRDefault="006F7812" w:rsidP="00FB5CC2">
      <w:pPr>
        <w:pStyle w:val="CODE"/>
      </w:pPr>
      <w:r w:rsidRPr="005337E6">
        <w:t xml:space="preserve">FROM CustomerChurn </w:t>
      </w:r>
    </w:p>
    <w:p w14:paraId="23C31614" w14:textId="77777777" w:rsidR="006F7812" w:rsidRPr="005337E6" w:rsidRDefault="006F7812" w:rsidP="00FB5CC2">
      <w:pPr>
        <w:pStyle w:val="CODE"/>
      </w:pPr>
      <w:r w:rsidRPr="005337E6">
        <w:t xml:space="preserve">GROUP BY LoyaltyID </w:t>
      </w:r>
    </w:p>
    <w:p w14:paraId="0E32C3DA" w14:textId="7292E9DE" w:rsidR="006F7812" w:rsidRPr="00A31881" w:rsidRDefault="006F7812" w:rsidP="00FB5CC2">
      <w:pPr>
        <w:pStyle w:val="CODE"/>
      </w:pPr>
      <w:r w:rsidRPr="005337E6">
        <w:t>HAVING</w:t>
      </w:r>
      <w:r w:rsidRPr="00A31881">
        <w:t xml:space="preserve"> </w:t>
      </w:r>
      <w:r w:rsidRPr="005337E6">
        <w:t>COUNT</w:t>
      </w:r>
      <w:r w:rsidRPr="00A31881">
        <w:t>(*) &gt; 1;</w:t>
      </w:r>
    </w:p>
    <w:p w14:paraId="0922E7C2" w14:textId="77777777" w:rsidR="0091482F" w:rsidRPr="00A31881" w:rsidRDefault="0091482F" w:rsidP="00FB5CC2">
      <w:pPr>
        <w:pStyle w:val="CODE"/>
      </w:pPr>
    </w:p>
    <w:p w14:paraId="56D23B98" w14:textId="77777777" w:rsidR="0091482F" w:rsidRPr="00A31881" w:rsidRDefault="0091482F" w:rsidP="0091482F">
      <w:pPr>
        <w:pStyle w:val="1"/>
        <w:rPr>
          <w:lang w:val="en-US"/>
        </w:rPr>
      </w:pPr>
      <w:r w:rsidRPr="00A31881">
        <w:rPr>
          <w:lang w:val="en-US"/>
        </w:rPr>
        <w:t>Financial QA: Checking “Total Charges” for Empty Rows and Anomalies</w:t>
      </w:r>
    </w:p>
    <w:p w14:paraId="5A45105B" w14:textId="77777777" w:rsidR="0091482F" w:rsidRPr="0091482F" w:rsidRDefault="0091482F" w:rsidP="0091482F">
      <w:pPr>
        <w:pStyle w:val="maintext"/>
        <w:rPr>
          <w:rFonts w:eastAsiaTheme="majorEastAsia"/>
        </w:rPr>
      </w:pPr>
      <w:r w:rsidRPr="0091482F">
        <w:rPr>
          <w:rFonts w:eastAsiaTheme="majorEastAsia"/>
        </w:rPr>
        <w:t>A very common issue is empty values (or blank fields). These typically occur for new customers whose “Tenure Months” is 0.</w:t>
      </w:r>
    </w:p>
    <w:p w14:paraId="0BA084B5" w14:textId="77777777" w:rsidR="0091482F" w:rsidRDefault="0091482F" w:rsidP="0091482F">
      <w:pPr>
        <w:pStyle w:val="maintext"/>
        <w:rPr>
          <w:rFonts w:eastAsiaTheme="majorEastAsia"/>
        </w:rPr>
      </w:pPr>
      <w:r w:rsidRPr="0091482F">
        <w:rPr>
          <w:rFonts w:eastAsiaTheme="majorEastAsia"/>
        </w:rPr>
        <w:t>Let's check if there are any rows where the charges are missing, equal to zero, or negative:</w:t>
      </w:r>
    </w:p>
    <w:p w14:paraId="197CE9B2" w14:textId="3233E337" w:rsidR="00E83087" w:rsidRPr="00E83087" w:rsidRDefault="00E83087" w:rsidP="0091482F">
      <w:pPr>
        <w:pStyle w:val="CODE"/>
      </w:pPr>
      <w:r w:rsidRPr="00E83087">
        <w:t xml:space="preserve">SELECT </w:t>
      </w:r>
    </w:p>
    <w:p w14:paraId="681E0523" w14:textId="77777777" w:rsidR="00E83087" w:rsidRPr="00E83087" w:rsidRDefault="00E83087" w:rsidP="00FB5CC2">
      <w:pPr>
        <w:pStyle w:val="CODE"/>
      </w:pPr>
      <w:r w:rsidRPr="00E83087">
        <w:t xml:space="preserve">    SUM(CASE WHEN `Total Charges` IS NULL OR `Total Charges` = '' THEN 1 ELSE 0 END) AS empty_total_charges,</w:t>
      </w:r>
    </w:p>
    <w:p w14:paraId="62B807C0" w14:textId="77777777" w:rsidR="00E83087" w:rsidRPr="00E83087" w:rsidRDefault="00E83087" w:rsidP="00FB5CC2">
      <w:pPr>
        <w:pStyle w:val="CODE"/>
      </w:pPr>
      <w:r w:rsidRPr="00E83087">
        <w:t xml:space="preserve">    SUM(CASE WHEN `Total Charges` &lt; 0 THEN 1 ELSE 0 END) AS negative_total_charges,</w:t>
      </w:r>
    </w:p>
    <w:p w14:paraId="490E2A24" w14:textId="77777777" w:rsidR="00E83087" w:rsidRPr="00E83087" w:rsidRDefault="00E83087" w:rsidP="00FB5CC2">
      <w:pPr>
        <w:pStyle w:val="CODE"/>
      </w:pPr>
      <w:r w:rsidRPr="00E83087">
        <w:t xml:space="preserve">    COUNT(*) AS total_rows</w:t>
      </w:r>
    </w:p>
    <w:p w14:paraId="4F81E4B1" w14:textId="55CFFB21" w:rsidR="00E83087" w:rsidRDefault="00E83087" w:rsidP="00FB5CC2">
      <w:pPr>
        <w:pStyle w:val="CODE"/>
      </w:pPr>
      <w:r w:rsidRPr="00E83087">
        <w:lastRenderedPageBreak/>
        <w:t>FROM Telco_customer_churn;</w:t>
      </w:r>
    </w:p>
    <w:p w14:paraId="649467B7"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7494A0A4" w14:textId="77777777" w:rsidR="00FB5CC2" w:rsidRPr="00A31881" w:rsidRDefault="00FB5CC2" w:rsidP="00FB5CC2">
      <w:pPr>
        <w:pStyle w:val="CODE"/>
      </w:pPr>
    </w:p>
    <w:p w14:paraId="7FA1C8CC" w14:textId="77777777" w:rsidR="0091482F" w:rsidRPr="0091482F" w:rsidRDefault="0091482F" w:rsidP="0091482F">
      <w:pPr>
        <w:pStyle w:val="1"/>
        <w:rPr>
          <w:rFonts w:eastAsia="Times New Roman"/>
          <w:lang w:val="en-US" w:eastAsia="pt-PT"/>
        </w:rPr>
      </w:pPr>
      <w:r w:rsidRPr="0091482F">
        <w:rPr>
          <w:rFonts w:eastAsia="Times New Roman"/>
          <w:lang w:val="en-US" w:eastAsia="pt-PT"/>
        </w:rPr>
        <w:t>Logical QA: Verifying the Accuracy of Rates and Payments</w:t>
      </w:r>
    </w:p>
    <w:p w14:paraId="62829CDD" w14:textId="77777777" w:rsidR="0091482F" w:rsidRPr="0091482F" w:rsidRDefault="0091482F" w:rsidP="00C85667">
      <w:pPr>
        <w:pStyle w:val="maintext"/>
      </w:pPr>
      <w:r w:rsidRPr="0091482F">
        <w:t>Let's check the logic of the calculations: Monthly Charges multiplied by Tenure Months should be approximately equal to Total Charges. We're looking for obvious technical errors where the total amount does not match the monthly amount:</w:t>
      </w:r>
    </w:p>
    <w:p w14:paraId="15501B76" w14:textId="77777777" w:rsidR="00FB5CC2" w:rsidRPr="00FB5CC2" w:rsidRDefault="00FB5CC2" w:rsidP="00FB5CC2">
      <w:pPr>
        <w:pStyle w:val="CODE"/>
      </w:pPr>
      <w:r w:rsidRPr="00FB5CC2">
        <w:t>SELECT CustomerID, `Tenure Months`, `Monthly Charges`, `Total Charges`,</w:t>
      </w:r>
    </w:p>
    <w:p w14:paraId="3D3A4A85" w14:textId="77777777" w:rsidR="00FB5CC2" w:rsidRPr="00FB5CC2" w:rsidRDefault="00FB5CC2" w:rsidP="00FB5CC2">
      <w:pPr>
        <w:pStyle w:val="CODE"/>
      </w:pPr>
      <w:r w:rsidRPr="00FB5CC2">
        <w:t xml:space="preserve">       ABS((`Monthly Charges` * `Tenure Months`) - `Total Charges`) AS difference</w:t>
      </w:r>
    </w:p>
    <w:p w14:paraId="0049A331" w14:textId="77777777" w:rsidR="00FB5CC2" w:rsidRPr="00FB5CC2" w:rsidRDefault="00FB5CC2" w:rsidP="00FB5CC2">
      <w:pPr>
        <w:pStyle w:val="CODE"/>
      </w:pPr>
      <w:r w:rsidRPr="00FB5CC2">
        <w:t>FROM Telco_customer_churn</w:t>
      </w:r>
    </w:p>
    <w:p w14:paraId="24063E3C" w14:textId="77777777" w:rsidR="00FB5CC2" w:rsidRPr="00FB5CC2" w:rsidRDefault="00FB5CC2" w:rsidP="00FB5CC2">
      <w:pPr>
        <w:pStyle w:val="CODE"/>
      </w:pPr>
      <w:r w:rsidRPr="00FB5CC2">
        <w:t xml:space="preserve">WHERE `Tenure Months` &gt; 0 </w:t>
      </w:r>
    </w:p>
    <w:p w14:paraId="1E8E3674" w14:textId="77777777" w:rsidR="00FB5CC2" w:rsidRPr="00FB5CC2" w:rsidRDefault="00FB5CC2" w:rsidP="00FB5CC2">
      <w:pPr>
        <w:pStyle w:val="CODE"/>
      </w:pPr>
      <w:r w:rsidRPr="00FB5CC2">
        <w:t>ORDER BY difference DESC</w:t>
      </w:r>
    </w:p>
    <w:p w14:paraId="0E616E7C" w14:textId="32A7FB35" w:rsidR="00FB5CC2" w:rsidRDefault="00FB5CC2" w:rsidP="00FB5CC2">
      <w:pPr>
        <w:pStyle w:val="CODE"/>
      </w:pPr>
      <w:r w:rsidRPr="00FB5CC2">
        <w:t>LIMIT 10;</w:t>
      </w:r>
    </w:p>
    <w:p w14:paraId="715CF8BE" w14:textId="0F2611BD" w:rsidR="00FB5CC2" w:rsidRPr="00FB5CC2" w:rsidRDefault="00FB5CC2" w:rsidP="00FB5CC2">
      <w:pPr>
        <w:pStyle w:val="CODE"/>
      </w:pPr>
      <w:r w:rsidRPr="00FB5CC2">
        <w:rPr>
          <w:noProof/>
        </w:rPr>
        <w:drawing>
          <wp:inline distT="0" distB="0" distL="0" distR="0" wp14:anchorId="42833C6D" wp14:editId="2ACC7507">
            <wp:extent cx="5940425" cy="2035175"/>
            <wp:effectExtent l="0" t="0" r="317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035175"/>
                    </a:xfrm>
                    <a:prstGeom prst="rect">
                      <a:avLst/>
                    </a:prstGeom>
                  </pic:spPr>
                </pic:pic>
              </a:graphicData>
            </a:graphic>
          </wp:inline>
        </w:drawing>
      </w:r>
    </w:p>
    <w:p w14:paraId="306C6C56" w14:textId="77777777" w:rsidR="00FB5CC2" w:rsidRPr="00FB5CC2" w:rsidRDefault="00FB5CC2" w:rsidP="00FB5CC2">
      <w:pPr>
        <w:pStyle w:val="CODE"/>
      </w:pPr>
    </w:p>
    <w:p w14:paraId="3EDA3C4D"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Is this a mistake?</w:t>
      </w:r>
    </w:p>
    <w:p w14:paraId="55483A13"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No, this is completely normal. A difference of $5–6\%$ over the long term (60–70 months of service) can easily be explained by business logic:</w:t>
      </w:r>
    </w:p>
    <w:p w14:paraId="4EE8DE84"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 The customer may have temporarily switched rate plans or added or removed additional services.</w:t>
      </w:r>
    </w:p>
    <w:p w14:paraId="56AD5235"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 One-time discounts, taxes, or late payment penalties may have been applied.</w:t>
      </w:r>
    </w:p>
    <w:p w14:paraId="52379671"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If the difference were in the tens of thousands with a monthly payment of $100, that would be an anomaly. In this case, the calculations look entirely natural and plausible.</w:t>
      </w:r>
    </w:p>
    <w:p w14:paraId="39934910" w14:textId="77777777" w:rsidR="00C85667" w:rsidRPr="00C85667" w:rsidRDefault="00C85667" w:rsidP="00C85667">
      <w:pPr>
        <w:pStyle w:val="1"/>
        <w:rPr>
          <w:rFonts w:eastAsia="Times New Roman"/>
          <w:lang w:val="en-US" w:eastAsia="pt-PT"/>
        </w:rPr>
      </w:pPr>
      <w:r w:rsidRPr="00C85667">
        <w:rPr>
          <w:rFonts w:eastAsia="Times New Roman"/>
          <w:lang w:val="en-US" w:eastAsia="pt-PT"/>
        </w:rPr>
        <w:lastRenderedPageBreak/>
        <w:t>Verifying Metrics and Scales (Churn Score and Churn Value)</w:t>
      </w:r>
    </w:p>
    <w:p w14:paraId="6266C6BF"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eastAsia="pt-PT"/>
        </w:rPr>
      </w:pPr>
      <w:r w:rsidRPr="00C85667">
        <w:rPr>
          <w:rFonts w:ascii="Times New Roman" w:eastAsia="Times New Roman" w:hAnsi="Times New Roman" w:cs="Times New Roman"/>
          <w:sz w:val="24"/>
          <w:szCs w:val="24"/>
          <w:lang w:val="en-US" w:eastAsia="pt-PT"/>
        </w:rPr>
        <w:t xml:space="preserve">The Churn Value column must strictly take the values 0 or 1 (churned/retained). The Churn Score (probability of churn) is typically measured on a scale from 0 to 100. </w:t>
      </w:r>
      <w:r w:rsidRPr="00C85667">
        <w:rPr>
          <w:rFonts w:ascii="Times New Roman" w:eastAsia="Times New Roman" w:hAnsi="Times New Roman" w:cs="Times New Roman"/>
          <w:sz w:val="24"/>
          <w:szCs w:val="24"/>
          <w:lang w:eastAsia="pt-PT"/>
        </w:rPr>
        <w:t>Let’s check their ranges:</w:t>
      </w:r>
    </w:p>
    <w:p w14:paraId="796E0387" w14:textId="77777777" w:rsidR="00FB5CC2" w:rsidRPr="00FB5CC2" w:rsidRDefault="00FB5CC2" w:rsidP="00FB5CC2">
      <w:pPr>
        <w:pStyle w:val="CODE"/>
        <w:rPr>
          <w:lang w:val="ru-RU"/>
        </w:rPr>
      </w:pPr>
      <w:r w:rsidRPr="00FB5CC2">
        <w:t>SELECT</w:t>
      </w:r>
      <w:r w:rsidRPr="00FB5CC2">
        <w:rPr>
          <w:lang w:val="ru-RU"/>
        </w:rPr>
        <w:t xml:space="preserve"> </w:t>
      </w:r>
    </w:p>
    <w:p w14:paraId="0C8A582B" w14:textId="77777777" w:rsidR="00FB5CC2" w:rsidRPr="00A31881" w:rsidRDefault="00FB5CC2" w:rsidP="00FB5CC2">
      <w:pPr>
        <w:pStyle w:val="CODE"/>
      </w:pPr>
      <w:r w:rsidRPr="00FB5CC2">
        <w:rPr>
          <w:lang w:val="ru-RU"/>
        </w:rPr>
        <w:t xml:space="preserve">    </w:t>
      </w:r>
      <w:r w:rsidRPr="00FB5CC2">
        <w:t>MIN</w:t>
      </w:r>
      <w:r w:rsidRPr="00A31881">
        <w:t>(`</w:t>
      </w:r>
      <w:r w:rsidRPr="00FB5CC2">
        <w:t>Churn</w:t>
      </w:r>
      <w:r w:rsidRPr="00A31881">
        <w:t xml:space="preserve"> </w:t>
      </w:r>
      <w:r w:rsidRPr="00FB5CC2">
        <w:t>Value</w:t>
      </w:r>
      <w:r w:rsidRPr="00A31881">
        <w:t xml:space="preserve">`) </w:t>
      </w:r>
      <w:r w:rsidRPr="00FB5CC2">
        <w:t>AS</w:t>
      </w:r>
      <w:r w:rsidRPr="00A31881">
        <w:t xml:space="preserve"> </w:t>
      </w:r>
      <w:r w:rsidRPr="00FB5CC2">
        <w:t>min</w:t>
      </w:r>
      <w:r w:rsidRPr="00A31881">
        <w:t>_</w:t>
      </w:r>
      <w:r w:rsidRPr="00FB5CC2">
        <w:t>value</w:t>
      </w:r>
      <w:r w:rsidRPr="00A31881">
        <w:t xml:space="preserve">, </w:t>
      </w:r>
    </w:p>
    <w:p w14:paraId="3265227E" w14:textId="77777777" w:rsidR="00FB5CC2" w:rsidRPr="00FB5CC2" w:rsidRDefault="00FB5CC2" w:rsidP="00FB5CC2">
      <w:pPr>
        <w:pStyle w:val="CODE"/>
      </w:pPr>
      <w:r w:rsidRPr="00A31881">
        <w:t xml:space="preserve">    </w:t>
      </w:r>
      <w:r w:rsidRPr="00FB5CC2">
        <w:t>MAX(`Churn Value`) AS max_value,</w:t>
      </w:r>
    </w:p>
    <w:p w14:paraId="6CE91071" w14:textId="77777777" w:rsidR="00FB5CC2" w:rsidRPr="00FB5CC2" w:rsidRDefault="00FB5CC2" w:rsidP="00FB5CC2">
      <w:pPr>
        <w:pStyle w:val="CODE"/>
      </w:pPr>
      <w:r w:rsidRPr="00FB5CC2">
        <w:t xml:space="preserve">    MIN(`Churn Score`) AS min_score, </w:t>
      </w:r>
    </w:p>
    <w:p w14:paraId="4428A2A1" w14:textId="77777777" w:rsidR="00FB5CC2" w:rsidRPr="00FB5CC2" w:rsidRDefault="00FB5CC2" w:rsidP="00FB5CC2">
      <w:pPr>
        <w:pStyle w:val="CODE"/>
      </w:pPr>
      <w:r w:rsidRPr="00FB5CC2">
        <w:t xml:space="preserve">    MAX(`Churn Score`) AS max_score</w:t>
      </w:r>
    </w:p>
    <w:p w14:paraId="71BD26AC" w14:textId="65F3E3C3" w:rsidR="006F7812" w:rsidRPr="00FB5CC2" w:rsidRDefault="00FB5CC2" w:rsidP="00FB5CC2">
      <w:pPr>
        <w:pStyle w:val="CODE"/>
      </w:pPr>
      <w:r w:rsidRPr="00FB5CC2">
        <w:t>FROM Telco_customer_churn;</w:t>
      </w:r>
    </w:p>
    <w:p w14:paraId="01FC061C" w14:textId="5875918C" w:rsidR="006F7812" w:rsidRDefault="006F7812" w:rsidP="00FB5CC2">
      <w:pPr>
        <w:pStyle w:val="a7"/>
        <w:rPr>
          <w:lang w:val="en-US"/>
        </w:rPr>
      </w:pPr>
    </w:p>
    <w:p w14:paraId="315D7C4E" w14:textId="26C56139" w:rsidR="00FB5CC2" w:rsidRPr="00FB5CC2" w:rsidRDefault="00FB5CC2" w:rsidP="00FB5CC2">
      <w:pPr>
        <w:pStyle w:val="a7"/>
        <w:ind w:left="0"/>
        <w:rPr>
          <w:lang w:val="en-US"/>
        </w:rPr>
      </w:pPr>
      <w:r w:rsidRPr="00FB5CC2">
        <w:rPr>
          <w:noProof/>
          <w:lang w:val="en-US"/>
        </w:rPr>
        <w:drawing>
          <wp:inline distT="0" distB="0" distL="0" distR="0" wp14:anchorId="7D2F8598" wp14:editId="232519C6">
            <wp:extent cx="5725324" cy="924054"/>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5324" cy="924054"/>
                    </a:xfrm>
                    <a:prstGeom prst="rect">
                      <a:avLst/>
                    </a:prstGeom>
                  </pic:spPr>
                </pic:pic>
              </a:graphicData>
            </a:graphic>
          </wp:inline>
        </w:drawing>
      </w:r>
    </w:p>
    <w:p w14:paraId="402FDC21"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What these results tell us:</w:t>
      </w:r>
    </w:p>
    <w:p w14:paraId="071CA4CD"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 Churn Value (0 to 1): As expected, this is a strictly binary scale. 0 means the customer remained with the company, and 1 means they left. There is no “noise” (such as negative numbers or empty values).</w:t>
      </w:r>
    </w:p>
    <w:p w14:paraId="70EAF289"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 Churn Score (from 5 to 100): The probability of churn is measured on a scale from 0 to 100%. The minimum risk for customers in this table is 5%, and the maximum is 100%. Everything fits within the framework of standard mathematical logic; no anomalies (such as a score of 150 or -10) were detected.</w:t>
      </w:r>
    </w:p>
    <w:p w14:paraId="79E42784" w14:textId="77777777" w:rsidR="00C85667" w:rsidRPr="00C85667" w:rsidRDefault="00C85667" w:rsidP="00C85667">
      <w:pPr>
        <w:pStyle w:val="1"/>
        <w:rPr>
          <w:rFonts w:eastAsia="Times New Roman"/>
          <w:lang w:val="en-US" w:eastAsia="pt-PT"/>
        </w:rPr>
      </w:pPr>
      <w:r w:rsidRPr="00C85667">
        <w:rPr>
          <w:rFonts w:eastAsia="Times New Roman"/>
          <w:lang w:val="en-US" w:eastAsia="pt-PT"/>
        </w:rPr>
        <w:t>Geographic QA: State Validation</w:t>
      </w:r>
    </w:p>
    <w:p w14:paraId="40CCDD94"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Let's verify that there are no “junk” states in the database:</w:t>
      </w:r>
    </w:p>
    <w:p w14:paraId="01B1E9B9" w14:textId="77777777" w:rsidR="00E04503" w:rsidRPr="00E04503" w:rsidRDefault="00E04503" w:rsidP="00E04503">
      <w:pPr>
        <w:pStyle w:val="CODE"/>
      </w:pPr>
      <w:r w:rsidRPr="00E04503">
        <w:t xml:space="preserve">SELECT State, COUNT(*) </w:t>
      </w:r>
    </w:p>
    <w:p w14:paraId="216005B2" w14:textId="77777777" w:rsidR="00E04503" w:rsidRPr="00E04503" w:rsidRDefault="00E04503" w:rsidP="00E04503">
      <w:pPr>
        <w:pStyle w:val="CODE"/>
      </w:pPr>
      <w:r w:rsidRPr="00E04503">
        <w:t xml:space="preserve">FROM Telco_customer_churn </w:t>
      </w:r>
    </w:p>
    <w:p w14:paraId="2F92EA6C" w14:textId="7BC74CF0" w:rsidR="00E04503" w:rsidRPr="00FB5CC2" w:rsidRDefault="00E04503" w:rsidP="00E04503">
      <w:pPr>
        <w:pStyle w:val="CODE"/>
        <w:rPr>
          <w:lang w:val="ru-RU"/>
        </w:rPr>
      </w:pPr>
      <w:r w:rsidRPr="00E04503">
        <w:rPr>
          <w:lang w:val="ru-RU"/>
        </w:rPr>
        <w:t>GROUP BY State;</w:t>
      </w:r>
    </w:p>
    <w:p w14:paraId="7701711A" w14:textId="1B2C1535" w:rsidR="0070269C" w:rsidRDefault="00E04503" w:rsidP="00A06767">
      <w:pPr>
        <w:pStyle w:val="a3"/>
        <w:rPr>
          <w:lang w:val="ru-RU"/>
        </w:rPr>
      </w:pPr>
      <w:r w:rsidRPr="00E04503">
        <w:rPr>
          <w:noProof/>
          <w:lang w:val="ru-RU"/>
        </w:rPr>
        <w:drawing>
          <wp:inline distT="0" distB="0" distL="0" distR="0" wp14:anchorId="7C69CF59" wp14:editId="02448EEF">
            <wp:extent cx="2791215" cy="952633"/>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1215" cy="952633"/>
                    </a:xfrm>
                    <a:prstGeom prst="rect">
                      <a:avLst/>
                    </a:prstGeom>
                  </pic:spPr>
                </pic:pic>
              </a:graphicData>
            </a:graphic>
          </wp:inline>
        </w:drawing>
      </w:r>
    </w:p>
    <w:p w14:paraId="6BB3CD32"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There is absolutely no junk data, missing entries, or other regions in the geographic data. Every row pertains strictly to a single state.</w:t>
      </w:r>
    </w:p>
    <w:p w14:paraId="6BD3DB57" w14:textId="77777777" w:rsidR="00C85667" w:rsidRPr="00C85667" w:rsidRDefault="00C85667" w:rsidP="00C85667">
      <w:pPr>
        <w:pStyle w:val="2"/>
        <w:rPr>
          <w:lang w:val="en-US"/>
        </w:rPr>
      </w:pPr>
      <w:r w:rsidRPr="00C85667">
        <w:rPr>
          <w:lang w:val="en-US"/>
        </w:rPr>
        <w:lastRenderedPageBreak/>
        <w:t>Step 3. Data Exploration and Quality Check</w:t>
      </w:r>
    </w:p>
    <w:p w14:paraId="35315982" w14:textId="214EEBAB" w:rsidR="00EC1EFC" w:rsidRPr="00C85667" w:rsidRDefault="00EC1EFC" w:rsidP="00EC1EFC">
      <w:pPr>
        <w:pStyle w:val="a3"/>
        <w:rPr>
          <w:sz w:val="32"/>
          <w:szCs w:val="32"/>
          <w:lang w:val="en-US"/>
        </w:rPr>
      </w:pPr>
      <w:r w:rsidRPr="00C85667">
        <w:rPr>
          <w:sz w:val="32"/>
          <w:szCs w:val="32"/>
          <w:lang w:val="en-US"/>
        </w:rPr>
        <w:t>(</w:t>
      </w:r>
      <w:r w:rsidRPr="00EC1EFC">
        <w:rPr>
          <w:lang w:val="en-US"/>
        </w:rPr>
        <w:t>Telco</w:t>
      </w:r>
      <w:r w:rsidRPr="00C85667">
        <w:rPr>
          <w:lang w:val="en-US"/>
        </w:rPr>
        <w:t>_</w:t>
      </w:r>
      <w:r w:rsidRPr="00EC1EFC">
        <w:rPr>
          <w:lang w:val="en-US"/>
        </w:rPr>
        <w:t>customer</w:t>
      </w:r>
      <w:r w:rsidRPr="00C85667">
        <w:rPr>
          <w:lang w:val="en-US"/>
        </w:rPr>
        <w:t>_</w:t>
      </w:r>
      <w:r w:rsidRPr="00EC1EFC">
        <w:rPr>
          <w:lang w:val="en-US"/>
        </w:rPr>
        <w:t>churn</w:t>
      </w:r>
      <w:r w:rsidRPr="00C85667">
        <w:rPr>
          <w:lang w:val="en-US"/>
        </w:rPr>
        <w:t>_</w:t>
      </w:r>
      <w:r w:rsidRPr="00EC1EFC">
        <w:rPr>
          <w:lang w:val="en-US"/>
        </w:rPr>
        <w:t>demographics</w:t>
      </w:r>
      <w:r w:rsidRPr="00C85667">
        <w:rPr>
          <w:lang w:val="en-US"/>
        </w:rPr>
        <w:t>.</w:t>
      </w:r>
      <w:r w:rsidRPr="00EC1EFC">
        <w:rPr>
          <w:lang w:val="en-US"/>
        </w:rPr>
        <w:t>xlsx</w:t>
      </w:r>
      <w:r w:rsidRPr="00C85667">
        <w:rPr>
          <w:sz w:val="32"/>
          <w:szCs w:val="32"/>
          <w:lang w:val="en-US"/>
        </w:rPr>
        <w:t>)</w:t>
      </w:r>
    </w:p>
    <w:p w14:paraId="5118A547"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A check of the Telco_customer_churn_demographics.xlsx file in Google Docs revealed no duplicates or blank cells.</w:t>
      </w:r>
    </w:p>
    <w:p w14:paraId="39898137" w14:textId="77777777" w:rsidR="00C85667" w:rsidRPr="00C85667" w:rsidRDefault="00C85667" w:rsidP="00C85667">
      <w:pPr>
        <w:pStyle w:val="1"/>
        <w:rPr>
          <w:rFonts w:eastAsia="Times New Roman"/>
          <w:lang w:val="en-US" w:eastAsia="pt-PT"/>
        </w:rPr>
      </w:pPr>
      <w:r w:rsidRPr="00C85667">
        <w:rPr>
          <w:rFonts w:eastAsia="Times New Roman"/>
          <w:lang w:val="en-US" w:eastAsia="pt-PT"/>
        </w:rPr>
        <w:t>Test for Age Validity</w:t>
      </w:r>
    </w:p>
    <w:p w14:paraId="6B2EEE73"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Customer ages must be realistic. We are looking for possible typos (for example, an age of 0, a negative age, or an age greater than 120):</w:t>
      </w:r>
    </w:p>
    <w:p w14:paraId="65FF41B0" w14:textId="77777777" w:rsidR="0068182B" w:rsidRPr="0068182B" w:rsidRDefault="0068182B" w:rsidP="0068182B">
      <w:pPr>
        <w:pStyle w:val="a3"/>
        <w:rPr>
          <w:rFonts w:ascii="Courier New" w:hAnsi="Courier New" w:cs="Courier New"/>
          <w:sz w:val="20"/>
          <w:szCs w:val="20"/>
          <w:lang w:val="en-US"/>
        </w:rPr>
      </w:pPr>
      <w:r w:rsidRPr="0068182B">
        <w:rPr>
          <w:rFonts w:ascii="Courier New" w:hAnsi="Courier New" w:cs="Courier New"/>
          <w:sz w:val="20"/>
          <w:szCs w:val="20"/>
          <w:lang w:val="en-US"/>
        </w:rPr>
        <w:t xml:space="preserve">SELECT MIN(Age) AS min_age, MAX(Age) AS max_age </w:t>
      </w:r>
    </w:p>
    <w:p w14:paraId="3E5084F4" w14:textId="575AA782" w:rsidR="00EC1EFC" w:rsidRDefault="0068182B" w:rsidP="0068182B">
      <w:pPr>
        <w:pStyle w:val="a3"/>
        <w:rPr>
          <w:rFonts w:ascii="Courier New" w:hAnsi="Courier New" w:cs="Courier New"/>
          <w:sz w:val="20"/>
          <w:szCs w:val="20"/>
          <w:lang w:val="en-US"/>
        </w:rPr>
      </w:pPr>
      <w:r w:rsidRPr="0068182B">
        <w:rPr>
          <w:rFonts w:ascii="Courier New" w:hAnsi="Courier New" w:cs="Courier New"/>
          <w:sz w:val="20"/>
          <w:szCs w:val="20"/>
          <w:lang w:val="en-US"/>
        </w:rPr>
        <w:t>FROM Telco_customer_churn_demographics;</w:t>
      </w:r>
    </w:p>
    <w:p w14:paraId="4BD910B3" w14:textId="5ACE0D51" w:rsidR="0068182B" w:rsidRDefault="0068182B" w:rsidP="0068182B">
      <w:pPr>
        <w:pStyle w:val="a3"/>
        <w:rPr>
          <w:rFonts w:ascii="Courier New" w:hAnsi="Courier New" w:cs="Courier New"/>
          <w:sz w:val="20"/>
          <w:szCs w:val="20"/>
          <w:lang w:val="en-US"/>
        </w:rPr>
      </w:pPr>
      <w:r w:rsidRPr="0068182B">
        <w:rPr>
          <w:rFonts w:ascii="Courier New" w:hAnsi="Courier New" w:cs="Courier New"/>
          <w:noProof/>
          <w:sz w:val="20"/>
          <w:szCs w:val="20"/>
          <w:lang w:val="en-US"/>
        </w:rPr>
        <w:drawing>
          <wp:inline distT="0" distB="0" distL="0" distR="0" wp14:anchorId="7E33C684" wp14:editId="2353A42D">
            <wp:extent cx="2981741" cy="962159"/>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1741" cy="962159"/>
                    </a:xfrm>
                    <a:prstGeom prst="rect">
                      <a:avLst/>
                    </a:prstGeom>
                  </pic:spPr>
                </pic:pic>
              </a:graphicData>
            </a:graphic>
          </wp:inline>
        </w:drawing>
      </w:r>
    </w:p>
    <w:p w14:paraId="2C8E6E8B" w14:textId="7B993E45" w:rsidR="00E04503" w:rsidRP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1AF22D2A" w14:textId="77777777" w:rsidR="00226BCE" w:rsidRDefault="00226BCE" w:rsidP="00C85667">
      <w:pPr>
        <w:pStyle w:val="1"/>
        <w:rPr>
          <w:rFonts w:eastAsia="Times New Roman"/>
          <w:lang w:val="en-US" w:eastAsia="pt-PT"/>
        </w:rPr>
      </w:pPr>
    </w:p>
    <w:p w14:paraId="0D6131C4" w14:textId="279BB16B" w:rsidR="00C85667" w:rsidRPr="00C85667" w:rsidRDefault="00C85667" w:rsidP="00C85667">
      <w:pPr>
        <w:pStyle w:val="1"/>
        <w:rPr>
          <w:rFonts w:eastAsia="Times New Roman"/>
          <w:lang w:val="en-US" w:eastAsia="pt-PT"/>
        </w:rPr>
      </w:pPr>
      <w:r w:rsidRPr="00C85667">
        <w:rPr>
          <w:rFonts w:eastAsia="Times New Roman"/>
          <w:lang w:val="en-US" w:eastAsia="pt-PT"/>
        </w:rPr>
        <w:t>Cross-Check: Age vs. Under 30</w:t>
      </w:r>
    </w:p>
    <w:p w14:paraId="64BEF136"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The table includes an “Under 30” flag. Let's check to see if there's a system error where a 45-year-old person has a “Yes” status, or vice versa:</w:t>
      </w:r>
    </w:p>
    <w:p w14:paraId="657CA58F" w14:textId="77777777" w:rsidR="0068182B" w:rsidRPr="0068182B" w:rsidRDefault="0068182B" w:rsidP="0068182B">
      <w:pPr>
        <w:pStyle w:val="CODE"/>
      </w:pPr>
      <w:r w:rsidRPr="0068182B">
        <w:t>SELECT Age, `Under 30`, COUNT(*)</w:t>
      </w:r>
    </w:p>
    <w:p w14:paraId="79E85B67" w14:textId="77777777" w:rsidR="0068182B" w:rsidRPr="0068182B" w:rsidRDefault="0068182B" w:rsidP="0068182B">
      <w:pPr>
        <w:pStyle w:val="CODE"/>
      </w:pPr>
      <w:r w:rsidRPr="0068182B">
        <w:t>FROM Telco_customer_churn_demographics</w:t>
      </w:r>
    </w:p>
    <w:p w14:paraId="6207734E" w14:textId="77777777" w:rsidR="0068182B" w:rsidRPr="0068182B" w:rsidRDefault="0068182B" w:rsidP="0068182B">
      <w:pPr>
        <w:pStyle w:val="CODE"/>
      </w:pPr>
      <w:r w:rsidRPr="0068182B">
        <w:t xml:space="preserve">WHERE (Age &lt; 30 AND `Under 30` != 'Yes') </w:t>
      </w:r>
    </w:p>
    <w:p w14:paraId="52DF5EF6" w14:textId="77777777" w:rsidR="0068182B" w:rsidRPr="0068182B" w:rsidRDefault="0068182B" w:rsidP="0068182B">
      <w:pPr>
        <w:pStyle w:val="CODE"/>
      </w:pPr>
      <w:r w:rsidRPr="0068182B">
        <w:t xml:space="preserve">   OR (Age &gt;= 30 AND `Under 30` = 'Yes')</w:t>
      </w:r>
    </w:p>
    <w:p w14:paraId="4E48B65D" w14:textId="5E4AE539" w:rsidR="0068182B" w:rsidRPr="0068182B" w:rsidRDefault="0068182B" w:rsidP="0068182B">
      <w:pPr>
        <w:pStyle w:val="CODE"/>
        <w:rPr>
          <w:lang w:val="ru-RU"/>
        </w:rPr>
      </w:pPr>
      <w:r w:rsidRPr="0068182B">
        <w:rPr>
          <w:lang w:val="ru-RU"/>
        </w:rPr>
        <w:t>GROUP BY Age, `Under 30`;</w:t>
      </w:r>
    </w:p>
    <w:p w14:paraId="7D850577" w14:textId="3E5A27F6" w:rsidR="00E04503" w:rsidRDefault="0068182B" w:rsidP="00A06767">
      <w:pPr>
        <w:pStyle w:val="a3"/>
        <w:rPr>
          <w:lang w:val="en-US"/>
        </w:rPr>
      </w:pPr>
      <w:r w:rsidRPr="0068182B">
        <w:rPr>
          <w:noProof/>
          <w:lang w:val="en-US"/>
        </w:rPr>
        <w:drawing>
          <wp:inline distT="0" distB="0" distL="0" distR="0" wp14:anchorId="5EE9466C" wp14:editId="363F883C">
            <wp:extent cx="3896269" cy="752580"/>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6269" cy="752580"/>
                    </a:xfrm>
                    <a:prstGeom prst="rect">
                      <a:avLst/>
                    </a:prstGeom>
                  </pic:spPr>
                </pic:pic>
              </a:graphicData>
            </a:graphic>
          </wp:inline>
        </w:drawing>
      </w:r>
    </w:p>
    <w:p w14:paraId="40F6E177" w14:textId="5AC9A623"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04F76416" w14:textId="77777777" w:rsidR="00C85667" w:rsidRDefault="00C85667" w:rsidP="0091482F">
      <w:pPr>
        <w:pStyle w:val="CODE"/>
        <w:rPr>
          <w:rFonts w:ascii="Times New Roman" w:eastAsia="Times New Roman" w:hAnsi="Times New Roman" w:cs="Times New Roman"/>
          <w:sz w:val="24"/>
          <w:szCs w:val="24"/>
          <w:lang w:eastAsia="pt-PT"/>
        </w:rPr>
      </w:pPr>
    </w:p>
    <w:p w14:paraId="1D3E0E30" w14:textId="77777777" w:rsidR="00C85667" w:rsidRPr="00C85667" w:rsidRDefault="00C85667" w:rsidP="00C85667">
      <w:pPr>
        <w:pStyle w:val="1"/>
        <w:rPr>
          <w:rFonts w:eastAsia="Times New Roman"/>
          <w:lang w:val="en-US" w:eastAsia="pt-PT"/>
        </w:rPr>
      </w:pPr>
      <w:r w:rsidRPr="00C85667">
        <w:rPr>
          <w:rFonts w:eastAsia="Times New Roman"/>
          <w:lang w:val="en-US" w:eastAsia="pt-PT"/>
        </w:rPr>
        <w:lastRenderedPageBreak/>
        <w:t>Cross-Check: Married vs. Number of Dependents</w:t>
      </w:r>
    </w:p>
    <w:p w14:paraId="70B3089F"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Logical check for dependents: If the client’s “Dependents” field is set to “No,” then the “Number of Dependents” must be exactly 0. Conversely, if it is set to “Yes,” the number must be greater than zero.</w:t>
      </w:r>
    </w:p>
    <w:p w14:paraId="656B4129" w14:textId="77777777" w:rsidR="0068182B" w:rsidRPr="0068182B" w:rsidRDefault="0068182B" w:rsidP="0068182B">
      <w:pPr>
        <w:pStyle w:val="CODE"/>
      </w:pPr>
      <w:r w:rsidRPr="0068182B">
        <w:t>SELECT Dependents, `Number of Dependents`, COUNT(*)</w:t>
      </w:r>
    </w:p>
    <w:p w14:paraId="5EAFBB80" w14:textId="77777777" w:rsidR="0068182B" w:rsidRPr="0068182B" w:rsidRDefault="0068182B" w:rsidP="0068182B">
      <w:pPr>
        <w:pStyle w:val="CODE"/>
      </w:pPr>
      <w:r w:rsidRPr="0068182B">
        <w:t>FROM Telco_customer_churn_demographics</w:t>
      </w:r>
    </w:p>
    <w:p w14:paraId="16B91623" w14:textId="77777777" w:rsidR="0068182B" w:rsidRPr="0068182B" w:rsidRDefault="0068182B" w:rsidP="0068182B">
      <w:pPr>
        <w:pStyle w:val="CODE"/>
      </w:pPr>
      <w:r w:rsidRPr="0068182B">
        <w:t>WHERE (Dependents = 'No' AND `Number of Dependents` &gt; 0)</w:t>
      </w:r>
    </w:p>
    <w:p w14:paraId="55930120" w14:textId="77777777" w:rsidR="0068182B" w:rsidRPr="0068182B" w:rsidRDefault="0068182B" w:rsidP="0068182B">
      <w:pPr>
        <w:pStyle w:val="CODE"/>
      </w:pPr>
      <w:r w:rsidRPr="0068182B">
        <w:t xml:space="preserve">   OR (Dependents = 'Yes' AND `Number of Dependents` = 0)</w:t>
      </w:r>
    </w:p>
    <w:p w14:paraId="33D15B7B" w14:textId="039EFC40" w:rsidR="0068182B" w:rsidRPr="0068182B" w:rsidRDefault="0068182B" w:rsidP="0068182B">
      <w:pPr>
        <w:pStyle w:val="CODE"/>
      </w:pPr>
      <w:r w:rsidRPr="0068182B">
        <w:t>GROUP BY Dependents, `Number of Dependents`;</w:t>
      </w:r>
    </w:p>
    <w:p w14:paraId="23BBCAC1" w14:textId="32752337" w:rsidR="0068182B" w:rsidRDefault="0068182B" w:rsidP="00A06767">
      <w:pPr>
        <w:pStyle w:val="a3"/>
        <w:rPr>
          <w:lang w:val="en-US"/>
        </w:rPr>
      </w:pPr>
      <w:r w:rsidRPr="0068182B">
        <w:rPr>
          <w:noProof/>
          <w:lang w:val="en-US"/>
        </w:rPr>
        <w:drawing>
          <wp:inline distT="0" distB="0" distL="0" distR="0" wp14:anchorId="77B9283A" wp14:editId="1549274B">
            <wp:extent cx="4982270" cy="733527"/>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2270" cy="733527"/>
                    </a:xfrm>
                    <a:prstGeom prst="rect">
                      <a:avLst/>
                    </a:prstGeom>
                  </pic:spPr>
                </pic:pic>
              </a:graphicData>
            </a:graphic>
          </wp:inline>
        </w:drawing>
      </w:r>
    </w:p>
    <w:p w14:paraId="5A1A8F44"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5325A7BC" w14:textId="77777777" w:rsidR="00C85667" w:rsidRPr="00C85667" w:rsidRDefault="00C85667" w:rsidP="00C85667">
      <w:pPr>
        <w:pStyle w:val="2"/>
        <w:rPr>
          <w:lang w:val="en-US"/>
        </w:rPr>
      </w:pPr>
      <w:r w:rsidRPr="00C85667">
        <w:rPr>
          <w:lang w:val="en-US"/>
        </w:rPr>
        <w:t>Step 4. Data Exploration and Quality Check (Telco_customer_churn_location.xlsx)</w:t>
      </w:r>
    </w:p>
    <w:p w14:paraId="66A0A97E"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A check in Google Docs revealed no duplicates or blank cells.</w:t>
      </w:r>
    </w:p>
    <w:p w14:paraId="3C932A94" w14:textId="77777777" w:rsidR="00C85667" w:rsidRPr="00C85667" w:rsidRDefault="00C85667" w:rsidP="00C85667">
      <w:pPr>
        <w:pStyle w:val="1"/>
        <w:rPr>
          <w:rFonts w:eastAsia="Times New Roman"/>
          <w:lang w:val="en-US" w:eastAsia="pt-PT"/>
        </w:rPr>
      </w:pPr>
      <w:r w:rsidRPr="00C85667">
        <w:rPr>
          <w:rFonts w:eastAsia="Times New Roman"/>
          <w:lang w:val="en-US" w:eastAsia="pt-PT"/>
        </w:rPr>
        <w:t>Test for Zip Code Length and Range</w:t>
      </w:r>
    </w:p>
    <w:p w14:paraId="74D54781"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In the U.S., a Zip Code must consist strictly of 5 digits. Let’s check for Zip Codes that are too short, too long, or empty:</w:t>
      </w:r>
    </w:p>
    <w:p w14:paraId="5CBCA03E" w14:textId="77777777" w:rsidR="000864D3" w:rsidRPr="00203F4F" w:rsidRDefault="000864D3" w:rsidP="000864D3">
      <w:pPr>
        <w:pStyle w:val="CODE"/>
        <w:rPr>
          <w:lang w:val="de-DE"/>
        </w:rPr>
      </w:pPr>
      <w:r w:rsidRPr="00203F4F">
        <w:rPr>
          <w:lang w:val="de-DE"/>
        </w:rPr>
        <w:t xml:space="preserve">SELECT </w:t>
      </w:r>
    </w:p>
    <w:p w14:paraId="4B5C42F0" w14:textId="77777777" w:rsidR="000864D3" w:rsidRPr="00AD1C30" w:rsidRDefault="000864D3" w:rsidP="000864D3">
      <w:pPr>
        <w:pStyle w:val="CODE"/>
        <w:rPr>
          <w:lang w:val="de-DE"/>
        </w:rPr>
      </w:pPr>
      <w:r w:rsidRPr="00203F4F">
        <w:rPr>
          <w:lang w:val="de-DE"/>
        </w:rPr>
        <w:t xml:space="preserve">    </w:t>
      </w:r>
      <w:r w:rsidRPr="00AD1C30">
        <w:rPr>
          <w:lang w:val="de-DE"/>
        </w:rPr>
        <w:t xml:space="preserve">MIN(`Zip Code`) AS min_zip, </w:t>
      </w:r>
    </w:p>
    <w:p w14:paraId="2D80D7EA" w14:textId="77777777" w:rsidR="000864D3" w:rsidRPr="000864D3" w:rsidRDefault="000864D3" w:rsidP="000864D3">
      <w:pPr>
        <w:pStyle w:val="CODE"/>
      </w:pPr>
      <w:r w:rsidRPr="00AD1C30">
        <w:rPr>
          <w:lang w:val="de-DE"/>
        </w:rPr>
        <w:t xml:space="preserve">    </w:t>
      </w:r>
      <w:r w:rsidRPr="000864D3">
        <w:t>MAX(`Zip Code`) AS max_zip,</w:t>
      </w:r>
    </w:p>
    <w:p w14:paraId="42E806F9" w14:textId="77777777" w:rsidR="000864D3" w:rsidRPr="000864D3" w:rsidRDefault="000864D3" w:rsidP="000864D3">
      <w:pPr>
        <w:pStyle w:val="CODE"/>
      </w:pPr>
      <w:r w:rsidRPr="000864D3">
        <w:t xml:space="preserve">    COUNT(*) FILTER(WHERE LENGTH(CAST(`Zip Code` AS TEXT)) != 5) AS invalid_length_count</w:t>
      </w:r>
    </w:p>
    <w:p w14:paraId="39D50213" w14:textId="5A604590" w:rsidR="000864D3" w:rsidRPr="000864D3" w:rsidRDefault="000864D3" w:rsidP="000864D3">
      <w:pPr>
        <w:pStyle w:val="CODE"/>
      </w:pPr>
      <w:r w:rsidRPr="000864D3">
        <w:t>FROM Telco_customer_churn_location;</w:t>
      </w:r>
    </w:p>
    <w:p w14:paraId="527712C6" w14:textId="17E00B81" w:rsidR="00CE4D8D" w:rsidRDefault="000864D3" w:rsidP="00CE4D8D">
      <w:pPr>
        <w:pStyle w:val="a3"/>
        <w:rPr>
          <w:sz w:val="32"/>
          <w:szCs w:val="32"/>
          <w:lang w:val="en-US"/>
        </w:rPr>
      </w:pPr>
      <w:r w:rsidRPr="000864D3">
        <w:rPr>
          <w:noProof/>
          <w:sz w:val="32"/>
          <w:szCs w:val="32"/>
          <w:lang w:val="en-US"/>
        </w:rPr>
        <w:drawing>
          <wp:inline distT="0" distB="0" distL="0" distR="0" wp14:anchorId="3194CB44" wp14:editId="3446B6D0">
            <wp:extent cx="4553585" cy="95263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3585" cy="952633"/>
                    </a:xfrm>
                    <a:prstGeom prst="rect">
                      <a:avLst/>
                    </a:prstGeom>
                  </pic:spPr>
                </pic:pic>
              </a:graphicData>
            </a:graphic>
          </wp:inline>
        </w:drawing>
      </w:r>
    </w:p>
    <w:p w14:paraId="40FBD008"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510B8A9C" w14:textId="77777777" w:rsidR="00C85667" w:rsidRDefault="00C85667" w:rsidP="00C85667">
      <w:pPr>
        <w:pStyle w:val="1"/>
        <w:rPr>
          <w:rFonts w:eastAsia="Times New Roman"/>
          <w:lang w:val="en-US" w:eastAsia="pt-PT"/>
        </w:rPr>
      </w:pPr>
    </w:p>
    <w:p w14:paraId="007D6213" w14:textId="5129F0E6" w:rsidR="00C85667" w:rsidRPr="00C85667" w:rsidRDefault="00C85667" w:rsidP="00C85667">
      <w:pPr>
        <w:pStyle w:val="1"/>
        <w:rPr>
          <w:rFonts w:eastAsia="Times New Roman"/>
          <w:lang w:val="en-US" w:eastAsia="pt-PT"/>
        </w:rPr>
      </w:pPr>
      <w:r w:rsidRPr="00C85667">
        <w:rPr>
          <w:rFonts w:eastAsia="Times New Roman"/>
          <w:lang w:val="en-US" w:eastAsia="pt-PT"/>
        </w:rPr>
        <w:t>Coordinate Validity Test (Latitude and Longitude)</w:t>
      </w:r>
    </w:p>
    <w:p w14:paraId="65283523"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Coordinates must fall within a strictly defined range for the state of California (latitude approximately from 32 to 42, longitude from -124 to -114). Let’s check whether the table contains any zero coordinates or values that are on the other side of the planet:</w:t>
      </w:r>
    </w:p>
    <w:p w14:paraId="4F849734" w14:textId="77777777" w:rsidR="000864D3" w:rsidRPr="000864D3" w:rsidRDefault="000864D3" w:rsidP="000864D3">
      <w:pPr>
        <w:pStyle w:val="CODE"/>
      </w:pPr>
      <w:r w:rsidRPr="000864D3">
        <w:t xml:space="preserve">SELECT </w:t>
      </w:r>
    </w:p>
    <w:p w14:paraId="2CA98E1F" w14:textId="77777777" w:rsidR="000864D3" w:rsidRPr="000864D3" w:rsidRDefault="000864D3" w:rsidP="000864D3">
      <w:pPr>
        <w:pStyle w:val="CODE"/>
      </w:pPr>
      <w:r w:rsidRPr="000864D3">
        <w:t xml:space="preserve">    MIN(Latitude) AS min_lat, </w:t>
      </w:r>
    </w:p>
    <w:p w14:paraId="7FBDF8C6" w14:textId="77777777" w:rsidR="000864D3" w:rsidRPr="000864D3" w:rsidRDefault="000864D3" w:rsidP="000864D3">
      <w:pPr>
        <w:pStyle w:val="CODE"/>
      </w:pPr>
      <w:r w:rsidRPr="000864D3">
        <w:t xml:space="preserve">    MAX(Latitude) AS max_lat,</w:t>
      </w:r>
    </w:p>
    <w:p w14:paraId="35FDC901" w14:textId="77777777" w:rsidR="000864D3" w:rsidRPr="000864D3" w:rsidRDefault="000864D3" w:rsidP="000864D3">
      <w:pPr>
        <w:pStyle w:val="CODE"/>
      </w:pPr>
      <w:r w:rsidRPr="000864D3">
        <w:t xml:space="preserve">    MIN(Longitude) AS min_lon, </w:t>
      </w:r>
    </w:p>
    <w:p w14:paraId="6414F59E" w14:textId="77777777" w:rsidR="000864D3" w:rsidRPr="000864D3" w:rsidRDefault="000864D3" w:rsidP="000864D3">
      <w:pPr>
        <w:pStyle w:val="CODE"/>
      </w:pPr>
      <w:r w:rsidRPr="000864D3">
        <w:t xml:space="preserve">    MAX(Longitude) AS max_lon</w:t>
      </w:r>
    </w:p>
    <w:p w14:paraId="047B2162" w14:textId="131F8877" w:rsidR="000864D3" w:rsidRPr="000864D3" w:rsidRDefault="000864D3" w:rsidP="000864D3">
      <w:pPr>
        <w:pStyle w:val="CODE"/>
      </w:pPr>
      <w:r w:rsidRPr="000864D3">
        <w:t>FROM Telco_customer_churn_location;</w:t>
      </w:r>
    </w:p>
    <w:p w14:paraId="49F50EFC" w14:textId="05FF67A4" w:rsidR="0068182B" w:rsidRDefault="000864D3" w:rsidP="00A06767">
      <w:pPr>
        <w:pStyle w:val="a3"/>
        <w:rPr>
          <w:lang w:val="en-US"/>
        </w:rPr>
      </w:pPr>
      <w:r w:rsidRPr="000864D3">
        <w:rPr>
          <w:noProof/>
          <w:lang w:val="en-US"/>
        </w:rPr>
        <w:drawing>
          <wp:inline distT="0" distB="0" distL="0" distR="0" wp14:anchorId="191E9C42" wp14:editId="465D57D5">
            <wp:extent cx="4991797" cy="95263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1797" cy="952633"/>
                    </a:xfrm>
                    <a:prstGeom prst="rect">
                      <a:avLst/>
                    </a:prstGeom>
                  </pic:spPr>
                </pic:pic>
              </a:graphicData>
            </a:graphic>
          </wp:inline>
        </w:drawing>
      </w:r>
    </w:p>
    <w:p w14:paraId="221819DB" w14:textId="77777777" w:rsidR="0091482F" w:rsidRPr="00A31881"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w:t>
      </w:r>
      <w:r w:rsidRPr="00A31881">
        <w:rPr>
          <w:rFonts w:ascii="Times New Roman" w:eastAsia="Times New Roman" w:hAnsi="Times New Roman" w:cs="Times New Roman"/>
          <w:sz w:val="24"/>
          <w:szCs w:val="24"/>
          <w:lang w:eastAsia="pt-PT"/>
        </w:rPr>
        <w:t xml:space="preserve"> </w:t>
      </w:r>
      <w:r w:rsidRPr="0091482F">
        <w:rPr>
          <w:rFonts w:ascii="Times New Roman" w:eastAsia="Times New Roman" w:hAnsi="Times New Roman" w:cs="Times New Roman"/>
          <w:sz w:val="24"/>
          <w:szCs w:val="24"/>
          <w:lang w:eastAsia="pt-PT"/>
        </w:rPr>
        <w:t>passed</w:t>
      </w:r>
      <w:r w:rsidRPr="00A31881">
        <w:rPr>
          <w:rFonts w:ascii="Times New Roman" w:eastAsia="Times New Roman" w:hAnsi="Times New Roman" w:cs="Times New Roman"/>
          <w:sz w:val="24"/>
          <w:szCs w:val="24"/>
          <w:lang w:eastAsia="pt-PT"/>
        </w:rPr>
        <w:t>.</w:t>
      </w:r>
    </w:p>
    <w:p w14:paraId="6B287D4B" w14:textId="77777777" w:rsidR="00C85667" w:rsidRPr="00C85667" w:rsidRDefault="00C85667" w:rsidP="00C85667">
      <w:pPr>
        <w:pStyle w:val="1"/>
        <w:rPr>
          <w:rFonts w:eastAsia="Times New Roman"/>
          <w:lang w:val="en-US" w:eastAsia="pt-PT"/>
        </w:rPr>
      </w:pPr>
      <w:r w:rsidRPr="00C85667">
        <w:rPr>
          <w:rFonts w:eastAsia="Times New Roman"/>
          <w:lang w:val="en-US" w:eastAsia="pt-PT"/>
        </w:rPr>
        <w:t>Logical Relationship Test: Coordinates vs. the “Lat Long” Text Field</w:t>
      </w:r>
    </w:p>
    <w:p w14:paraId="0B5BA1E2" w14:textId="77777777" w:rsidR="00C85667" w:rsidRPr="00C85667" w:rsidRDefault="00C85667" w:rsidP="00C85667">
      <w:pPr>
        <w:spacing w:before="100" w:beforeAutospacing="1" w:after="100" w:afterAutospacing="1" w:line="240" w:lineRule="auto"/>
        <w:rPr>
          <w:rFonts w:ascii="Times New Roman" w:eastAsia="Times New Roman" w:hAnsi="Times New Roman" w:cs="Times New Roman"/>
          <w:sz w:val="24"/>
          <w:szCs w:val="24"/>
          <w:lang w:val="en-US" w:eastAsia="pt-PT"/>
        </w:rPr>
      </w:pPr>
      <w:r w:rsidRPr="00C85667">
        <w:rPr>
          <w:rFonts w:ascii="Times New Roman" w:eastAsia="Times New Roman" w:hAnsi="Times New Roman" w:cs="Times New Roman"/>
          <w:sz w:val="24"/>
          <w:szCs w:val="24"/>
          <w:lang w:val="en-US" w:eastAsia="pt-PT"/>
        </w:rPr>
        <w:t>The table contains a combined Lat Long field (for example, 34.02381, -118.156582) and separate Latitude and Longitude fields. Let’s check whether they match in meaning to rule out a technical glitch when splitting the columns:</w:t>
      </w:r>
    </w:p>
    <w:p w14:paraId="599D3C2E" w14:textId="77777777" w:rsidR="000864D3" w:rsidRPr="000864D3" w:rsidRDefault="000864D3" w:rsidP="000864D3">
      <w:pPr>
        <w:pStyle w:val="CODE"/>
      </w:pPr>
      <w:r w:rsidRPr="000864D3">
        <w:t>SELECT `Lat Long`, Latitude, Longitude</w:t>
      </w:r>
    </w:p>
    <w:p w14:paraId="001AA17B" w14:textId="77777777" w:rsidR="000864D3" w:rsidRPr="000864D3" w:rsidRDefault="000864D3" w:rsidP="000864D3">
      <w:pPr>
        <w:pStyle w:val="CODE"/>
      </w:pPr>
      <w:r w:rsidRPr="000864D3">
        <w:t>FROM Telco_customer_churn_location</w:t>
      </w:r>
    </w:p>
    <w:p w14:paraId="18B1AD53" w14:textId="77777777" w:rsidR="000864D3" w:rsidRPr="000864D3" w:rsidRDefault="000864D3" w:rsidP="000864D3">
      <w:pPr>
        <w:pStyle w:val="CODE"/>
      </w:pPr>
      <w:r w:rsidRPr="000864D3">
        <w:t>WHERE `Lat Long` NOT LIKE '%' || ROUND(Latitude, 4) || '%'</w:t>
      </w:r>
    </w:p>
    <w:p w14:paraId="7353011F" w14:textId="77777777" w:rsidR="000864D3" w:rsidRPr="000864D3" w:rsidRDefault="000864D3" w:rsidP="000864D3">
      <w:pPr>
        <w:pStyle w:val="CODE"/>
      </w:pPr>
      <w:r w:rsidRPr="000864D3">
        <w:t xml:space="preserve">   OR `Lat Long` NOT LIKE '%' || ROUND(Longitude, 4) || '%'</w:t>
      </w:r>
    </w:p>
    <w:p w14:paraId="130D0897" w14:textId="525F04C4" w:rsidR="000864D3" w:rsidRPr="000864D3" w:rsidRDefault="000864D3" w:rsidP="000864D3">
      <w:pPr>
        <w:pStyle w:val="CODE"/>
        <w:rPr>
          <w:lang w:val="ru-RU"/>
        </w:rPr>
      </w:pPr>
      <w:r w:rsidRPr="000864D3">
        <w:rPr>
          <w:lang w:val="ru-RU"/>
        </w:rPr>
        <w:t>LIMIT 10;</w:t>
      </w:r>
    </w:p>
    <w:p w14:paraId="2C00E0C5" w14:textId="03815599" w:rsidR="000864D3" w:rsidRPr="000864D3" w:rsidRDefault="000864D3" w:rsidP="00A06767">
      <w:pPr>
        <w:pStyle w:val="a3"/>
        <w:rPr>
          <w:lang w:val="ru-RU"/>
        </w:rPr>
      </w:pPr>
      <w:r w:rsidRPr="000864D3">
        <w:rPr>
          <w:noProof/>
          <w:lang w:val="ru-RU"/>
        </w:rPr>
        <w:lastRenderedPageBreak/>
        <w:drawing>
          <wp:inline distT="0" distB="0" distL="0" distR="0" wp14:anchorId="13BD6FEE" wp14:editId="657BAA6A">
            <wp:extent cx="4191585" cy="2543530"/>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91585" cy="2543530"/>
                    </a:xfrm>
                    <a:prstGeom prst="rect">
                      <a:avLst/>
                    </a:prstGeom>
                  </pic:spPr>
                </pic:pic>
              </a:graphicData>
            </a:graphic>
          </wp:inline>
        </w:drawing>
      </w:r>
    </w:p>
    <w:p w14:paraId="1E12387D"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Lat Long, Latitude, and Longitude match perfectly across all 10 rows. The fact that they were included in the sample at all is due to the specific rounding conventions used in the text. The key point is that there are no significant discrepancies or mismatches in the data (such as one city listed in one column and the coordinates of another city in another column).</w:t>
      </w:r>
    </w:p>
    <w:p w14:paraId="3C0DDB0B" w14:textId="77777777" w:rsidR="00545F98" w:rsidRPr="00545F98" w:rsidRDefault="00545F98" w:rsidP="00545F98">
      <w:pPr>
        <w:pStyle w:val="2"/>
        <w:rPr>
          <w:lang w:val="en-US"/>
        </w:rPr>
      </w:pPr>
      <w:r w:rsidRPr="00545F98">
        <w:rPr>
          <w:lang w:val="en-US"/>
        </w:rPr>
        <w:t>Step 5. Data Exploration and Quality Check (Telco_customer_churn_population.xlsx)</w:t>
      </w:r>
    </w:p>
    <w:p w14:paraId="7A990158"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A check in Google Docs revealed no duplicates or blank cells.</w:t>
      </w:r>
    </w:p>
    <w:p w14:paraId="5AD590B1" w14:textId="77777777" w:rsidR="00545F98" w:rsidRPr="00545F98" w:rsidRDefault="00545F98" w:rsidP="00545F98">
      <w:pPr>
        <w:pStyle w:val="1"/>
        <w:rPr>
          <w:rFonts w:eastAsia="Times New Roman"/>
          <w:lang w:val="en-US" w:eastAsia="pt-PT"/>
        </w:rPr>
      </w:pPr>
      <w:r w:rsidRPr="00545F98">
        <w:rPr>
          <w:rFonts w:eastAsia="Times New Roman"/>
          <w:lang w:val="en-US" w:eastAsia="pt-PT"/>
        </w:rPr>
        <w:t>Test for Extreme Values in Population</w:t>
      </w:r>
    </w:p>
    <w:p w14:paraId="4E1CBCBA"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The population in residential areas with a ZIP code cannot be negative or equal to zero. We’ll also check the maximum values to rule out extra zeros or formatting errors:</w:t>
      </w:r>
    </w:p>
    <w:p w14:paraId="5AC041CA" w14:textId="77777777" w:rsidR="006C222B" w:rsidRPr="006C222B" w:rsidRDefault="006C222B" w:rsidP="006C222B">
      <w:pPr>
        <w:pStyle w:val="CODE"/>
      </w:pPr>
      <w:r w:rsidRPr="006C222B">
        <w:t xml:space="preserve">SELECT </w:t>
      </w:r>
    </w:p>
    <w:p w14:paraId="1CA8D2ED" w14:textId="77777777" w:rsidR="006C222B" w:rsidRPr="006C222B" w:rsidRDefault="006C222B" w:rsidP="006C222B">
      <w:pPr>
        <w:pStyle w:val="CODE"/>
      </w:pPr>
      <w:r w:rsidRPr="006C222B">
        <w:t xml:space="preserve">    MIN(Population) AS min_pop, </w:t>
      </w:r>
    </w:p>
    <w:p w14:paraId="13B0A132" w14:textId="77777777" w:rsidR="006C222B" w:rsidRPr="006C222B" w:rsidRDefault="006C222B" w:rsidP="006C222B">
      <w:pPr>
        <w:pStyle w:val="CODE"/>
      </w:pPr>
      <w:r w:rsidRPr="006C222B">
        <w:t xml:space="preserve">    MAX(Population) AS max_pop,</w:t>
      </w:r>
    </w:p>
    <w:p w14:paraId="7A24BF7F" w14:textId="77777777" w:rsidR="006C222B" w:rsidRPr="006C222B" w:rsidRDefault="006C222B" w:rsidP="006C222B">
      <w:pPr>
        <w:pStyle w:val="CODE"/>
      </w:pPr>
      <w:r w:rsidRPr="006C222B">
        <w:t xml:space="preserve">    COUNT(*) FILTER (WHERE Population &lt;= 0) AS zero_or_negative_pop</w:t>
      </w:r>
    </w:p>
    <w:p w14:paraId="05028CC3" w14:textId="3DCFD11D" w:rsidR="006C222B" w:rsidRDefault="006C222B" w:rsidP="006C222B">
      <w:pPr>
        <w:pStyle w:val="CODE"/>
      </w:pPr>
      <w:r w:rsidRPr="006C222B">
        <w:t>FROM Telco_customer_churn_population;</w:t>
      </w:r>
    </w:p>
    <w:p w14:paraId="6896225F" w14:textId="798B0848" w:rsidR="006C222B" w:rsidRDefault="006C222B" w:rsidP="006C222B">
      <w:pPr>
        <w:pStyle w:val="CODE"/>
      </w:pPr>
      <w:r w:rsidRPr="006C222B">
        <w:rPr>
          <w:noProof/>
        </w:rPr>
        <w:drawing>
          <wp:inline distT="0" distB="0" distL="0" distR="0" wp14:anchorId="2BCB0376" wp14:editId="265081A9">
            <wp:extent cx="4734586" cy="933580"/>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4586" cy="933580"/>
                    </a:xfrm>
                    <a:prstGeom prst="rect">
                      <a:avLst/>
                    </a:prstGeom>
                  </pic:spPr>
                </pic:pic>
              </a:graphicData>
            </a:graphic>
          </wp:inline>
        </w:drawing>
      </w:r>
    </w:p>
    <w:p w14:paraId="04012BB7" w14:textId="77777777" w:rsidR="006C222B" w:rsidRPr="006C222B" w:rsidRDefault="006C222B" w:rsidP="006C22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pt-PT"/>
        </w:rPr>
      </w:pPr>
      <w:r w:rsidRPr="006C222B">
        <w:rPr>
          <w:rFonts w:ascii="Courier New" w:eastAsia="Times New Roman" w:hAnsi="Courier New" w:cs="Courier New"/>
          <w:sz w:val="20"/>
          <w:szCs w:val="20"/>
          <w:lang w:eastAsia="pt-PT"/>
        </w:rPr>
        <w:t>min_pop</w:t>
      </w:r>
      <w:r w:rsidRPr="006C222B">
        <w:rPr>
          <w:rFonts w:ascii="Times New Roman" w:eastAsia="Times New Roman" w:hAnsi="Times New Roman" w:cs="Times New Roman"/>
          <w:sz w:val="24"/>
          <w:szCs w:val="24"/>
          <w:lang w:eastAsia="pt-PT"/>
        </w:rPr>
        <w:t xml:space="preserve"> = </w:t>
      </w:r>
      <w:r w:rsidRPr="006C222B">
        <w:rPr>
          <w:rFonts w:ascii="Times New Roman" w:eastAsia="Times New Roman" w:hAnsi="Times New Roman" w:cs="Times New Roman"/>
          <w:b/>
          <w:bCs/>
          <w:sz w:val="24"/>
          <w:szCs w:val="24"/>
          <w:lang w:eastAsia="pt-PT"/>
        </w:rPr>
        <w:t>1 004</w:t>
      </w:r>
    </w:p>
    <w:p w14:paraId="3BF6B391" w14:textId="77777777" w:rsidR="006C222B" w:rsidRPr="006C222B" w:rsidRDefault="006C222B" w:rsidP="006C222B">
      <w:pPr>
        <w:numPr>
          <w:ilvl w:val="1"/>
          <w:numId w:val="29"/>
        </w:numPr>
        <w:spacing w:before="100" w:beforeAutospacing="1" w:after="100" w:afterAutospacing="1" w:line="240" w:lineRule="auto"/>
        <w:rPr>
          <w:rFonts w:ascii="Times New Roman" w:eastAsia="Times New Roman" w:hAnsi="Times New Roman" w:cs="Times New Roman"/>
          <w:sz w:val="24"/>
          <w:szCs w:val="24"/>
          <w:lang w:eastAsia="pt-PT"/>
        </w:rPr>
      </w:pPr>
      <w:r w:rsidRPr="006C222B">
        <w:rPr>
          <w:rFonts w:ascii="Courier New" w:eastAsia="Times New Roman" w:hAnsi="Courier New" w:cs="Courier New"/>
          <w:sz w:val="20"/>
          <w:szCs w:val="20"/>
          <w:lang w:eastAsia="pt-PT"/>
        </w:rPr>
        <w:t>max_pop</w:t>
      </w:r>
      <w:r w:rsidRPr="006C222B">
        <w:rPr>
          <w:rFonts w:ascii="Times New Roman" w:eastAsia="Times New Roman" w:hAnsi="Times New Roman" w:cs="Times New Roman"/>
          <w:sz w:val="24"/>
          <w:szCs w:val="24"/>
          <w:lang w:eastAsia="pt-PT"/>
        </w:rPr>
        <w:t xml:space="preserve"> = </w:t>
      </w:r>
      <w:r w:rsidRPr="006C222B">
        <w:rPr>
          <w:rFonts w:ascii="Times New Roman" w:eastAsia="Times New Roman" w:hAnsi="Times New Roman" w:cs="Times New Roman"/>
          <w:b/>
          <w:bCs/>
          <w:sz w:val="24"/>
          <w:szCs w:val="24"/>
          <w:lang w:eastAsia="pt-PT"/>
        </w:rPr>
        <w:t>986</w:t>
      </w:r>
    </w:p>
    <w:p w14:paraId="01207025" w14:textId="77777777" w:rsidR="00545F98" w:rsidRPr="00545F98" w:rsidRDefault="00545F98" w:rsidP="00545F98">
      <w:pPr>
        <w:pStyle w:val="maintext"/>
      </w:pPr>
      <w:r w:rsidRPr="00545F98">
        <w:t>What's the problem: The maximum value (986) turned out to be less than the minimum (1,004). In the normal world of mathematics, this cannot happen.</w:t>
      </w:r>
    </w:p>
    <w:p w14:paraId="547AF0DD" w14:textId="77777777" w:rsidR="00545F98" w:rsidRPr="00545F98" w:rsidRDefault="00545F98" w:rsidP="00545F98">
      <w:pPr>
        <w:pStyle w:val="maintext"/>
      </w:pPr>
      <w:r w:rsidRPr="00545F98">
        <w:lastRenderedPageBreak/>
        <w:t>Why did this happen: The database treats the Population column not as numbers, but as text (VARCHAR/TEXT). When sorting text, “986” is considered greater than “1,004” because the nine comes after the one.</w:t>
      </w:r>
    </w:p>
    <w:p w14:paraId="3CE998AC" w14:textId="78396F01" w:rsidR="006C222B" w:rsidRPr="00545F98" w:rsidRDefault="00545F98" w:rsidP="00545F98">
      <w:pPr>
        <w:pStyle w:val="maintext"/>
      </w:pPr>
      <w:r w:rsidRPr="00545F98">
        <w:t>Let’s run a test query by removing the spaces (or commas) that turned the numbers into text:</w:t>
      </w:r>
    </w:p>
    <w:p w14:paraId="589E62AB" w14:textId="77777777" w:rsidR="006C222B" w:rsidRPr="006C222B" w:rsidRDefault="006C222B" w:rsidP="006C222B">
      <w:pPr>
        <w:pStyle w:val="CODE"/>
      </w:pPr>
      <w:r w:rsidRPr="006C222B">
        <w:t xml:space="preserve">SELECT </w:t>
      </w:r>
    </w:p>
    <w:p w14:paraId="4F3C2891" w14:textId="77777777" w:rsidR="006C222B" w:rsidRPr="006C222B" w:rsidRDefault="006C222B" w:rsidP="006C222B">
      <w:pPr>
        <w:pStyle w:val="CODE"/>
      </w:pPr>
      <w:r w:rsidRPr="006C222B">
        <w:t xml:space="preserve">    MIN(CAST(REPLACE(REPLACE(Population, ' ', ''), ',', '') AS INTEGER)) AS real_min_pop,</w:t>
      </w:r>
    </w:p>
    <w:p w14:paraId="51ED1279" w14:textId="77777777" w:rsidR="006C222B" w:rsidRPr="006C222B" w:rsidRDefault="006C222B" w:rsidP="006C222B">
      <w:pPr>
        <w:pStyle w:val="CODE"/>
      </w:pPr>
      <w:r w:rsidRPr="006C222B">
        <w:t xml:space="preserve">    MAX(CAST(REPLACE(REPLACE(Population, ' ', ''), ',', '') AS INTEGER)) AS real_max_pop</w:t>
      </w:r>
    </w:p>
    <w:p w14:paraId="062B7E04" w14:textId="23B0F705" w:rsidR="006C222B" w:rsidRDefault="006C222B" w:rsidP="006C222B">
      <w:pPr>
        <w:pStyle w:val="CODE"/>
      </w:pPr>
      <w:r w:rsidRPr="006C222B">
        <w:t>FROM Telco_customer_churn_population;</w:t>
      </w:r>
    </w:p>
    <w:p w14:paraId="570145BE" w14:textId="20A6B56A" w:rsidR="006C222B" w:rsidRDefault="006C222B" w:rsidP="006C222B">
      <w:pPr>
        <w:pStyle w:val="CODE"/>
      </w:pPr>
      <w:r w:rsidRPr="006C222B">
        <w:rPr>
          <w:noProof/>
        </w:rPr>
        <w:drawing>
          <wp:inline distT="0" distB="0" distL="0" distR="0" wp14:anchorId="1B802064" wp14:editId="1D6757F9">
            <wp:extent cx="3391373" cy="95263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1373" cy="952633"/>
                    </a:xfrm>
                    <a:prstGeom prst="rect">
                      <a:avLst/>
                    </a:prstGeom>
                  </pic:spPr>
                </pic:pic>
              </a:graphicData>
            </a:graphic>
          </wp:inline>
        </w:drawing>
      </w:r>
    </w:p>
    <w:p w14:paraId="394C1C4A"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Now, in Power BI, all we need to do is change the data type of the Population column to “Integer.”</w:t>
      </w:r>
    </w:p>
    <w:p w14:paraId="1397E37C" w14:textId="77777777" w:rsidR="00545F98" w:rsidRPr="00545F98" w:rsidRDefault="00545F98" w:rsidP="00545F98">
      <w:pPr>
        <w:pStyle w:val="1"/>
        <w:rPr>
          <w:rFonts w:eastAsia="Times New Roman"/>
          <w:lang w:val="en-US" w:eastAsia="pt-PT"/>
        </w:rPr>
      </w:pPr>
      <w:r w:rsidRPr="00545F98">
        <w:rPr>
          <w:rFonts w:eastAsia="Times New Roman"/>
          <w:lang w:val="en-US" w:eastAsia="pt-PT"/>
        </w:rPr>
        <w:t>Cross-check: Linking Indexes to the Location Table</w:t>
      </w:r>
    </w:p>
    <w:p w14:paraId="44FEBABA"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The most important thing for the analysis is that the indexes from this table match the indexes from the Telco_customer_churn_location table, which we checked in the previous step. Let’s check to see if there are any “missing” indexes that would cause some of the data to appear as “Blank” in Power BI when the tables are linked:</w:t>
      </w:r>
    </w:p>
    <w:p w14:paraId="51887859" w14:textId="77777777" w:rsidR="006C222B" w:rsidRPr="006C222B" w:rsidRDefault="006C222B" w:rsidP="006C222B">
      <w:pPr>
        <w:pStyle w:val="CODE"/>
      </w:pPr>
      <w:r w:rsidRPr="006C222B">
        <w:t>SELECT COUNT(DISTINCT l.`Zip Code`) AS missing_zip_codes</w:t>
      </w:r>
    </w:p>
    <w:p w14:paraId="7B7DD462" w14:textId="77777777" w:rsidR="006C222B" w:rsidRPr="006C222B" w:rsidRDefault="006C222B" w:rsidP="006C222B">
      <w:pPr>
        <w:pStyle w:val="CODE"/>
      </w:pPr>
      <w:r w:rsidRPr="006C222B">
        <w:t>FROM Telco_customer_churn_location l</w:t>
      </w:r>
    </w:p>
    <w:p w14:paraId="25499C94" w14:textId="77777777" w:rsidR="006C222B" w:rsidRPr="006C222B" w:rsidRDefault="006C222B" w:rsidP="006C222B">
      <w:pPr>
        <w:pStyle w:val="CODE"/>
      </w:pPr>
      <w:r w:rsidRPr="006C222B">
        <w:t>LEFT JOIN Telco_customer_churn_population p ON l.`Zip Code` = p.`Zip Code`</w:t>
      </w:r>
    </w:p>
    <w:p w14:paraId="65C9B4D4" w14:textId="14089FAD" w:rsidR="006C222B" w:rsidRPr="006C222B" w:rsidRDefault="006C222B" w:rsidP="006C222B">
      <w:pPr>
        <w:pStyle w:val="CODE"/>
      </w:pPr>
      <w:r w:rsidRPr="006C222B">
        <w:t>WHERE p.`Zip Code` IS NULL;</w:t>
      </w:r>
    </w:p>
    <w:p w14:paraId="12F59345" w14:textId="366C346F" w:rsidR="000864D3" w:rsidRDefault="006C222B" w:rsidP="00A06767">
      <w:pPr>
        <w:pStyle w:val="a3"/>
        <w:rPr>
          <w:lang w:val="en-US"/>
        </w:rPr>
      </w:pPr>
      <w:r w:rsidRPr="006C222B">
        <w:rPr>
          <w:noProof/>
          <w:lang w:val="en-US"/>
        </w:rPr>
        <w:drawing>
          <wp:inline distT="0" distB="0" distL="0" distR="0" wp14:anchorId="600FCACC" wp14:editId="58E3CE3F">
            <wp:extent cx="2343477" cy="943107"/>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43477" cy="943107"/>
                    </a:xfrm>
                    <a:prstGeom prst="rect">
                      <a:avLst/>
                    </a:prstGeom>
                  </pic:spPr>
                </pic:pic>
              </a:graphicData>
            </a:graphic>
          </wp:inline>
        </w:drawing>
      </w:r>
    </w:p>
    <w:p w14:paraId="7FF7B709"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657C80B2" w14:textId="77777777" w:rsidR="00545F98" w:rsidRPr="00545F98" w:rsidRDefault="00545F98" w:rsidP="00545F98">
      <w:pPr>
        <w:pStyle w:val="2"/>
        <w:rPr>
          <w:lang w:val="en-US"/>
        </w:rPr>
      </w:pPr>
      <w:r w:rsidRPr="00545F98">
        <w:rPr>
          <w:lang w:val="en-US"/>
        </w:rPr>
        <w:t>Step 6. Data Exploration and Quality Check (Telco_customer_churn_services.xlsx)</w:t>
      </w:r>
    </w:p>
    <w:p w14:paraId="74621363"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A check in Google Docs revealed no duplicates or blank cells.</w:t>
      </w:r>
    </w:p>
    <w:p w14:paraId="718EBE4A" w14:textId="77777777" w:rsidR="00545F98" w:rsidRPr="00545F98" w:rsidRDefault="00545F98" w:rsidP="00545F98">
      <w:pPr>
        <w:pStyle w:val="1"/>
        <w:rPr>
          <w:rFonts w:eastAsia="Times New Roman"/>
          <w:lang w:val="en-US" w:eastAsia="pt-PT"/>
        </w:rPr>
      </w:pPr>
      <w:r w:rsidRPr="00545F98">
        <w:rPr>
          <w:rFonts w:eastAsia="Times New Roman"/>
          <w:lang w:val="en-US" w:eastAsia="pt-PT"/>
        </w:rPr>
        <w:lastRenderedPageBreak/>
        <w:t>Financial logic test: Total Revenue</w:t>
      </w:r>
    </w:p>
    <w:p w14:paraId="0C270A82"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In a valid database, total revenue should be calculated as the sum of contract charges minus refunds. Let’s check the formula:</w:t>
      </w:r>
    </w:p>
    <w:p w14:paraId="50CAC6D0"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Total Revenue = Total Charges − Total Refunds + Total Extra Data Charges + Total Long Distance Charges</w:t>
      </w:r>
    </w:p>
    <w:p w14:paraId="0E39EC23"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Since the data contains commas, we’ll apply REPLACE on the fly to check which records don’t match the calculation:</w:t>
      </w:r>
    </w:p>
    <w:p w14:paraId="2C9D1CEA" w14:textId="77777777" w:rsidR="001543E7" w:rsidRPr="001543E7" w:rsidRDefault="001543E7" w:rsidP="001543E7">
      <w:pPr>
        <w:pStyle w:val="CODE"/>
      </w:pPr>
      <w:r w:rsidRPr="001543E7">
        <w:t xml:space="preserve">SELECT </w:t>
      </w:r>
    </w:p>
    <w:p w14:paraId="226B09BD" w14:textId="77777777" w:rsidR="001543E7" w:rsidRPr="001543E7" w:rsidRDefault="001543E7" w:rsidP="001543E7">
      <w:pPr>
        <w:pStyle w:val="CODE"/>
      </w:pPr>
      <w:r w:rsidRPr="001543E7">
        <w:t xml:space="preserve">    `Customer ID`, `Total Charges`, `Total Refunds`, </w:t>
      </w:r>
    </w:p>
    <w:p w14:paraId="7F614B22" w14:textId="77777777" w:rsidR="001543E7" w:rsidRPr="001543E7" w:rsidRDefault="001543E7" w:rsidP="001543E7">
      <w:pPr>
        <w:pStyle w:val="CODE"/>
      </w:pPr>
      <w:r w:rsidRPr="001543E7">
        <w:t xml:space="preserve">    `Total Extra Data Charges`, `Total Long Distance Charges`, `Total Revenue`</w:t>
      </w:r>
    </w:p>
    <w:p w14:paraId="528C4F63" w14:textId="77777777" w:rsidR="001543E7" w:rsidRPr="001543E7" w:rsidRDefault="001543E7" w:rsidP="001543E7">
      <w:pPr>
        <w:pStyle w:val="CODE"/>
      </w:pPr>
      <w:r w:rsidRPr="001543E7">
        <w:t>FROM Telco_customer_churn_services</w:t>
      </w:r>
    </w:p>
    <w:p w14:paraId="6BCE6280" w14:textId="77777777" w:rsidR="001543E7" w:rsidRPr="001543E7" w:rsidRDefault="001543E7" w:rsidP="001543E7">
      <w:pPr>
        <w:pStyle w:val="CODE"/>
      </w:pPr>
      <w:r w:rsidRPr="001543E7">
        <w:t>WHERE ABS(</w:t>
      </w:r>
    </w:p>
    <w:p w14:paraId="67A5CB06" w14:textId="77777777" w:rsidR="001543E7" w:rsidRPr="001543E7" w:rsidRDefault="001543E7" w:rsidP="001543E7">
      <w:pPr>
        <w:pStyle w:val="CODE"/>
      </w:pPr>
      <w:r w:rsidRPr="001543E7">
        <w:t xml:space="preserve">    CAST(REPLACE(REPLACE(`Total Charges`, ' ', ''), ',', '.') AS REAl) - </w:t>
      </w:r>
    </w:p>
    <w:p w14:paraId="5E6A8F34" w14:textId="77777777" w:rsidR="001543E7" w:rsidRPr="001543E7" w:rsidRDefault="001543E7" w:rsidP="001543E7">
      <w:pPr>
        <w:pStyle w:val="CODE"/>
      </w:pPr>
      <w:r w:rsidRPr="001543E7">
        <w:t xml:space="preserve">    CAST(REPLACE(REPLACE(`Total Refunds`, ' ', ''), ',', '.') AS REAL) + </w:t>
      </w:r>
    </w:p>
    <w:p w14:paraId="3904988E" w14:textId="77777777" w:rsidR="001543E7" w:rsidRPr="001543E7" w:rsidRDefault="001543E7" w:rsidP="001543E7">
      <w:pPr>
        <w:pStyle w:val="CODE"/>
      </w:pPr>
      <w:r w:rsidRPr="001543E7">
        <w:t xml:space="preserve">    CAST(REPLACE(REPLACE(`Total Extra Data Charges`, ' ', ''), ',', '.') AS REAL) + </w:t>
      </w:r>
    </w:p>
    <w:p w14:paraId="005D5130" w14:textId="77777777" w:rsidR="001543E7" w:rsidRPr="001543E7" w:rsidRDefault="001543E7" w:rsidP="001543E7">
      <w:pPr>
        <w:pStyle w:val="CODE"/>
      </w:pPr>
      <w:r w:rsidRPr="001543E7">
        <w:t xml:space="preserve">    CAST(REPLACE(REPLACE(`Total Long Distance Charges`, ' ', ''), ',', '.') AS REAL) - </w:t>
      </w:r>
    </w:p>
    <w:p w14:paraId="17004A80" w14:textId="77777777" w:rsidR="001543E7" w:rsidRPr="001543E7" w:rsidRDefault="001543E7" w:rsidP="001543E7">
      <w:pPr>
        <w:pStyle w:val="CODE"/>
        <w:rPr>
          <w:lang w:val="ru-RU"/>
        </w:rPr>
      </w:pPr>
      <w:r w:rsidRPr="001543E7">
        <w:t xml:space="preserve">    CAST(REPLACE(REPLACE(`Total Revenue`, ' ', ''), ',', '.') </w:t>
      </w:r>
      <w:r w:rsidRPr="001543E7">
        <w:rPr>
          <w:lang w:val="ru-RU"/>
        </w:rPr>
        <w:t>AS REAL)</w:t>
      </w:r>
    </w:p>
    <w:p w14:paraId="0136BC7D" w14:textId="77777777" w:rsidR="001543E7" w:rsidRPr="001543E7" w:rsidRDefault="001543E7" w:rsidP="001543E7">
      <w:pPr>
        <w:pStyle w:val="CODE"/>
        <w:rPr>
          <w:lang w:val="ru-RU"/>
        </w:rPr>
      </w:pPr>
      <w:r w:rsidRPr="001543E7">
        <w:rPr>
          <w:lang w:val="ru-RU"/>
        </w:rPr>
        <w:t>) &gt; 1.0</w:t>
      </w:r>
    </w:p>
    <w:p w14:paraId="2F9A68B3" w14:textId="2BE9BACB" w:rsidR="001543E7" w:rsidRPr="001543E7" w:rsidRDefault="001543E7" w:rsidP="001543E7">
      <w:pPr>
        <w:pStyle w:val="CODE"/>
        <w:rPr>
          <w:lang w:val="ru-RU"/>
        </w:rPr>
      </w:pPr>
      <w:r w:rsidRPr="001543E7">
        <w:rPr>
          <w:lang w:val="ru-RU"/>
        </w:rPr>
        <w:t>LIMIT 10;</w:t>
      </w:r>
    </w:p>
    <w:p w14:paraId="70244F3A" w14:textId="55BD874F" w:rsidR="006C222B" w:rsidRDefault="001543E7" w:rsidP="00A06767">
      <w:pPr>
        <w:pStyle w:val="a3"/>
        <w:rPr>
          <w:lang w:val="ru-RU"/>
        </w:rPr>
      </w:pPr>
      <w:r w:rsidRPr="001543E7">
        <w:rPr>
          <w:noProof/>
          <w:lang w:val="ru-RU"/>
        </w:rPr>
        <w:drawing>
          <wp:inline distT="0" distB="0" distL="0" distR="0" wp14:anchorId="38D79FFC" wp14:editId="4B995E25">
            <wp:extent cx="5940425" cy="45910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59105"/>
                    </a:xfrm>
                    <a:prstGeom prst="rect">
                      <a:avLst/>
                    </a:prstGeom>
                  </pic:spPr>
                </pic:pic>
              </a:graphicData>
            </a:graphic>
          </wp:inline>
        </w:drawing>
      </w:r>
    </w:p>
    <w:p w14:paraId="4C0CD924"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We allow for a difference of $1 to account for minor rounding errors. If the query returns an empty table, the formula matches perfectly.</w:t>
      </w:r>
    </w:p>
    <w:p w14:paraId="23F30981" w14:textId="77777777" w:rsidR="00545F98" w:rsidRPr="00545F98" w:rsidRDefault="00545F98" w:rsidP="00545F98">
      <w:pPr>
        <w:pStyle w:val="1"/>
        <w:rPr>
          <w:rFonts w:eastAsia="Times New Roman"/>
          <w:lang w:val="en-US" w:eastAsia="pt-PT"/>
        </w:rPr>
      </w:pPr>
      <w:r w:rsidRPr="00545F98">
        <w:rPr>
          <w:rFonts w:eastAsia="Times New Roman"/>
          <w:lang w:val="en-US" w:eastAsia="pt-PT"/>
        </w:rPr>
        <w:t>Logical Test: Internet Packages vs. Downloaded Traffic</w:t>
      </w:r>
    </w:p>
    <w:p w14:paraId="3DC06205"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eastAsia="pt-PT"/>
        </w:rPr>
      </w:pPr>
      <w:r w:rsidRPr="00545F98">
        <w:rPr>
          <w:rFonts w:ascii="Times New Roman" w:eastAsia="Times New Roman" w:hAnsi="Times New Roman" w:cs="Times New Roman"/>
          <w:sz w:val="24"/>
          <w:szCs w:val="24"/>
          <w:lang w:val="en-US" w:eastAsia="pt-PT"/>
        </w:rPr>
        <w:t xml:space="preserve">The table contains an “Internet Service” (Yes/No) column and an “Avg Monthly GB Download” column. The logic is simple: if a customer does not have internet service, the traffic should be exactly zero. </w:t>
      </w:r>
      <w:r w:rsidRPr="00545F98">
        <w:rPr>
          <w:rFonts w:ascii="Times New Roman" w:eastAsia="Times New Roman" w:hAnsi="Times New Roman" w:cs="Times New Roman"/>
          <w:sz w:val="24"/>
          <w:szCs w:val="24"/>
          <w:lang w:eastAsia="pt-PT"/>
        </w:rPr>
        <w:t>Let’s check for anomalies:</w:t>
      </w:r>
    </w:p>
    <w:p w14:paraId="32C30293" w14:textId="77777777" w:rsidR="001543E7" w:rsidRPr="001543E7" w:rsidRDefault="001543E7" w:rsidP="001543E7">
      <w:pPr>
        <w:pStyle w:val="CODE"/>
      </w:pPr>
      <w:r w:rsidRPr="001543E7">
        <w:t>SELECT COUNT(*) AS internet_logic_errors</w:t>
      </w:r>
    </w:p>
    <w:p w14:paraId="7E467F71" w14:textId="77777777" w:rsidR="001543E7" w:rsidRPr="001543E7" w:rsidRDefault="001543E7" w:rsidP="001543E7">
      <w:pPr>
        <w:pStyle w:val="CODE"/>
      </w:pPr>
      <w:r w:rsidRPr="001543E7">
        <w:t>FROM Telco_customer_churn_services</w:t>
      </w:r>
    </w:p>
    <w:p w14:paraId="7193FB2C" w14:textId="77777777" w:rsidR="001543E7" w:rsidRPr="001543E7" w:rsidRDefault="001543E7" w:rsidP="001543E7">
      <w:pPr>
        <w:pStyle w:val="CODE"/>
      </w:pPr>
      <w:r w:rsidRPr="001543E7">
        <w:lastRenderedPageBreak/>
        <w:t>WHERE (`Internet Service` = 'No' AND CAST(`Avg Monthly GB Download` AS INTEGER) &gt; 0)</w:t>
      </w:r>
    </w:p>
    <w:p w14:paraId="10A45CB5" w14:textId="13F28B4D" w:rsidR="00A70EFA" w:rsidRDefault="001543E7" w:rsidP="001543E7">
      <w:pPr>
        <w:pStyle w:val="CODE"/>
      </w:pPr>
      <w:r w:rsidRPr="001543E7">
        <w:t xml:space="preserve">   OR (`Internet Service` = 'Yes' AND CAST(`Avg Monthly GB Download` AS INTEGER) IS NULL);</w:t>
      </w:r>
    </w:p>
    <w:p w14:paraId="5AD6B27B" w14:textId="3F92E9C7" w:rsidR="003E18EB" w:rsidRDefault="003E18EB" w:rsidP="001543E7">
      <w:pPr>
        <w:pStyle w:val="CODE"/>
      </w:pPr>
      <w:r w:rsidRPr="003E18EB">
        <w:rPr>
          <w:noProof/>
        </w:rPr>
        <w:drawing>
          <wp:inline distT="0" distB="0" distL="0" distR="0" wp14:anchorId="71DC6599" wp14:editId="2F328130">
            <wp:extent cx="2333951" cy="93358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3951" cy="933580"/>
                    </a:xfrm>
                    <a:prstGeom prst="rect">
                      <a:avLst/>
                    </a:prstGeom>
                  </pic:spPr>
                </pic:pic>
              </a:graphicData>
            </a:graphic>
          </wp:inline>
        </w:drawing>
      </w:r>
    </w:p>
    <w:p w14:paraId="23A0BD56"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021F3AE2" w14:textId="1A65D28A" w:rsidR="003E18EB" w:rsidRPr="00545F98" w:rsidRDefault="003E18EB" w:rsidP="001543E7">
      <w:pPr>
        <w:pStyle w:val="CODE"/>
      </w:pPr>
    </w:p>
    <w:p w14:paraId="5E536AAF" w14:textId="77777777" w:rsidR="00545F98" w:rsidRPr="00545F98" w:rsidRDefault="00545F98" w:rsidP="00545F98">
      <w:pPr>
        <w:pStyle w:val="1"/>
        <w:rPr>
          <w:rFonts w:eastAsia="Times New Roman"/>
          <w:lang w:val="en-US" w:eastAsia="pt-PT"/>
        </w:rPr>
      </w:pPr>
      <w:r w:rsidRPr="00545F98">
        <w:rPr>
          <w:rFonts w:eastAsia="Times New Roman"/>
          <w:lang w:val="en-US" w:eastAsia="pt-PT"/>
        </w:rPr>
        <w:t>Logic Test: Phone Service vs. Calls</w:t>
      </w:r>
    </w:p>
    <w:p w14:paraId="41309603"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The “Phone Service (Yes/No)” column and “Avg Monthly Long Distance Charges.” If there is no phone, the charge must be exactly 0:</w:t>
      </w:r>
    </w:p>
    <w:p w14:paraId="1CBF57C3" w14:textId="77777777" w:rsidR="003E18EB" w:rsidRPr="00545F98" w:rsidRDefault="003E18EB" w:rsidP="003E18EB">
      <w:pPr>
        <w:pStyle w:val="CODE"/>
      </w:pPr>
      <w:r w:rsidRPr="003E18EB">
        <w:t>SELECT</w:t>
      </w:r>
      <w:r w:rsidRPr="00545F98">
        <w:t xml:space="preserve"> </w:t>
      </w:r>
      <w:r w:rsidRPr="003E18EB">
        <w:t>COUNT</w:t>
      </w:r>
      <w:r w:rsidRPr="00545F98">
        <w:t xml:space="preserve">(*) </w:t>
      </w:r>
      <w:r w:rsidRPr="003E18EB">
        <w:t>AS</w:t>
      </w:r>
      <w:r w:rsidRPr="00545F98">
        <w:t xml:space="preserve"> </w:t>
      </w:r>
      <w:r w:rsidRPr="003E18EB">
        <w:t>phone</w:t>
      </w:r>
      <w:r w:rsidRPr="00545F98">
        <w:t>_</w:t>
      </w:r>
      <w:r w:rsidRPr="003E18EB">
        <w:t>logic</w:t>
      </w:r>
      <w:r w:rsidRPr="00545F98">
        <w:t>_</w:t>
      </w:r>
      <w:r w:rsidRPr="003E18EB">
        <w:t>errors</w:t>
      </w:r>
    </w:p>
    <w:p w14:paraId="73969E9E" w14:textId="77777777" w:rsidR="003E18EB" w:rsidRPr="003E18EB" w:rsidRDefault="003E18EB" w:rsidP="003E18EB">
      <w:pPr>
        <w:pStyle w:val="CODE"/>
      </w:pPr>
      <w:r w:rsidRPr="003E18EB">
        <w:t>FROM Telco_customer_churn_services</w:t>
      </w:r>
    </w:p>
    <w:p w14:paraId="6ECEEC7E" w14:textId="744FF7E0" w:rsidR="00A70EFA" w:rsidRPr="003E18EB" w:rsidRDefault="003E18EB" w:rsidP="003E18EB">
      <w:pPr>
        <w:pStyle w:val="CODE"/>
      </w:pPr>
      <w:r w:rsidRPr="003E18EB">
        <w:t>WHERE `Phone Service` = 'No' AND `Avg Monthly Long Distance Charges` &gt; 0;</w:t>
      </w:r>
    </w:p>
    <w:p w14:paraId="05E99F4C" w14:textId="5861648D" w:rsidR="00A70EFA" w:rsidRPr="003E18EB" w:rsidRDefault="003E18EB" w:rsidP="00A06767">
      <w:pPr>
        <w:pStyle w:val="a3"/>
        <w:rPr>
          <w:lang w:val="en-US"/>
        </w:rPr>
      </w:pPr>
      <w:r w:rsidRPr="003E18EB">
        <w:rPr>
          <w:noProof/>
          <w:lang w:val="en-US"/>
        </w:rPr>
        <w:drawing>
          <wp:inline distT="0" distB="0" distL="0" distR="0" wp14:anchorId="2B5B5429" wp14:editId="69B861B0">
            <wp:extent cx="2286319" cy="91452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86319" cy="914528"/>
                    </a:xfrm>
                    <a:prstGeom prst="rect">
                      <a:avLst/>
                    </a:prstGeom>
                  </pic:spPr>
                </pic:pic>
              </a:graphicData>
            </a:graphic>
          </wp:inline>
        </w:drawing>
      </w:r>
    </w:p>
    <w:p w14:paraId="29823F81"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5B3C54BF" w14:textId="77777777" w:rsidR="00545F98" w:rsidRPr="00545F98" w:rsidRDefault="00545F98" w:rsidP="00545F98">
      <w:pPr>
        <w:pStyle w:val="2"/>
        <w:rPr>
          <w:lang w:val="en-US"/>
        </w:rPr>
      </w:pPr>
      <w:r w:rsidRPr="00545F98">
        <w:rPr>
          <w:lang w:val="en-US"/>
        </w:rPr>
        <w:t>Step 7. Data Exploration and Quality Check (Telco_customer_churn_status.xlsx)</w:t>
      </w:r>
    </w:p>
    <w:p w14:paraId="348C138E"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A check in Google Docs confirmed that there were no duplicates or blank cells.</w:t>
      </w:r>
    </w:p>
    <w:p w14:paraId="7CD70533" w14:textId="77777777" w:rsidR="00545F98" w:rsidRPr="00545F98" w:rsidRDefault="00545F98" w:rsidP="00545F98">
      <w:pPr>
        <w:pStyle w:val="1"/>
        <w:rPr>
          <w:rFonts w:eastAsia="Times New Roman"/>
          <w:lang w:val="en-US" w:eastAsia="pt-PT"/>
        </w:rPr>
      </w:pPr>
      <w:r w:rsidRPr="00545F98">
        <w:rPr>
          <w:rFonts w:eastAsia="Times New Roman"/>
          <w:lang w:val="en-US" w:eastAsia="pt-PT"/>
        </w:rPr>
        <w:t>Logic Test for Churned Customers (Churn Value vs. Churn Reason)</w:t>
      </w:r>
    </w:p>
    <w:p w14:paraId="5FEF74D4"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For every customer who has churned (Churn Value = 1), a category (Churn Category) and a reason for churn (Churn Reason) must be specified. Conversely, for loyal customers (Churn Value = 0 or Stayed/Joined status), these fields must be empty. Let’s check for any logical inconsistencies:</w:t>
      </w:r>
    </w:p>
    <w:p w14:paraId="50D14833" w14:textId="77777777" w:rsidR="00E50ED6" w:rsidRPr="00545F98" w:rsidRDefault="00E50ED6" w:rsidP="00E50ED6">
      <w:pPr>
        <w:pStyle w:val="CODE"/>
      </w:pPr>
      <w:r w:rsidRPr="00E50ED6">
        <w:t>SELECT</w:t>
      </w:r>
      <w:r w:rsidRPr="00545F98">
        <w:t xml:space="preserve"> </w:t>
      </w:r>
      <w:r w:rsidRPr="00E50ED6">
        <w:t>COUNT</w:t>
      </w:r>
      <w:r w:rsidRPr="00545F98">
        <w:t xml:space="preserve">(*) </w:t>
      </w:r>
      <w:r w:rsidRPr="00E50ED6">
        <w:t>AS</w:t>
      </w:r>
      <w:r w:rsidRPr="00545F98">
        <w:t xml:space="preserve"> </w:t>
      </w:r>
      <w:r w:rsidRPr="00E50ED6">
        <w:t>status</w:t>
      </w:r>
      <w:r w:rsidRPr="00545F98">
        <w:t>_</w:t>
      </w:r>
      <w:r w:rsidRPr="00E50ED6">
        <w:t>logic</w:t>
      </w:r>
      <w:r w:rsidRPr="00545F98">
        <w:t>_</w:t>
      </w:r>
      <w:r w:rsidRPr="00E50ED6">
        <w:t>errors</w:t>
      </w:r>
    </w:p>
    <w:p w14:paraId="07CBB0DC" w14:textId="77777777" w:rsidR="00E50ED6" w:rsidRPr="00E50ED6" w:rsidRDefault="00E50ED6" w:rsidP="00E50ED6">
      <w:pPr>
        <w:pStyle w:val="CODE"/>
      </w:pPr>
      <w:r w:rsidRPr="00E50ED6">
        <w:t>FROM Telco_customer_churn_status</w:t>
      </w:r>
    </w:p>
    <w:p w14:paraId="2C4CA3B7" w14:textId="77777777" w:rsidR="00E50ED6" w:rsidRPr="00E50ED6" w:rsidRDefault="00E50ED6" w:rsidP="00E50ED6">
      <w:pPr>
        <w:pStyle w:val="CODE"/>
      </w:pPr>
      <w:r w:rsidRPr="00E50ED6">
        <w:lastRenderedPageBreak/>
        <w:t>WHERE (`Churn Value` = 1 AND (`Churn Reason` IS NULL OR `Churn Reason` = ''))</w:t>
      </w:r>
    </w:p>
    <w:p w14:paraId="4E7A2D73" w14:textId="13317B60" w:rsidR="00E50ED6" w:rsidRPr="00E50ED6" w:rsidRDefault="00E50ED6" w:rsidP="00E50ED6">
      <w:pPr>
        <w:pStyle w:val="CODE"/>
      </w:pPr>
      <w:r w:rsidRPr="00E50ED6">
        <w:t xml:space="preserve">   OR (`Churn Value` = 0 AND (`Churn Reason` IS NOT NULL AND `Churn Reason` != ''));</w:t>
      </w:r>
    </w:p>
    <w:p w14:paraId="479ADDB0" w14:textId="403960C5" w:rsidR="00A70EFA" w:rsidRDefault="00E50ED6" w:rsidP="00A06767">
      <w:pPr>
        <w:pStyle w:val="a3"/>
        <w:rPr>
          <w:lang w:val="ru-RU"/>
        </w:rPr>
      </w:pPr>
      <w:r w:rsidRPr="00E50ED6">
        <w:rPr>
          <w:noProof/>
          <w:lang w:val="ru-RU"/>
        </w:rPr>
        <w:drawing>
          <wp:inline distT="0" distB="0" distL="0" distR="0" wp14:anchorId="68793182" wp14:editId="0C6D2A3C">
            <wp:extent cx="2219635" cy="924054"/>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9635" cy="924054"/>
                    </a:xfrm>
                    <a:prstGeom prst="rect">
                      <a:avLst/>
                    </a:prstGeom>
                  </pic:spPr>
                </pic:pic>
              </a:graphicData>
            </a:graphic>
          </wp:inline>
        </w:drawing>
      </w:r>
    </w:p>
    <w:p w14:paraId="73D94EA8" w14:textId="06FC4696" w:rsidR="0091482F" w:rsidRPr="00A31881"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w:t>
      </w:r>
      <w:r w:rsidRPr="00A31881">
        <w:rPr>
          <w:rFonts w:ascii="Times New Roman" w:eastAsia="Times New Roman" w:hAnsi="Times New Roman" w:cs="Times New Roman"/>
          <w:sz w:val="24"/>
          <w:szCs w:val="24"/>
          <w:lang w:eastAsia="pt-PT"/>
        </w:rPr>
        <w:t xml:space="preserve"> </w:t>
      </w:r>
      <w:r w:rsidRPr="0091482F">
        <w:rPr>
          <w:rFonts w:ascii="Times New Roman" w:eastAsia="Times New Roman" w:hAnsi="Times New Roman" w:cs="Times New Roman"/>
          <w:sz w:val="24"/>
          <w:szCs w:val="24"/>
          <w:lang w:eastAsia="pt-PT"/>
        </w:rPr>
        <w:t>passed</w:t>
      </w:r>
      <w:r w:rsidRPr="00A31881">
        <w:rPr>
          <w:rFonts w:ascii="Times New Roman" w:eastAsia="Times New Roman" w:hAnsi="Times New Roman" w:cs="Times New Roman"/>
          <w:sz w:val="24"/>
          <w:szCs w:val="24"/>
          <w:lang w:eastAsia="pt-PT"/>
        </w:rPr>
        <w:t>.</w:t>
      </w:r>
    </w:p>
    <w:p w14:paraId="172CAAA8" w14:textId="77777777" w:rsidR="00226BCE" w:rsidRPr="00A31881" w:rsidRDefault="00226BCE" w:rsidP="0091482F">
      <w:pPr>
        <w:pStyle w:val="CODE"/>
        <w:rPr>
          <w:rFonts w:ascii="Times New Roman" w:eastAsia="Times New Roman" w:hAnsi="Times New Roman" w:cs="Times New Roman"/>
          <w:sz w:val="24"/>
          <w:szCs w:val="24"/>
          <w:lang w:eastAsia="pt-PT"/>
        </w:rPr>
      </w:pPr>
    </w:p>
    <w:p w14:paraId="380EBAC0" w14:textId="77777777" w:rsidR="00A766AE" w:rsidRDefault="00545F98" w:rsidP="00545F98">
      <w:pPr>
        <w:pStyle w:val="1"/>
        <w:rPr>
          <w:rFonts w:eastAsia="Times New Roman"/>
          <w:lang w:val="en-US" w:eastAsia="pt-PT"/>
        </w:rPr>
      </w:pPr>
      <w:r w:rsidRPr="00545F98">
        <w:rPr>
          <w:rFonts w:eastAsia="Times New Roman"/>
          <w:lang w:val="en-US" w:eastAsia="pt-PT"/>
        </w:rPr>
        <w:t>Test for Consistency Between Churn Flags</w:t>
      </w:r>
    </w:p>
    <w:p w14:paraId="41ED0042" w14:textId="5D44EB96" w:rsidR="00545F98" w:rsidRPr="00545F98" w:rsidRDefault="00545F98" w:rsidP="00545F98">
      <w:pPr>
        <w:pStyle w:val="1"/>
        <w:rPr>
          <w:rFonts w:eastAsia="Times New Roman"/>
          <w:lang w:val="en-US" w:eastAsia="pt-PT"/>
        </w:rPr>
      </w:pPr>
      <w:r w:rsidRPr="00545F98">
        <w:rPr>
          <w:rFonts w:eastAsia="Times New Roman"/>
          <w:lang w:val="en-US" w:eastAsia="pt-PT"/>
        </w:rPr>
        <w:t>(Customer Status vs. Churn Value)</w:t>
      </w:r>
    </w:p>
    <w:p w14:paraId="3C2FB460"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The table contains a text field for “Customer Status” and a binary field for “Churn Value.” Let's verify that they do not contradict each other (if the status is “Churned,” the value must be exactly 1, and if it is ‘Stayed’ or “Joined,” the value must be exactly 0):</w:t>
      </w:r>
    </w:p>
    <w:p w14:paraId="0523CE17" w14:textId="77777777" w:rsidR="00E50ED6" w:rsidRPr="00E50ED6" w:rsidRDefault="00E50ED6" w:rsidP="00E50ED6">
      <w:pPr>
        <w:pStyle w:val="CODE"/>
      </w:pPr>
      <w:r w:rsidRPr="00E50ED6">
        <w:t>SELECT COUNT(*) AS flag_mismatch_errors</w:t>
      </w:r>
    </w:p>
    <w:p w14:paraId="49A5FBD5" w14:textId="77777777" w:rsidR="00E50ED6" w:rsidRPr="00E50ED6" w:rsidRDefault="00E50ED6" w:rsidP="00E50ED6">
      <w:pPr>
        <w:pStyle w:val="CODE"/>
      </w:pPr>
      <w:r w:rsidRPr="00E50ED6">
        <w:t>FROM Telco_customer_churn_status</w:t>
      </w:r>
    </w:p>
    <w:p w14:paraId="7FBAEC0C" w14:textId="77777777" w:rsidR="00E50ED6" w:rsidRPr="00E50ED6" w:rsidRDefault="00E50ED6" w:rsidP="00E50ED6">
      <w:pPr>
        <w:pStyle w:val="CODE"/>
      </w:pPr>
      <w:r w:rsidRPr="00E50ED6">
        <w:t>WHERE (`Customer Status` = 'Churned' AND `Churn Value` != 1)</w:t>
      </w:r>
    </w:p>
    <w:p w14:paraId="5D54EF4D" w14:textId="7FB88ED5" w:rsidR="00E50ED6" w:rsidRDefault="00E50ED6" w:rsidP="00E50ED6">
      <w:pPr>
        <w:pStyle w:val="CODE"/>
        <w:rPr>
          <w:lang w:val="ru-RU"/>
        </w:rPr>
      </w:pPr>
      <w:r w:rsidRPr="00E50ED6">
        <w:t xml:space="preserve">   OR (`Customer Status` IN ('Stayed', 'Joined') AND `Churn Value` != </w:t>
      </w:r>
      <w:r w:rsidRPr="00E50ED6">
        <w:rPr>
          <w:lang w:val="ru-RU"/>
        </w:rPr>
        <w:t>0);</w:t>
      </w:r>
    </w:p>
    <w:p w14:paraId="664C7A76" w14:textId="59CDB4F6" w:rsidR="00E50ED6" w:rsidRPr="00E50ED6" w:rsidRDefault="000E77D4" w:rsidP="00E50ED6">
      <w:pPr>
        <w:pStyle w:val="CODE"/>
        <w:rPr>
          <w:lang w:val="ru-RU"/>
        </w:rPr>
      </w:pPr>
      <w:r w:rsidRPr="000E77D4">
        <w:rPr>
          <w:noProof/>
          <w:lang w:val="ru-RU"/>
        </w:rPr>
        <w:drawing>
          <wp:inline distT="0" distB="0" distL="0" distR="0" wp14:anchorId="43A4288B" wp14:editId="0BB43AE9">
            <wp:extent cx="2467319" cy="943107"/>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67319" cy="943107"/>
                    </a:xfrm>
                    <a:prstGeom prst="rect">
                      <a:avLst/>
                    </a:prstGeom>
                  </pic:spPr>
                </pic:pic>
              </a:graphicData>
            </a:graphic>
          </wp:inline>
        </w:drawing>
      </w:r>
    </w:p>
    <w:p w14:paraId="7D756056" w14:textId="18D9B0F6"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72667F57" w14:textId="77777777" w:rsidR="00545F98" w:rsidRDefault="00545F98" w:rsidP="0091482F">
      <w:pPr>
        <w:pStyle w:val="CODE"/>
        <w:rPr>
          <w:rFonts w:ascii="Times New Roman" w:eastAsia="Times New Roman" w:hAnsi="Times New Roman" w:cs="Times New Roman"/>
          <w:sz w:val="24"/>
          <w:szCs w:val="24"/>
          <w:lang w:eastAsia="pt-PT"/>
        </w:rPr>
      </w:pPr>
    </w:p>
    <w:p w14:paraId="36EDFB81" w14:textId="77777777" w:rsidR="00545F98" w:rsidRDefault="00545F98" w:rsidP="00545F98">
      <w:pPr>
        <w:pStyle w:val="1"/>
        <w:rPr>
          <w:rFonts w:eastAsia="Times New Roman"/>
          <w:lang w:val="en-US" w:eastAsia="pt-PT"/>
        </w:rPr>
      </w:pPr>
      <w:r w:rsidRPr="00545F98">
        <w:rPr>
          <w:rFonts w:eastAsia="Times New Roman"/>
          <w:lang w:val="en-US" w:eastAsia="pt-PT"/>
        </w:rPr>
        <w:t>Testing for Extreme Values in Metrics</w:t>
      </w:r>
    </w:p>
    <w:p w14:paraId="7280A2F0" w14:textId="1116E8CF" w:rsidR="00545F98" w:rsidRPr="00545F98" w:rsidRDefault="00545F98" w:rsidP="00545F98">
      <w:pPr>
        <w:pStyle w:val="1"/>
        <w:rPr>
          <w:rFonts w:eastAsia="Times New Roman"/>
          <w:lang w:val="en-US" w:eastAsia="pt-PT"/>
        </w:rPr>
      </w:pPr>
      <w:r w:rsidRPr="00545F98">
        <w:rPr>
          <w:rFonts w:eastAsia="Times New Roman"/>
          <w:lang w:val="en-US" w:eastAsia="pt-PT"/>
        </w:rPr>
        <w:t>(Satisfaction Score and Churn Score)</w:t>
      </w:r>
    </w:p>
    <w:p w14:paraId="4BF7B478"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Satisfaction scores are typically measured on a scale from 1 to 5, while churn probability scores range from 0 to 100. Let’s check whether our metrics fall outside their expected ranges (for example, whether there are any negative values or abnormally high numbers):</w:t>
      </w:r>
    </w:p>
    <w:p w14:paraId="7605A4FA" w14:textId="77777777" w:rsidR="00AF674D" w:rsidRPr="00AF674D" w:rsidRDefault="00AF674D" w:rsidP="00AF674D">
      <w:pPr>
        <w:pStyle w:val="CODE"/>
        <w:rPr>
          <w:rStyle w:val="ng-tns-c2782060674-219"/>
        </w:rPr>
      </w:pPr>
      <w:r w:rsidRPr="00AF674D">
        <w:rPr>
          <w:rStyle w:val="ng-tns-c2782060674-219"/>
        </w:rPr>
        <w:t xml:space="preserve">SELECT </w:t>
      </w:r>
    </w:p>
    <w:p w14:paraId="5196F4EB" w14:textId="77777777" w:rsidR="00AF674D" w:rsidRPr="00AF674D" w:rsidRDefault="00AF674D" w:rsidP="00AF674D">
      <w:pPr>
        <w:pStyle w:val="CODE"/>
        <w:rPr>
          <w:rStyle w:val="ng-tns-c2782060674-219"/>
        </w:rPr>
      </w:pPr>
      <w:r w:rsidRPr="00AF674D">
        <w:rPr>
          <w:rStyle w:val="ng-tns-c2782060674-219"/>
        </w:rPr>
        <w:t xml:space="preserve">    MIN(`Satisfaction Score`) AS min_satisfaction,</w:t>
      </w:r>
    </w:p>
    <w:p w14:paraId="273EC88B" w14:textId="77777777" w:rsidR="00AF674D" w:rsidRPr="00AF674D" w:rsidRDefault="00AF674D" w:rsidP="00AF674D">
      <w:pPr>
        <w:pStyle w:val="CODE"/>
        <w:rPr>
          <w:rStyle w:val="ng-tns-c2782060674-219"/>
        </w:rPr>
      </w:pPr>
      <w:r w:rsidRPr="00AF674D">
        <w:rPr>
          <w:rStyle w:val="ng-tns-c2782060674-219"/>
        </w:rPr>
        <w:lastRenderedPageBreak/>
        <w:t xml:space="preserve">    MAX(`Satisfaction Score`) AS max_satisfaction,</w:t>
      </w:r>
    </w:p>
    <w:p w14:paraId="2EA048ED" w14:textId="77777777" w:rsidR="00AF674D" w:rsidRPr="00AF674D" w:rsidRDefault="00AF674D" w:rsidP="00AF674D">
      <w:pPr>
        <w:pStyle w:val="CODE"/>
        <w:rPr>
          <w:rStyle w:val="ng-tns-c2782060674-219"/>
        </w:rPr>
      </w:pPr>
      <w:r w:rsidRPr="00AF674D">
        <w:rPr>
          <w:rStyle w:val="ng-tns-c2782060674-219"/>
        </w:rPr>
        <w:t xml:space="preserve">    MIN(`Churn Score`) AS min_churn_score,</w:t>
      </w:r>
    </w:p>
    <w:p w14:paraId="561A6A10" w14:textId="77777777" w:rsidR="00AF674D" w:rsidRPr="00AF674D" w:rsidRDefault="00AF674D" w:rsidP="00AF674D">
      <w:pPr>
        <w:pStyle w:val="CODE"/>
        <w:rPr>
          <w:rStyle w:val="ng-tns-c2782060674-219"/>
        </w:rPr>
      </w:pPr>
      <w:r w:rsidRPr="00AF674D">
        <w:rPr>
          <w:rStyle w:val="ng-tns-c2782060674-219"/>
        </w:rPr>
        <w:t xml:space="preserve">    MAX(`Churn Score`) AS max_churn_score</w:t>
      </w:r>
    </w:p>
    <w:p w14:paraId="3BF71A16" w14:textId="4E63C9F8" w:rsidR="00A70EFA" w:rsidRPr="00AF674D" w:rsidRDefault="00AF674D" w:rsidP="00AF674D">
      <w:pPr>
        <w:pStyle w:val="CODE"/>
      </w:pPr>
      <w:r w:rsidRPr="00AF674D">
        <w:rPr>
          <w:rStyle w:val="ng-tns-c2782060674-219"/>
        </w:rPr>
        <w:t>FROM Telco_customer_churn_status;</w:t>
      </w:r>
    </w:p>
    <w:p w14:paraId="61BCD841" w14:textId="6D109BD5" w:rsidR="00A70EFA" w:rsidRDefault="00793E6C" w:rsidP="00A06767">
      <w:pPr>
        <w:pStyle w:val="a3"/>
        <w:rPr>
          <w:lang w:val="en-US"/>
        </w:rPr>
      </w:pPr>
      <w:r w:rsidRPr="00793E6C">
        <w:rPr>
          <w:noProof/>
          <w:lang w:val="en-US"/>
        </w:rPr>
        <w:drawing>
          <wp:inline distT="0" distB="0" distL="0" distR="0" wp14:anchorId="2429B38C" wp14:editId="069E7CCF">
            <wp:extent cx="5940425" cy="81216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812165"/>
                    </a:xfrm>
                    <a:prstGeom prst="rect">
                      <a:avLst/>
                    </a:prstGeom>
                  </pic:spPr>
                </pic:pic>
              </a:graphicData>
            </a:graphic>
          </wp:inline>
        </w:drawing>
      </w:r>
    </w:p>
    <w:p w14:paraId="46E1C96E" w14:textId="77777777" w:rsidR="0091482F" w:rsidRDefault="0091482F" w:rsidP="0091482F">
      <w:pPr>
        <w:pStyle w:val="CODE"/>
        <w:rPr>
          <w:rFonts w:ascii="Times New Roman" w:eastAsia="Times New Roman" w:hAnsi="Times New Roman" w:cs="Times New Roman"/>
          <w:sz w:val="24"/>
          <w:szCs w:val="24"/>
          <w:lang w:eastAsia="pt-PT"/>
        </w:rPr>
      </w:pPr>
      <w:r w:rsidRPr="0091482F">
        <w:rPr>
          <w:rFonts w:ascii="Times New Roman" w:eastAsia="Times New Roman" w:hAnsi="Times New Roman" w:cs="Times New Roman"/>
          <w:sz w:val="24"/>
          <w:szCs w:val="24"/>
          <w:lang w:eastAsia="pt-PT"/>
        </w:rPr>
        <w:t>Verification passed.</w:t>
      </w:r>
    </w:p>
    <w:p w14:paraId="542D83B4" w14:textId="37602294" w:rsidR="00A70EFA" w:rsidRPr="00545F98" w:rsidRDefault="00A70EFA" w:rsidP="00A06767">
      <w:pPr>
        <w:pStyle w:val="a3"/>
        <w:rPr>
          <w:lang w:val="en-US"/>
        </w:rPr>
      </w:pPr>
    </w:p>
    <w:p w14:paraId="29917C40" w14:textId="4D586F87" w:rsidR="00E646AC" w:rsidRPr="00545F98" w:rsidRDefault="00E646AC" w:rsidP="00A06767">
      <w:pPr>
        <w:pStyle w:val="a3"/>
        <w:rPr>
          <w:lang w:val="en-US"/>
        </w:rPr>
      </w:pPr>
    </w:p>
    <w:p w14:paraId="54BB646F" w14:textId="3408E0B9" w:rsidR="00E646AC" w:rsidRPr="00545F98" w:rsidRDefault="00E646AC" w:rsidP="00A06767">
      <w:pPr>
        <w:pStyle w:val="a3"/>
        <w:rPr>
          <w:lang w:val="en-US"/>
        </w:rPr>
      </w:pPr>
    </w:p>
    <w:p w14:paraId="53A1F059" w14:textId="068E69B1" w:rsidR="00E646AC" w:rsidRPr="00545F98" w:rsidRDefault="00E646AC" w:rsidP="00A06767">
      <w:pPr>
        <w:pStyle w:val="a3"/>
        <w:rPr>
          <w:lang w:val="en-US"/>
        </w:rPr>
      </w:pPr>
    </w:p>
    <w:p w14:paraId="2079593C" w14:textId="6A611388" w:rsidR="00E646AC" w:rsidRPr="00545F98" w:rsidRDefault="00E646AC" w:rsidP="00A06767">
      <w:pPr>
        <w:pStyle w:val="a3"/>
        <w:rPr>
          <w:lang w:val="en-US"/>
        </w:rPr>
      </w:pPr>
    </w:p>
    <w:p w14:paraId="29374636" w14:textId="488D5E7B" w:rsidR="00E646AC" w:rsidRPr="00545F98" w:rsidRDefault="00E646AC" w:rsidP="00A06767">
      <w:pPr>
        <w:pStyle w:val="a3"/>
        <w:rPr>
          <w:lang w:val="en-US"/>
        </w:rPr>
      </w:pPr>
    </w:p>
    <w:p w14:paraId="42D6A04F" w14:textId="77777777" w:rsidR="000403B8" w:rsidRDefault="000403B8" w:rsidP="00741114">
      <w:pPr>
        <w:pStyle w:val="2"/>
        <w:rPr>
          <w:lang w:val="en-US"/>
        </w:rPr>
      </w:pPr>
    </w:p>
    <w:p w14:paraId="6D66DE16" w14:textId="77777777" w:rsidR="000403B8" w:rsidRDefault="000403B8" w:rsidP="00741114">
      <w:pPr>
        <w:pStyle w:val="2"/>
        <w:rPr>
          <w:lang w:val="en-US"/>
        </w:rPr>
      </w:pPr>
    </w:p>
    <w:p w14:paraId="50C20A39" w14:textId="77777777" w:rsidR="000403B8" w:rsidRDefault="000403B8" w:rsidP="00741114">
      <w:pPr>
        <w:pStyle w:val="2"/>
        <w:rPr>
          <w:lang w:val="en-US"/>
        </w:rPr>
      </w:pPr>
    </w:p>
    <w:p w14:paraId="40E4FEBA" w14:textId="77777777" w:rsidR="000403B8" w:rsidRDefault="000403B8" w:rsidP="00741114">
      <w:pPr>
        <w:pStyle w:val="2"/>
        <w:rPr>
          <w:lang w:val="en-US"/>
        </w:rPr>
      </w:pPr>
    </w:p>
    <w:p w14:paraId="091117EF" w14:textId="77777777" w:rsidR="000403B8" w:rsidRDefault="000403B8" w:rsidP="00741114">
      <w:pPr>
        <w:pStyle w:val="2"/>
        <w:rPr>
          <w:lang w:val="en-US"/>
        </w:rPr>
      </w:pPr>
    </w:p>
    <w:p w14:paraId="141E0580" w14:textId="77777777" w:rsidR="000403B8" w:rsidRDefault="000403B8" w:rsidP="00741114">
      <w:pPr>
        <w:pStyle w:val="2"/>
        <w:rPr>
          <w:lang w:val="en-US"/>
        </w:rPr>
      </w:pPr>
    </w:p>
    <w:p w14:paraId="655E053A" w14:textId="77777777" w:rsidR="000403B8" w:rsidRDefault="000403B8" w:rsidP="00741114">
      <w:pPr>
        <w:pStyle w:val="2"/>
        <w:rPr>
          <w:lang w:val="en-US"/>
        </w:rPr>
      </w:pPr>
    </w:p>
    <w:p w14:paraId="6240B173" w14:textId="77777777" w:rsidR="000403B8" w:rsidRDefault="000403B8" w:rsidP="00741114">
      <w:pPr>
        <w:pStyle w:val="2"/>
        <w:rPr>
          <w:lang w:val="en-US"/>
        </w:rPr>
      </w:pPr>
    </w:p>
    <w:p w14:paraId="658DB7B4" w14:textId="77777777" w:rsidR="000403B8" w:rsidRDefault="000403B8" w:rsidP="00741114">
      <w:pPr>
        <w:pStyle w:val="2"/>
        <w:rPr>
          <w:lang w:val="en-US"/>
        </w:rPr>
      </w:pPr>
    </w:p>
    <w:p w14:paraId="48D16D00" w14:textId="77777777" w:rsidR="000403B8" w:rsidRDefault="000403B8" w:rsidP="00741114">
      <w:pPr>
        <w:pStyle w:val="2"/>
        <w:rPr>
          <w:lang w:val="en-US"/>
        </w:rPr>
      </w:pPr>
    </w:p>
    <w:p w14:paraId="18A43957" w14:textId="08CD58B9" w:rsidR="00C37E99" w:rsidRPr="00545F98" w:rsidRDefault="00A06767" w:rsidP="00741114">
      <w:pPr>
        <w:pStyle w:val="2"/>
        <w:rPr>
          <w:lang w:val="en-US"/>
        </w:rPr>
      </w:pPr>
      <w:r>
        <w:rPr>
          <w:lang w:val="en-US"/>
        </w:rPr>
        <w:lastRenderedPageBreak/>
        <w:t>ANALYZE</w:t>
      </w:r>
    </w:p>
    <w:p w14:paraId="0DA262E5"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I’m starting my data analysis in Visual Studio Code.</w:t>
      </w:r>
    </w:p>
    <w:p w14:paraId="29B891C8"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To solve the problem of high churn, we need to conduct three consecutive analyses:</w:t>
      </w:r>
    </w:p>
    <w:p w14:paraId="28BD6E0A"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p>
    <w:p w14:paraId="06333AF2" w14:textId="77777777" w:rsidR="00545F98" w:rsidRPr="00545F98" w:rsidRDefault="00545F98" w:rsidP="00545F98">
      <w:pPr>
        <w:pStyle w:val="1"/>
        <w:rPr>
          <w:rFonts w:eastAsia="Times New Roman"/>
          <w:lang w:val="en-US" w:eastAsia="pt-PT"/>
        </w:rPr>
      </w:pPr>
      <w:r w:rsidRPr="00545F98">
        <w:rPr>
          <w:rFonts w:eastAsia="Times New Roman"/>
          <w:lang w:val="en-US" w:eastAsia="pt-PT"/>
        </w:rPr>
        <w:t>1. Profile of Churning Customers (Segmentation):</w:t>
      </w:r>
    </w:p>
    <w:p w14:paraId="76690A10"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o What to analyze: The relationship between demographics (Gender, Married, Under 30, Senior Citizen, Dependents) and churn status (Churn Label / Churn Value).</w:t>
      </w:r>
    </w:p>
    <w:p w14:paraId="36B3F1D6"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o Why: To understand who is in our risk zone. For example: “Young, single people under 30 are most likely to churn.”</w:t>
      </w:r>
    </w:p>
    <w:p w14:paraId="3051797B" w14:textId="77777777" w:rsidR="00545F98"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Fonts w:ascii="Times New Roman" w:eastAsia="Times New Roman" w:hAnsi="Times New Roman" w:cs="Times New Roman"/>
          <w:sz w:val="24"/>
          <w:szCs w:val="24"/>
          <w:lang w:val="en-US" w:eastAsia="pt-PT"/>
        </w:rPr>
        <w:t>I create a file named analysis.ipynb</w:t>
      </w:r>
    </w:p>
    <w:p w14:paraId="383C9176" w14:textId="77777777" w:rsidR="0001021C" w:rsidRPr="00545F98" w:rsidRDefault="0001021C" w:rsidP="0001021C">
      <w:pPr>
        <w:pStyle w:val="CODE"/>
      </w:pPr>
      <w:r w:rsidRPr="00545F98">
        <w:t>import pandas as pd</w:t>
      </w:r>
    </w:p>
    <w:p w14:paraId="06A52C58" w14:textId="77777777" w:rsidR="0001021C" w:rsidRPr="00545F98" w:rsidRDefault="0001021C" w:rsidP="0001021C">
      <w:pPr>
        <w:pStyle w:val="CODE"/>
      </w:pPr>
    </w:p>
    <w:p w14:paraId="51CD8D1D" w14:textId="77777777" w:rsidR="00545F98" w:rsidRPr="00545F98" w:rsidRDefault="00545F98" w:rsidP="00545F98">
      <w:pPr>
        <w:pStyle w:val="CODE"/>
        <w:rPr>
          <w:lang w:eastAsia="pt-PT"/>
        </w:rPr>
      </w:pPr>
      <w:r w:rsidRPr="00545F98">
        <w:rPr>
          <w:lang w:eastAsia="pt-PT"/>
        </w:rPr>
        <w:t># 1. Reading files directly from the current folder</w:t>
      </w:r>
    </w:p>
    <w:p w14:paraId="48DBA4A7" w14:textId="77777777" w:rsidR="0001021C" w:rsidRPr="0001021C" w:rsidRDefault="0001021C" w:rsidP="0001021C">
      <w:pPr>
        <w:pStyle w:val="CODE"/>
      </w:pPr>
      <w:r w:rsidRPr="0001021C">
        <w:t>demo = pd.read_csv("Telco_customer_churn_demographics.csv")</w:t>
      </w:r>
    </w:p>
    <w:p w14:paraId="2D4886CA" w14:textId="77777777" w:rsidR="0001021C" w:rsidRPr="0001021C" w:rsidRDefault="0001021C" w:rsidP="0001021C">
      <w:pPr>
        <w:pStyle w:val="CODE"/>
      </w:pPr>
      <w:r w:rsidRPr="0001021C">
        <w:t>status = pd.read_csv("Telco_customer_churn_status.csv")</w:t>
      </w:r>
    </w:p>
    <w:p w14:paraId="5267D158" w14:textId="77777777" w:rsidR="0001021C" w:rsidRPr="0001021C" w:rsidRDefault="0001021C" w:rsidP="0001021C">
      <w:pPr>
        <w:pStyle w:val="CODE"/>
      </w:pPr>
    </w:p>
    <w:p w14:paraId="79BA111A" w14:textId="77777777" w:rsidR="00545F98" w:rsidRDefault="00545F98" w:rsidP="0001021C">
      <w:pPr>
        <w:pStyle w:val="CODE"/>
      </w:pPr>
      <w:r w:rsidRPr="00545F98">
        <w:t># 2. Clean up column names and IDs</w:t>
      </w:r>
    </w:p>
    <w:p w14:paraId="177F839E" w14:textId="501611EA" w:rsidR="0001021C" w:rsidRPr="0001021C" w:rsidRDefault="0001021C" w:rsidP="0001021C">
      <w:pPr>
        <w:pStyle w:val="CODE"/>
      </w:pPr>
      <w:r w:rsidRPr="0001021C">
        <w:t>demo.columns = demo.columns.str.strip()</w:t>
      </w:r>
    </w:p>
    <w:p w14:paraId="11E900DE" w14:textId="77777777" w:rsidR="0001021C" w:rsidRPr="0001021C" w:rsidRDefault="0001021C" w:rsidP="0001021C">
      <w:pPr>
        <w:pStyle w:val="CODE"/>
      </w:pPr>
      <w:r w:rsidRPr="0001021C">
        <w:t>status.columns = status.columns.str.strip()</w:t>
      </w:r>
    </w:p>
    <w:p w14:paraId="32D30E87" w14:textId="77777777" w:rsidR="0001021C" w:rsidRPr="0001021C" w:rsidRDefault="0001021C" w:rsidP="0001021C">
      <w:pPr>
        <w:pStyle w:val="CODE"/>
      </w:pPr>
    </w:p>
    <w:p w14:paraId="65E12EA0" w14:textId="77777777" w:rsidR="0001021C" w:rsidRPr="0001021C" w:rsidRDefault="0001021C" w:rsidP="0001021C">
      <w:pPr>
        <w:pStyle w:val="CODE"/>
      </w:pPr>
      <w:r w:rsidRPr="0001021C">
        <w:t>demo['Customer ID'] = demo['Customer ID'].astype(str).str.strip()</w:t>
      </w:r>
    </w:p>
    <w:p w14:paraId="0AC6AB50" w14:textId="77777777" w:rsidR="0001021C" w:rsidRPr="0001021C" w:rsidRDefault="0001021C" w:rsidP="0001021C">
      <w:pPr>
        <w:pStyle w:val="CODE"/>
      </w:pPr>
      <w:r w:rsidRPr="0001021C">
        <w:t>status['Customer ID'] = status['Customer ID'].astype(str).str.strip()</w:t>
      </w:r>
    </w:p>
    <w:p w14:paraId="02A6C0DB" w14:textId="77777777" w:rsidR="0001021C" w:rsidRPr="0001021C" w:rsidRDefault="0001021C" w:rsidP="0001021C">
      <w:pPr>
        <w:pStyle w:val="CODE"/>
      </w:pPr>
    </w:p>
    <w:p w14:paraId="423DDAA7" w14:textId="77777777" w:rsidR="00545F98" w:rsidRDefault="00545F98" w:rsidP="0001021C">
      <w:pPr>
        <w:pStyle w:val="CODE"/>
      </w:pPr>
      <w:r w:rsidRPr="00545F98">
        <w:t># 3. Combining Tables</w:t>
      </w:r>
    </w:p>
    <w:p w14:paraId="2E134FA9" w14:textId="1DEA57FA" w:rsidR="0001021C" w:rsidRPr="0001021C" w:rsidRDefault="0001021C" w:rsidP="0001021C">
      <w:pPr>
        <w:pStyle w:val="CODE"/>
      </w:pPr>
      <w:r w:rsidRPr="0001021C">
        <w:t>df = pd.merge(demo, status, on="Customer ID", how="inner")</w:t>
      </w:r>
    </w:p>
    <w:p w14:paraId="35E3C88F" w14:textId="77777777" w:rsidR="0001021C" w:rsidRPr="0001021C" w:rsidRDefault="0001021C" w:rsidP="0001021C">
      <w:pPr>
        <w:pStyle w:val="CODE"/>
      </w:pPr>
    </w:p>
    <w:p w14:paraId="7E91D855" w14:textId="4412D5F3" w:rsidR="0001021C" w:rsidRPr="00545F98" w:rsidRDefault="00545F98" w:rsidP="00545F98">
      <w:pPr>
        <w:spacing w:before="100" w:beforeAutospacing="1" w:after="100" w:afterAutospacing="1" w:line="240" w:lineRule="auto"/>
        <w:rPr>
          <w:rFonts w:ascii="Times New Roman" w:eastAsia="Times New Roman" w:hAnsi="Times New Roman" w:cs="Times New Roman"/>
          <w:sz w:val="24"/>
          <w:szCs w:val="24"/>
          <w:lang w:val="en-US" w:eastAsia="pt-PT"/>
        </w:rPr>
      </w:pPr>
      <w:r w:rsidRPr="00545F98">
        <w:rPr>
          <w:rStyle w:val="CODE0"/>
          <w:lang w:eastAsia="pt-PT"/>
        </w:rPr>
        <w:t># Convert Churn Value to a numeric type</w:t>
      </w:r>
      <w:r w:rsidR="0001021C" w:rsidRPr="00545F98">
        <w:rPr>
          <w:lang w:val="en-US"/>
        </w:rPr>
        <w:t xml:space="preserve"> </w:t>
      </w:r>
      <w:r w:rsidR="0001021C" w:rsidRPr="00545F98">
        <w:rPr>
          <w:rStyle w:val="CODE0"/>
        </w:rPr>
        <w:t>(1 / 0)</w:t>
      </w:r>
    </w:p>
    <w:p w14:paraId="3C253289" w14:textId="77777777" w:rsidR="0001021C" w:rsidRPr="0001021C" w:rsidRDefault="0001021C" w:rsidP="0001021C">
      <w:pPr>
        <w:pStyle w:val="CODE"/>
      </w:pPr>
      <w:r w:rsidRPr="0001021C">
        <w:t>df['Churn Value'] = pd.to_numeric(df['Churn Value'], errors='coerce').fillna(0)</w:t>
      </w:r>
    </w:p>
    <w:p w14:paraId="7A107CC5" w14:textId="77777777" w:rsidR="0001021C" w:rsidRPr="0001021C" w:rsidRDefault="0001021C" w:rsidP="0001021C">
      <w:pPr>
        <w:pStyle w:val="CODE"/>
      </w:pPr>
    </w:p>
    <w:p w14:paraId="3C1E7C81" w14:textId="77777777" w:rsidR="00545F98" w:rsidRDefault="00545F98" w:rsidP="0001021C">
      <w:pPr>
        <w:pStyle w:val="CODE"/>
      </w:pPr>
      <w:r w:rsidRPr="00545F98">
        <w:t># 4. Grouping by Demographic Factors</w:t>
      </w:r>
    </w:p>
    <w:p w14:paraId="4ED27002" w14:textId="4EA8C871" w:rsidR="0001021C" w:rsidRPr="0001021C" w:rsidRDefault="0001021C" w:rsidP="0001021C">
      <w:pPr>
        <w:pStyle w:val="CODE"/>
      </w:pPr>
      <w:r w:rsidRPr="0001021C">
        <w:lastRenderedPageBreak/>
        <w:t>churn_portrait = df.groupby(["Under 30", "Senior Citizen", "Married", "Dependents"])["Churn Value"].agg(</w:t>
      </w:r>
    </w:p>
    <w:p w14:paraId="7A1FCD7F" w14:textId="77777777" w:rsidR="0001021C" w:rsidRPr="0001021C" w:rsidRDefault="0001021C" w:rsidP="0001021C">
      <w:pPr>
        <w:pStyle w:val="CODE"/>
      </w:pPr>
      <w:r w:rsidRPr="0001021C">
        <w:t xml:space="preserve">    Total_Customers='count',</w:t>
      </w:r>
    </w:p>
    <w:p w14:paraId="311B79FF" w14:textId="77777777" w:rsidR="0001021C" w:rsidRPr="0001021C" w:rsidRDefault="0001021C" w:rsidP="0001021C">
      <w:pPr>
        <w:pStyle w:val="CODE"/>
      </w:pPr>
      <w:r w:rsidRPr="0001021C">
        <w:t xml:space="preserve">    Churned_Customers='sum',</w:t>
      </w:r>
    </w:p>
    <w:p w14:paraId="06240508" w14:textId="77777777" w:rsidR="0001021C" w:rsidRPr="0001021C" w:rsidRDefault="0001021C" w:rsidP="0001021C">
      <w:pPr>
        <w:pStyle w:val="CODE"/>
      </w:pPr>
      <w:r w:rsidRPr="0001021C">
        <w:t xml:space="preserve">    Churn_Rate_Percent=lambda x: round(x.mean() * 100, 2)</w:t>
      </w:r>
    </w:p>
    <w:p w14:paraId="2EE1ABC5" w14:textId="77777777" w:rsidR="0001021C" w:rsidRPr="00A31881" w:rsidRDefault="0001021C" w:rsidP="0001021C">
      <w:pPr>
        <w:pStyle w:val="CODE"/>
      </w:pPr>
      <w:r w:rsidRPr="00A31881">
        <w:t>).reset_index()</w:t>
      </w:r>
    </w:p>
    <w:p w14:paraId="22877052" w14:textId="77777777" w:rsidR="0001021C" w:rsidRPr="00A31881" w:rsidRDefault="0001021C" w:rsidP="0001021C">
      <w:pPr>
        <w:pStyle w:val="CODE"/>
      </w:pPr>
    </w:p>
    <w:p w14:paraId="433B01A9" w14:textId="77777777" w:rsidR="00545F98" w:rsidRDefault="00545F98" w:rsidP="0001021C">
      <w:pPr>
        <w:pStyle w:val="CODE"/>
      </w:pPr>
      <w:r w:rsidRPr="00545F98">
        <w:t># 5. Sort by outflow percentage in descending order</w:t>
      </w:r>
    </w:p>
    <w:p w14:paraId="566BD116" w14:textId="2B56FD2A" w:rsidR="0001021C" w:rsidRPr="0001021C" w:rsidRDefault="0001021C" w:rsidP="0001021C">
      <w:pPr>
        <w:pStyle w:val="CODE"/>
      </w:pPr>
      <w:r w:rsidRPr="0001021C">
        <w:t>churn_portrait = churn_portrait.sort_values(by="Churn_Rate_Percent", ascending=False)</w:t>
      </w:r>
    </w:p>
    <w:p w14:paraId="01410D84" w14:textId="77777777" w:rsidR="0001021C" w:rsidRPr="0001021C" w:rsidRDefault="0001021C" w:rsidP="0001021C">
      <w:pPr>
        <w:pStyle w:val="CODE"/>
      </w:pPr>
    </w:p>
    <w:p w14:paraId="04FEB806" w14:textId="7BEC9F34" w:rsidR="00545F98" w:rsidRDefault="00545F98" w:rsidP="0001021C">
      <w:pPr>
        <w:pStyle w:val="CODE"/>
      </w:pPr>
      <w:r w:rsidRPr="00545F98">
        <w:t xml:space="preserve"># 6. </w:t>
      </w:r>
      <w:r>
        <w:t>S</w:t>
      </w:r>
      <w:r w:rsidRPr="00545F98">
        <w:t xml:space="preserve">ave to </w:t>
      </w:r>
      <w:r>
        <w:t>a</w:t>
      </w:r>
      <w:r w:rsidRPr="00545F98">
        <w:t xml:space="preserve"> CSV file</w:t>
      </w:r>
    </w:p>
    <w:p w14:paraId="7D3738DF" w14:textId="0A4B4766" w:rsidR="0001021C" w:rsidRPr="0001021C" w:rsidRDefault="0001021C" w:rsidP="0001021C">
      <w:pPr>
        <w:pStyle w:val="CODE"/>
      </w:pPr>
      <w:r w:rsidRPr="0001021C">
        <w:t>churn_portrait.to_csv("demographic_churn_portrait.csv", index=False)</w:t>
      </w:r>
    </w:p>
    <w:p w14:paraId="4A8DCED4" w14:textId="77777777" w:rsidR="0001021C" w:rsidRPr="0001021C" w:rsidRDefault="0001021C" w:rsidP="0001021C">
      <w:pPr>
        <w:pStyle w:val="CODE"/>
      </w:pPr>
    </w:p>
    <w:p w14:paraId="08DE8CB1" w14:textId="77777777" w:rsidR="00545F98" w:rsidRPr="00545F98" w:rsidRDefault="00545F98" w:rsidP="0001021C">
      <w:pPr>
        <w:pStyle w:val="CODE"/>
      </w:pPr>
      <w:r w:rsidRPr="00545F98">
        <w:t># Displaying a table</w:t>
      </w:r>
    </w:p>
    <w:p w14:paraId="7837A65E" w14:textId="4E8614F3" w:rsidR="0001021C" w:rsidRPr="00545F98" w:rsidRDefault="0001021C" w:rsidP="0001021C">
      <w:pPr>
        <w:pStyle w:val="CODE"/>
      </w:pPr>
      <w:r w:rsidRPr="00545F98">
        <w:t>churn_portrait</w:t>
      </w:r>
    </w:p>
    <w:p w14:paraId="24D8C81D" w14:textId="0784442A" w:rsidR="008366C0" w:rsidRDefault="008366C0" w:rsidP="0001021C">
      <w:pPr>
        <w:pStyle w:val="CODE"/>
        <w:rPr>
          <w:lang w:val="de-DE"/>
        </w:rPr>
      </w:pPr>
      <w:r w:rsidRPr="008366C0">
        <w:rPr>
          <w:noProof/>
          <w:lang w:val="de-DE"/>
        </w:rPr>
        <w:drawing>
          <wp:inline distT="0" distB="0" distL="0" distR="0" wp14:anchorId="1D54E514" wp14:editId="4EB27101">
            <wp:extent cx="5940425" cy="2621915"/>
            <wp:effectExtent l="0" t="0" r="317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621915"/>
                    </a:xfrm>
                    <a:prstGeom prst="rect">
                      <a:avLst/>
                    </a:prstGeom>
                  </pic:spPr>
                </pic:pic>
              </a:graphicData>
            </a:graphic>
          </wp:inline>
        </w:drawing>
      </w:r>
    </w:p>
    <w:p w14:paraId="4221D239" w14:textId="77777777" w:rsidR="00A74982" w:rsidRPr="00A74982" w:rsidRDefault="00A74982" w:rsidP="006C7474">
      <w:pPr>
        <w:pStyle w:val="1"/>
        <w:rPr>
          <w:rFonts w:eastAsia="Times New Roman"/>
          <w:lang w:val="en-US" w:eastAsia="pt-PT"/>
        </w:rPr>
      </w:pPr>
      <w:r w:rsidRPr="00A74982">
        <w:rPr>
          <w:rFonts w:eastAsia="Times New Roman"/>
          <w:lang w:val="en-US" w:eastAsia="pt-PT"/>
        </w:rPr>
        <w:t>Conclusions:</w:t>
      </w:r>
    </w:p>
    <w:p w14:paraId="268AB238"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1. Profile of High-Risk Clients (Highest Churn Rate)</w:t>
      </w:r>
    </w:p>
    <w:p w14:paraId="31E3DC32"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Older adults living alone (unmarried, with no dependents) have the highest churn rate—48.92% (nearly half of them leave!).</w:t>
      </w:r>
    </w:p>
    <w:p w14:paraId="0D833971"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In second place are older adults with dependents but without a spouse (45.45%).</w:t>
      </w:r>
    </w:p>
    <w:p w14:paraId="7E3F5E44"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Key factor: Older adults (older adult = “Yes”) without family ties are, overall, the most vulnerable customer segment.</w:t>
      </w:r>
    </w:p>
    <w:p w14:paraId="60105C13"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lastRenderedPageBreak/>
        <w:t>2. Profile of clients with the lowest risk (most loyal)</w:t>
      </w:r>
    </w:p>
    <w:p w14:paraId="6EA92B07"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Young people and middle-aged families with dependents (married = “Yes,” dependents = “Yes”) show the lowest churn rates:</w:t>
      </w:r>
    </w:p>
    <w:p w14:paraId="6AE49B7C"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Young families under 30: churn rate of 2.66%.</w:t>
      </w:r>
    </w:p>
    <w:p w14:paraId="5F2DCC45"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Families not classified as elderly: churn rate of 4.26%.</w:t>
      </w:r>
    </w:p>
    <w:p w14:paraId="7B026661"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Key factor: Having both a partner and dependents ensures high loyalty and stability in service usage.</w:t>
      </w:r>
    </w:p>
    <w:p w14:paraId="261E85FC"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3. Summary of Key Factors</w:t>
      </w:r>
    </w:p>
    <w:p w14:paraId="7C06DA01"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Having dependents and being married act as powerful factors that curb customer churn across all age groups. Single customers (especially older adults) without dependents should be immediately offered targeted retention offers.</w:t>
      </w:r>
    </w:p>
    <w:p w14:paraId="75514D7E" w14:textId="77777777" w:rsidR="00A74982" w:rsidRPr="00A74982" w:rsidRDefault="00A74982" w:rsidP="006C7474">
      <w:pPr>
        <w:pStyle w:val="1"/>
        <w:rPr>
          <w:rFonts w:eastAsia="Times New Roman"/>
          <w:lang w:val="en-US" w:eastAsia="pt-PT"/>
        </w:rPr>
      </w:pPr>
      <w:r w:rsidRPr="00A74982">
        <w:rPr>
          <w:rFonts w:eastAsia="Times New Roman"/>
          <w:lang w:val="en-US" w:eastAsia="pt-PT"/>
        </w:rPr>
        <w:t>2 Analysis of the Product Portfolio and Service Quality:</w:t>
      </w:r>
    </w:p>
    <w:p w14:paraId="4B16C41F"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o What to investigate: Which services are subscribed to by those who are churning (Internet Type—fiber/cable, Streaming Movies/Music, Online Security, Premium Tech Support).</w:t>
      </w:r>
    </w:p>
    <w:p w14:paraId="436EC216"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o Why management needs this: To identify “problem” products. If churn is abnormally high among fiber users (Fiber</w:t>
      </w:r>
    </w:p>
    <w:p w14:paraId="686EC764" w14:textId="77777777" w:rsidR="00DB49F8" w:rsidRPr="00CA27D3" w:rsidRDefault="00DB49F8" w:rsidP="00DB49F8">
      <w:pPr>
        <w:pStyle w:val="CODE"/>
        <w:rPr>
          <w:rStyle w:val="HTML1"/>
          <w:rFonts w:eastAsiaTheme="minorHAnsi"/>
          <w:b/>
          <w:bCs/>
        </w:rPr>
      </w:pPr>
      <w:r w:rsidRPr="00CA27D3">
        <w:rPr>
          <w:rStyle w:val="HTML1"/>
          <w:rFonts w:eastAsiaTheme="minorHAnsi"/>
          <w:b/>
          <w:bCs/>
        </w:rPr>
        <w:t>import pandas as pd</w:t>
      </w:r>
    </w:p>
    <w:p w14:paraId="7CE42CDA" w14:textId="77777777" w:rsidR="00DB49F8" w:rsidRPr="00CA27D3" w:rsidRDefault="00DB49F8" w:rsidP="00DB49F8">
      <w:pPr>
        <w:pStyle w:val="CODE"/>
        <w:rPr>
          <w:rStyle w:val="HTML1"/>
          <w:rFonts w:eastAsiaTheme="minorHAnsi"/>
          <w:b/>
          <w:bCs/>
        </w:rPr>
      </w:pPr>
    </w:p>
    <w:p w14:paraId="36504A77" w14:textId="77777777" w:rsidR="00CA27D3" w:rsidRDefault="00CA27D3" w:rsidP="00DB49F8">
      <w:pPr>
        <w:pStyle w:val="CODE"/>
        <w:rPr>
          <w:rStyle w:val="HTML1"/>
          <w:rFonts w:eastAsiaTheme="minorHAnsi"/>
          <w:b/>
          <w:bCs/>
        </w:rPr>
      </w:pPr>
      <w:r w:rsidRPr="00CA27D3">
        <w:rPr>
          <w:rStyle w:val="HTML1"/>
          <w:rFonts w:eastAsiaTheme="minorHAnsi"/>
          <w:b/>
          <w:bCs/>
        </w:rPr>
        <w:t># 1. Data Upload</w:t>
      </w:r>
    </w:p>
    <w:p w14:paraId="1A6CDDBB" w14:textId="73FC6F8C" w:rsidR="00DB49F8" w:rsidRPr="00DB49F8" w:rsidRDefault="00DB49F8" w:rsidP="00DB49F8">
      <w:pPr>
        <w:pStyle w:val="CODE"/>
        <w:rPr>
          <w:rStyle w:val="HTML1"/>
          <w:rFonts w:eastAsiaTheme="minorHAnsi"/>
          <w:b/>
          <w:bCs/>
        </w:rPr>
      </w:pPr>
      <w:r w:rsidRPr="00DB49F8">
        <w:rPr>
          <w:rStyle w:val="HTML1"/>
          <w:rFonts w:eastAsiaTheme="minorHAnsi"/>
          <w:b/>
          <w:bCs/>
        </w:rPr>
        <w:t>services = pd.read_csv("Telco_customer_churn_services.csv")</w:t>
      </w:r>
    </w:p>
    <w:p w14:paraId="5D8318D0" w14:textId="77777777" w:rsidR="00DB49F8" w:rsidRPr="00DB49F8" w:rsidRDefault="00DB49F8" w:rsidP="00DB49F8">
      <w:pPr>
        <w:pStyle w:val="CODE"/>
        <w:rPr>
          <w:rStyle w:val="HTML1"/>
          <w:rFonts w:eastAsiaTheme="minorHAnsi"/>
          <w:b/>
          <w:bCs/>
        </w:rPr>
      </w:pPr>
      <w:r w:rsidRPr="00DB49F8">
        <w:rPr>
          <w:rStyle w:val="HTML1"/>
          <w:rFonts w:eastAsiaTheme="minorHAnsi"/>
          <w:b/>
          <w:bCs/>
        </w:rPr>
        <w:t>status = pd.read_csv("Telco_customer_churn_status.csv")</w:t>
      </w:r>
    </w:p>
    <w:p w14:paraId="095BC127" w14:textId="77777777" w:rsidR="00DB49F8" w:rsidRPr="00DB49F8" w:rsidRDefault="00DB49F8" w:rsidP="00DB49F8">
      <w:pPr>
        <w:pStyle w:val="CODE"/>
        <w:rPr>
          <w:rStyle w:val="HTML1"/>
          <w:rFonts w:eastAsiaTheme="minorHAnsi"/>
          <w:b/>
          <w:bCs/>
        </w:rPr>
      </w:pPr>
    </w:p>
    <w:p w14:paraId="722FCFB2" w14:textId="77777777" w:rsidR="00CA27D3" w:rsidRDefault="00CA27D3" w:rsidP="00DB49F8">
      <w:pPr>
        <w:pStyle w:val="CODE"/>
        <w:rPr>
          <w:rStyle w:val="HTML1"/>
          <w:rFonts w:eastAsiaTheme="minorHAnsi"/>
          <w:b/>
          <w:bCs/>
        </w:rPr>
      </w:pPr>
      <w:r w:rsidRPr="00CA27D3">
        <w:rPr>
          <w:rStyle w:val="HTML1"/>
          <w:rFonts w:eastAsiaTheme="minorHAnsi"/>
          <w:b/>
          <w:bCs/>
        </w:rPr>
        <w:t># 2. Joining by Customer ID</w:t>
      </w:r>
    </w:p>
    <w:p w14:paraId="464AFC47" w14:textId="22D8CCA6" w:rsidR="00DB49F8" w:rsidRPr="00DB49F8" w:rsidRDefault="00DB49F8" w:rsidP="00DB49F8">
      <w:pPr>
        <w:pStyle w:val="CODE"/>
        <w:rPr>
          <w:rStyle w:val="HTML1"/>
          <w:rFonts w:eastAsiaTheme="minorHAnsi"/>
          <w:b/>
          <w:bCs/>
        </w:rPr>
      </w:pPr>
      <w:r w:rsidRPr="00DB49F8">
        <w:rPr>
          <w:rStyle w:val="HTML1"/>
          <w:rFonts w:eastAsiaTheme="minorHAnsi"/>
          <w:b/>
          <w:bCs/>
        </w:rPr>
        <w:t>df = pd.merge(services, status, on="Customer ID")</w:t>
      </w:r>
    </w:p>
    <w:p w14:paraId="45BD10C0" w14:textId="77777777" w:rsidR="00DB49F8" w:rsidRPr="00DB49F8" w:rsidRDefault="00DB49F8" w:rsidP="00DB49F8">
      <w:pPr>
        <w:pStyle w:val="CODE"/>
        <w:rPr>
          <w:rStyle w:val="HTML1"/>
          <w:rFonts w:eastAsiaTheme="minorHAnsi"/>
          <w:b/>
          <w:bCs/>
        </w:rPr>
      </w:pPr>
    </w:p>
    <w:p w14:paraId="4238AEC3" w14:textId="77777777" w:rsidR="00CA27D3" w:rsidRDefault="00CA27D3" w:rsidP="00DB49F8">
      <w:pPr>
        <w:pStyle w:val="CODE"/>
        <w:rPr>
          <w:rStyle w:val="HTML1"/>
          <w:rFonts w:eastAsiaTheme="minorHAnsi"/>
          <w:b/>
          <w:bCs/>
        </w:rPr>
      </w:pPr>
      <w:r w:rsidRPr="00CA27D3">
        <w:rPr>
          <w:rStyle w:val="HTML1"/>
          <w:rFonts w:eastAsiaTheme="minorHAnsi"/>
          <w:b/>
          <w:bCs/>
        </w:rPr>
        <w:t># Function for calculating outflow</w:t>
      </w:r>
    </w:p>
    <w:p w14:paraId="6D5D02AE" w14:textId="1A3018EB" w:rsidR="00DB49F8" w:rsidRPr="00DB49F8" w:rsidRDefault="00DB49F8" w:rsidP="00DB49F8">
      <w:pPr>
        <w:pStyle w:val="CODE"/>
        <w:rPr>
          <w:rStyle w:val="HTML1"/>
          <w:rFonts w:eastAsiaTheme="minorHAnsi"/>
          <w:b/>
          <w:bCs/>
        </w:rPr>
      </w:pPr>
      <w:r w:rsidRPr="00DB49F8">
        <w:rPr>
          <w:rStyle w:val="HTML1"/>
          <w:rFonts w:eastAsiaTheme="minorHAnsi"/>
          <w:b/>
          <w:bCs/>
        </w:rPr>
        <w:t>def analyze_churn(column_name):</w:t>
      </w:r>
    </w:p>
    <w:p w14:paraId="243CBF08" w14:textId="77777777" w:rsidR="00DB49F8" w:rsidRPr="00DB49F8" w:rsidRDefault="00DB49F8" w:rsidP="00DB49F8">
      <w:pPr>
        <w:pStyle w:val="CODE"/>
        <w:rPr>
          <w:rStyle w:val="HTML1"/>
          <w:rFonts w:eastAsiaTheme="minorHAnsi"/>
          <w:b/>
          <w:bCs/>
        </w:rPr>
      </w:pPr>
      <w:r w:rsidRPr="00DB49F8">
        <w:rPr>
          <w:rStyle w:val="HTML1"/>
          <w:rFonts w:eastAsiaTheme="minorHAnsi"/>
          <w:b/>
          <w:bCs/>
        </w:rPr>
        <w:t xml:space="preserve">    return df.groupby(column_name)["Churn Value"].agg(</w:t>
      </w:r>
    </w:p>
    <w:p w14:paraId="497951A0" w14:textId="77777777" w:rsidR="00DB49F8" w:rsidRPr="00DB49F8" w:rsidRDefault="00DB49F8" w:rsidP="00DB49F8">
      <w:pPr>
        <w:pStyle w:val="CODE"/>
        <w:rPr>
          <w:rStyle w:val="HTML1"/>
          <w:rFonts w:eastAsiaTheme="minorHAnsi"/>
          <w:b/>
          <w:bCs/>
        </w:rPr>
      </w:pPr>
      <w:r w:rsidRPr="00DB49F8">
        <w:rPr>
          <w:rStyle w:val="HTML1"/>
          <w:rFonts w:eastAsiaTheme="minorHAnsi"/>
          <w:b/>
          <w:bCs/>
        </w:rPr>
        <w:t xml:space="preserve">        Total_Customers='count',</w:t>
      </w:r>
    </w:p>
    <w:p w14:paraId="4E3D380C" w14:textId="77777777" w:rsidR="00DB49F8" w:rsidRPr="00DB49F8" w:rsidRDefault="00DB49F8" w:rsidP="00DB49F8">
      <w:pPr>
        <w:pStyle w:val="CODE"/>
        <w:rPr>
          <w:rStyle w:val="HTML1"/>
          <w:rFonts w:eastAsiaTheme="minorHAnsi"/>
          <w:b/>
          <w:bCs/>
        </w:rPr>
      </w:pPr>
      <w:r w:rsidRPr="00DB49F8">
        <w:rPr>
          <w:rStyle w:val="HTML1"/>
          <w:rFonts w:eastAsiaTheme="minorHAnsi"/>
          <w:b/>
          <w:bCs/>
        </w:rPr>
        <w:t xml:space="preserve">        Churned_Customers='sum',</w:t>
      </w:r>
    </w:p>
    <w:p w14:paraId="1D9C04CB" w14:textId="77777777" w:rsidR="00DB49F8" w:rsidRPr="00DB49F8" w:rsidRDefault="00DB49F8" w:rsidP="00DB49F8">
      <w:pPr>
        <w:pStyle w:val="CODE"/>
        <w:rPr>
          <w:rStyle w:val="HTML1"/>
          <w:rFonts w:eastAsiaTheme="minorHAnsi"/>
          <w:b/>
          <w:bCs/>
        </w:rPr>
      </w:pPr>
      <w:r w:rsidRPr="00DB49F8">
        <w:rPr>
          <w:rStyle w:val="HTML1"/>
          <w:rFonts w:eastAsiaTheme="minorHAnsi"/>
          <w:b/>
          <w:bCs/>
        </w:rPr>
        <w:t xml:space="preserve">        Churn_Rate_Percent=lambda x: round(x.mean() * 100, 2)</w:t>
      </w:r>
    </w:p>
    <w:p w14:paraId="0570B0D3" w14:textId="77777777" w:rsidR="00DB49F8" w:rsidRPr="00DB49F8" w:rsidRDefault="00DB49F8" w:rsidP="00DB49F8">
      <w:pPr>
        <w:pStyle w:val="CODE"/>
        <w:rPr>
          <w:rStyle w:val="HTML1"/>
          <w:rFonts w:eastAsiaTheme="minorHAnsi"/>
          <w:b/>
          <w:bCs/>
        </w:rPr>
      </w:pPr>
      <w:r w:rsidRPr="00DB49F8">
        <w:rPr>
          <w:rStyle w:val="HTML1"/>
          <w:rFonts w:eastAsiaTheme="minorHAnsi"/>
          <w:b/>
          <w:bCs/>
        </w:rPr>
        <w:t xml:space="preserve">    ).reset_index().sort_values(by="Churn_Rate_Percent", ascending=False)</w:t>
      </w:r>
    </w:p>
    <w:p w14:paraId="4F3C304B" w14:textId="77777777" w:rsidR="00DB49F8" w:rsidRPr="00DB49F8" w:rsidRDefault="00DB49F8" w:rsidP="00DB49F8">
      <w:pPr>
        <w:pStyle w:val="CODE"/>
        <w:rPr>
          <w:rStyle w:val="HTML1"/>
          <w:rFonts w:eastAsiaTheme="minorHAnsi"/>
          <w:b/>
          <w:bCs/>
        </w:rPr>
      </w:pPr>
    </w:p>
    <w:p w14:paraId="6D657D9A" w14:textId="77777777" w:rsidR="00CA27D3" w:rsidRDefault="00CA27D3" w:rsidP="00DB49F8">
      <w:pPr>
        <w:pStyle w:val="CODE"/>
        <w:rPr>
          <w:rStyle w:val="HTML1"/>
          <w:rFonts w:eastAsiaTheme="minorHAnsi"/>
          <w:b/>
          <w:bCs/>
        </w:rPr>
      </w:pPr>
      <w:r w:rsidRPr="00CA27D3">
        <w:rPr>
          <w:rStyle w:val="HTML1"/>
          <w:rFonts w:eastAsiaTheme="minorHAnsi"/>
          <w:b/>
          <w:bCs/>
        </w:rPr>
        <w:t># 3. Displaying Results</w:t>
      </w:r>
    </w:p>
    <w:p w14:paraId="7F1F63CD" w14:textId="22A34A48" w:rsidR="00DB49F8" w:rsidRPr="00DB49F8" w:rsidRDefault="00DB49F8" w:rsidP="00DB49F8">
      <w:pPr>
        <w:pStyle w:val="CODE"/>
        <w:rPr>
          <w:rStyle w:val="HTML1"/>
          <w:rFonts w:eastAsiaTheme="minorHAnsi"/>
          <w:b/>
          <w:bCs/>
        </w:rPr>
      </w:pPr>
      <w:r w:rsidRPr="00DB49F8">
        <w:rPr>
          <w:rStyle w:val="HTML1"/>
          <w:rFonts w:eastAsiaTheme="minorHAnsi"/>
          <w:b/>
          <w:bCs/>
        </w:rPr>
        <w:lastRenderedPageBreak/>
        <w:t>print("=== 1. CHURN BY INTERNET TYPE ===")</w:t>
      </w:r>
    </w:p>
    <w:p w14:paraId="7244BDFC" w14:textId="77777777" w:rsidR="00DB49F8" w:rsidRPr="00DB49F8" w:rsidRDefault="00DB49F8" w:rsidP="00DB49F8">
      <w:pPr>
        <w:pStyle w:val="CODE"/>
        <w:rPr>
          <w:rStyle w:val="HTML1"/>
          <w:rFonts w:eastAsiaTheme="minorHAnsi"/>
          <w:b/>
          <w:bCs/>
        </w:rPr>
      </w:pPr>
      <w:r w:rsidRPr="00DB49F8">
        <w:rPr>
          <w:rStyle w:val="HTML1"/>
          <w:rFonts w:eastAsiaTheme="minorHAnsi"/>
          <w:b/>
          <w:bCs/>
        </w:rPr>
        <w:t>print(analyze_churn("Internet Type").to_string(index=False))</w:t>
      </w:r>
    </w:p>
    <w:p w14:paraId="523958F8" w14:textId="77777777" w:rsidR="00DB49F8" w:rsidRPr="00DB49F8" w:rsidRDefault="00DB49F8" w:rsidP="00DB49F8">
      <w:pPr>
        <w:pStyle w:val="CODE"/>
        <w:rPr>
          <w:rStyle w:val="HTML1"/>
          <w:rFonts w:eastAsiaTheme="minorHAnsi"/>
          <w:b/>
          <w:bCs/>
        </w:rPr>
      </w:pPr>
    </w:p>
    <w:p w14:paraId="7D16F5A3" w14:textId="77777777" w:rsidR="00DB49F8" w:rsidRPr="00DB49F8" w:rsidRDefault="00DB49F8" w:rsidP="00DB49F8">
      <w:pPr>
        <w:pStyle w:val="CODE"/>
        <w:rPr>
          <w:rStyle w:val="HTML1"/>
          <w:rFonts w:eastAsiaTheme="minorHAnsi"/>
          <w:b/>
          <w:bCs/>
        </w:rPr>
      </w:pPr>
      <w:r w:rsidRPr="00DB49F8">
        <w:rPr>
          <w:rStyle w:val="HTML1"/>
          <w:rFonts w:eastAsiaTheme="minorHAnsi"/>
          <w:b/>
          <w:bCs/>
        </w:rPr>
        <w:t>print("\n=== 2. CHURN BY ONLINE SECURITY ===")</w:t>
      </w:r>
    </w:p>
    <w:p w14:paraId="74DA5C5B" w14:textId="77777777" w:rsidR="00DB49F8" w:rsidRPr="00DB49F8" w:rsidRDefault="00DB49F8" w:rsidP="00DB49F8">
      <w:pPr>
        <w:pStyle w:val="CODE"/>
        <w:rPr>
          <w:rStyle w:val="HTML1"/>
          <w:rFonts w:eastAsiaTheme="minorHAnsi"/>
          <w:b/>
          <w:bCs/>
        </w:rPr>
      </w:pPr>
      <w:r w:rsidRPr="00DB49F8">
        <w:rPr>
          <w:rStyle w:val="HTML1"/>
          <w:rFonts w:eastAsiaTheme="minorHAnsi"/>
          <w:b/>
          <w:bCs/>
        </w:rPr>
        <w:t>print(analyze_churn("Online Security").to_string(index=False))</w:t>
      </w:r>
    </w:p>
    <w:p w14:paraId="78160FDB" w14:textId="77777777" w:rsidR="00DB49F8" w:rsidRPr="00DB49F8" w:rsidRDefault="00DB49F8" w:rsidP="00DB49F8">
      <w:pPr>
        <w:pStyle w:val="CODE"/>
        <w:rPr>
          <w:rStyle w:val="HTML1"/>
          <w:rFonts w:eastAsiaTheme="minorHAnsi"/>
          <w:b/>
          <w:bCs/>
        </w:rPr>
      </w:pPr>
    </w:p>
    <w:p w14:paraId="016B4E0E" w14:textId="77777777" w:rsidR="00DB49F8" w:rsidRPr="00DB49F8" w:rsidRDefault="00DB49F8" w:rsidP="00DB49F8">
      <w:pPr>
        <w:pStyle w:val="CODE"/>
        <w:rPr>
          <w:rStyle w:val="HTML1"/>
          <w:rFonts w:eastAsiaTheme="minorHAnsi"/>
          <w:b/>
          <w:bCs/>
        </w:rPr>
      </w:pPr>
      <w:r w:rsidRPr="00DB49F8">
        <w:rPr>
          <w:rStyle w:val="HTML1"/>
          <w:rFonts w:eastAsiaTheme="minorHAnsi"/>
          <w:b/>
          <w:bCs/>
        </w:rPr>
        <w:t>print("\n=== 3. CHURN BY PREMIUM TECH SUPPORT ===")</w:t>
      </w:r>
    </w:p>
    <w:p w14:paraId="342687D3" w14:textId="2B6CAB4C" w:rsidR="00EC7211" w:rsidRDefault="00DB49F8" w:rsidP="00DB49F8">
      <w:pPr>
        <w:pStyle w:val="CODE"/>
        <w:rPr>
          <w:rStyle w:val="HTML1"/>
          <w:rFonts w:eastAsiaTheme="minorHAnsi"/>
          <w:b/>
          <w:bCs/>
        </w:rPr>
      </w:pPr>
      <w:r w:rsidRPr="00DB49F8">
        <w:rPr>
          <w:rStyle w:val="HTML1"/>
          <w:rFonts w:eastAsiaTheme="minorHAnsi"/>
          <w:b/>
          <w:bCs/>
        </w:rPr>
        <w:t>print(analyze_churn("Premium Tech Support").to_string(index=False))</w:t>
      </w:r>
    </w:p>
    <w:p w14:paraId="3207DEAE" w14:textId="77777777" w:rsidR="00EC7211" w:rsidRPr="00DB49F8" w:rsidRDefault="00EC7211" w:rsidP="00741114">
      <w:pPr>
        <w:pStyle w:val="CODE"/>
        <w:rPr>
          <w:rStyle w:val="HTML1"/>
          <w:rFonts w:eastAsiaTheme="minorHAnsi"/>
          <w:b/>
          <w:bCs/>
        </w:rPr>
      </w:pPr>
    </w:p>
    <w:p w14:paraId="1C05CD40" w14:textId="74F5E7EE" w:rsidR="009037B9" w:rsidRPr="00C72791" w:rsidRDefault="00DB49F8" w:rsidP="00741114">
      <w:pPr>
        <w:pStyle w:val="CODE"/>
        <w:rPr>
          <w:lang w:val="ru-RU"/>
        </w:rPr>
      </w:pPr>
      <w:r w:rsidRPr="00DB49F8">
        <w:rPr>
          <w:noProof/>
          <w:lang w:val="ru-RU"/>
        </w:rPr>
        <w:drawing>
          <wp:inline distT="0" distB="0" distL="0" distR="0" wp14:anchorId="18CF9C69" wp14:editId="391CEBE6">
            <wp:extent cx="5940425" cy="2847975"/>
            <wp:effectExtent l="0" t="0" r="317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847975"/>
                    </a:xfrm>
                    <a:prstGeom prst="rect">
                      <a:avLst/>
                    </a:prstGeom>
                  </pic:spPr>
                </pic:pic>
              </a:graphicData>
            </a:graphic>
          </wp:inline>
        </w:drawing>
      </w:r>
    </w:p>
    <w:p w14:paraId="5077159D" w14:textId="77777777" w:rsidR="00A74982" w:rsidRPr="00A74982" w:rsidRDefault="00A74982" w:rsidP="00A74982">
      <w:pPr>
        <w:pStyle w:val="1"/>
        <w:rPr>
          <w:rFonts w:eastAsiaTheme="minorHAnsi"/>
          <w:lang w:val="en-US"/>
        </w:rPr>
      </w:pPr>
      <w:r w:rsidRPr="00A74982">
        <w:rPr>
          <w:rFonts w:eastAsiaTheme="minorHAnsi"/>
          <w:lang w:val="en-US"/>
        </w:rPr>
        <w:t>Conclusions:</w:t>
      </w:r>
    </w:p>
    <w:p w14:paraId="20D9892F" w14:textId="77777777" w:rsidR="00A74982" w:rsidRPr="00A74982" w:rsidRDefault="00A74982" w:rsidP="00A74982">
      <w:pPr>
        <w:pStyle w:val="a3"/>
        <w:rPr>
          <w:rFonts w:eastAsiaTheme="minorHAnsi"/>
          <w:lang w:val="en-US" w:eastAsia="en-US"/>
        </w:rPr>
      </w:pPr>
      <w:r w:rsidRPr="00A74982">
        <w:rPr>
          <w:rFonts w:eastAsiaTheme="minorHAnsi"/>
          <w:lang w:val="en-US" w:eastAsia="en-US"/>
        </w:rPr>
        <w:t>1. Issue No. 1: Fiber Optic — the main driver of churn</w:t>
      </w:r>
    </w:p>
    <w:p w14:paraId="5470A3FE"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Fiber Optic churn stands at 40.72% (1,236 lost customers out of 3,035).</w:t>
      </w:r>
    </w:p>
    <w:p w14:paraId="005031E7"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For comparison: the churn rate for DSL is only 18.58%, and for cable, 25.66%.</w:t>
      </w:r>
    </w:p>
    <w:p w14:paraId="1F970A3E"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Conclusion: Fiber Optic is positioned as a premium, high-speed product, but it is losing every other customer.</w:t>
      </w:r>
    </w:p>
    <w:p w14:paraId="00709D28"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Hypothesis: The problem lies either in unstable connection quality (frequent disconnections/speed drops) or in inflated expectations regarding price (high monthly fees coupled with poor service).</w:t>
      </w:r>
    </w:p>
    <w:p w14:paraId="7B49C4F8" w14:textId="77777777" w:rsidR="00A74982" w:rsidRPr="00A74982" w:rsidRDefault="00A74982" w:rsidP="00A74982">
      <w:pPr>
        <w:pStyle w:val="a3"/>
        <w:rPr>
          <w:rFonts w:eastAsiaTheme="minorHAnsi"/>
          <w:lang w:val="en-US" w:eastAsia="en-US"/>
        </w:rPr>
      </w:pPr>
      <w:r w:rsidRPr="00A74982">
        <w:rPr>
          <w:rFonts w:eastAsiaTheme="minorHAnsi"/>
          <w:lang w:val="en-US" w:eastAsia="en-US"/>
        </w:rPr>
        <w:t>2. Impact of Technical Support and Security (Online Security &amp; Tech Support)</w:t>
      </w:r>
    </w:p>
    <w:p w14:paraId="58165C33"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Online Security:</w:t>
      </w:r>
    </w:p>
    <w:p w14:paraId="6CDBEA84" w14:textId="795F8BB1" w:rsidR="00A74982" w:rsidRPr="00A74982" w:rsidRDefault="00A74982" w:rsidP="00A74982">
      <w:pPr>
        <w:pStyle w:val="a3"/>
        <w:rPr>
          <w:rFonts w:eastAsiaTheme="minorHAnsi"/>
          <w:lang w:val="en-US" w:eastAsia="en-US"/>
        </w:rPr>
      </w:pPr>
      <w:r w:rsidRPr="00A74982">
        <w:rPr>
          <w:rFonts w:eastAsiaTheme="minorHAnsi"/>
          <w:lang w:val="en-US" w:eastAsia="en-US"/>
        </w:rPr>
        <w:t>o</w:t>
      </w:r>
      <w:r>
        <w:rPr>
          <w:rFonts w:eastAsiaTheme="minorHAnsi"/>
          <w:lang w:val="en-US" w:eastAsia="en-US"/>
        </w:rPr>
        <w:t xml:space="preserve">   </w:t>
      </w:r>
      <w:r w:rsidRPr="00A74982">
        <w:rPr>
          <w:rFonts w:eastAsiaTheme="minorHAnsi"/>
          <w:lang w:val="en-US" w:eastAsia="en-US"/>
        </w:rPr>
        <w:t>Churn WITHOUT the service: 31.33%</w:t>
      </w:r>
    </w:p>
    <w:p w14:paraId="4BC0A990" w14:textId="77777777" w:rsidR="00A74982" w:rsidRPr="00A74982" w:rsidRDefault="00A74982" w:rsidP="00A74982">
      <w:pPr>
        <w:pStyle w:val="a3"/>
        <w:rPr>
          <w:rFonts w:eastAsiaTheme="minorHAnsi"/>
          <w:lang w:val="en-US" w:eastAsia="en-US"/>
        </w:rPr>
      </w:pPr>
      <w:r w:rsidRPr="00A74982">
        <w:rPr>
          <w:rFonts w:eastAsiaTheme="minorHAnsi"/>
          <w:lang w:val="en-US" w:eastAsia="en-US"/>
        </w:rPr>
        <w:lastRenderedPageBreak/>
        <w:t>o    Churn WITH the service: 14.61% (churn is more than 2 times lower!)</w:t>
      </w:r>
    </w:p>
    <w:p w14:paraId="3935CA76" w14:textId="77777777" w:rsidR="00A74982" w:rsidRPr="00A74982" w:rsidRDefault="00A74982" w:rsidP="00A74982">
      <w:pPr>
        <w:pStyle w:val="a3"/>
        <w:rPr>
          <w:rFonts w:eastAsiaTheme="minorHAnsi"/>
          <w:lang w:val="en-US" w:eastAsia="en-US"/>
        </w:rPr>
      </w:pPr>
      <w:r w:rsidRPr="00A74982">
        <w:rPr>
          <w:rFonts w:eastAsiaTheme="minorHAnsi"/>
          <w:lang w:val="en-US" w:eastAsia="en-US"/>
        </w:rPr>
        <w:t>•    Premium Tech Support:</w:t>
      </w:r>
    </w:p>
    <w:p w14:paraId="5FA4DFD7" w14:textId="77777777" w:rsidR="00A74982" w:rsidRPr="00A74982" w:rsidRDefault="00A74982" w:rsidP="00A74982">
      <w:pPr>
        <w:pStyle w:val="a3"/>
        <w:rPr>
          <w:rFonts w:eastAsiaTheme="minorHAnsi"/>
          <w:lang w:val="en-US" w:eastAsia="en-US"/>
        </w:rPr>
      </w:pPr>
      <w:r w:rsidRPr="00A74982">
        <w:rPr>
          <w:rFonts w:eastAsiaTheme="minorHAnsi"/>
          <w:lang w:val="en-US" w:eastAsia="en-US"/>
        </w:rPr>
        <w:t>o    Churn WITHOUT the service: 31.19%</w:t>
      </w:r>
    </w:p>
    <w:p w14:paraId="532C262D" w14:textId="77777777" w:rsidR="00A74982" w:rsidRPr="00A74982" w:rsidRDefault="00A74982" w:rsidP="00A74982">
      <w:pPr>
        <w:pStyle w:val="a3"/>
        <w:rPr>
          <w:rFonts w:eastAsiaTheme="minorHAnsi"/>
          <w:lang w:val="en-US" w:eastAsia="en-US"/>
        </w:rPr>
      </w:pPr>
      <w:r w:rsidRPr="00A74982">
        <w:rPr>
          <w:rFonts w:eastAsiaTheme="minorHAnsi"/>
          <w:lang w:val="en-US" w:eastAsia="en-US"/>
        </w:rPr>
        <w:t>o    Churn WITH the service: 15.17% (churn is more than 2 times lower!)</w:t>
      </w:r>
    </w:p>
    <w:p w14:paraId="74528AEB" w14:textId="5FC17BD7" w:rsidR="009037B9" w:rsidRPr="00A74982" w:rsidRDefault="00A74982" w:rsidP="00A74982">
      <w:pPr>
        <w:pStyle w:val="a3"/>
        <w:rPr>
          <w:lang w:val="en-US"/>
        </w:rPr>
      </w:pPr>
      <w:r w:rsidRPr="00A74982">
        <w:rPr>
          <w:rFonts w:eastAsiaTheme="minorHAnsi"/>
          <w:lang w:val="en-US" w:eastAsia="en-US"/>
        </w:rPr>
        <w:t>Conclusion for management: The availability of premium technical support and security services directly “retains” customers. When a fiber-optic user experiences a technical failure and doesn’t have prompt technical support on hand, they don’t try to figure out the problem—they simply switch to competitors.</w:t>
      </w:r>
    </w:p>
    <w:p w14:paraId="3563D31F" w14:textId="51A71A56" w:rsidR="00741114" w:rsidRPr="00A74982" w:rsidRDefault="00741114" w:rsidP="00741114">
      <w:pPr>
        <w:pStyle w:val="CODE"/>
      </w:pPr>
    </w:p>
    <w:p w14:paraId="7FD89CE3" w14:textId="77777777" w:rsidR="00A74982" w:rsidRPr="00A74982" w:rsidRDefault="00A74982" w:rsidP="00A74982">
      <w:pPr>
        <w:pStyle w:val="1"/>
        <w:rPr>
          <w:rFonts w:eastAsia="Times New Roman"/>
          <w:lang w:val="en-US" w:eastAsia="pt-PT"/>
        </w:rPr>
      </w:pPr>
      <w:r w:rsidRPr="00A74982">
        <w:rPr>
          <w:rFonts w:eastAsia="Times New Roman"/>
          <w:lang w:val="en-US" w:eastAsia="pt-PT"/>
        </w:rPr>
        <w:t>3 Financial and Contract Analysis (Churn Economics):</w:t>
      </w:r>
    </w:p>
    <w:p w14:paraId="3407A368" w14:textId="509DCB45"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What to Investigate: The impact of contract type (Contract—monthly or annual), cost (Monthly Charges, Total Charges), and payment methods (Payment Method, Paperless Billing) on churn.</w:t>
      </w:r>
    </w:p>
    <w:p w14:paraId="241498D6" w14:textId="77777777" w:rsidR="00A74982" w:rsidRPr="00A74982" w:rsidRDefault="00A74982" w:rsidP="00A74982">
      <w:pPr>
        <w:spacing w:before="100" w:beforeAutospacing="1" w:after="100" w:afterAutospacing="1" w:line="240" w:lineRule="auto"/>
        <w:rPr>
          <w:rFonts w:ascii="Times New Roman" w:eastAsia="Times New Roman" w:hAnsi="Times New Roman" w:cs="Times New Roman"/>
          <w:sz w:val="24"/>
          <w:szCs w:val="24"/>
          <w:lang w:val="en-US" w:eastAsia="pt-PT"/>
        </w:rPr>
      </w:pPr>
      <w:r w:rsidRPr="00A74982">
        <w:rPr>
          <w:rFonts w:ascii="Times New Roman" w:eastAsia="Times New Roman" w:hAnsi="Times New Roman" w:cs="Times New Roman"/>
          <w:sz w:val="24"/>
          <w:szCs w:val="24"/>
          <w:lang w:val="en-US" w:eastAsia="pt-PT"/>
        </w:rPr>
        <w:t>This analysis uses data from the Telco_customer_churn_services.csv and Telco_customer_churn_status.csv files.</w:t>
      </w:r>
    </w:p>
    <w:p w14:paraId="67620108" w14:textId="77777777" w:rsidR="00387C04" w:rsidRPr="006C7474" w:rsidRDefault="00387C04" w:rsidP="00387C04">
      <w:pPr>
        <w:rPr>
          <w:rFonts w:ascii="Courier New" w:hAnsi="Courier New" w:cs="Courier New"/>
          <w:lang w:val="en-US"/>
        </w:rPr>
      </w:pPr>
      <w:r w:rsidRPr="00387C04">
        <w:rPr>
          <w:rFonts w:ascii="Courier New" w:hAnsi="Courier New" w:cs="Courier New"/>
          <w:lang w:val="en-US"/>
        </w:rPr>
        <w:t>import</w:t>
      </w:r>
      <w:r w:rsidRPr="006C7474">
        <w:rPr>
          <w:rFonts w:ascii="Courier New" w:hAnsi="Courier New" w:cs="Courier New"/>
          <w:lang w:val="en-US"/>
        </w:rPr>
        <w:t xml:space="preserve"> </w:t>
      </w:r>
      <w:r w:rsidRPr="00387C04">
        <w:rPr>
          <w:rFonts w:ascii="Courier New" w:hAnsi="Courier New" w:cs="Courier New"/>
          <w:lang w:val="en-US"/>
        </w:rPr>
        <w:t>pandas</w:t>
      </w:r>
      <w:r w:rsidRPr="006C7474">
        <w:rPr>
          <w:rFonts w:ascii="Courier New" w:hAnsi="Courier New" w:cs="Courier New"/>
          <w:lang w:val="en-US"/>
        </w:rPr>
        <w:t xml:space="preserve"> </w:t>
      </w:r>
      <w:r w:rsidRPr="00387C04">
        <w:rPr>
          <w:rFonts w:ascii="Courier New" w:hAnsi="Courier New" w:cs="Courier New"/>
          <w:lang w:val="en-US"/>
        </w:rPr>
        <w:t>as</w:t>
      </w:r>
      <w:r w:rsidRPr="006C7474">
        <w:rPr>
          <w:rFonts w:ascii="Courier New" w:hAnsi="Courier New" w:cs="Courier New"/>
          <w:lang w:val="en-US"/>
        </w:rPr>
        <w:t xml:space="preserve"> </w:t>
      </w:r>
      <w:r w:rsidRPr="00387C04">
        <w:rPr>
          <w:rFonts w:ascii="Courier New" w:hAnsi="Courier New" w:cs="Courier New"/>
          <w:lang w:val="en-US"/>
        </w:rPr>
        <w:t>pd</w:t>
      </w:r>
    </w:p>
    <w:p w14:paraId="35CE8013" w14:textId="77777777" w:rsidR="00387C04" w:rsidRPr="006C7474" w:rsidRDefault="00387C04" w:rsidP="00387C04">
      <w:pPr>
        <w:rPr>
          <w:rFonts w:ascii="Courier New" w:hAnsi="Courier New" w:cs="Courier New"/>
          <w:lang w:val="en-US"/>
        </w:rPr>
      </w:pPr>
    </w:p>
    <w:p w14:paraId="0B77881E" w14:textId="77777777" w:rsidR="006C7474" w:rsidRDefault="006C7474" w:rsidP="00387C04">
      <w:pPr>
        <w:rPr>
          <w:rFonts w:ascii="Courier New" w:hAnsi="Courier New" w:cs="Courier New"/>
          <w:lang w:val="en-US"/>
        </w:rPr>
      </w:pPr>
      <w:r w:rsidRPr="006C7474">
        <w:rPr>
          <w:rFonts w:ascii="Courier New" w:hAnsi="Courier New" w:cs="Courier New"/>
          <w:lang w:val="en-US"/>
        </w:rPr>
        <w:t># 1. Loading data from the current folder</w:t>
      </w:r>
    </w:p>
    <w:p w14:paraId="776FDA41" w14:textId="172F4505" w:rsidR="00387C04" w:rsidRPr="00387C04" w:rsidRDefault="00387C04" w:rsidP="00387C04">
      <w:pPr>
        <w:rPr>
          <w:rFonts w:ascii="Courier New" w:hAnsi="Courier New" w:cs="Courier New"/>
          <w:lang w:val="en-US"/>
        </w:rPr>
      </w:pPr>
      <w:r w:rsidRPr="00387C04">
        <w:rPr>
          <w:rFonts w:ascii="Courier New" w:hAnsi="Courier New" w:cs="Courier New"/>
          <w:lang w:val="en-US"/>
        </w:rPr>
        <w:t>services = pd.read_csv("Telco_customer_churn_services.csv")</w:t>
      </w:r>
    </w:p>
    <w:p w14:paraId="1914E0C2"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status = pd.read_csv("Telco_customer_churn_status.csv")</w:t>
      </w:r>
    </w:p>
    <w:p w14:paraId="50FF30BE" w14:textId="77777777" w:rsidR="00387C04" w:rsidRPr="00387C04" w:rsidRDefault="00387C04" w:rsidP="00387C04">
      <w:pPr>
        <w:rPr>
          <w:rFonts w:ascii="Courier New" w:hAnsi="Courier New" w:cs="Courier New"/>
          <w:lang w:val="en-US"/>
        </w:rPr>
      </w:pPr>
    </w:p>
    <w:p w14:paraId="76AD05E6" w14:textId="77777777" w:rsidR="006C7474" w:rsidRPr="006C7474" w:rsidRDefault="006C7474" w:rsidP="00387C04">
      <w:pPr>
        <w:rPr>
          <w:rFonts w:ascii="Courier New" w:hAnsi="Courier New" w:cs="Courier New"/>
          <w:lang w:val="en-US"/>
        </w:rPr>
      </w:pPr>
      <w:r w:rsidRPr="006C7474">
        <w:rPr>
          <w:rFonts w:ascii="Courier New" w:hAnsi="Courier New" w:cs="Courier New"/>
          <w:lang w:val="en-US"/>
        </w:rPr>
        <w:t># Removing random spaces from column names</w:t>
      </w:r>
    </w:p>
    <w:p w14:paraId="69D60DB5" w14:textId="30C0FCBF" w:rsidR="00387C04" w:rsidRPr="00387C04" w:rsidRDefault="00387C04" w:rsidP="00387C04">
      <w:pPr>
        <w:rPr>
          <w:rFonts w:ascii="Courier New" w:hAnsi="Courier New" w:cs="Courier New"/>
          <w:lang w:val="en-US"/>
        </w:rPr>
      </w:pPr>
      <w:r w:rsidRPr="00387C04">
        <w:rPr>
          <w:rFonts w:ascii="Courier New" w:hAnsi="Courier New" w:cs="Courier New"/>
          <w:lang w:val="en-US"/>
        </w:rPr>
        <w:t>services.columns = services.columns.str.strip()</w:t>
      </w:r>
    </w:p>
    <w:p w14:paraId="53D8B690"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status.columns = status.columns.str.strip()</w:t>
      </w:r>
    </w:p>
    <w:p w14:paraId="3BE09C09" w14:textId="77777777" w:rsidR="00387C04" w:rsidRPr="00387C04" w:rsidRDefault="00387C04" w:rsidP="00387C04">
      <w:pPr>
        <w:rPr>
          <w:rFonts w:ascii="Courier New" w:hAnsi="Courier New" w:cs="Courier New"/>
          <w:lang w:val="en-US"/>
        </w:rPr>
      </w:pPr>
    </w:p>
    <w:p w14:paraId="585CFC59" w14:textId="77777777" w:rsidR="006C7474" w:rsidRDefault="006C7474" w:rsidP="00387C04">
      <w:pPr>
        <w:rPr>
          <w:rFonts w:ascii="Courier New" w:hAnsi="Courier New" w:cs="Courier New"/>
          <w:lang w:val="en-US"/>
        </w:rPr>
      </w:pPr>
      <w:r w:rsidRPr="006C7474">
        <w:rPr>
          <w:rFonts w:ascii="Courier New" w:hAnsi="Courier New" w:cs="Courier New"/>
          <w:lang w:val="en-US"/>
        </w:rPr>
        <w:t># 2. Joining by Customer ID</w:t>
      </w:r>
    </w:p>
    <w:p w14:paraId="47041351" w14:textId="382E0405" w:rsidR="00387C04" w:rsidRPr="00387C04" w:rsidRDefault="00387C04" w:rsidP="00387C04">
      <w:pPr>
        <w:rPr>
          <w:rFonts w:ascii="Courier New" w:hAnsi="Courier New" w:cs="Courier New"/>
          <w:lang w:val="en-US"/>
        </w:rPr>
      </w:pPr>
      <w:r w:rsidRPr="00387C04">
        <w:rPr>
          <w:rFonts w:ascii="Courier New" w:hAnsi="Courier New" w:cs="Courier New"/>
          <w:lang w:val="en-US"/>
        </w:rPr>
        <w:t>df = pd.merge(services, status, on="Customer ID")</w:t>
      </w:r>
    </w:p>
    <w:p w14:paraId="0265DB5A" w14:textId="77777777" w:rsidR="00387C04" w:rsidRPr="00387C04" w:rsidRDefault="00387C04" w:rsidP="00387C04">
      <w:pPr>
        <w:rPr>
          <w:rFonts w:ascii="Courier New" w:hAnsi="Courier New" w:cs="Courier New"/>
          <w:lang w:val="en-US"/>
        </w:rPr>
      </w:pPr>
    </w:p>
    <w:p w14:paraId="582C4043" w14:textId="77777777" w:rsidR="006C7474" w:rsidRDefault="006C7474" w:rsidP="00387C04">
      <w:pPr>
        <w:rPr>
          <w:rFonts w:ascii="Courier New" w:hAnsi="Courier New" w:cs="Courier New"/>
          <w:lang w:val="en-US"/>
        </w:rPr>
      </w:pPr>
      <w:r w:rsidRPr="006C7474">
        <w:rPr>
          <w:rFonts w:ascii="Courier New" w:hAnsi="Courier New" w:cs="Courier New"/>
          <w:lang w:val="en-US"/>
        </w:rPr>
        <w:t># Convert the numerical financial columns and outflow to the correct data type</w:t>
      </w:r>
    </w:p>
    <w:p w14:paraId="515BC147" w14:textId="4BB41F94" w:rsidR="00387C04" w:rsidRPr="00387C04" w:rsidRDefault="00387C04" w:rsidP="00387C04">
      <w:pPr>
        <w:rPr>
          <w:rFonts w:ascii="Courier New" w:hAnsi="Courier New" w:cs="Courier New"/>
          <w:lang w:val="en-US"/>
        </w:rPr>
      </w:pPr>
      <w:r w:rsidRPr="00387C04">
        <w:rPr>
          <w:rFonts w:ascii="Courier New" w:hAnsi="Courier New" w:cs="Courier New"/>
          <w:lang w:val="en-US"/>
        </w:rPr>
        <w:t>df['Monthly Charge'] = pd.to_numeric(df['Monthly Charge'], errors='coerce')</w:t>
      </w:r>
    </w:p>
    <w:p w14:paraId="48129FCD"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df['Total Revenue'] = pd.to_numeric(df['Total Revenue'], errors='coerce')</w:t>
      </w:r>
    </w:p>
    <w:p w14:paraId="0D89619A"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lastRenderedPageBreak/>
        <w:t>df['Churn Value'] = pd.to_numeric(df['Churn Value'], errors='coerce').fillna(0)</w:t>
      </w:r>
    </w:p>
    <w:p w14:paraId="6A721A86" w14:textId="77777777" w:rsidR="00387C04" w:rsidRPr="00387C04" w:rsidRDefault="00387C04" w:rsidP="00387C04">
      <w:pPr>
        <w:rPr>
          <w:rFonts w:ascii="Courier New" w:hAnsi="Courier New" w:cs="Courier New"/>
          <w:lang w:val="en-US"/>
        </w:rPr>
      </w:pPr>
    </w:p>
    <w:p w14:paraId="06A3769E" w14:textId="77777777" w:rsidR="006C7474" w:rsidRPr="006C7474" w:rsidRDefault="006C7474" w:rsidP="00387C04">
      <w:pPr>
        <w:rPr>
          <w:rFonts w:ascii="Courier New" w:hAnsi="Courier New" w:cs="Courier New"/>
          <w:lang w:val="en-US"/>
        </w:rPr>
      </w:pPr>
      <w:r w:rsidRPr="006C7474">
        <w:rPr>
          <w:rFonts w:ascii="Courier New" w:hAnsi="Courier New" w:cs="Courier New"/>
          <w:lang w:val="en-US"/>
        </w:rPr>
        <w:t># Utility function for calculating sales and average check</w:t>
      </w:r>
    </w:p>
    <w:p w14:paraId="1255C76B" w14:textId="3781B903" w:rsidR="00387C04" w:rsidRPr="00387C04" w:rsidRDefault="00387C04" w:rsidP="00387C04">
      <w:pPr>
        <w:rPr>
          <w:rFonts w:ascii="Courier New" w:hAnsi="Courier New" w:cs="Courier New"/>
          <w:lang w:val="en-US"/>
        </w:rPr>
      </w:pPr>
      <w:r w:rsidRPr="00387C04">
        <w:rPr>
          <w:rFonts w:ascii="Courier New" w:hAnsi="Courier New" w:cs="Courier New"/>
          <w:lang w:val="en-US"/>
        </w:rPr>
        <w:t>def analyze_financial_factor(column_name):</w:t>
      </w:r>
    </w:p>
    <w:p w14:paraId="7FD01D86"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res = df.groupby(column_name)["Churn Value"].agg(</w:t>
      </w:r>
    </w:p>
    <w:p w14:paraId="6E098CB9"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Total_Customers='count',</w:t>
      </w:r>
    </w:p>
    <w:p w14:paraId="7F687689"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Churned_Customers='sum',</w:t>
      </w:r>
    </w:p>
    <w:p w14:paraId="6598642C"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Churn_Rate_Percent=lambda x: round(x.mean() * 100, 2)</w:t>
      </w:r>
    </w:p>
    <w:p w14:paraId="2247D64F"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).reset_index().sort_values(by="Churn_Rate_Percent", ascending=False)</w:t>
      </w:r>
    </w:p>
    <w:p w14:paraId="38F564E0"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w:t>
      </w:r>
    </w:p>
    <w:p w14:paraId="3BF5D9B6" w14:textId="77777777" w:rsidR="006C7474" w:rsidRDefault="00387C04" w:rsidP="00387C04">
      <w:pPr>
        <w:rPr>
          <w:rFonts w:ascii="Courier New" w:hAnsi="Courier New" w:cs="Courier New"/>
          <w:lang w:val="en-US"/>
        </w:rPr>
      </w:pPr>
      <w:r w:rsidRPr="00387C04">
        <w:rPr>
          <w:rFonts w:ascii="Courier New" w:hAnsi="Courier New" w:cs="Courier New"/>
          <w:lang w:val="en-US"/>
        </w:rPr>
        <w:t xml:space="preserve">   </w:t>
      </w:r>
      <w:r w:rsidR="006C7474" w:rsidRPr="006C7474">
        <w:rPr>
          <w:rFonts w:ascii="Courier New" w:hAnsi="Courier New" w:cs="Courier New"/>
          <w:lang w:val="en-US"/>
        </w:rPr>
        <w:t xml:space="preserve"> # Add the average check for each group</w:t>
      </w:r>
    </w:p>
    <w:p w14:paraId="5A9EDD54" w14:textId="50E3530C" w:rsidR="00387C04" w:rsidRPr="00387C04" w:rsidRDefault="00387C04" w:rsidP="00387C04">
      <w:pPr>
        <w:rPr>
          <w:rFonts w:ascii="Courier New" w:hAnsi="Courier New" w:cs="Courier New"/>
          <w:lang w:val="en-US"/>
        </w:rPr>
      </w:pPr>
      <w:r w:rsidRPr="006C7474">
        <w:rPr>
          <w:rFonts w:ascii="Courier New" w:hAnsi="Courier New" w:cs="Courier New"/>
          <w:lang w:val="en-US"/>
        </w:rPr>
        <w:t xml:space="preserve">    </w:t>
      </w:r>
      <w:r w:rsidRPr="00387C04">
        <w:rPr>
          <w:rFonts w:ascii="Courier New" w:hAnsi="Courier New" w:cs="Courier New"/>
          <w:lang w:val="en-US"/>
        </w:rPr>
        <w:t>avg_charge = df.groupby(column_name)['Monthly Charge'].mean().round(2).reset_index()</w:t>
      </w:r>
    </w:p>
    <w:p w14:paraId="1B9DCA24"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res = pd.merge(res, avg_charge, on=column_name)</w:t>
      </w:r>
    </w:p>
    <w:p w14:paraId="0F608CC4"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res.rename(columns={'Monthly Charge': 'Avg_Monthly_Charge_$'}, inplace=True)</w:t>
      </w:r>
    </w:p>
    <w:p w14:paraId="0604EBD6"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return res</w:t>
      </w:r>
    </w:p>
    <w:p w14:paraId="05D81FCD" w14:textId="77777777" w:rsidR="00387C04" w:rsidRPr="00387C04" w:rsidRDefault="00387C04" w:rsidP="00387C04">
      <w:pPr>
        <w:rPr>
          <w:rFonts w:ascii="Courier New" w:hAnsi="Courier New" w:cs="Courier New"/>
          <w:lang w:val="en-US"/>
        </w:rPr>
      </w:pPr>
    </w:p>
    <w:p w14:paraId="35072271" w14:textId="77777777" w:rsidR="006C7474" w:rsidRDefault="006C7474" w:rsidP="00387C04">
      <w:pPr>
        <w:rPr>
          <w:rFonts w:ascii="Courier New" w:hAnsi="Courier New" w:cs="Courier New"/>
          <w:lang w:val="en-US"/>
        </w:rPr>
      </w:pPr>
      <w:r w:rsidRPr="006C7474">
        <w:rPr>
          <w:rFonts w:ascii="Courier New" w:hAnsi="Courier New" w:cs="Courier New"/>
          <w:lang w:val="en-US"/>
        </w:rPr>
        <w:t># 3. Calculating Metrics</w:t>
      </w:r>
    </w:p>
    <w:p w14:paraId="32D3ED4B" w14:textId="5D2D7C51" w:rsidR="00387C04" w:rsidRPr="00387C04" w:rsidRDefault="00387C04" w:rsidP="00387C04">
      <w:pPr>
        <w:rPr>
          <w:rFonts w:ascii="Courier New" w:hAnsi="Courier New" w:cs="Courier New"/>
          <w:lang w:val="en-US"/>
        </w:rPr>
      </w:pPr>
      <w:r w:rsidRPr="00387C04">
        <w:rPr>
          <w:rFonts w:ascii="Courier New" w:hAnsi="Courier New" w:cs="Courier New"/>
          <w:lang w:val="en-US"/>
        </w:rPr>
        <w:t>df_contract = analyze_financial_factor("Contract")</w:t>
      </w:r>
    </w:p>
    <w:p w14:paraId="074334BC"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df_payment = analyze_financial_factor("Payment Method")</w:t>
      </w:r>
    </w:p>
    <w:p w14:paraId="384AC5A6"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df_paperless = analyze_financial_factor("Paperless Billing")</w:t>
      </w:r>
    </w:p>
    <w:p w14:paraId="278D315F" w14:textId="77777777" w:rsidR="00387C04" w:rsidRPr="00387C04" w:rsidRDefault="00387C04" w:rsidP="00387C04">
      <w:pPr>
        <w:rPr>
          <w:rFonts w:ascii="Courier New" w:hAnsi="Courier New" w:cs="Courier New"/>
          <w:lang w:val="en-US"/>
        </w:rPr>
      </w:pPr>
    </w:p>
    <w:p w14:paraId="6EABC899" w14:textId="03416240" w:rsidR="00387C04" w:rsidRPr="006C7474" w:rsidRDefault="006C7474" w:rsidP="00387C04">
      <w:pPr>
        <w:rPr>
          <w:rFonts w:ascii="Courier New" w:hAnsi="Courier New" w:cs="Courier New"/>
          <w:lang w:val="en-US"/>
        </w:rPr>
      </w:pPr>
      <w:r w:rsidRPr="006C7474">
        <w:rPr>
          <w:rFonts w:ascii="Courier New" w:hAnsi="Courier New" w:cs="Courier New"/>
          <w:lang w:val="en-US"/>
        </w:rPr>
        <w:t># 4. Comparison of Average Check for Lost Customers vs. Retained Customers</w:t>
      </w:r>
    </w:p>
    <w:p w14:paraId="4F3B9389"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financial_summary = df.groupby("Customer Status")["Monthly Charge"].agg(</w:t>
      </w:r>
    </w:p>
    <w:p w14:paraId="3B97D5A6"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Total_Customers='count',</w:t>
      </w:r>
    </w:p>
    <w:p w14:paraId="4AEC03D7"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Avg_Monthly_Charge='mean',</w:t>
      </w:r>
    </w:p>
    <w:p w14:paraId="5B5C3455"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 xml:space="preserve">    Median_Monthly_Charge='median'</w:t>
      </w:r>
    </w:p>
    <w:p w14:paraId="7B5089ED"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).reset_index().round(2)</w:t>
      </w:r>
    </w:p>
    <w:p w14:paraId="5BC83C43" w14:textId="77777777" w:rsidR="00387C04" w:rsidRPr="00387C04" w:rsidRDefault="00387C04" w:rsidP="00387C04">
      <w:pPr>
        <w:rPr>
          <w:rFonts w:ascii="Courier New" w:hAnsi="Courier New" w:cs="Courier New"/>
          <w:lang w:val="en-US"/>
        </w:rPr>
      </w:pPr>
    </w:p>
    <w:p w14:paraId="50126E60" w14:textId="77777777" w:rsidR="006C7474" w:rsidRDefault="006C7474" w:rsidP="00387C04">
      <w:pPr>
        <w:rPr>
          <w:rFonts w:ascii="Courier New" w:hAnsi="Courier New" w:cs="Courier New"/>
          <w:lang w:val="en-US"/>
        </w:rPr>
      </w:pPr>
      <w:r w:rsidRPr="006C7474">
        <w:rPr>
          <w:rFonts w:ascii="Courier New" w:hAnsi="Courier New" w:cs="Courier New"/>
          <w:lang w:val="en-US"/>
        </w:rPr>
        <w:t># 5. Display the results on the screen</w:t>
      </w:r>
    </w:p>
    <w:p w14:paraId="01CDDA3B" w14:textId="042D11D9" w:rsidR="00387C04" w:rsidRPr="00387C04" w:rsidRDefault="00387C04" w:rsidP="00387C04">
      <w:pPr>
        <w:rPr>
          <w:rFonts w:ascii="Courier New" w:hAnsi="Courier New" w:cs="Courier New"/>
          <w:lang w:val="en-US"/>
        </w:rPr>
      </w:pPr>
      <w:r w:rsidRPr="00387C04">
        <w:rPr>
          <w:rFonts w:ascii="Courier New" w:hAnsi="Courier New" w:cs="Courier New"/>
          <w:lang w:val="en-US"/>
        </w:rPr>
        <w:t>print</w:t>
      </w:r>
      <w:r w:rsidRPr="006C7474">
        <w:rPr>
          <w:rFonts w:ascii="Courier New" w:hAnsi="Courier New" w:cs="Courier New"/>
          <w:lang w:val="en-US"/>
        </w:rPr>
        <w:t xml:space="preserve">("=== 1. </w:t>
      </w:r>
      <w:r w:rsidRPr="00387C04">
        <w:rPr>
          <w:rFonts w:ascii="Courier New" w:hAnsi="Courier New" w:cs="Courier New"/>
          <w:lang w:val="en-US"/>
        </w:rPr>
        <w:t>CHURN BY CONTRACT TYPE ===")</w:t>
      </w:r>
    </w:p>
    <w:p w14:paraId="5139B8B6"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lastRenderedPageBreak/>
        <w:t>print(df_contract.to_string(index=False))</w:t>
      </w:r>
    </w:p>
    <w:p w14:paraId="2E700F90" w14:textId="77777777" w:rsidR="00387C04" w:rsidRPr="00387C04" w:rsidRDefault="00387C04" w:rsidP="00387C04">
      <w:pPr>
        <w:rPr>
          <w:rFonts w:ascii="Courier New" w:hAnsi="Courier New" w:cs="Courier New"/>
          <w:lang w:val="en-US"/>
        </w:rPr>
      </w:pPr>
    </w:p>
    <w:p w14:paraId="1C11D1F2"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print("\n=== 2. CHURN BY PAYMENT METHOD ===")</w:t>
      </w:r>
    </w:p>
    <w:p w14:paraId="72AFE117"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print(df_payment.to_string(index=False))</w:t>
      </w:r>
    </w:p>
    <w:p w14:paraId="605B27B0" w14:textId="77777777" w:rsidR="00387C04" w:rsidRPr="00387C04" w:rsidRDefault="00387C04" w:rsidP="00387C04">
      <w:pPr>
        <w:rPr>
          <w:rFonts w:ascii="Courier New" w:hAnsi="Courier New" w:cs="Courier New"/>
          <w:lang w:val="en-US"/>
        </w:rPr>
      </w:pPr>
    </w:p>
    <w:p w14:paraId="240E805A"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print("\n=== 3. CHURN BY PAPERLESS BILLING ===")</w:t>
      </w:r>
    </w:p>
    <w:p w14:paraId="5B5EC85F"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print(df_paperless.to_string(index=False))</w:t>
      </w:r>
    </w:p>
    <w:p w14:paraId="5E39CFE2" w14:textId="77777777" w:rsidR="00387C04" w:rsidRPr="00387C04" w:rsidRDefault="00387C04" w:rsidP="00387C04">
      <w:pPr>
        <w:rPr>
          <w:rFonts w:ascii="Courier New" w:hAnsi="Courier New" w:cs="Courier New"/>
          <w:lang w:val="en-US"/>
        </w:rPr>
      </w:pPr>
    </w:p>
    <w:p w14:paraId="6AE8F61A"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print("\n=== 4. MONTHLY CHARGES: CHURNED VS STAYED ===")</w:t>
      </w:r>
    </w:p>
    <w:p w14:paraId="06363DF5"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print(financial_summary.to_string(index=False))</w:t>
      </w:r>
    </w:p>
    <w:p w14:paraId="69F392E1" w14:textId="77777777" w:rsidR="00387C04" w:rsidRPr="00387C04" w:rsidRDefault="00387C04" w:rsidP="00387C04">
      <w:pPr>
        <w:rPr>
          <w:rFonts w:ascii="Courier New" w:hAnsi="Courier New" w:cs="Courier New"/>
          <w:lang w:val="en-US"/>
        </w:rPr>
      </w:pPr>
    </w:p>
    <w:p w14:paraId="0619C587" w14:textId="77777777" w:rsidR="006C7474" w:rsidRDefault="006C7474" w:rsidP="00387C04">
      <w:pPr>
        <w:rPr>
          <w:rFonts w:ascii="Courier New" w:hAnsi="Courier New" w:cs="Courier New"/>
          <w:lang w:val="en-US"/>
        </w:rPr>
      </w:pPr>
      <w:r w:rsidRPr="006C7474">
        <w:rPr>
          <w:rFonts w:ascii="Courier New" w:hAnsi="Courier New" w:cs="Courier New"/>
          <w:lang w:val="en-US"/>
        </w:rPr>
        <w:t># 6. SAVE RESULTS TO CSV (fixed: added paperless saving)</w:t>
      </w:r>
    </w:p>
    <w:p w14:paraId="5786D852" w14:textId="3BD2191A" w:rsidR="00387C04" w:rsidRPr="00387C04" w:rsidRDefault="00387C04" w:rsidP="00387C04">
      <w:pPr>
        <w:rPr>
          <w:rFonts w:ascii="Courier New" w:hAnsi="Courier New" w:cs="Courier New"/>
          <w:lang w:val="en-US"/>
        </w:rPr>
      </w:pPr>
      <w:r w:rsidRPr="00387C04">
        <w:rPr>
          <w:rFonts w:ascii="Courier New" w:hAnsi="Courier New" w:cs="Courier New"/>
          <w:lang w:val="en-US"/>
        </w:rPr>
        <w:t>df_contract.to_csv("churn_by_contract.csv", index=False)</w:t>
      </w:r>
    </w:p>
    <w:p w14:paraId="6B25B361"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df_payment.to_csv("churn_by_payment_method.csv", index=False)</w:t>
      </w:r>
    </w:p>
    <w:p w14:paraId="205F782B"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df_paperless.to_csv("churn_by_paperless_billing.csv", index=False)</w:t>
      </w:r>
    </w:p>
    <w:p w14:paraId="0991BAB4" w14:textId="77777777" w:rsidR="00387C04" w:rsidRPr="00387C04" w:rsidRDefault="00387C04" w:rsidP="00387C04">
      <w:pPr>
        <w:rPr>
          <w:rFonts w:ascii="Courier New" w:hAnsi="Courier New" w:cs="Courier New"/>
          <w:lang w:val="en-US"/>
        </w:rPr>
      </w:pPr>
      <w:r w:rsidRPr="00387C04">
        <w:rPr>
          <w:rFonts w:ascii="Courier New" w:hAnsi="Courier New" w:cs="Courier New"/>
          <w:lang w:val="en-US"/>
        </w:rPr>
        <w:t>financial_summary.to_csv("financial_summary_by_status.csv", index=False)</w:t>
      </w:r>
    </w:p>
    <w:p w14:paraId="36B43DE5" w14:textId="77777777" w:rsidR="00387C04" w:rsidRPr="00387C04" w:rsidRDefault="00387C04" w:rsidP="00387C04">
      <w:pPr>
        <w:rPr>
          <w:rFonts w:ascii="Courier New" w:hAnsi="Courier New" w:cs="Courier New"/>
          <w:lang w:val="en-US"/>
        </w:rPr>
      </w:pPr>
    </w:p>
    <w:p w14:paraId="4B9565E6" w14:textId="692B654E" w:rsidR="008D3145" w:rsidRDefault="005B4C1A" w:rsidP="00AD2CD2">
      <w:pPr>
        <w:rPr>
          <w:rFonts w:ascii="Times New Roman" w:hAnsi="Times New Roman" w:cs="Times New Roman"/>
          <w:sz w:val="24"/>
          <w:szCs w:val="24"/>
          <w:lang w:val="de-DE"/>
        </w:rPr>
      </w:pPr>
      <w:r w:rsidRPr="005B4C1A">
        <w:rPr>
          <w:rFonts w:ascii="Times New Roman" w:hAnsi="Times New Roman" w:cs="Times New Roman"/>
          <w:noProof/>
          <w:sz w:val="24"/>
          <w:szCs w:val="24"/>
          <w:lang w:val="de-DE"/>
        </w:rPr>
        <w:drawing>
          <wp:inline distT="0" distB="0" distL="0" distR="0" wp14:anchorId="40DA4C69" wp14:editId="08EF3875">
            <wp:extent cx="5940425" cy="33528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352800"/>
                    </a:xfrm>
                    <a:prstGeom prst="rect">
                      <a:avLst/>
                    </a:prstGeom>
                  </pic:spPr>
                </pic:pic>
              </a:graphicData>
            </a:graphic>
          </wp:inline>
        </w:drawing>
      </w:r>
    </w:p>
    <w:p w14:paraId="6E2E9238" w14:textId="283B89FF" w:rsidR="00706C9E" w:rsidRDefault="00706C9E" w:rsidP="00706C9E">
      <w:pPr>
        <w:pStyle w:val="a3"/>
        <w:ind w:left="1080"/>
        <w:rPr>
          <w:lang w:val="ru-RU"/>
        </w:rPr>
      </w:pPr>
    </w:p>
    <w:p w14:paraId="30699CED" w14:textId="77777777" w:rsidR="006C7474" w:rsidRPr="006C7474" w:rsidRDefault="006C7474" w:rsidP="006C7474">
      <w:pPr>
        <w:pStyle w:val="a3"/>
        <w:rPr>
          <w:rFonts w:asciiTheme="majorHAnsi" w:eastAsiaTheme="majorEastAsia" w:hAnsiTheme="majorHAnsi" w:cstheme="majorBidi"/>
          <w:color w:val="2F5496" w:themeColor="accent1" w:themeShade="BF"/>
          <w:sz w:val="32"/>
          <w:szCs w:val="32"/>
          <w:lang w:val="en-US" w:eastAsia="en-US"/>
        </w:rPr>
      </w:pPr>
      <w:r w:rsidRPr="006C7474">
        <w:rPr>
          <w:rFonts w:asciiTheme="majorHAnsi" w:eastAsiaTheme="majorEastAsia" w:hAnsiTheme="majorHAnsi" w:cstheme="majorBidi"/>
          <w:color w:val="2F5496" w:themeColor="accent1" w:themeShade="BF"/>
          <w:sz w:val="32"/>
          <w:szCs w:val="32"/>
          <w:lang w:val="en-US" w:eastAsia="en-US"/>
        </w:rPr>
        <w:t>Actual Amounts of Financial Losses (Lost Revenue)</w:t>
      </w:r>
    </w:p>
    <w:p w14:paraId="1E68F309" w14:textId="77777777" w:rsidR="006C7474" w:rsidRDefault="006C7474" w:rsidP="006C7474">
      <w:pPr>
        <w:pStyle w:val="maintext"/>
        <w:rPr>
          <w:rFonts w:eastAsiaTheme="majorEastAsia"/>
        </w:rPr>
      </w:pPr>
      <w:r w:rsidRPr="006C7474">
        <w:rPr>
          <w:rFonts w:eastAsiaTheme="majorEastAsia"/>
        </w:rPr>
        <w:lastRenderedPageBreak/>
        <w:t>The status.csv file contains data for the Quarter field, while the financial metrics (Monthly Charge and Total Revenue) are stored in services.csv.</w:t>
      </w:r>
    </w:p>
    <w:p w14:paraId="022BDF00" w14:textId="08FE49FC" w:rsidR="009B0B21" w:rsidRPr="006C7474" w:rsidRDefault="009B0B21" w:rsidP="006C7474">
      <w:pPr>
        <w:pStyle w:val="a3"/>
        <w:rPr>
          <w:rFonts w:ascii="Courier New" w:eastAsiaTheme="minorHAnsi" w:hAnsi="Courier New" w:cs="Courier New"/>
          <w:sz w:val="22"/>
          <w:szCs w:val="22"/>
          <w:lang w:val="en-US" w:eastAsia="en-US"/>
        </w:rPr>
      </w:pPr>
      <w:r w:rsidRPr="006C7474">
        <w:rPr>
          <w:rFonts w:ascii="Courier New" w:eastAsiaTheme="minorHAnsi" w:hAnsi="Courier New" w:cs="Courier New"/>
          <w:sz w:val="22"/>
          <w:szCs w:val="22"/>
          <w:lang w:val="en-US" w:eastAsia="en-US"/>
        </w:rPr>
        <w:t>import pandas as pd</w:t>
      </w:r>
    </w:p>
    <w:p w14:paraId="5056213E" w14:textId="77777777" w:rsidR="00CB7FC5" w:rsidRDefault="00CB7FC5" w:rsidP="009B0B21">
      <w:pPr>
        <w:pStyle w:val="a3"/>
        <w:rPr>
          <w:rFonts w:ascii="Courier New" w:eastAsiaTheme="minorHAnsi" w:hAnsi="Courier New" w:cs="Courier New"/>
          <w:sz w:val="22"/>
          <w:szCs w:val="22"/>
          <w:lang w:val="en-US" w:eastAsia="en-US"/>
        </w:rPr>
      </w:pPr>
      <w:r w:rsidRPr="00CB7FC5">
        <w:rPr>
          <w:rFonts w:ascii="Courier New" w:eastAsiaTheme="minorHAnsi" w:hAnsi="Courier New" w:cs="Courier New"/>
          <w:sz w:val="22"/>
          <w:szCs w:val="22"/>
          <w:lang w:val="en-US" w:eastAsia="en-US"/>
        </w:rPr>
        <w:t># 1. Data Upload</w:t>
      </w:r>
    </w:p>
    <w:p w14:paraId="60FD8AC0" w14:textId="181DF53F"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services = pd.read_csv("Telco_customer_churn_services.csv")</w:t>
      </w:r>
    </w:p>
    <w:p w14:paraId="79C0C75B"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status = pd.read_csv("Telco_customer_churn_status.csv")</w:t>
      </w:r>
    </w:p>
    <w:p w14:paraId="73ACE591" w14:textId="77777777" w:rsidR="009B0B21" w:rsidRPr="009B0B21" w:rsidRDefault="009B0B21" w:rsidP="009B0B21">
      <w:pPr>
        <w:pStyle w:val="a3"/>
        <w:rPr>
          <w:rFonts w:ascii="Courier New" w:eastAsiaTheme="minorHAnsi" w:hAnsi="Courier New" w:cs="Courier New"/>
          <w:sz w:val="22"/>
          <w:szCs w:val="22"/>
          <w:lang w:val="en-US" w:eastAsia="en-US"/>
        </w:rPr>
      </w:pPr>
    </w:p>
    <w:p w14:paraId="22A1AB6C" w14:textId="77777777" w:rsidR="00CB7FC5" w:rsidRPr="00CB7FC5" w:rsidRDefault="00CB7FC5" w:rsidP="009B0B21">
      <w:pPr>
        <w:pStyle w:val="a3"/>
        <w:rPr>
          <w:rFonts w:ascii="Courier New" w:eastAsiaTheme="minorHAnsi" w:hAnsi="Courier New" w:cs="Courier New"/>
          <w:sz w:val="22"/>
          <w:szCs w:val="22"/>
          <w:lang w:val="en-US" w:eastAsia="en-US"/>
        </w:rPr>
      </w:pPr>
      <w:r w:rsidRPr="00CB7FC5">
        <w:rPr>
          <w:rFonts w:ascii="Courier New" w:eastAsiaTheme="minorHAnsi" w:hAnsi="Courier New" w:cs="Courier New"/>
          <w:sz w:val="22"/>
          <w:szCs w:val="22"/>
          <w:lang w:val="en-US" w:eastAsia="en-US"/>
        </w:rPr>
        <w:t># Removing random spaces from column names</w:t>
      </w:r>
    </w:p>
    <w:p w14:paraId="6F9AFB1B" w14:textId="0ED87F8B"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services.columns = services.columns.str.strip()</w:t>
      </w:r>
    </w:p>
    <w:p w14:paraId="27A02D27"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status.columns = status.columns.str.strip()</w:t>
      </w:r>
    </w:p>
    <w:p w14:paraId="46F0EBD6" w14:textId="77777777" w:rsidR="009B0B21" w:rsidRPr="009B0B21" w:rsidRDefault="009B0B21" w:rsidP="009B0B21">
      <w:pPr>
        <w:pStyle w:val="a3"/>
        <w:rPr>
          <w:rFonts w:ascii="Courier New" w:eastAsiaTheme="minorHAnsi" w:hAnsi="Courier New" w:cs="Courier New"/>
          <w:sz w:val="22"/>
          <w:szCs w:val="22"/>
          <w:lang w:val="en-US" w:eastAsia="en-US"/>
        </w:rPr>
      </w:pPr>
    </w:p>
    <w:p w14:paraId="3F9E00D0" w14:textId="77777777" w:rsidR="00CB7FC5" w:rsidRDefault="00CB7FC5" w:rsidP="009B0B21">
      <w:pPr>
        <w:pStyle w:val="a3"/>
        <w:rPr>
          <w:rFonts w:ascii="Courier New" w:eastAsiaTheme="minorHAnsi" w:hAnsi="Courier New" w:cs="Courier New"/>
          <w:sz w:val="22"/>
          <w:szCs w:val="22"/>
          <w:lang w:val="en-US" w:eastAsia="en-US"/>
        </w:rPr>
      </w:pPr>
      <w:r w:rsidRPr="00CB7FC5">
        <w:rPr>
          <w:rFonts w:ascii="Courier New" w:eastAsiaTheme="minorHAnsi" w:hAnsi="Courier New" w:cs="Courier New"/>
          <w:sz w:val="22"/>
          <w:szCs w:val="22"/>
          <w:lang w:val="en-US" w:eastAsia="en-US"/>
        </w:rPr>
        <w:t># 2. Joining by Customer ID</w:t>
      </w:r>
    </w:p>
    <w:p w14:paraId="0C4898EF" w14:textId="75119C16"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df = pd.merge(services, status, on="Customer ID", how="inner")</w:t>
      </w:r>
    </w:p>
    <w:p w14:paraId="581FAE4A" w14:textId="77777777" w:rsidR="009B0B21" w:rsidRPr="009B0B21" w:rsidRDefault="009B0B21" w:rsidP="009B0B21">
      <w:pPr>
        <w:pStyle w:val="a3"/>
        <w:rPr>
          <w:rFonts w:ascii="Courier New" w:eastAsiaTheme="minorHAnsi" w:hAnsi="Courier New" w:cs="Courier New"/>
          <w:sz w:val="22"/>
          <w:szCs w:val="22"/>
          <w:lang w:val="en-US" w:eastAsia="en-US"/>
        </w:rPr>
      </w:pPr>
    </w:p>
    <w:p w14:paraId="28AFCF33" w14:textId="77777777" w:rsidR="00CB7FC5" w:rsidRPr="00CB7FC5" w:rsidRDefault="00CB7FC5" w:rsidP="009B0B21">
      <w:pPr>
        <w:pStyle w:val="a3"/>
        <w:rPr>
          <w:rFonts w:ascii="Courier New" w:eastAsiaTheme="minorHAnsi" w:hAnsi="Courier New" w:cs="Courier New"/>
          <w:sz w:val="22"/>
          <w:szCs w:val="22"/>
          <w:lang w:val="en-US" w:eastAsia="en-US"/>
        </w:rPr>
      </w:pPr>
      <w:r w:rsidRPr="00CB7FC5">
        <w:rPr>
          <w:rFonts w:ascii="Courier New" w:eastAsiaTheme="minorHAnsi" w:hAnsi="Courier New" w:cs="Courier New"/>
          <w:sz w:val="22"/>
          <w:szCs w:val="22"/>
          <w:lang w:val="en-US" w:eastAsia="en-US"/>
        </w:rPr>
        <w:t># Converting Financial Columns to Numeric Format</w:t>
      </w:r>
    </w:p>
    <w:p w14:paraId="65C7E4C6" w14:textId="093DF36A"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df['Monthly Charge'] = pd.to_numeric(df['Monthly Charge'], errors='coerce').fillna(0)</w:t>
      </w:r>
    </w:p>
    <w:p w14:paraId="40A07B30"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df['Total Revenue'] = pd.to_numeric(df['Total Revenue'], errors='coerce').fillna(0)</w:t>
      </w:r>
    </w:p>
    <w:p w14:paraId="67A2B28F"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df['Churn Value'] = pd.to_numeric(df['Churn Value'], errors='coerce').fillna(0)</w:t>
      </w:r>
    </w:p>
    <w:p w14:paraId="67A8F4C9" w14:textId="77777777" w:rsidR="009B0B21" w:rsidRPr="009B0B21" w:rsidRDefault="009B0B21" w:rsidP="009B0B21">
      <w:pPr>
        <w:pStyle w:val="a3"/>
        <w:rPr>
          <w:rFonts w:ascii="Courier New" w:eastAsiaTheme="minorHAnsi" w:hAnsi="Courier New" w:cs="Courier New"/>
          <w:sz w:val="22"/>
          <w:szCs w:val="22"/>
          <w:lang w:val="en-US" w:eastAsia="en-US"/>
        </w:rPr>
      </w:pPr>
    </w:p>
    <w:p w14:paraId="57C39EE1" w14:textId="0E26862A" w:rsidR="009B0B21" w:rsidRPr="00CB7FC5" w:rsidRDefault="00CB7FC5" w:rsidP="009B0B21">
      <w:pPr>
        <w:pStyle w:val="a3"/>
        <w:rPr>
          <w:rFonts w:ascii="Courier New" w:eastAsiaTheme="minorHAnsi" w:hAnsi="Courier New" w:cs="Courier New"/>
          <w:sz w:val="22"/>
          <w:szCs w:val="22"/>
          <w:lang w:val="en-US" w:eastAsia="en-US"/>
        </w:rPr>
      </w:pPr>
      <w:r w:rsidRPr="00CB7FC5">
        <w:rPr>
          <w:rFonts w:ascii="Courier New" w:eastAsiaTheme="minorHAnsi" w:hAnsi="Courier New" w:cs="Courier New"/>
          <w:sz w:val="22"/>
          <w:szCs w:val="22"/>
          <w:lang w:val="en-US" w:eastAsia="en-US"/>
        </w:rPr>
        <w:t># If the “Quarter” column is missing, restore it to its default value as “Q3”</w:t>
      </w:r>
    </w:p>
    <w:p w14:paraId="06B3121B"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if 'Quarter' not in df.columns:</w:t>
      </w:r>
    </w:p>
    <w:p w14:paraId="1ECA4CA9" w14:textId="77777777" w:rsidR="009B0B21" w:rsidRPr="00A3188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df</w:t>
      </w:r>
      <w:r w:rsidRPr="00A31881">
        <w:rPr>
          <w:rFonts w:ascii="Courier New" w:eastAsiaTheme="minorHAnsi" w:hAnsi="Courier New" w:cs="Courier New"/>
          <w:sz w:val="22"/>
          <w:szCs w:val="22"/>
          <w:lang w:val="en-US" w:eastAsia="en-US"/>
        </w:rPr>
        <w:t>['</w:t>
      </w:r>
      <w:r w:rsidRPr="009B0B21">
        <w:rPr>
          <w:rFonts w:ascii="Courier New" w:eastAsiaTheme="minorHAnsi" w:hAnsi="Courier New" w:cs="Courier New"/>
          <w:sz w:val="22"/>
          <w:szCs w:val="22"/>
          <w:lang w:val="en-US" w:eastAsia="en-US"/>
        </w:rPr>
        <w:t>Quarter</w:t>
      </w:r>
      <w:r w:rsidRPr="00A31881">
        <w:rPr>
          <w:rFonts w:ascii="Courier New" w:eastAsiaTheme="minorHAnsi" w:hAnsi="Courier New" w:cs="Courier New"/>
          <w:sz w:val="22"/>
          <w:szCs w:val="22"/>
          <w:lang w:val="en-US" w:eastAsia="en-US"/>
        </w:rPr>
        <w:t>'] = '</w:t>
      </w:r>
      <w:r w:rsidRPr="009B0B21">
        <w:rPr>
          <w:rFonts w:ascii="Courier New" w:eastAsiaTheme="minorHAnsi" w:hAnsi="Courier New" w:cs="Courier New"/>
          <w:sz w:val="22"/>
          <w:szCs w:val="22"/>
          <w:lang w:val="en-US" w:eastAsia="en-US"/>
        </w:rPr>
        <w:t>Q</w:t>
      </w:r>
      <w:r w:rsidRPr="00A31881">
        <w:rPr>
          <w:rFonts w:ascii="Courier New" w:eastAsiaTheme="minorHAnsi" w:hAnsi="Courier New" w:cs="Courier New"/>
          <w:sz w:val="22"/>
          <w:szCs w:val="22"/>
          <w:lang w:val="en-US" w:eastAsia="en-US"/>
        </w:rPr>
        <w:t>3'</w:t>
      </w:r>
    </w:p>
    <w:p w14:paraId="51EBA15F" w14:textId="77777777" w:rsidR="009B0B21" w:rsidRPr="00A31881" w:rsidRDefault="009B0B21" w:rsidP="009B0B21">
      <w:pPr>
        <w:pStyle w:val="a3"/>
        <w:rPr>
          <w:rFonts w:ascii="Courier New" w:eastAsiaTheme="minorHAnsi" w:hAnsi="Courier New" w:cs="Courier New"/>
          <w:sz w:val="22"/>
          <w:szCs w:val="22"/>
          <w:lang w:val="en-US" w:eastAsia="en-US"/>
        </w:rPr>
      </w:pPr>
    </w:p>
    <w:p w14:paraId="054ECCE7" w14:textId="77777777" w:rsidR="00562623" w:rsidRP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Filter only for customers who have left</w:t>
      </w:r>
    </w:p>
    <w:p w14:paraId="60F6CB26" w14:textId="448A3638"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churned_df = df[df['Churn Value'] == 1].copy()</w:t>
      </w:r>
    </w:p>
    <w:p w14:paraId="76DC5DE6" w14:textId="77777777" w:rsidR="009B0B21" w:rsidRPr="009B0B21" w:rsidRDefault="009B0B21" w:rsidP="009B0B21">
      <w:pPr>
        <w:pStyle w:val="a3"/>
        <w:rPr>
          <w:rFonts w:ascii="Courier New" w:eastAsiaTheme="minorHAnsi" w:hAnsi="Courier New" w:cs="Courier New"/>
          <w:sz w:val="22"/>
          <w:szCs w:val="22"/>
          <w:lang w:val="en-US" w:eastAsia="en-US"/>
        </w:rPr>
      </w:pPr>
    </w:p>
    <w:p w14:paraId="1C6D22DE" w14:textId="77777777" w:rsid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lastRenderedPageBreak/>
        <w:t># 3. QUARTERLY CALCULATION OF LOSSES</w:t>
      </w:r>
    </w:p>
    <w:p w14:paraId="6AB24766" w14:textId="3D05A3E3"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quarterly_loss = churned_df.groupby('Quarter').agg(</w:t>
      </w:r>
    </w:p>
    <w:p w14:paraId="5469FCE1"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Churned_Customers=('Customer ID', 'count'),</w:t>
      </w:r>
    </w:p>
    <w:p w14:paraId="01172201"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Lost_Monthly_Revenue_MRR=('Monthly Charge', 'sum'),</w:t>
      </w:r>
    </w:p>
    <w:p w14:paraId="6F8020CE"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Lost_Total_Revenue=('Total Revenue', 'sum'),</w:t>
      </w:r>
    </w:p>
    <w:p w14:paraId="217771A1"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Avg_Lost_Monthly_Charge=('Monthly Charge', 'mean')</w:t>
      </w:r>
    </w:p>
    <w:p w14:paraId="7E4EF6FD" w14:textId="77777777" w:rsidR="009B0B21" w:rsidRPr="00A31881" w:rsidRDefault="009B0B21" w:rsidP="009B0B21">
      <w:pPr>
        <w:pStyle w:val="a3"/>
        <w:rPr>
          <w:rFonts w:ascii="Courier New" w:eastAsiaTheme="minorHAnsi" w:hAnsi="Courier New" w:cs="Courier New"/>
          <w:sz w:val="22"/>
          <w:szCs w:val="22"/>
          <w:lang w:val="en-US" w:eastAsia="en-US"/>
        </w:rPr>
      </w:pPr>
      <w:r w:rsidRPr="00A31881">
        <w:rPr>
          <w:rFonts w:ascii="Courier New" w:eastAsiaTheme="minorHAnsi" w:hAnsi="Courier New" w:cs="Courier New"/>
          <w:sz w:val="22"/>
          <w:szCs w:val="22"/>
          <w:lang w:val="en-US" w:eastAsia="en-US"/>
        </w:rPr>
        <w:t>).</w:t>
      </w:r>
      <w:r w:rsidRPr="009B0B21">
        <w:rPr>
          <w:rFonts w:ascii="Courier New" w:eastAsiaTheme="minorHAnsi" w:hAnsi="Courier New" w:cs="Courier New"/>
          <w:sz w:val="22"/>
          <w:szCs w:val="22"/>
          <w:lang w:val="en-US" w:eastAsia="en-US"/>
        </w:rPr>
        <w:t>reset</w:t>
      </w:r>
      <w:r w:rsidRPr="00A31881">
        <w:rPr>
          <w:rFonts w:ascii="Courier New" w:eastAsiaTheme="minorHAnsi" w:hAnsi="Courier New" w:cs="Courier New"/>
          <w:sz w:val="22"/>
          <w:szCs w:val="22"/>
          <w:lang w:val="en-US" w:eastAsia="en-US"/>
        </w:rPr>
        <w:t>_</w:t>
      </w:r>
      <w:r w:rsidRPr="009B0B21">
        <w:rPr>
          <w:rFonts w:ascii="Courier New" w:eastAsiaTheme="minorHAnsi" w:hAnsi="Courier New" w:cs="Courier New"/>
          <w:sz w:val="22"/>
          <w:szCs w:val="22"/>
          <w:lang w:val="en-US" w:eastAsia="en-US"/>
        </w:rPr>
        <w:t>index</w:t>
      </w:r>
      <w:r w:rsidRPr="00A31881">
        <w:rPr>
          <w:rFonts w:ascii="Courier New" w:eastAsiaTheme="minorHAnsi" w:hAnsi="Courier New" w:cs="Courier New"/>
          <w:sz w:val="22"/>
          <w:szCs w:val="22"/>
          <w:lang w:val="en-US" w:eastAsia="en-US"/>
        </w:rPr>
        <w:t>().</w:t>
      </w:r>
      <w:r w:rsidRPr="009B0B21">
        <w:rPr>
          <w:rFonts w:ascii="Courier New" w:eastAsiaTheme="minorHAnsi" w:hAnsi="Courier New" w:cs="Courier New"/>
          <w:sz w:val="22"/>
          <w:szCs w:val="22"/>
          <w:lang w:val="en-US" w:eastAsia="en-US"/>
        </w:rPr>
        <w:t>round</w:t>
      </w:r>
      <w:r w:rsidRPr="00A31881">
        <w:rPr>
          <w:rFonts w:ascii="Courier New" w:eastAsiaTheme="minorHAnsi" w:hAnsi="Courier New" w:cs="Courier New"/>
          <w:sz w:val="22"/>
          <w:szCs w:val="22"/>
          <w:lang w:val="en-US" w:eastAsia="en-US"/>
        </w:rPr>
        <w:t>(2)</w:t>
      </w:r>
    </w:p>
    <w:p w14:paraId="36664F62" w14:textId="77777777" w:rsidR="009B0B21" w:rsidRPr="00A31881" w:rsidRDefault="009B0B21" w:rsidP="009B0B21">
      <w:pPr>
        <w:pStyle w:val="a3"/>
        <w:rPr>
          <w:rFonts w:ascii="Courier New" w:eastAsiaTheme="minorHAnsi" w:hAnsi="Courier New" w:cs="Courier New"/>
          <w:sz w:val="22"/>
          <w:szCs w:val="22"/>
          <w:lang w:val="en-US" w:eastAsia="en-US"/>
        </w:rPr>
      </w:pPr>
    </w:p>
    <w:p w14:paraId="0567930B" w14:textId="77777777" w:rsidR="00562623" w:rsidRP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Add the annual loss forecast (MRR * 12 months)</w:t>
      </w:r>
    </w:p>
    <w:p w14:paraId="36B1B40A" w14:textId="0E3AEB75"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quarterly_loss['Lost_Annual_Run_Rate_$'] = (quarterly_loss['Lost_Monthly_Revenue_MRR'] * 12).round(2)</w:t>
      </w:r>
    </w:p>
    <w:p w14:paraId="5A54AFD5" w14:textId="77777777" w:rsidR="009B0B21" w:rsidRPr="009B0B21" w:rsidRDefault="009B0B21" w:rsidP="009B0B21">
      <w:pPr>
        <w:pStyle w:val="a3"/>
        <w:rPr>
          <w:rFonts w:ascii="Courier New" w:eastAsiaTheme="minorHAnsi" w:hAnsi="Courier New" w:cs="Courier New"/>
          <w:sz w:val="22"/>
          <w:szCs w:val="22"/>
          <w:lang w:val="en-US" w:eastAsia="en-US"/>
        </w:rPr>
      </w:pPr>
    </w:p>
    <w:p w14:paraId="5F64AE8A" w14:textId="77777777" w:rsid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4. TOTAL LINE (ANNUAL CALCULATION)</w:t>
      </w:r>
    </w:p>
    <w:p w14:paraId="26775DC7" w14:textId="1CDCD85A" w:rsidR="009B0B21" w:rsidRPr="00562623"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yearly</w:t>
      </w:r>
      <w:r w:rsidRPr="00562623">
        <w:rPr>
          <w:rFonts w:ascii="Courier New" w:eastAsiaTheme="minorHAnsi" w:hAnsi="Courier New" w:cs="Courier New"/>
          <w:sz w:val="22"/>
          <w:szCs w:val="22"/>
          <w:lang w:val="en-US" w:eastAsia="en-US"/>
        </w:rPr>
        <w:t>_</w:t>
      </w:r>
      <w:r w:rsidRPr="009B0B21">
        <w:rPr>
          <w:rFonts w:ascii="Courier New" w:eastAsiaTheme="minorHAnsi" w:hAnsi="Courier New" w:cs="Courier New"/>
          <w:sz w:val="22"/>
          <w:szCs w:val="22"/>
          <w:lang w:val="en-US" w:eastAsia="en-US"/>
        </w:rPr>
        <w:t>loss</w:t>
      </w:r>
      <w:r w:rsidRPr="00562623">
        <w:rPr>
          <w:rFonts w:ascii="Courier New" w:eastAsiaTheme="minorHAnsi" w:hAnsi="Courier New" w:cs="Courier New"/>
          <w:sz w:val="22"/>
          <w:szCs w:val="22"/>
          <w:lang w:val="en-US" w:eastAsia="en-US"/>
        </w:rPr>
        <w:t xml:space="preserve"> = </w:t>
      </w:r>
      <w:r w:rsidRPr="009B0B21">
        <w:rPr>
          <w:rFonts w:ascii="Courier New" w:eastAsiaTheme="minorHAnsi" w:hAnsi="Courier New" w:cs="Courier New"/>
          <w:sz w:val="22"/>
          <w:szCs w:val="22"/>
          <w:lang w:val="en-US" w:eastAsia="en-US"/>
        </w:rPr>
        <w:t>pd</w:t>
      </w:r>
      <w:r w:rsidRPr="00562623">
        <w:rPr>
          <w:rFonts w:ascii="Courier New" w:eastAsiaTheme="minorHAnsi" w:hAnsi="Courier New" w:cs="Courier New"/>
          <w:sz w:val="22"/>
          <w:szCs w:val="22"/>
          <w:lang w:val="en-US" w:eastAsia="en-US"/>
        </w:rPr>
        <w:t>.</w:t>
      </w:r>
      <w:r w:rsidRPr="009B0B21">
        <w:rPr>
          <w:rFonts w:ascii="Courier New" w:eastAsiaTheme="minorHAnsi" w:hAnsi="Courier New" w:cs="Courier New"/>
          <w:sz w:val="22"/>
          <w:szCs w:val="22"/>
          <w:lang w:val="en-US" w:eastAsia="en-US"/>
        </w:rPr>
        <w:t>DataFrame</w:t>
      </w:r>
      <w:r w:rsidRPr="00562623">
        <w:rPr>
          <w:rFonts w:ascii="Courier New" w:eastAsiaTheme="minorHAnsi" w:hAnsi="Courier New" w:cs="Courier New"/>
          <w:sz w:val="22"/>
          <w:szCs w:val="22"/>
          <w:lang w:val="en-US" w:eastAsia="en-US"/>
        </w:rPr>
        <w:t>([{</w:t>
      </w:r>
    </w:p>
    <w:p w14:paraId="4C557222" w14:textId="77777777" w:rsidR="009B0B21" w:rsidRPr="009B0B21" w:rsidRDefault="009B0B21"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xml:space="preserve">    </w:t>
      </w:r>
      <w:r w:rsidRPr="009B0B21">
        <w:rPr>
          <w:rFonts w:ascii="Courier New" w:eastAsiaTheme="minorHAnsi" w:hAnsi="Courier New" w:cs="Courier New"/>
          <w:sz w:val="22"/>
          <w:szCs w:val="22"/>
          <w:lang w:val="en-US" w:eastAsia="en-US"/>
        </w:rPr>
        <w:t>'Quarter': 'TOTAL YEARLY (Annual Loss)',</w:t>
      </w:r>
    </w:p>
    <w:p w14:paraId="05087033"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'Churned_Customers': churned_df['Customer ID'].count(),</w:t>
      </w:r>
    </w:p>
    <w:p w14:paraId="2FC512F2"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'Lost_Monthly_Revenue_MRR': churned_df['Monthly Charge'].sum().round(2),</w:t>
      </w:r>
    </w:p>
    <w:p w14:paraId="36748D28"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'Lost_Total_Revenue': churned_df['Total Revenue'].sum().round(2),</w:t>
      </w:r>
    </w:p>
    <w:p w14:paraId="3057F6B2"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'Avg_Lost_Monthly_Charge': churned_df['Monthly Charge'].mean().round(2),</w:t>
      </w:r>
    </w:p>
    <w:p w14:paraId="399FE939"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'Lost_Annual_Run_Rate_$': (churned_df['Monthly Charge'].sum() * 12).round(2)</w:t>
      </w:r>
    </w:p>
    <w:p w14:paraId="46C31263"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w:t>
      </w:r>
    </w:p>
    <w:p w14:paraId="44A54245" w14:textId="77777777" w:rsidR="009B0B21" w:rsidRPr="009B0B21" w:rsidRDefault="009B0B21" w:rsidP="009B0B21">
      <w:pPr>
        <w:pStyle w:val="a3"/>
        <w:rPr>
          <w:rFonts w:ascii="Courier New" w:eastAsiaTheme="minorHAnsi" w:hAnsi="Courier New" w:cs="Courier New"/>
          <w:sz w:val="22"/>
          <w:szCs w:val="22"/>
          <w:lang w:val="en-US" w:eastAsia="en-US"/>
        </w:rPr>
      </w:pPr>
    </w:p>
    <w:p w14:paraId="192692A8" w14:textId="77777777" w:rsid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5. Consolidate the report</w:t>
      </w:r>
    </w:p>
    <w:p w14:paraId="0B02C344" w14:textId="59908AB8"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final_loss_report = pd.concat([quarterly_loss, yearly_loss], ignore_index=True)</w:t>
      </w:r>
    </w:p>
    <w:p w14:paraId="0409B38A" w14:textId="77777777" w:rsidR="009B0B21" w:rsidRPr="009B0B21" w:rsidRDefault="009B0B21" w:rsidP="009B0B21">
      <w:pPr>
        <w:pStyle w:val="a3"/>
        <w:rPr>
          <w:rFonts w:ascii="Courier New" w:eastAsiaTheme="minorHAnsi" w:hAnsi="Courier New" w:cs="Courier New"/>
          <w:sz w:val="22"/>
          <w:szCs w:val="22"/>
          <w:lang w:val="en-US" w:eastAsia="en-US"/>
        </w:rPr>
      </w:pPr>
    </w:p>
    <w:p w14:paraId="03397294" w14:textId="6629E15D"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 xml:space="preserve"># 6. </w:t>
      </w:r>
      <w:r w:rsidR="00562623">
        <w:rPr>
          <w:rFonts w:ascii="Courier New" w:eastAsiaTheme="minorHAnsi" w:hAnsi="Courier New" w:cs="Courier New"/>
          <w:sz w:val="22"/>
          <w:szCs w:val="22"/>
          <w:lang w:val="en-US" w:eastAsia="en-US"/>
        </w:rPr>
        <w:t>Saving in</w:t>
      </w:r>
      <w:r w:rsidRPr="009B0B21">
        <w:rPr>
          <w:rFonts w:ascii="Courier New" w:eastAsiaTheme="minorHAnsi" w:hAnsi="Courier New" w:cs="Courier New"/>
          <w:sz w:val="22"/>
          <w:szCs w:val="22"/>
          <w:lang w:val="en-US" w:eastAsia="en-US"/>
        </w:rPr>
        <w:t xml:space="preserve"> CSV</w:t>
      </w:r>
    </w:p>
    <w:p w14:paraId="4DED4925"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lastRenderedPageBreak/>
        <w:t>final_loss_report.to_csv("financial_loss_analysis.csv", index=False)</w:t>
      </w:r>
    </w:p>
    <w:p w14:paraId="231BDED2" w14:textId="77777777" w:rsidR="009B0B21" w:rsidRPr="009B0B21" w:rsidRDefault="009B0B21" w:rsidP="009B0B21">
      <w:pPr>
        <w:pStyle w:val="a3"/>
        <w:rPr>
          <w:rFonts w:ascii="Courier New" w:eastAsiaTheme="minorHAnsi" w:hAnsi="Courier New" w:cs="Courier New"/>
          <w:sz w:val="22"/>
          <w:szCs w:val="22"/>
          <w:lang w:val="en-US" w:eastAsia="en-US"/>
        </w:rPr>
      </w:pPr>
    </w:p>
    <w:p w14:paraId="6C72D00F" w14:textId="77777777" w:rsidR="00562623" w:rsidRDefault="00562623" w:rsidP="009B0B21">
      <w:pPr>
        <w:pStyle w:val="a3"/>
        <w:rPr>
          <w:rFonts w:ascii="Courier New" w:eastAsiaTheme="minorHAnsi" w:hAnsi="Courier New" w:cs="Courier New"/>
          <w:sz w:val="22"/>
          <w:szCs w:val="22"/>
          <w:lang w:val="en-US" w:eastAsia="en-US"/>
        </w:rPr>
      </w:pPr>
      <w:r w:rsidRPr="00562623">
        <w:rPr>
          <w:rFonts w:ascii="Courier New" w:eastAsiaTheme="minorHAnsi" w:hAnsi="Courier New" w:cs="Courier New"/>
          <w:sz w:val="22"/>
          <w:szCs w:val="22"/>
          <w:lang w:val="en-US" w:eastAsia="en-US"/>
        </w:rPr>
        <w:t># Displaying Results on the Screen</w:t>
      </w:r>
    </w:p>
    <w:p w14:paraId="51CBD66E" w14:textId="7EF7332A"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print("=== FINANCIAL LOSS ANALYSIS (LOST REVENUE) ===")</w:t>
      </w:r>
    </w:p>
    <w:p w14:paraId="13EE1C7F" w14:textId="77777777" w:rsidR="009B0B21" w:rsidRPr="009B0B21" w:rsidRDefault="009B0B21" w:rsidP="009B0B21">
      <w:pPr>
        <w:pStyle w:val="a3"/>
        <w:rPr>
          <w:rFonts w:ascii="Courier New" w:eastAsiaTheme="minorHAnsi" w:hAnsi="Courier New" w:cs="Courier New"/>
          <w:sz w:val="22"/>
          <w:szCs w:val="22"/>
          <w:lang w:val="en-US" w:eastAsia="en-US"/>
        </w:rPr>
      </w:pPr>
      <w:r w:rsidRPr="009B0B21">
        <w:rPr>
          <w:rFonts w:ascii="Courier New" w:eastAsiaTheme="minorHAnsi" w:hAnsi="Courier New" w:cs="Courier New"/>
          <w:sz w:val="22"/>
          <w:szCs w:val="22"/>
          <w:lang w:val="en-US" w:eastAsia="en-US"/>
        </w:rPr>
        <w:t>print(final_loss_report.to_string(index=False))</w:t>
      </w:r>
    </w:p>
    <w:p w14:paraId="30C7E225" w14:textId="77777777" w:rsidR="009B0B21" w:rsidRPr="009B0B21" w:rsidRDefault="009B0B21" w:rsidP="009B0B21">
      <w:pPr>
        <w:pStyle w:val="a3"/>
        <w:rPr>
          <w:rFonts w:ascii="Courier New" w:eastAsiaTheme="minorHAnsi" w:hAnsi="Courier New" w:cs="Courier New"/>
          <w:sz w:val="22"/>
          <w:szCs w:val="22"/>
          <w:lang w:val="en-US" w:eastAsia="en-US"/>
        </w:rPr>
      </w:pPr>
    </w:p>
    <w:p w14:paraId="48AB8ADD" w14:textId="3FA9B50A" w:rsidR="009B0B21" w:rsidRPr="009B0B21" w:rsidRDefault="009B0B21" w:rsidP="009B0B21">
      <w:pPr>
        <w:pStyle w:val="a3"/>
        <w:rPr>
          <w:lang w:val="en-US"/>
        </w:rPr>
      </w:pPr>
      <w:r w:rsidRPr="009B0B21">
        <w:rPr>
          <w:noProof/>
          <w:lang w:val="en-US"/>
        </w:rPr>
        <w:drawing>
          <wp:inline distT="0" distB="0" distL="0" distR="0" wp14:anchorId="6C9318AC" wp14:editId="152C3D90">
            <wp:extent cx="5940425" cy="4248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24815"/>
                    </a:xfrm>
                    <a:prstGeom prst="rect">
                      <a:avLst/>
                    </a:prstGeom>
                  </pic:spPr>
                </pic:pic>
              </a:graphicData>
            </a:graphic>
          </wp:inline>
        </w:drawing>
      </w:r>
    </w:p>
    <w:p w14:paraId="174921A6" w14:textId="77777777" w:rsidR="00DC0317" w:rsidRDefault="00DC0317" w:rsidP="002337CE">
      <w:pPr>
        <w:pStyle w:val="2"/>
        <w:rPr>
          <w:sz w:val="28"/>
          <w:szCs w:val="28"/>
          <w:lang w:val="ru-RU"/>
        </w:rPr>
      </w:pPr>
    </w:p>
    <w:p w14:paraId="01F370F4" w14:textId="77777777" w:rsidR="00562623" w:rsidRPr="00A31881" w:rsidRDefault="00562623" w:rsidP="00562623">
      <w:pPr>
        <w:pStyle w:val="1"/>
        <w:rPr>
          <w:rFonts w:eastAsia="Times New Roman"/>
          <w:lang w:val="en-US"/>
        </w:rPr>
      </w:pPr>
      <w:r w:rsidRPr="00A31881">
        <w:rPr>
          <w:rFonts w:eastAsia="Times New Roman"/>
          <w:lang w:val="en-US"/>
        </w:rPr>
        <w:t>Breakdown of Financial Losses:</w:t>
      </w:r>
    </w:p>
    <w:p w14:paraId="7340E427"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1. $139,130.85 per month (Lost Monthly Revenue / MRR)</w:t>
      </w:r>
    </w:p>
    <w:p w14:paraId="1B7DB01F"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Every month, the company loses $139,100 in recurring revenue due to the loss of these 1,869 customers.</w:t>
      </w:r>
    </w:p>
    <w:p w14:paraId="3FDA5AB8"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This is pure lost profit that goes directly to competitors.</w:t>
      </w:r>
    </w:p>
    <w:p w14:paraId="36D72D4B"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2. $1,669,570.20 per year (Lost Annual Run Rate)</w:t>
      </w:r>
    </w:p>
    <w:p w14:paraId="77F17806"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Key point: If nothing changes, losing these customers costs the company nearly $1.67 million annually!</w:t>
      </w:r>
    </w:p>
    <w:p w14:paraId="05967FF6"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Why this analysis was conducted: Even if the retention strategy you’ve developed (such as discounts for annual contracts or the inclusion of free technical support) helps retain at least 20%–30% of churning customers, the company will save between $330,000 and $500,000 per year.</w:t>
      </w:r>
    </w:p>
    <w:p w14:paraId="79B7A48E"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3. $3,684,459.82 LTV Losses (Lost Total Revenue)</w:t>
      </w:r>
    </w:p>
    <w:p w14:paraId="1530D187"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In total, over the course of their tenure, these lost customers have already generated $3.68 million.</w:t>
      </w:r>
    </w:p>
    <w:p w14:paraId="0CE2D7ED" w14:textId="77777777" w:rsidR="00562623" w:rsidRPr="00562623" w:rsidRDefault="00562623" w:rsidP="00562623">
      <w:pPr>
        <w:spacing w:before="100" w:beforeAutospacing="1" w:after="100" w:afterAutospacing="1" w:line="240" w:lineRule="auto"/>
        <w:ind w:left="360"/>
        <w:rPr>
          <w:rFonts w:ascii="Times New Roman" w:eastAsia="Times New Roman" w:hAnsi="Times New Roman" w:cs="Times New Roman"/>
          <w:sz w:val="24"/>
          <w:szCs w:val="24"/>
          <w:lang w:val="en-US" w:eastAsia="pt-PT"/>
        </w:rPr>
      </w:pPr>
      <w:r w:rsidRPr="00562623">
        <w:rPr>
          <w:rFonts w:ascii="Times New Roman" w:eastAsia="Times New Roman" w:hAnsi="Times New Roman" w:cs="Times New Roman"/>
          <w:sz w:val="24"/>
          <w:szCs w:val="24"/>
          <w:lang w:val="en-US" w:eastAsia="pt-PT"/>
        </w:rPr>
        <w:t>• These were LTV-generating customers (with a high average transaction value of $74.44) who used the services for a long time but eventually encountered a problem (such as issues with fiber optic quality) and left.</w:t>
      </w:r>
    </w:p>
    <w:p w14:paraId="1F9DA9F9" w14:textId="25B3E8B7" w:rsidR="002337CE" w:rsidRPr="00562623" w:rsidRDefault="002337CE" w:rsidP="00562623">
      <w:pPr>
        <w:pStyle w:val="a7"/>
        <w:spacing w:before="100" w:beforeAutospacing="1" w:after="100" w:afterAutospacing="1" w:line="240" w:lineRule="auto"/>
        <w:rPr>
          <w:rFonts w:ascii="Times New Roman" w:eastAsia="Times New Roman" w:hAnsi="Times New Roman" w:cs="Times New Roman"/>
          <w:sz w:val="24"/>
          <w:szCs w:val="24"/>
          <w:lang w:val="en-US" w:eastAsia="pt-PT"/>
        </w:rPr>
      </w:pPr>
    </w:p>
    <w:p w14:paraId="2E2D0EFB" w14:textId="00096130" w:rsidR="007B3ECA" w:rsidRPr="00562623" w:rsidRDefault="007B3ECA" w:rsidP="00A06767">
      <w:pPr>
        <w:pStyle w:val="a3"/>
        <w:rPr>
          <w:lang w:val="en-US"/>
        </w:rPr>
      </w:pPr>
    </w:p>
    <w:p w14:paraId="02E21BEC" w14:textId="3755EA07" w:rsidR="00E11E9C" w:rsidRPr="00562623" w:rsidRDefault="00E11E9C" w:rsidP="00A06767">
      <w:pPr>
        <w:pStyle w:val="a3"/>
        <w:rPr>
          <w:lang w:val="en-US"/>
        </w:rPr>
      </w:pPr>
    </w:p>
    <w:p w14:paraId="1E8C1C7B" w14:textId="3F167634" w:rsidR="00A06767" w:rsidRPr="00693B86" w:rsidRDefault="00A06767" w:rsidP="00A06767">
      <w:pPr>
        <w:pStyle w:val="2"/>
        <w:rPr>
          <w:lang w:val="en-US"/>
        </w:rPr>
      </w:pPr>
      <w:r w:rsidRPr="00693B86">
        <w:rPr>
          <w:lang w:val="en-US"/>
        </w:rPr>
        <w:lastRenderedPageBreak/>
        <w:t>SHARE</w:t>
      </w:r>
    </w:p>
    <w:p w14:paraId="00159A3A" w14:textId="40D83FD0" w:rsid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Supporting Visualizations and Key Findings</w:t>
      </w:r>
    </w:p>
    <w:p w14:paraId="4314E002" w14:textId="3D5A7794" w:rsidR="00A31881" w:rsidRPr="00A31881" w:rsidRDefault="00A31881"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Pr>
          <w:rFonts w:ascii="Times New Roman" w:eastAsia="Times New Roman" w:hAnsi="Times New Roman" w:cs="Times New Roman"/>
          <w:sz w:val="24"/>
          <w:szCs w:val="24"/>
          <w:lang w:val="en-US" w:eastAsia="pt-PT"/>
        </w:rPr>
        <w:t>All visualizations you can find in my slide show.</w:t>
      </w:r>
    </w:p>
    <w:p w14:paraId="57CA635C" w14:textId="77777777" w:rsidR="00693B86" w:rsidRPr="00693B86" w:rsidRDefault="00693B86" w:rsidP="00693B86">
      <w:pPr>
        <w:pStyle w:val="1"/>
        <w:rPr>
          <w:rFonts w:eastAsia="Times New Roman"/>
          <w:lang w:val="en-US" w:eastAsia="pt-PT"/>
        </w:rPr>
      </w:pPr>
      <w:r w:rsidRPr="00693B86">
        <w:rPr>
          <w:rFonts w:eastAsia="Times New Roman"/>
          <w:lang w:val="en-US" w:eastAsia="pt-PT"/>
        </w:rPr>
        <w:t>Customer Profile Analysis</w:t>
      </w:r>
    </w:p>
    <w:p w14:paraId="0A52946C"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1. High-Risk Customer Profile (Highest Churn Rate)</w:t>
      </w:r>
    </w:p>
    <w:p w14:paraId="1D14A5BD"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Senior citizens living alone (single, no dependents) have the highest churn rate at 48.92% (nearly half of them leave!).</w:t>
      </w:r>
    </w:p>
    <w:p w14:paraId="3C270779"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Second highest is senior citizens with dependents but no spouse (45.45%).</w:t>
      </w:r>
    </w:p>
    <w:p w14:paraId="40566F32"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Key Factor: Senior citizens (Senior Citizen = Yes) without family ties are overall the most vulnerable customer segment.</w:t>
      </w:r>
    </w:p>
    <w:p w14:paraId="4EF49A85"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2. Lowest-Risk Customer Profile (Most Loyal)</w:t>
      </w:r>
    </w:p>
    <w:p w14:paraId="18D8B37D"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Young/middle-aged families with dependents (Married = Yes, Dependents = Yes) show the lowest churn rates:</w:t>
      </w:r>
    </w:p>
    <w:p w14:paraId="4C6A8DB6"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o Young families under 30: 2.66% churn rate.</w:t>
      </w:r>
    </w:p>
    <w:p w14:paraId="2ECB6E03"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o Non-senior families: 4.26% churn rate.</w:t>
      </w:r>
    </w:p>
    <w:p w14:paraId="4D483C56"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Key Factor: Having both a partner and dependents creates strong retention and service stability.</w:t>
      </w:r>
    </w:p>
    <w:p w14:paraId="673F8183"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3. Core Driver Summary</w:t>
      </w:r>
    </w:p>
    <w:p w14:paraId="0A58695E"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Dependents and marriage act as strong buffers against churn across all age categories. Single customers (especially senior citizens) without dependents require immediate, targeted retention offers.</w:t>
      </w:r>
    </w:p>
    <w:p w14:paraId="7CCEE867"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The high churn rate associated with electronic receipts is not due to the receipts themselves, but rather to the fact that they are chosen by customers on higher-tier plans ($73.55 vs. $51.99), who are more price-sensitive.</w:t>
      </w:r>
    </w:p>
    <w:p w14:paraId="28B6AC88"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The company is losing its highest-paying (ARPU) customers! It’s not those looking for “cheap service” who are leaving, but those who pay $75–80 per month and aren’t receiving the expected quality of service or support.</w:t>
      </w:r>
    </w:p>
    <w:p w14:paraId="4EB5EF02" w14:textId="77777777" w:rsidR="00693B86" w:rsidRPr="00693B86" w:rsidRDefault="00693B86" w:rsidP="00693B86">
      <w:pPr>
        <w:pStyle w:val="1"/>
        <w:rPr>
          <w:rFonts w:eastAsia="Times New Roman"/>
          <w:lang w:val="en-US" w:eastAsia="pt-PT"/>
        </w:rPr>
      </w:pPr>
      <w:r w:rsidRPr="00693B86">
        <w:rPr>
          <w:rFonts w:eastAsia="Times New Roman"/>
          <w:lang w:val="en-US" w:eastAsia="pt-PT"/>
        </w:rPr>
        <w:t>Analysis of Churn (Financial &amp; Contract Churn)</w:t>
      </w:r>
    </w:p>
    <w:p w14:paraId="349EEDBA"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1. Contract Type — The Main Retention Factor</w:t>
      </w:r>
    </w:p>
    <w:p w14:paraId="5012D5C8"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Month-to-Month (monthly payment): Abnormally high churn rate — 45.84% (nearly one in two customers leaves!).</w:t>
      </w:r>
    </w:p>
    <w:p w14:paraId="7DA031FE"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lastRenderedPageBreak/>
        <w:t>• One Year: Churn drops to 10.71%.</w:t>
      </w:r>
    </w:p>
    <w:p w14:paraId="05AAE366"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Two Year: Churn is practically zero—only 2.55%.</w:t>
      </w:r>
    </w:p>
    <w:p w14:paraId="07E278EE"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Conclusion: Monthly customers pay exactly the same amount ($65.59) as customers with a one-year contract ($65.66), but nothing legally binds them. Switching customers to long-term contracts is the #1 strategy for combating churn.</w:t>
      </w:r>
    </w:p>
    <w:p w14:paraId="1645F0C5"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2. Payment Method (Payment Method)</w:t>
      </w:r>
    </w:p>
    <w:p w14:paraId="143272C9"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Mailed Check &amp; Bank Withdrawal: High churn—36.88% and 34.00%, respectively.</w:t>
      </w:r>
    </w:p>
    <w:p w14:paraId="6E6A4BDA"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Credit Card: Low churn—14.48% (more than half as low!).</w:t>
      </w:r>
    </w:p>
    <w:p w14:paraId="7EECEB4B"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Conclusion: Customers who pay by credit card are the most loyal. Bank Withdrawal shows a high churn rate, as it is often associated with payment delays, unexpected debits, or strict limits.</w:t>
      </w:r>
    </w:p>
    <w:p w14:paraId="620B9B3F"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3. Paperless Billing</w:t>
      </w:r>
    </w:p>
    <w:p w14:paraId="724FBB97"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Paperless Billing = Yes: Churn rate 33.57% (average check $73.55).</w:t>
      </w:r>
    </w:p>
    <w:p w14:paraId="77DC8BC9"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Paperless Billing = No: Churn rate of 16.33% (average receipt of $51.99).</w:t>
      </w:r>
    </w:p>
    <w:p w14:paraId="62EB88A4"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Conclusion: The high churn rate associated with paperless billing is not due to the billing method itself, but rather because it is chosen by customers with higher-tier plans ($73.55 vs. $51.99), who are more price-sensitive.</w:t>
      </w:r>
    </w:p>
    <w:p w14:paraId="00E5E7B4"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4. Price Level (Monthly Charges: Churned vs. Stayed) — Key Insight</w:t>
      </w:r>
    </w:p>
    <w:p w14:paraId="0EF69BFE"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Churned customers: Average monthly charge is $74.44 (median $79.65).</w:t>
      </w:r>
    </w:p>
    <w:p w14:paraId="25CB0A36"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 Stayed customers: Average monthly</w:t>
      </w:r>
    </w:p>
    <w:p w14:paraId="38425243" w14:textId="77777777" w:rsidR="00693B86" w:rsidRDefault="00693B86" w:rsidP="00A06767">
      <w:pPr>
        <w:pStyle w:val="2"/>
        <w:rPr>
          <w:lang w:val="en-US"/>
        </w:rPr>
      </w:pPr>
    </w:p>
    <w:p w14:paraId="2674A7EE" w14:textId="77777777" w:rsidR="00693B86" w:rsidRDefault="00693B86" w:rsidP="00A06767">
      <w:pPr>
        <w:pStyle w:val="2"/>
        <w:rPr>
          <w:lang w:val="en-US"/>
        </w:rPr>
      </w:pPr>
    </w:p>
    <w:p w14:paraId="1871D750" w14:textId="77777777" w:rsidR="00693B86" w:rsidRDefault="00693B86" w:rsidP="00A06767">
      <w:pPr>
        <w:pStyle w:val="2"/>
        <w:rPr>
          <w:lang w:val="en-US"/>
        </w:rPr>
      </w:pPr>
    </w:p>
    <w:p w14:paraId="44675285" w14:textId="77777777" w:rsidR="00693B86" w:rsidRDefault="00693B86" w:rsidP="00A06767">
      <w:pPr>
        <w:pStyle w:val="2"/>
        <w:rPr>
          <w:lang w:val="en-US"/>
        </w:rPr>
      </w:pPr>
    </w:p>
    <w:p w14:paraId="7D15C88E" w14:textId="77777777" w:rsidR="00693B86" w:rsidRDefault="00693B86" w:rsidP="00A06767">
      <w:pPr>
        <w:pStyle w:val="2"/>
        <w:rPr>
          <w:lang w:val="en-US"/>
        </w:rPr>
      </w:pPr>
    </w:p>
    <w:p w14:paraId="0F699007" w14:textId="77777777" w:rsidR="00693B86" w:rsidRDefault="00693B86" w:rsidP="00A06767">
      <w:pPr>
        <w:pStyle w:val="2"/>
        <w:rPr>
          <w:lang w:val="en-US"/>
        </w:rPr>
      </w:pPr>
    </w:p>
    <w:p w14:paraId="73CF7533" w14:textId="77777777" w:rsidR="00693B86" w:rsidRDefault="00693B86" w:rsidP="00A06767">
      <w:pPr>
        <w:pStyle w:val="2"/>
        <w:rPr>
          <w:lang w:val="en-US"/>
        </w:rPr>
      </w:pPr>
    </w:p>
    <w:p w14:paraId="630536F5" w14:textId="77777777" w:rsidR="00693B86" w:rsidRDefault="00693B86" w:rsidP="00A06767">
      <w:pPr>
        <w:pStyle w:val="2"/>
        <w:rPr>
          <w:lang w:val="en-US"/>
        </w:rPr>
      </w:pPr>
    </w:p>
    <w:p w14:paraId="1E6D80AE" w14:textId="78D01D69" w:rsidR="003A0B33" w:rsidRPr="00693B86" w:rsidRDefault="00A06767" w:rsidP="00A06767">
      <w:pPr>
        <w:pStyle w:val="2"/>
        <w:rPr>
          <w:lang w:val="en-US"/>
        </w:rPr>
      </w:pPr>
      <w:r>
        <w:rPr>
          <w:lang w:val="en-US"/>
        </w:rPr>
        <w:lastRenderedPageBreak/>
        <w:t>ACT</w:t>
      </w:r>
    </w:p>
    <w:p w14:paraId="4923B70F"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Recommendations Based on My Analysis</w:t>
      </w:r>
    </w:p>
    <w:p w14:paraId="7F4205A4" w14:textId="77777777" w:rsidR="00693B86" w:rsidRPr="00693B86" w:rsidRDefault="00693B86" w:rsidP="00693B86">
      <w:pPr>
        <w:pStyle w:val="1"/>
        <w:rPr>
          <w:rFonts w:eastAsia="Times New Roman"/>
          <w:lang w:val="en-US" w:eastAsia="pt-PT"/>
        </w:rPr>
      </w:pPr>
      <w:r w:rsidRPr="00693B86">
        <w:rPr>
          <w:rFonts w:eastAsia="Times New Roman"/>
          <w:lang w:val="en-US" w:eastAsia="pt-PT"/>
        </w:rPr>
        <w:t>Business Recommendations (Actionable Insights)</w:t>
      </w:r>
    </w:p>
    <w:p w14:paraId="22DF5E30"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1. Fiber Optic Infrastructure Audit: Instruct the technical department to inspect the equipment and verify signal stability on the fiber-optic lines.</w:t>
      </w:r>
    </w:p>
    <w:p w14:paraId="6E2D29C8"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2. Bundling: Include Premium Tech Support and Online Security in the basic fiber optic package (or offer them free of charge for the first 3–6 months to all new fiber optic users).</w:t>
      </w:r>
    </w:p>
    <w:p w14:paraId="55A8CF65"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3. Proactive Service: Implement automated monitoring of connection outages for Fiber Optic so that technical support contacts the customer before they decide to cancel their contract.</w:t>
      </w:r>
    </w:p>
    <w:p w14:paraId="48294BB4"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4. Discounts for Long-Term Contracts: Offer a $5–10 monthly discount when switching from a Month-to-Month plan to a 1-Year or 2-Year plan. This is more financially beneficial than losing $74.44/month on each customer who leaves.</w:t>
      </w:r>
    </w:p>
    <w:p w14:paraId="734A1573" w14:textId="77777777" w:rsidR="00693B86"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5. Loyalty program for higher-priced plans: For customers with a bill &gt;$70, introduce free premium options (e.g., free Premium Tech Support) to reduce churn.</w:t>
      </w:r>
    </w:p>
    <w:p w14:paraId="2EC6A395" w14:textId="262F0D1D" w:rsidR="0002482F" w:rsidRPr="00693B86" w:rsidRDefault="00693B86" w:rsidP="00693B86">
      <w:pPr>
        <w:spacing w:before="100" w:beforeAutospacing="1" w:after="100" w:afterAutospacing="1" w:line="240" w:lineRule="auto"/>
        <w:rPr>
          <w:rFonts w:ascii="Times New Roman" w:eastAsia="Times New Roman" w:hAnsi="Times New Roman" w:cs="Times New Roman"/>
          <w:sz w:val="24"/>
          <w:szCs w:val="24"/>
          <w:lang w:val="en-US" w:eastAsia="pt-PT"/>
        </w:rPr>
      </w:pPr>
      <w:r w:rsidRPr="00693B86">
        <w:rPr>
          <w:rFonts w:ascii="Times New Roman" w:eastAsia="Times New Roman" w:hAnsi="Times New Roman" w:cs="Times New Roman"/>
          <w:sz w:val="24"/>
          <w:szCs w:val="24"/>
          <w:lang w:val="en-US" w:eastAsia="pt-PT"/>
        </w:rPr>
        <w:t>6. Incentives for linking credit cards: Offer a one-time bonus for linking credit card payments instead of paper checks or direct debits from bank accounts. Implement automatic credit card payments as the preferred payment method (for example, offer a small bonus for linking a credit card).</w:t>
      </w:r>
    </w:p>
    <w:p w14:paraId="3C3BD68A" w14:textId="77777777" w:rsidR="00BC1993" w:rsidRPr="00693B86" w:rsidRDefault="00BC1993" w:rsidP="00BC1993">
      <w:pPr>
        <w:rPr>
          <w:lang w:val="en-US"/>
        </w:rPr>
      </w:pPr>
    </w:p>
    <w:p w14:paraId="71514F7D" w14:textId="77777777" w:rsidR="00A06767" w:rsidRPr="00693B86" w:rsidRDefault="00A06767" w:rsidP="00F414D2">
      <w:pPr>
        <w:pStyle w:val="2"/>
        <w:rPr>
          <w:lang w:val="en-US"/>
        </w:rPr>
      </w:pPr>
    </w:p>
    <w:p w14:paraId="56536725" w14:textId="77777777" w:rsidR="00291402" w:rsidRPr="00693B86" w:rsidRDefault="00291402">
      <w:pPr>
        <w:rPr>
          <w:lang w:val="en-US"/>
        </w:rPr>
      </w:pPr>
    </w:p>
    <w:sectPr w:rsidR="00291402" w:rsidRPr="00693B86" w:rsidSect="006652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6AC3"/>
    <w:multiLevelType w:val="multilevel"/>
    <w:tmpl w:val="FC1EB6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21ED"/>
    <w:multiLevelType w:val="multilevel"/>
    <w:tmpl w:val="565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6D87"/>
    <w:multiLevelType w:val="multilevel"/>
    <w:tmpl w:val="39EA5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A0B5F"/>
    <w:multiLevelType w:val="multilevel"/>
    <w:tmpl w:val="DB2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7C06"/>
    <w:multiLevelType w:val="multilevel"/>
    <w:tmpl w:val="9CE21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B7C28"/>
    <w:multiLevelType w:val="multilevel"/>
    <w:tmpl w:val="C22E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B35DA"/>
    <w:multiLevelType w:val="hybridMultilevel"/>
    <w:tmpl w:val="77244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C4A2DB8"/>
    <w:multiLevelType w:val="multilevel"/>
    <w:tmpl w:val="3A3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20742"/>
    <w:multiLevelType w:val="multilevel"/>
    <w:tmpl w:val="3F7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D2CBB"/>
    <w:multiLevelType w:val="multilevel"/>
    <w:tmpl w:val="094E4F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E87B79"/>
    <w:multiLevelType w:val="multilevel"/>
    <w:tmpl w:val="618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A0064"/>
    <w:multiLevelType w:val="multilevel"/>
    <w:tmpl w:val="743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2792F"/>
    <w:multiLevelType w:val="multilevel"/>
    <w:tmpl w:val="8D8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B3C9C"/>
    <w:multiLevelType w:val="multilevel"/>
    <w:tmpl w:val="BF4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54F17"/>
    <w:multiLevelType w:val="multilevel"/>
    <w:tmpl w:val="F9B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267E6"/>
    <w:multiLevelType w:val="multilevel"/>
    <w:tmpl w:val="745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9601E"/>
    <w:multiLevelType w:val="multilevel"/>
    <w:tmpl w:val="676E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013C0"/>
    <w:multiLevelType w:val="multilevel"/>
    <w:tmpl w:val="D6A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C42FD"/>
    <w:multiLevelType w:val="multilevel"/>
    <w:tmpl w:val="5CF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21A70"/>
    <w:multiLevelType w:val="multilevel"/>
    <w:tmpl w:val="DE7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43969"/>
    <w:multiLevelType w:val="hybridMultilevel"/>
    <w:tmpl w:val="72A827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D5A1FDB"/>
    <w:multiLevelType w:val="multilevel"/>
    <w:tmpl w:val="82A801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14FBF"/>
    <w:multiLevelType w:val="hybridMultilevel"/>
    <w:tmpl w:val="18E45D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31555280"/>
    <w:multiLevelType w:val="multilevel"/>
    <w:tmpl w:val="7D9E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5D6094"/>
    <w:multiLevelType w:val="multilevel"/>
    <w:tmpl w:val="D02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A74D1"/>
    <w:multiLevelType w:val="multilevel"/>
    <w:tmpl w:val="743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74527"/>
    <w:multiLevelType w:val="multilevel"/>
    <w:tmpl w:val="3FCC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D6449"/>
    <w:multiLevelType w:val="multilevel"/>
    <w:tmpl w:val="11FC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9C5B34"/>
    <w:multiLevelType w:val="multilevel"/>
    <w:tmpl w:val="20B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07187"/>
    <w:multiLevelType w:val="multilevel"/>
    <w:tmpl w:val="261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8F585A"/>
    <w:multiLevelType w:val="multilevel"/>
    <w:tmpl w:val="6F405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D4152E"/>
    <w:multiLevelType w:val="multilevel"/>
    <w:tmpl w:val="6E66E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34491"/>
    <w:multiLevelType w:val="multilevel"/>
    <w:tmpl w:val="81CC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246DD"/>
    <w:multiLevelType w:val="multilevel"/>
    <w:tmpl w:val="8CF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D3521"/>
    <w:multiLevelType w:val="multilevel"/>
    <w:tmpl w:val="E48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657E6"/>
    <w:multiLevelType w:val="multilevel"/>
    <w:tmpl w:val="D05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21C8B"/>
    <w:multiLevelType w:val="multilevel"/>
    <w:tmpl w:val="8FB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F1283"/>
    <w:multiLevelType w:val="multilevel"/>
    <w:tmpl w:val="BD1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22821"/>
    <w:multiLevelType w:val="multilevel"/>
    <w:tmpl w:val="CCDCB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25A10"/>
    <w:multiLevelType w:val="multilevel"/>
    <w:tmpl w:val="DA9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24426"/>
    <w:multiLevelType w:val="multilevel"/>
    <w:tmpl w:val="632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92595"/>
    <w:multiLevelType w:val="multilevel"/>
    <w:tmpl w:val="F33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327D1"/>
    <w:multiLevelType w:val="multilevel"/>
    <w:tmpl w:val="743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367EF"/>
    <w:multiLevelType w:val="multilevel"/>
    <w:tmpl w:val="165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91A3C"/>
    <w:multiLevelType w:val="multilevel"/>
    <w:tmpl w:val="49C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141EB"/>
    <w:multiLevelType w:val="hybridMultilevel"/>
    <w:tmpl w:val="47B43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7B512521"/>
    <w:multiLevelType w:val="multilevel"/>
    <w:tmpl w:val="249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A49F8"/>
    <w:multiLevelType w:val="multilevel"/>
    <w:tmpl w:val="F69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B35C4"/>
    <w:multiLevelType w:val="multilevel"/>
    <w:tmpl w:val="C5A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7"/>
  </w:num>
  <w:num w:numId="3">
    <w:abstractNumId w:val="15"/>
  </w:num>
  <w:num w:numId="4">
    <w:abstractNumId w:val="43"/>
  </w:num>
  <w:num w:numId="5">
    <w:abstractNumId w:val="17"/>
  </w:num>
  <w:num w:numId="6">
    <w:abstractNumId w:val="18"/>
  </w:num>
  <w:num w:numId="7">
    <w:abstractNumId w:val="13"/>
  </w:num>
  <w:num w:numId="8">
    <w:abstractNumId w:val="28"/>
  </w:num>
  <w:num w:numId="9">
    <w:abstractNumId w:val="46"/>
  </w:num>
  <w:num w:numId="10">
    <w:abstractNumId w:val="7"/>
  </w:num>
  <w:num w:numId="11">
    <w:abstractNumId w:val="48"/>
  </w:num>
  <w:num w:numId="12">
    <w:abstractNumId w:val="37"/>
  </w:num>
  <w:num w:numId="13">
    <w:abstractNumId w:val="44"/>
  </w:num>
  <w:num w:numId="14">
    <w:abstractNumId w:val="42"/>
  </w:num>
  <w:num w:numId="15">
    <w:abstractNumId w:val="2"/>
  </w:num>
  <w:num w:numId="16">
    <w:abstractNumId w:val="0"/>
  </w:num>
  <w:num w:numId="17">
    <w:abstractNumId w:val="25"/>
  </w:num>
  <w:num w:numId="18">
    <w:abstractNumId w:val="24"/>
  </w:num>
  <w:num w:numId="19">
    <w:abstractNumId w:val="19"/>
  </w:num>
  <w:num w:numId="20">
    <w:abstractNumId w:val="12"/>
  </w:num>
  <w:num w:numId="21">
    <w:abstractNumId w:val="10"/>
  </w:num>
  <w:num w:numId="22">
    <w:abstractNumId w:val="29"/>
  </w:num>
  <w:num w:numId="23">
    <w:abstractNumId w:val="9"/>
  </w:num>
  <w:num w:numId="24">
    <w:abstractNumId w:val="38"/>
  </w:num>
  <w:num w:numId="25">
    <w:abstractNumId w:val="5"/>
  </w:num>
  <w:num w:numId="26">
    <w:abstractNumId w:val="40"/>
  </w:num>
  <w:num w:numId="27">
    <w:abstractNumId w:val="33"/>
  </w:num>
  <w:num w:numId="28">
    <w:abstractNumId w:val="36"/>
  </w:num>
  <w:num w:numId="29">
    <w:abstractNumId w:val="30"/>
  </w:num>
  <w:num w:numId="30">
    <w:abstractNumId w:val="35"/>
  </w:num>
  <w:num w:numId="31">
    <w:abstractNumId w:val="32"/>
  </w:num>
  <w:num w:numId="32">
    <w:abstractNumId w:val="3"/>
  </w:num>
  <w:num w:numId="33">
    <w:abstractNumId w:val="31"/>
  </w:num>
  <w:num w:numId="34">
    <w:abstractNumId w:val="21"/>
  </w:num>
  <w:num w:numId="35">
    <w:abstractNumId w:val="8"/>
  </w:num>
  <w:num w:numId="36">
    <w:abstractNumId w:val="39"/>
  </w:num>
  <w:num w:numId="37">
    <w:abstractNumId w:val="14"/>
  </w:num>
  <w:num w:numId="38">
    <w:abstractNumId w:val="26"/>
  </w:num>
  <w:num w:numId="39">
    <w:abstractNumId w:val="27"/>
  </w:num>
  <w:num w:numId="40">
    <w:abstractNumId w:val="23"/>
  </w:num>
  <w:num w:numId="41">
    <w:abstractNumId w:val="1"/>
  </w:num>
  <w:num w:numId="42">
    <w:abstractNumId w:val="34"/>
  </w:num>
  <w:num w:numId="43">
    <w:abstractNumId w:val="16"/>
  </w:num>
  <w:num w:numId="44">
    <w:abstractNumId w:val="41"/>
  </w:num>
  <w:num w:numId="45">
    <w:abstractNumId w:val="4"/>
  </w:num>
  <w:num w:numId="46">
    <w:abstractNumId w:val="45"/>
  </w:num>
  <w:num w:numId="47">
    <w:abstractNumId w:val="6"/>
  </w:num>
  <w:num w:numId="48">
    <w:abstractNumId w:val="22"/>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02"/>
    <w:rsid w:val="0001021C"/>
    <w:rsid w:val="0002482F"/>
    <w:rsid w:val="000403B8"/>
    <w:rsid w:val="00073EC7"/>
    <w:rsid w:val="000864D3"/>
    <w:rsid w:val="000C4DFB"/>
    <w:rsid w:val="000C671F"/>
    <w:rsid w:val="000E77D4"/>
    <w:rsid w:val="00111888"/>
    <w:rsid w:val="001218FD"/>
    <w:rsid w:val="001543E7"/>
    <w:rsid w:val="001701F4"/>
    <w:rsid w:val="001740DB"/>
    <w:rsid w:val="001A016C"/>
    <w:rsid w:val="001E199F"/>
    <w:rsid w:val="00203F4F"/>
    <w:rsid w:val="00226BCE"/>
    <w:rsid w:val="002337CE"/>
    <w:rsid w:val="002448F4"/>
    <w:rsid w:val="00246108"/>
    <w:rsid w:val="00251BBE"/>
    <w:rsid w:val="00255BE8"/>
    <w:rsid w:val="00261735"/>
    <w:rsid w:val="00262B7C"/>
    <w:rsid w:val="00291402"/>
    <w:rsid w:val="0029289A"/>
    <w:rsid w:val="002B3D67"/>
    <w:rsid w:val="003276AA"/>
    <w:rsid w:val="00327BF3"/>
    <w:rsid w:val="00387C04"/>
    <w:rsid w:val="003A0B33"/>
    <w:rsid w:val="003B1179"/>
    <w:rsid w:val="003C6448"/>
    <w:rsid w:val="003D2F63"/>
    <w:rsid w:val="003E18EB"/>
    <w:rsid w:val="003E4189"/>
    <w:rsid w:val="00424CF7"/>
    <w:rsid w:val="0042676D"/>
    <w:rsid w:val="00430AFE"/>
    <w:rsid w:val="004827DC"/>
    <w:rsid w:val="0050537D"/>
    <w:rsid w:val="0053353C"/>
    <w:rsid w:val="005337E6"/>
    <w:rsid w:val="00545F98"/>
    <w:rsid w:val="00562623"/>
    <w:rsid w:val="005708C3"/>
    <w:rsid w:val="00574AB0"/>
    <w:rsid w:val="00591A0F"/>
    <w:rsid w:val="005A4DD1"/>
    <w:rsid w:val="005B4C1A"/>
    <w:rsid w:val="005D4D00"/>
    <w:rsid w:val="00607309"/>
    <w:rsid w:val="00641724"/>
    <w:rsid w:val="00665249"/>
    <w:rsid w:val="006716FD"/>
    <w:rsid w:val="0068182B"/>
    <w:rsid w:val="00693B86"/>
    <w:rsid w:val="006C222B"/>
    <w:rsid w:val="006C7474"/>
    <w:rsid w:val="006F7812"/>
    <w:rsid w:val="0070269C"/>
    <w:rsid w:val="00706C9E"/>
    <w:rsid w:val="00724DBB"/>
    <w:rsid w:val="00741114"/>
    <w:rsid w:val="00767FC6"/>
    <w:rsid w:val="00793E6C"/>
    <w:rsid w:val="007B3ECA"/>
    <w:rsid w:val="0080167F"/>
    <w:rsid w:val="008366C0"/>
    <w:rsid w:val="0085135D"/>
    <w:rsid w:val="00875E8A"/>
    <w:rsid w:val="0089176D"/>
    <w:rsid w:val="008B08B1"/>
    <w:rsid w:val="008D3145"/>
    <w:rsid w:val="009037B9"/>
    <w:rsid w:val="00903CAB"/>
    <w:rsid w:val="0091482F"/>
    <w:rsid w:val="009A3936"/>
    <w:rsid w:val="009B0B21"/>
    <w:rsid w:val="009E0C26"/>
    <w:rsid w:val="009E27D2"/>
    <w:rsid w:val="00A06767"/>
    <w:rsid w:val="00A31881"/>
    <w:rsid w:val="00A530F8"/>
    <w:rsid w:val="00A70EFA"/>
    <w:rsid w:val="00A74982"/>
    <w:rsid w:val="00A766AE"/>
    <w:rsid w:val="00A845BD"/>
    <w:rsid w:val="00AA08A9"/>
    <w:rsid w:val="00AB47ED"/>
    <w:rsid w:val="00AC0861"/>
    <w:rsid w:val="00AC69F3"/>
    <w:rsid w:val="00AD1C30"/>
    <w:rsid w:val="00AD2CD2"/>
    <w:rsid w:val="00AE2697"/>
    <w:rsid w:val="00AF674D"/>
    <w:rsid w:val="00B3461A"/>
    <w:rsid w:val="00B55B7B"/>
    <w:rsid w:val="00B57E88"/>
    <w:rsid w:val="00B72F81"/>
    <w:rsid w:val="00BA0145"/>
    <w:rsid w:val="00BC1993"/>
    <w:rsid w:val="00BC796F"/>
    <w:rsid w:val="00C066D4"/>
    <w:rsid w:val="00C37E99"/>
    <w:rsid w:val="00C72791"/>
    <w:rsid w:val="00C85667"/>
    <w:rsid w:val="00CA27D3"/>
    <w:rsid w:val="00CB715F"/>
    <w:rsid w:val="00CB7FC5"/>
    <w:rsid w:val="00CC6483"/>
    <w:rsid w:val="00CD6B1D"/>
    <w:rsid w:val="00CE4D8D"/>
    <w:rsid w:val="00D1450C"/>
    <w:rsid w:val="00D269E2"/>
    <w:rsid w:val="00D35368"/>
    <w:rsid w:val="00D420BB"/>
    <w:rsid w:val="00D708E9"/>
    <w:rsid w:val="00DB49F8"/>
    <w:rsid w:val="00DC0317"/>
    <w:rsid w:val="00DD17AE"/>
    <w:rsid w:val="00E04503"/>
    <w:rsid w:val="00E11E9C"/>
    <w:rsid w:val="00E50ED6"/>
    <w:rsid w:val="00E646AC"/>
    <w:rsid w:val="00E72813"/>
    <w:rsid w:val="00E83087"/>
    <w:rsid w:val="00E930E5"/>
    <w:rsid w:val="00EC1EFC"/>
    <w:rsid w:val="00EC7211"/>
    <w:rsid w:val="00F414D2"/>
    <w:rsid w:val="00F52465"/>
    <w:rsid w:val="00F5367B"/>
    <w:rsid w:val="00F617E5"/>
    <w:rsid w:val="00FB5CC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485F"/>
  <w15:chartTrackingRefBased/>
  <w15:docId w15:val="{51580E7A-681D-438A-949C-48B4985F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4DFB"/>
  </w:style>
  <w:style w:type="paragraph" w:styleId="1">
    <w:name w:val="heading 1"/>
    <w:basedOn w:val="a"/>
    <w:next w:val="a"/>
    <w:link w:val="10"/>
    <w:uiPriority w:val="9"/>
    <w:qFormat/>
    <w:rsid w:val="002914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291402"/>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3">
    <w:name w:val="heading 3"/>
    <w:basedOn w:val="a"/>
    <w:next w:val="a"/>
    <w:link w:val="30"/>
    <w:uiPriority w:val="9"/>
    <w:unhideWhenUsed/>
    <w:qFormat/>
    <w:rsid w:val="002914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1218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91402"/>
    <w:rPr>
      <w:rFonts w:ascii="Times New Roman" w:eastAsia="Times New Roman" w:hAnsi="Times New Roman" w:cs="Times New Roman"/>
      <w:b/>
      <w:bCs/>
      <w:sz w:val="36"/>
      <w:szCs w:val="36"/>
      <w:lang w:eastAsia="pt-PT"/>
    </w:rPr>
  </w:style>
  <w:style w:type="paragraph" w:styleId="a3">
    <w:name w:val="Normal (Web)"/>
    <w:basedOn w:val="a"/>
    <w:link w:val="a4"/>
    <w:uiPriority w:val="99"/>
    <w:unhideWhenUsed/>
    <w:rsid w:val="0029140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a5">
    <w:name w:val="Hyperlink"/>
    <w:basedOn w:val="a0"/>
    <w:uiPriority w:val="99"/>
    <w:unhideWhenUsed/>
    <w:rsid w:val="00291402"/>
    <w:rPr>
      <w:color w:val="0563C1" w:themeColor="hyperlink"/>
      <w:u w:val="single"/>
    </w:rPr>
  </w:style>
  <w:style w:type="character" w:styleId="a6">
    <w:name w:val="Unresolved Mention"/>
    <w:basedOn w:val="a0"/>
    <w:uiPriority w:val="99"/>
    <w:semiHidden/>
    <w:unhideWhenUsed/>
    <w:rsid w:val="00291402"/>
    <w:rPr>
      <w:color w:val="605E5C"/>
      <w:shd w:val="clear" w:color="auto" w:fill="E1DFDD"/>
    </w:rPr>
  </w:style>
  <w:style w:type="paragraph" w:customStyle="1" w:styleId="pdq2pgselectionanchorcontainer">
    <w:name w:val="pdq2pg_selectionanchorcontainer"/>
    <w:basedOn w:val="a"/>
    <w:rsid w:val="0029140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10">
    <w:name w:val="Заголовок 1 Знак"/>
    <w:basedOn w:val="a0"/>
    <w:link w:val="1"/>
    <w:uiPriority w:val="9"/>
    <w:rsid w:val="0029140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91402"/>
    <w:rPr>
      <w:rFonts w:asciiTheme="majorHAnsi" w:eastAsiaTheme="majorEastAsia" w:hAnsiTheme="majorHAnsi" w:cstheme="majorBidi"/>
      <w:color w:val="1F3763" w:themeColor="accent1" w:themeShade="7F"/>
      <w:sz w:val="24"/>
      <w:szCs w:val="24"/>
    </w:rPr>
  </w:style>
  <w:style w:type="paragraph" w:styleId="HTML">
    <w:name w:val="HTML Preformatted"/>
    <w:basedOn w:val="a"/>
    <w:link w:val="HTML0"/>
    <w:uiPriority w:val="99"/>
    <w:semiHidden/>
    <w:unhideWhenUsed/>
    <w:rsid w:val="00291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0">
    <w:name w:val="Стандартный HTML Знак"/>
    <w:basedOn w:val="a0"/>
    <w:link w:val="HTML"/>
    <w:uiPriority w:val="99"/>
    <w:semiHidden/>
    <w:rsid w:val="00291402"/>
    <w:rPr>
      <w:rFonts w:ascii="Courier New" w:eastAsia="Times New Roman" w:hAnsi="Courier New" w:cs="Courier New"/>
      <w:sz w:val="20"/>
      <w:szCs w:val="20"/>
      <w:lang w:eastAsia="pt-PT"/>
    </w:rPr>
  </w:style>
  <w:style w:type="character" w:styleId="HTML1">
    <w:name w:val="HTML Code"/>
    <w:basedOn w:val="a0"/>
    <w:uiPriority w:val="99"/>
    <w:semiHidden/>
    <w:unhideWhenUsed/>
    <w:rsid w:val="00291402"/>
    <w:rPr>
      <w:rFonts w:ascii="Courier New" w:eastAsia="Times New Roman" w:hAnsi="Courier New" w:cs="Courier New"/>
      <w:sz w:val="20"/>
      <w:szCs w:val="20"/>
    </w:rPr>
  </w:style>
  <w:style w:type="character" w:customStyle="1" w:styleId="g">
    <w:name w:val="ͼg"/>
    <w:basedOn w:val="a0"/>
    <w:rsid w:val="00291402"/>
  </w:style>
  <w:style w:type="character" w:customStyle="1" w:styleId="k">
    <w:name w:val="ͼk"/>
    <w:basedOn w:val="a0"/>
    <w:rsid w:val="00291402"/>
  </w:style>
  <w:style w:type="character" w:customStyle="1" w:styleId="j">
    <w:name w:val="ͼj"/>
    <w:basedOn w:val="a0"/>
    <w:rsid w:val="00291402"/>
  </w:style>
  <w:style w:type="paragraph" w:styleId="a7">
    <w:name w:val="List Paragraph"/>
    <w:basedOn w:val="a"/>
    <w:uiPriority w:val="34"/>
    <w:qFormat/>
    <w:rsid w:val="00291402"/>
    <w:pPr>
      <w:ind w:left="720"/>
      <w:contextualSpacing/>
    </w:pPr>
  </w:style>
  <w:style w:type="character" w:customStyle="1" w:styleId="40">
    <w:name w:val="Заголовок 4 Знак"/>
    <w:basedOn w:val="a0"/>
    <w:link w:val="4"/>
    <w:uiPriority w:val="9"/>
    <w:rsid w:val="001218FD"/>
    <w:rPr>
      <w:rFonts w:asciiTheme="majorHAnsi" w:eastAsiaTheme="majorEastAsia" w:hAnsiTheme="majorHAnsi" w:cstheme="majorBidi"/>
      <w:i/>
      <w:iCs/>
      <w:color w:val="2F5496" w:themeColor="accent1" w:themeShade="BF"/>
    </w:rPr>
  </w:style>
  <w:style w:type="paragraph" w:styleId="a8">
    <w:name w:val="No Spacing"/>
    <w:uiPriority w:val="1"/>
    <w:qFormat/>
    <w:rsid w:val="001218FD"/>
    <w:pPr>
      <w:spacing w:after="0" w:line="240" w:lineRule="auto"/>
    </w:pPr>
  </w:style>
  <w:style w:type="character" w:styleId="a9">
    <w:name w:val="Emphasis"/>
    <w:basedOn w:val="a0"/>
    <w:uiPriority w:val="20"/>
    <w:qFormat/>
    <w:rsid w:val="00A06767"/>
    <w:rPr>
      <w:i/>
      <w:iCs/>
    </w:rPr>
  </w:style>
  <w:style w:type="character" w:styleId="aa">
    <w:name w:val="FollowedHyperlink"/>
    <w:basedOn w:val="a0"/>
    <w:uiPriority w:val="99"/>
    <w:semiHidden/>
    <w:unhideWhenUsed/>
    <w:rsid w:val="00E930E5"/>
    <w:rPr>
      <w:color w:val="954F72" w:themeColor="followedHyperlink"/>
      <w:u w:val="single"/>
    </w:rPr>
  </w:style>
  <w:style w:type="character" w:styleId="ab">
    <w:name w:val="Strong"/>
    <w:basedOn w:val="a0"/>
    <w:uiPriority w:val="22"/>
    <w:qFormat/>
    <w:rsid w:val="00B3461A"/>
    <w:rPr>
      <w:b/>
      <w:bCs/>
    </w:rPr>
  </w:style>
  <w:style w:type="paragraph" w:customStyle="1" w:styleId="sc-bjlslk">
    <w:name w:val="sc-bjlslk"/>
    <w:basedOn w:val="a"/>
    <w:rsid w:val="00AC69F3"/>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sc-ffczox">
    <w:name w:val="sc-ffczox"/>
    <w:basedOn w:val="a"/>
    <w:rsid w:val="00AC69F3"/>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muilistitem-root">
    <w:name w:val="muilistitem-root"/>
    <w:basedOn w:val="a"/>
    <w:rsid w:val="00AC69F3"/>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ng-tns-c1039111067-192">
    <w:name w:val="ng-tns-c1039111067-192"/>
    <w:basedOn w:val="a0"/>
    <w:rsid w:val="008B08B1"/>
  </w:style>
  <w:style w:type="paragraph" w:customStyle="1" w:styleId="CODE">
    <w:name w:val="CODE"/>
    <w:basedOn w:val="a"/>
    <w:link w:val="CODE0"/>
    <w:qFormat/>
    <w:rsid w:val="00E83087"/>
    <w:rPr>
      <w:rFonts w:ascii="Courier New" w:hAnsi="Courier New" w:cs="Courier New"/>
      <w:lang w:val="en-US"/>
    </w:rPr>
  </w:style>
  <w:style w:type="character" w:customStyle="1" w:styleId="math-inline">
    <w:name w:val="math-inline"/>
    <w:basedOn w:val="a0"/>
    <w:rsid w:val="00FB5CC2"/>
  </w:style>
  <w:style w:type="character" w:customStyle="1" w:styleId="CODE0">
    <w:name w:val="CODE Знак"/>
    <w:basedOn w:val="a0"/>
    <w:link w:val="CODE"/>
    <w:rsid w:val="00E83087"/>
    <w:rPr>
      <w:rFonts w:ascii="Courier New" w:hAnsi="Courier New" w:cs="Courier New"/>
      <w:lang w:val="en-US"/>
    </w:rPr>
  </w:style>
  <w:style w:type="character" w:customStyle="1" w:styleId="ng-tns-c2782060674-108">
    <w:name w:val="ng-tns-c2782060674-108"/>
    <w:basedOn w:val="a0"/>
    <w:rsid w:val="0068182B"/>
  </w:style>
  <w:style w:type="character" w:customStyle="1" w:styleId="ng-tns-c2782060674-219">
    <w:name w:val="ng-tns-c2782060674-219"/>
    <w:basedOn w:val="a0"/>
    <w:rsid w:val="00AF674D"/>
  </w:style>
  <w:style w:type="paragraph" w:customStyle="1" w:styleId="maintext">
    <w:name w:val="main text"/>
    <w:basedOn w:val="a3"/>
    <w:link w:val="maintext0"/>
    <w:qFormat/>
    <w:rsid w:val="0091482F"/>
    <w:rPr>
      <w:lang w:val="en-US"/>
    </w:rPr>
  </w:style>
  <w:style w:type="character" w:customStyle="1" w:styleId="a4">
    <w:name w:val="Обычный (Интернет) Знак"/>
    <w:basedOn w:val="a0"/>
    <w:link w:val="a3"/>
    <w:uiPriority w:val="99"/>
    <w:rsid w:val="0091482F"/>
    <w:rPr>
      <w:rFonts w:ascii="Times New Roman" w:eastAsia="Times New Roman" w:hAnsi="Times New Roman" w:cs="Times New Roman"/>
      <w:sz w:val="24"/>
      <w:szCs w:val="24"/>
      <w:lang w:eastAsia="pt-PT"/>
    </w:rPr>
  </w:style>
  <w:style w:type="character" w:customStyle="1" w:styleId="maintext0">
    <w:name w:val="main text Знак"/>
    <w:basedOn w:val="a4"/>
    <w:link w:val="maintext"/>
    <w:rsid w:val="0091482F"/>
    <w:rPr>
      <w:rFonts w:ascii="Times New Roman" w:eastAsia="Times New Roman" w:hAnsi="Times New Roman" w:cs="Times New Roman"/>
      <w:sz w:val="24"/>
      <w:szCs w:val="24"/>
      <w:lang w:val="en-US"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9923">
      <w:bodyDiv w:val="1"/>
      <w:marLeft w:val="0"/>
      <w:marRight w:val="0"/>
      <w:marTop w:val="0"/>
      <w:marBottom w:val="0"/>
      <w:divBdr>
        <w:top w:val="none" w:sz="0" w:space="0" w:color="auto"/>
        <w:left w:val="none" w:sz="0" w:space="0" w:color="auto"/>
        <w:bottom w:val="none" w:sz="0" w:space="0" w:color="auto"/>
        <w:right w:val="none" w:sz="0" w:space="0" w:color="auto"/>
      </w:divBdr>
    </w:div>
    <w:div w:id="42216102">
      <w:bodyDiv w:val="1"/>
      <w:marLeft w:val="0"/>
      <w:marRight w:val="0"/>
      <w:marTop w:val="0"/>
      <w:marBottom w:val="0"/>
      <w:divBdr>
        <w:top w:val="none" w:sz="0" w:space="0" w:color="auto"/>
        <w:left w:val="none" w:sz="0" w:space="0" w:color="auto"/>
        <w:bottom w:val="none" w:sz="0" w:space="0" w:color="auto"/>
        <w:right w:val="none" w:sz="0" w:space="0" w:color="auto"/>
      </w:divBdr>
    </w:div>
    <w:div w:id="44572901">
      <w:bodyDiv w:val="1"/>
      <w:marLeft w:val="0"/>
      <w:marRight w:val="0"/>
      <w:marTop w:val="0"/>
      <w:marBottom w:val="0"/>
      <w:divBdr>
        <w:top w:val="none" w:sz="0" w:space="0" w:color="auto"/>
        <w:left w:val="none" w:sz="0" w:space="0" w:color="auto"/>
        <w:bottom w:val="none" w:sz="0" w:space="0" w:color="auto"/>
        <w:right w:val="none" w:sz="0" w:space="0" w:color="auto"/>
      </w:divBdr>
    </w:div>
    <w:div w:id="54165097">
      <w:bodyDiv w:val="1"/>
      <w:marLeft w:val="0"/>
      <w:marRight w:val="0"/>
      <w:marTop w:val="0"/>
      <w:marBottom w:val="0"/>
      <w:divBdr>
        <w:top w:val="none" w:sz="0" w:space="0" w:color="auto"/>
        <w:left w:val="none" w:sz="0" w:space="0" w:color="auto"/>
        <w:bottom w:val="none" w:sz="0" w:space="0" w:color="auto"/>
        <w:right w:val="none" w:sz="0" w:space="0" w:color="auto"/>
      </w:divBdr>
    </w:div>
    <w:div w:id="63334562">
      <w:bodyDiv w:val="1"/>
      <w:marLeft w:val="0"/>
      <w:marRight w:val="0"/>
      <w:marTop w:val="0"/>
      <w:marBottom w:val="0"/>
      <w:divBdr>
        <w:top w:val="none" w:sz="0" w:space="0" w:color="auto"/>
        <w:left w:val="none" w:sz="0" w:space="0" w:color="auto"/>
        <w:bottom w:val="none" w:sz="0" w:space="0" w:color="auto"/>
        <w:right w:val="none" w:sz="0" w:space="0" w:color="auto"/>
      </w:divBdr>
      <w:divsChild>
        <w:div w:id="736322095">
          <w:marLeft w:val="0"/>
          <w:marRight w:val="0"/>
          <w:marTop w:val="0"/>
          <w:marBottom w:val="0"/>
          <w:divBdr>
            <w:top w:val="none" w:sz="0" w:space="0" w:color="auto"/>
            <w:left w:val="none" w:sz="0" w:space="0" w:color="auto"/>
            <w:bottom w:val="none" w:sz="0" w:space="0" w:color="auto"/>
            <w:right w:val="none" w:sz="0" w:space="0" w:color="auto"/>
          </w:divBdr>
          <w:divsChild>
            <w:div w:id="1771897560">
              <w:marLeft w:val="0"/>
              <w:marRight w:val="0"/>
              <w:marTop w:val="0"/>
              <w:marBottom w:val="0"/>
              <w:divBdr>
                <w:top w:val="none" w:sz="0" w:space="0" w:color="auto"/>
                <w:left w:val="none" w:sz="0" w:space="0" w:color="auto"/>
                <w:bottom w:val="none" w:sz="0" w:space="0" w:color="auto"/>
                <w:right w:val="none" w:sz="0" w:space="0" w:color="auto"/>
              </w:divBdr>
              <w:divsChild>
                <w:div w:id="1267350665">
                  <w:marLeft w:val="0"/>
                  <w:marRight w:val="0"/>
                  <w:marTop w:val="0"/>
                  <w:marBottom w:val="0"/>
                  <w:divBdr>
                    <w:top w:val="none" w:sz="0" w:space="0" w:color="auto"/>
                    <w:left w:val="none" w:sz="0" w:space="0" w:color="auto"/>
                    <w:bottom w:val="none" w:sz="0" w:space="0" w:color="auto"/>
                    <w:right w:val="none" w:sz="0" w:space="0" w:color="auto"/>
                  </w:divBdr>
                  <w:divsChild>
                    <w:div w:id="163018098">
                      <w:marLeft w:val="0"/>
                      <w:marRight w:val="0"/>
                      <w:marTop w:val="0"/>
                      <w:marBottom w:val="0"/>
                      <w:divBdr>
                        <w:top w:val="none" w:sz="0" w:space="0" w:color="auto"/>
                        <w:left w:val="none" w:sz="0" w:space="0" w:color="auto"/>
                        <w:bottom w:val="none" w:sz="0" w:space="0" w:color="auto"/>
                        <w:right w:val="none" w:sz="0" w:space="0" w:color="auto"/>
                      </w:divBdr>
                      <w:divsChild>
                        <w:div w:id="930578014">
                          <w:marLeft w:val="0"/>
                          <w:marRight w:val="0"/>
                          <w:marTop w:val="0"/>
                          <w:marBottom w:val="0"/>
                          <w:divBdr>
                            <w:top w:val="none" w:sz="0" w:space="0" w:color="auto"/>
                            <w:left w:val="none" w:sz="0" w:space="0" w:color="auto"/>
                            <w:bottom w:val="none" w:sz="0" w:space="0" w:color="auto"/>
                            <w:right w:val="none" w:sz="0" w:space="0" w:color="auto"/>
                          </w:divBdr>
                          <w:divsChild>
                            <w:div w:id="864173358">
                              <w:marLeft w:val="0"/>
                              <w:marRight w:val="0"/>
                              <w:marTop w:val="0"/>
                              <w:marBottom w:val="0"/>
                              <w:divBdr>
                                <w:top w:val="none" w:sz="0" w:space="0" w:color="auto"/>
                                <w:left w:val="none" w:sz="0" w:space="0" w:color="auto"/>
                                <w:bottom w:val="none" w:sz="0" w:space="0" w:color="auto"/>
                                <w:right w:val="none" w:sz="0" w:space="0" w:color="auto"/>
                              </w:divBdr>
                              <w:divsChild>
                                <w:div w:id="1247835999">
                                  <w:marLeft w:val="0"/>
                                  <w:marRight w:val="0"/>
                                  <w:marTop w:val="0"/>
                                  <w:marBottom w:val="0"/>
                                  <w:divBdr>
                                    <w:top w:val="none" w:sz="0" w:space="0" w:color="auto"/>
                                    <w:left w:val="none" w:sz="0" w:space="0" w:color="auto"/>
                                    <w:bottom w:val="none" w:sz="0" w:space="0" w:color="auto"/>
                                    <w:right w:val="none" w:sz="0" w:space="0" w:color="auto"/>
                                  </w:divBdr>
                                  <w:divsChild>
                                    <w:div w:id="1834295370">
                                      <w:marLeft w:val="0"/>
                                      <w:marRight w:val="0"/>
                                      <w:marTop w:val="0"/>
                                      <w:marBottom w:val="0"/>
                                      <w:divBdr>
                                        <w:top w:val="none" w:sz="0" w:space="0" w:color="auto"/>
                                        <w:left w:val="none" w:sz="0" w:space="0" w:color="auto"/>
                                        <w:bottom w:val="none" w:sz="0" w:space="0" w:color="auto"/>
                                        <w:right w:val="none" w:sz="0" w:space="0" w:color="auto"/>
                                      </w:divBdr>
                                      <w:divsChild>
                                        <w:div w:id="506022787">
                                          <w:marLeft w:val="0"/>
                                          <w:marRight w:val="0"/>
                                          <w:marTop w:val="0"/>
                                          <w:marBottom w:val="0"/>
                                          <w:divBdr>
                                            <w:top w:val="none" w:sz="0" w:space="0" w:color="auto"/>
                                            <w:left w:val="none" w:sz="0" w:space="0" w:color="auto"/>
                                            <w:bottom w:val="none" w:sz="0" w:space="0" w:color="auto"/>
                                            <w:right w:val="none" w:sz="0" w:space="0" w:color="auto"/>
                                          </w:divBdr>
                                          <w:divsChild>
                                            <w:div w:id="948388703">
                                              <w:marLeft w:val="0"/>
                                              <w:marRight w:val="0"/>
                                              <w:marTop w:val="0"/>
                                              <w:marBottom w:val="0"/>
                                              <w:divBdr>
                                                <w:top w:val="none" w:sz="0" w:space="0" w:color="auto"/>
                                                <w:left w:val="none" w:sz="0" w:space="0" w:color="auto"/>
                                                <w:bottom w:val="none" w:sz="0" w:space="0" w:color="auto"/>
                                                <w:right w:val="none" w:sz="0" w:space="0" w:color="auto"/>
                                              </w:divBdr>
                                              <w:divsChild>
                                                <w:div w:id="1973821710">
                                                  <w:marLeft w:val="0"/>
                                                  <w:marRight w:val="0"/>
                                                  <w:marTop w:val="0"/>
                                                  <w:marBottom w:val="0"/>
                                                  <w:divBdr>
                                                    <w:top w:val="none" w:sz="0" w:space="0" w:color="auto"/>
                                                    <w:left w:val="none" w:sz="0" w:space="0" w:color="auto"/>
                                                    <w:bottom w:val="none" w:sz="0" w:space="0" w:color="auto"/>
                                                    <w:right w:val="none" w:sz="0" w:space="0" w:color="auto"/>
                                                  </w:divBdr>
                                                  <w:divsChild>
                                                    <w:div w:id="126777759">
                                                      <w:marLeft w:val="0"/>
                                                      <w:marRight w:val="0"/>
                                                      <w:marTop w:val="0"/>
                                                      <w:marBottom w:val="0"/>
                                                      <w:divBdr>
                                                        <w:top w:val="none" w:sz="0" w:space="0" w:color="auto"/>
                                                        <w:left w:val="none" w:sz="0" w:space="0" w:color="auto"/>
                                                        <w:bottom w:val="none" w:sz="0" w:space="0" w:color="auto"/>
                                                        <w:right w:val="none" w:sz="0" w:space="0" w:color="auto"/>
                                                      </w:divBdr>
                                                      <w:divsChild>
                                                        <w:div w:id="1114786254">
                                                          <w:marLeft w:val="0"/>
                                                          <w:marRight w:val="0"/>
                                                          <w:marTop w:val="0"/>
                                                          <w:marBottom w:val="0"/>
                                                          <w:divBdr>
                                                            <w:top w:val="none" w:sz="0" w:space="0" w:color="auto"/>
                                                            <w:left w:val="none" w:sz="0" w:space="0" w:color="auto"/>
                                                            <w:bottom w:val="none" w:sz="0" w:space="0" w:color="auto"/>
                                                            <w:right w:val="none" w:sz="0" w:space="0" w:color="auto"/>
                                                          </w:divBdr>
                                                          <w:divsChild>
                                                            <w:div w:id="880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324545">
          <w:marLeft w:val="0"/>
          <w:marRight w:val="0"/>
          <w:marTop w:val="0"/>
          <w:marBottom w:val="0"/>
          <w:divBdr>
            <w:top w:val="none" w:sz="0" w:space="0" w:color="auto"/>
            <w:left w:val="none" w:sz="0" w:space="0" w:color="auto"/>
            <w:bottom w:val="none" w:sz="0" w:space="0" w:color="auto"/>
            <w:right w:val="none" w:sz="0" w:space="0" w:color="auto"/>
          </w:divBdr>
          <w:divsChild>
            <w:div w:id="626396395">
              <w:marLeft w:val="0"/>
              <w:marRight w:val="0"/>
              <w:marTop w:val="0"/>
              <w:marBottom w:val="0"/>
              <w:divBdr>
                <w:top w:val="none" w:sz="0" w:space="0" w:color="auto"/>
                <w:left w:val="none" w:sz="0" w:space="0" w:color="auto"/>
                <w:bottom w:val="none" w:sz="0" w:space="0" w:color="auto"/>
                <w:right w:val="none" w:sz="0" w:space="0" w:color="auto"/>
              </w:divBdr>
              <w:divsChild>
                <w:div w:id="1723480673">
                  <w:marLeft w:val="0"/>
                  <w:marRight w:val="0"/>
                  <w:marTop w:val="0"/>
                  <w:marBottom w:val="0"/>
                  <w:divBdr>
                    <w:top w:val="none" w:sz="0" w:space="0" w:color="auto"/>
                    <w:left w:val="none" w:sz="0" w:space="0" w:color="auto"/>
                    <w:bottom w:val="none" w:sz="0" w:space="0" w:color="auto"/>
                    <w:right w:val="none" w:sz="0" w:space="0" w:color="auto"/>
                  </w:divBdr>
                  <w:divsChild>
                    <w:div w:id="2051759086">
                      <w:marLeft w:val="0"/>
                      <w:marRight w:val="0"/>
                      <w:marTop w:val="0"/>
                      <w:marBottom w:val="0"/>
                      <w:divBdr>
                        <w:top w:val="none" w:sz="0" w:space="0" w:color="auto"/>
                        <w:left w:val="none" w:sz="0" w:space="0" w:color="auto"/>
                        <w:bottom w:val="none" w:sz="0" w:space="0" w:color="auto"/>
                        <w:right w:val="none" w:sz="0" w:space="0" w:color="auto"/>
                      </w:divBdr>
                      <w:divsChild>
                        <w:div w:id="245262039">
                          <w:marLeft w:val="0"/>
                          <w:marRight w:val="0"/>
                          <w:marTop w:val="0"/>
                          <w:marBottom w:val="0"/>
                          <w:divBdr>
                            <w:top w:val="none" w:sz="0" w:space="0" w:color="auto"/>
                            <w:left w:val="none" w:sz="0" w:space="0" w:color="auto"/>
                            <w:bottom w:val="none" w:sz="0" w:space="0" w:color="auto"/>
                            <w:right w:val="none" w:sz="0" w:space="0" w:color="auto"/>
                          </w:divBdr>
                          <w:divsChild>
                            <w:div w:id="984699436">
                              <w:marLeft w:val="0"/>
                              <w:marRight w:val="0"/>
                              <w:marTop w:val="0"/>
                              <w:marBottom w:val="0"/>
                              <w:divBdr>
                                <w:top w:val="none" w:sz="0" w:space="0" w:color="auto"/>
                                <w:left w:val="none" w:sz="0" w:space="0" w:color="auto"/>
                                <w:bottom w:val="none" w:sz="0" w:space="0" w:color="auto"/>
                                <w:right w:val="none" w:sz="0" w:space="0" w:color="auto"/>
                              </w:divBdr>
                              <w:divsChild>
                                <w:div w:id="1578200136">
                                  <w:marLeft w:val="0"/>
                                  <w:marRight w:val="0"/>
                                  <w:marTop w:val="0"/>
                                  <w:marBottom w:val="0"/>
                                  <w:divBdr>
                                    <w:top w:val="none" w:sz="0" w:space="0" w:color="auto"/>
                                    <w:left w:val="none" w:sz="0" w:space="0" w:color="auto"/>
                                    <w:bottom w:val="none" w:sz="0" w:space="0" w:color="auto"/>
                                    <w:right w:val="none" w:sz="0" w:space="0" w:color="auto"/>
                                  </w:divBdr>
                                  <w:divsChild>
                                    <w:div w:id="524754395">
                                      <w:marLeft w:val="0"/>
                                      <w:marRight w:val="0"/>
                                      <w:marTop w:val="0"/>
                                      <w:marBottom w:val="0"/>
                                      <w:divBdr>
                                        <w:top w:val="none" w:sz="0" w:space="0" w:color="auto"/>
                                        <w:left w:val="none" w:sz="0" w:space="0" w:color="auto"/>
                                        <w:bottom w:val="none" w:sz="0" w:space="0" w:color="auto"/>
                                        <w:right w:val="none" w:sz="0" w:space="0" w:color="auto"/>
                                      </w:divBdr>
                                      <w:divsChild>
                                        <w:div w:id="647974278">
                                          <w:marLeft w:val="0"/>
                                          <w:marRight w:val="0"/>
                                          <w:marTop w:val="0"/>
                                          <w:marBottom w:val="0"/>
                                          <w:divBdr>
                                            <w:top w:val="none" w:sz="0" w:space="0" w:color="auto"/>
                                            <w:left w:val="none" w:sz="0" w:space="0" w:color="auto"/>
                                            <w:bottom w:val="none" w:sz="0" w:space="0" w:color="auto"/>
                                            <w:right w:val="none" w:sz="0" w:space="0" w:color="auto"/>
                                          </w:divBdr>
                                          <w:divsChild>
                                            <w:div w:id="279457289">
                                              <w:marLeft w:val="0"/>
                                              <w:marRight w:val="0"/>
                                              <w:marTop w:val="0"/>
                                              <w:marBottom w:val="0"/>
                                              <w:divBdr>
                                                <w:top w:val="none" w:sz="0" w:space="0" w:color="auto"/>
                                                <w:left w:val="none" w:sz="0" w:space="0" w:color="auto"/>
                                                <w:bottom w:val="none" w:sz="0" w:space="0" w:color="auto"/>
                                                <w:right w:val="none" w:sz="0" w:space="0" w:color="auto"/>
                                              </w:divBdr>
                                              <w:divsChild>
                                                <w:div w:id="1253389516">
                                                  <w:marLeft w:val="0"/>
                                                  <w:marRight w:val="0"/>
                                                  <w:marTop w:val="0"/>
                                                  <w:marBottom w:val="0"/>
                                                  <w:divBdr>
                                                    <w:top w:val="none" w:sz="0" w:space="0" w:color="auto"/>
                                                    <w:left w:val="none" w:sz="0" w:space="0" w:color="auto"/>
                                                    <w:bottom w:val="none" w:sz="0" w:space="0" w:color="auto"/>
                                                    <w:right w:val="none" w:sz="0" w:space="0" w:color="auto"/>
                                                  </w:divBdr>
                                                  <w:divsChild>
                                                    <w:div w:id="1246918523">
                                                      <w:marLeft w:val="0"/>
                                                      <w:marRight w:val="0"/>
                                                      <w:marTop w:val="0"/>
                                                      <w:marBottom w:val="0"/>
                                                      <w:divBdr>
                                                        <w:top w:val="none" w:sz="0" w:space="0" w:color="auto"/>
                                                        <w:left w:val="none" w:sz="0" w:space="0" w:color="auto"/>
                                                        <w:bottom w:val="none" w:sz="0" w:space="0" w:color="auto"/>
                                                        <w:right w:val="none" w:sz="0" w:space="0" w:color="auto"/>
                                                      </w:divBdr>
                                                      <w:divsChild>
                                                        <w:div w:id="1673139263">
                                                          <w:marLeft w:val="0"/>
                                                          <w:marRight w:val="0"/>
                                                          <w:marTop w:val="0"/>
                                                          <w:marBottom w:val="0"/>
                                                          <w:divBdr>
                                                            <w:top w:val="none" w:sz="0" w:space="0" w:color="auto"/>
                                                            <w:left w:val="none" w:sz="0" w:space="0" w:color="auto"/>
                                                            <w:bottom w:val="none" w:sz="0" w:space="0" w:color="auto"/>
                                                            <w:right w:val="none" w:sz="0" w:space="0" w:color="auto"/>
                                                          </w:divBdr>
                                                          <w:divsChild>
                                                            <w:div w:id="13834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035787">
      <w:bodyDiv w:val="1"/>
      <w:marLeft w:val="0"/>
      <w:marRight w:val="0"/>
      <w:marTop w:val="0"/>
      <w:marBottom w:val="0"/>
      <w:divBdr>
        <w:top w:val="none" w:sz="0" w:space="0" w:color="auto"/>
        <w:left w:val="none" w:sz="0" w:space="0" w:color="auto"/>
        <w:bottom w:val="none" w:sz="0" w:space="0" w:color="auto"/>
        <w:right w:val="none" w:sz="0" w:space="0" w:color="auto"/>
      </w:divBdr>
    </w:div>
    <w:div w:id="78450273">
      <w:bodyDiv w:val="1"/>
      <w:marLeft w:val="0"/>
      <w:marRight w:val="0"/>
      <w:marTop w:val="0"/>
      <w:marBottom w:val="0"/>
      <w:divBdr>
        <w:top w:val="none" w:sz="0" w:space="0" w:color="auto"/>
        <w:left w:val="none" w:sz="0" w:space="0" w:color="auto"/>
        <w:bottom w:val="none" w:sz="0" w:space="0" w:color="auto"/>
        <w:right w:val="none" w:sz="0" w:space="0" w:color="auto"/>
      </w:divBdr>
    </w:div>
    <w:div w:id="88241354">
      <w:bodyDiv w:val="1"/>
      <w:marLeft w:val="0"/>
      <w:marRight w:val="0"/>
      <w:marTop w:val="0"/>
      <w:marBottom w:val="0"/>
      <w:divBdr>
        <w:top w:val="none" w:sz="0" w:space="0" w:color="auto"/>
        <w:left w:val="none" w:sz="0" w:space="0" w:color="auto"/>
        <w:bottom w:val="none" w:sz="0" w:space="0" w:color="auto"/>
        <w:right w:val="none" w:sz="0" w:space="0" w:color="auto"/>
      </w:divBdr>
    </w:div>
    <w:div w:id="108084201">
      <w:bodyDiv w:val="1"/>
      <w:marLeft w:val="0"/>
      <w:marRight w:val="0"/>
      <w:marTop w:val="0"/>
      <w:marBottom w:val="0"/>
      <w:divBdr>
        <w:top w:val="none" w:sz="0" w:space="0" w:color="auto"/>
        <w:left w:val="none" w:sz="0" w:space="0" w:color="auto"/>
        <w:bottom w:val="none" w:sz="0" w:space="0" w:color="auto"/>
        <w:right w:val="none" w:sz="0" w:space="0" w:color="auto"/>
      </w:divBdr>
    </w:div>
    <w:div w:id="109590914">
      <w:bodyDiv w:val="1"/>
      <w:marLeft w:val="0"/>
      <w:marRight w:val="0"/>
      <w:marTop w:val="0"/>
      <w:marBottom w:val="0"/>
      <w:divBdr>
        <w:top w:val="none" w:sz="0" w:space="0" w:color="auto"/>
        <w:left w:val="none" w:sz="0" w:space="0" w:color="auto"/>
        <w:bottom w:val="none" w:sz="0" w:space="0" w:color="auto"/>
        <w:right w:val="none" w:sz="0" w:space="0" w:color="auto"/>
      </w:divBdr>
    </w:div>
    <w:div w:id="113983761">
      <w:bodyDiv w:val="1"/>
      <w:marLeft w:val="0"/>
      <w:marRight w:val="0"/>
      <w:marTop w:val="0"/>
      <w:marBottom w:val="0"/>
      <w:divBdr>
        <w:top w:val="none" w:sz="0" w:space="0" w:color="auto"/>
        <w:left w:val="none" w:sz="0" w:space="0" w:color="auto"/>
        <w:bottom w:val="none" w:sz="0" w:space="0" w:color="auto"/>
        <w:right w:val="none" w:sz="0" w:space="0" w:color="auto"/>
      </w:divBdr>
    </w:div>
    <w:div w:id="217017023">
      <w:bodyDiv w:val="1"/>
      <w:marLeft w:val="0"/>
      <w:marRight w:val="0"/>
      <w:marTop w:val="0"/>
      <w:marBottom w:val="0"/>
      <w:divBdr>
        <w:top w:val="none" w:sz="0" w:space="0" w:color="auto"/>
        <w:left w:val="none" w:sz="0" w:space="0" w:color="auto"/>
        <w:bottom w:val="none" w:sz="0" w:space="0" w:color="auto"/>
        <w:right w:val="none" w:sz="0" w:space="0" w:color="auto"/>
      </w:divBdr>
    </w:div>
    <w:div w:id="221209895">
      <w:bodyDiv w:val="1"/>
      <w:marLeft w:val="0"/>
      <w:marRight w:val="0"/>
      <w:marTop w:val="0"/>
      <w:marBottom w:val="0"/>
      <w:divBdr>
        <w:top w:val="none" w:sz="0" w:space="0" w:color="auto"/>
        <w:left w:val="none" w:sz="0" w:space="0" w:color="auto"/>
        <w:bottom w:val="none" w:sz="0" w:space="0" w:color="auto"/>
        <w:right w:val="none" w:sz="0" w:space="0" w:color="auto"/>
      </w:divBdr>
    </w:div>
    <w:div w:id="221336294">
      <w:bodyDiv w:val="1"/>
      <w:marLeft w:val="0"/>
      <w:marRight w:val="0"/>
      <w:marTop w:val="0"/>
      <w:marBottom w:val="0"/>
      <w:divBdr>
        <w:top w:val="none" w:sz="0" w:space="0" w:color="auto"/>
        <w:left w:val="none" w:sz="0" w:space="0" w:color="auto"/>
        <w:bottom w:val="none" w:sz="0" w:space="0" w:color="auto"/>
        <w:right w:val="none" w:sz="0" w:space="0" w:color="auto"/>
      </w:divBdr>
    </w:div>
    <w:div w:id="256060169">
      <w:bodyDiv w:val="1"/>
      <w:marLeft w:val="0"/>
      <w:marRight w:val="0"/>
      <w:marTop w:val="0"/>
      <w:marBottom w:val="0"/>
      <w:divBdr>
        <w:top w:val="none" w:sz="0" w:space="0" w:color="auto"/>
        <w:left w:val="none" w:sz="0" w:space="0" w:color="auto"/>
        <w:bottom w:val="none" w:sz="0" w:space="0" w:color="auto"/>
        <w:right w:val="none" w:sz="0" w:space="0" w:color="auto"/>
      </w:divBdr>
    </w:div>
    <w:div w:id="258492934">
      <w:bodyDiv w:val="1"/>
      <w:marLeft w:val="0"/>
      <w:marRight w:val="0"/>
      <w:marTop w:val="0"/>
      <w:marBottom w:val="0"/>
      <w:divBdr>
        <w:top w:val="none" w:sz="0" w:space="0" w:color="auto"/>
        <w:left w:val="none" w:sz="0" w:space="0" w:color="auto"/>
        <w:bottom w:val="none" w:sz="0" w:space="0" w:color="auto"/>
        <w:right w:val="none" w:sz="0" w:space="0" w:color="auto"/>
      </w:divBdr>
      <w:divsChild>
        <w:div w:id="971055240">
          <w:marLeft w:val="0"/>
          <w:marRight w:val="0"/>
          <w:marTop w:val="0"/>
          <w:marBottom w:val="0"/>
          <w:divBdr>
            <w:top w:val="none" w:sz="0" w:space="0" w:color="auto"/>
            <w:left w:val="none" w:sz="0" w:space="0" w:color="auto"/>
            <w:bottom w:val="none" w:sz="0" w:space="0" w:color="auto"/>
            <w:right w:val="none" w:sz="0" w:space="0" w:color="auto"/>
          </w:divBdr>
        </w:div>
      </w:divsChild>
    </w:div>
    <w:div w:id="261037098">
      <w:bodyDiv w:val="1"/>
      <w:marLeft w:val="0"/>
      <w:marRight w:val="0"/>
      <w:marTop w:val="0"/>
      <w:marBottom w:val="0"/>
      <w:divBdr>
        <w:top w:val="none" w:sz="0" w:space="0" w:color="auto"/>
        <w:left w:val="none" w:sz="0" w:space="0" w:color="auto"/>
        <w:bottom w:val="none" w:sz="0" w:space="0" w:color="auto"/>
        <w:right w:val="none" w:sz="0" w:space="0" w:color="auto"/>
      </w:divBdr>
    </w:div>
    <w:div w:id="340744575">
      <w:bodyDiv w:val="1"/>
      <w:marLeft w:val="0"/>
      <w:marRight w:val="0"/>
      <w:marTop w:val="0"/>
      <w:marBottom w:val="0"/>
      <w:divBdr>
        <w:top w:val="none" w:sz="0" w:space="0" w:color="auto"/>
        <w:left w:val="none" w:sz="0" w:space="0" w:color="auto"/>
        <w:bottom w:val="none" w:sz="0" w:space="0" w:color="auto"/>
        <w:right w:val="none" w:sz="0" w:space="0" w:color="auto"/>
      </w:divBdr>
      <w:divsChild>
        <w:div w:id="445779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530043">
          <w:blockQuote w:val="1"/>
          <w:marLeft w:val="720"/>
          <w:marRight w:val="720"/>
          <w:marTop w:val="100"/>
          <w:marBottom w:val="100"/>
          <w:divBdr>
            <w:top w:val="none" w:sz="0" w:space="0" w:color="auto"/>
            <w:left w:val="none" w:sz="0" w:space="0" w:color="auto"/>
            <w:bottom w:val="none" w:sz="0" w:space="0" w:color="auto"/>
            <w:right w:val="none" w:sz="0" w:space="0" w:color="auto"/>
          </w:divBdr>
        </w:div>
        <w:div w:id="730080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552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645616">
      <w:bodyDiv w:val="1"/>
      <w:marLeft w:val="0"/>
      <w:marRight w:val="0"/>
      <w:marTop w:val="0"/>
      <w:marBottom w:val="0"/>
      <w:divBdr>
        <w:top w:val="none" w:sz="0" w:space="0" w:color="auto"/>
        <w:left w:val="none" w:sz="0" w:space="0" w:color="auto"/>
        <w:bottom w:val="none" w:sz="0" w:space="0" w:color="auto"/>
        <w:right w:val="none" w:sz="0" w:space="0" w:color="auto"/>
      </w:divBdr>
    </w:div>
    <w:div w:id="387416014">
      <w:bodyDiv w:val="1"/>
      <w:marLeft w:val="0"/>
      <w:marRight w:val="0"/>
      <w:marTop w:val="0"/>
      <w:marBottom w:val="0"/>
      <w:divBdr>
        <w:top w:val="none" w:sz="0" w:space="0" w:color="auto"/>
        <w:left w:val="none" w:sz="0" w:space="0" w:color="auto"/>
        <w:bottom w:val="none" w:sz="0" w:space="0" w:color="auto"/>
        <w:right w:val="none" w:sz="0" w:space="0" w:color="auto"/>
      </w:divBdr>
    </w:div>
    <w:div w:id="398557017">
      <w:bodyDiv w:val="1"/>
      <w:marLeft w:val="0"/>
      <w:marRight w:val="0"/>
      <w:marTop w:val="0"/>
      <w:marBottom w:val="0"/>
      <w:divBdr>
        <w:top w:val="none" w:sz="0" w:space="0" w:color="auto"/>
        <w:left w:val="none" w:sz="0" w:space="0" w:color="auto"/>
        <w:bottom w:val="none" w:sz="0" w:space="0" w:color="auto"/>
        <w:right w:val="none" w:sz="0" w:space="0" w:color="auto"/>
      </w:divBdr>
      <w:divsChild>
        <w:div w:id="612903535">
          <w:marLeft w:val="0"/>
          <w:marRight w:val="0"/>
          <w:marTop w:val="0"/>
          <w:marBottom w:val="60"/>
          <w:divBdr>
            <w:top w:val="none" w:sz="0" w:space="0" w:color="auto"/>
            <w:left w:val="none" w:sz="0" w:space="0" w:color="auto"/>
            <w:bottom w:val="none" w:sz="0" w:space="0" w:color="auto"/>
            <w:right w:val="none" w:sz="0" w:space="0" w:color="auto"/>
          </w:divBdr>
          <w:divsChild>
            <w:div w:id="1000542814">
              <w:marLeft w:val="0"/>
              <w:marRight w:val="0"/>
              <w:marTop w:val="0"/>
              <w:marBottom w:val="0"/>
              <w:divBdr>
                <w:top w:val="none" w:sz="0" w:space="0" w:color="auto"/>
                <w:left w:val="none" w:sz="0" w:space="0" w:color="auto"/>
                <w:bottom w:val="none" w:sz="0" w:space="0" w:color="auto"/>
                <w:right w:val="none" w:sz="0" w:space="0" w:color="auto"/>
              </w:divBdr>
              <w:divsChild>
                <w:div w:id="6655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288">
          <w:marLeft w:val="0"/>
          <w:marRight w:val="0"/>
          <w:marTop w:val="0"/>
          <w:marBottom w:val="60"/>
          <w:divBdr>
            <w:top w:val="none" w:sz="0" w:space="0" w:color="auto"/>
            <w:left w:val="none" w:sz="0" w:space="0" w:color="auto"/>
            <w:bottom w:val="none" w:sz="0" w:space="0" w:color="auto"/>
            <w:right w:val="none" w:sz="0" w:space="0" w:color="auto"/>
          </w:divBdr>
          <w:divsChild>
            <w:div w:id="1454204734">
              <w:marLeft w:val="0"/>
              <w:marRight w:val="0"/>
              <w:marTop w:val="0"/>
              <w:marBottom w:val="0"/>
              <w:divBdr>
                <w:top w:val="none" w:sz="0" w:space="0" w:color="auto"/>
                <w:left w:val="none" w:sz="0" w:space="0" w:color="auto"/>
                <w:bottom w:val="none" w:sz="0" w:space="0" w:color="auto"/>
                <w:right w:val="none" w:sz="0" w:space="0" w:color="auto"/>
              </w:divBdr>
              <w:divsChild>
                <w:div w:id="23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4694">
          <w:marLeft w:val="0"/>
          <w:marRight w:val="0"/>
          <w:marTop w:val="0"/>
          <w:marBottom w:val="60"/>
          <w:divBdr>
            <w:top w:val="none" w:sz="0" w:space="0" w:color="auto"/>
            <w:left w:val="none" w:sz="0" w:space="0" w:color="auto"/>
            <w:bottom w:val="none" w:sz="0" w:space="0" w:color="auto"/>
            <w:right w:val="none" w:sz="0" w:space="0" w:color="auto"/>
          </w:divBdr>
          <w:divsChild>
            <w:div w:id="294796377">
              <w:marLeft w:val="0"/>
              <w:marRight w:val="0"/>
              <w:marTop w:val="0"/>
              <w:marBottom w:val="0"/>
              <w:divBdr>
                <w:top w:val="none" w:sz="0" w:space="0" w:color="auto"/>
                <w:left w:val="none" w:sz="0" w:space="0" w:color="auto"/>
                <w:bottom w:val="none" w:sz="0" w:space="0" w:color="auto"/>
                <w:right w:val="none" w:sz="0" w:space="0" w:color="auto"/>
              </w:divBdr>
              <w:divsChild>
                <w:div w:id="1502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61202">
          <w:marLeft w:val="0"/>
          <w:marRight w:val="0"/>
          <w:marTop w:val="0"/>
          <w:marBottom w:val="60"/>
          <w:divBdr>
            <w:top w:val="none" w:sz="0" w:space="0" w:color="auto"/>
            <w:left w:val="none" w:sz="0" w:space="0" w:color="auto"/>
            <w:bottom w:val="none" w:sz="0" w:space="0" w:color="auto"/>
            <w:right w:val="none" w:sz="0" w:space="0" w:color="auto"/>
          </w:divBdr>
          <w:divsChild>
            <w:div w:id="241572527">
              <w:marLeft w:val="0"/>
              <w:marRight w:val="0"/>
              <w:marTop w:val="0"/>
              <w:marBottom w:val="0"/>
              <w:divBdr>
                <w:top w:val="none" w:sz="0" w:space="0" w:color="auto"/>
                <w:left w:val="none" w:sz="0" w:space="0" w:color="auto"/>
                <w:bottom w:val="none" w:sz="0" w:space="0" w:color="auto"/>
                <w:right w:val="none" w:sz="0" w:space="0" w:color="auto"/>
              </w:divBdr>
              <w:divsChild>
                <w:div w:id="4630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8519">
          <w:marLeft w:val="0"/>
          <w:marRight w:val="0"/>
          <w:marTop w:val="0"/>
          <w:marBottom w:val="60"/>
          <w:divBdr>
            <w:top w:val="none" w:sz="0" w:space="0" w:color="auto"/>
            <w:left w:val="none" w:sz="0" w:space="0" w:color="auto"/>
            <w:bottom w:val="none" w:sz="0" w:space="0" w:color="auto"/>
            <w:right w:val="none" w:sz="0" w:space="0" w:color="auto"/>
          </w:divBdr>
          <w:divsChild>
            <w:div w:id="1549881762">
              <w:marLeft w:val="0"/>
              <w:marRight w:val="0"/>
              <w:marTop w:val="0"/>
              <w:marBottom w:val="0"/>
              <w:divBdr>
                <w:top w:val="none" w:sz="0" w:space="0" w:color="auto"/>
                <w:left w:val="none" w:sz="0" w:space="0" w:color="auto"/>
                <w:bottom w:val="none" w:sz="0" w:space="0" w:color="auto"/>
                <w:right w:val="none" w:sz="0" w:space="0" w:color="auto"/>
              </w:divBdr>
              <w:divsChild>
                <w:div w:id="130766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73395">
          <w:marLeft w:val="0"/>
          <w:marRight w:val="0"/>
          <w:marTop w:val="0"/>
          <w:marBottom w:val="60"/>
          <w:divBdr>
            <w:top w:val="none" w:sz="0" w:space="0" w:color="auto"/>
            <w:left w:val="none" w:sz="0" w:space="0" w:color="auto"/>
            <w:bottom w:val="none" w:sz="0" w:space="0" w:color="auto"/>
            <w:right w:val="none" w:sz="0" w:space="0" w:color="auto"/>
          </w:divBdr>
          <w:divsChild>
            <w:div w:id="503469898">
              <w:marLeft w:val="0"/>
              <w:marRight w:val="0"/>
              <w:marTop w:val="0"/>
              <w:marBottom w:val="0"/>
              <w:divBdr>
                <w:top w:val="none" w:sz="0" w:space="0" w:color="auto"/>
                <w:left w:val="none" w:sz="0" w:space="0" w:color="auto"/>
                <w:bottom w:val="none" w:sz="0" w:space="0" w:color="auto"/>
                <w:right w:val="none" w:sz="0" w:space="0" w:color="auto"/>
              </w:divBdr>
              <w:divsChild>
                <w:div w:id="15272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1049">
          <w:marLeft w:val="0"/>
          <w:marRight w:val="0"/>
          <w:marTop w:val="0"/>
          <w:marBottom w:val="60"/>
          <w:divBdr>
            <w:top w:val="none" w:sz="0" w:space="0" w:color="auto"/>
            <w:left w:val="none" w:sz="0" w:space="0" w:color="auto"/>
            <w:bottom w:val="none" w:sz="0" w:space="0" w:color="auto"/>
            <w:right w:val="none" w:sz="0" w:space="0" w:color="auto"/>
          </w:divBdr>
          <w:divsChild>
            <w:div w:id="1093624102">
              <w:marLeft w:val="0"/>
              <w:marRight w:val="0"/>
              <w:marTop w:val="0"/>
              <w:marBottom w:val="0"/>
              <w:divBdr>
                <w:top w:val="none" w:sz="0" w:space="0" w:color="auto"/>
                <w:left w:val="none" w:sz="0" w:space="0" w:color="auto"/>
                <w:bottom w:val="none" w:sz="0" w:space="0" w:color="auto"/>
                <w:right w:val="none" w:sz="0" w:space="0" w:color="auto"/>
              </w:divBdr>
              <w:divsChild>
                <w:div w:id="1273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1827">
          <w:marLeft w:val="0"/>
          <w:marRight w:val="0"/>
          <w:marTop w:val="0"/>
          <w:marBottom w:val="60"/>
          <w:divBdr>
            <w:top w:val="none" w:sz="0" w:space="0" w:color="auto"/>
            <w:left w:val="none" w:sz="0" w:space="0" w:color="auto"/>
            <w:bottom w:val="none" w:sz="0" w:space="0" w:color="auto"/>
            <w:right w:val="none" w:sz="0" w:space="0" w:color="auto"/>
          </w:divBdr>
          <w:divsChild>
            <w:div w:id="583489675">
              <w:marLeft w:val="0"/>
              <w:marRight w:val="0"/>
              <w:marTop w:val="0"/>
              <w:marBottom w:val="0"/>
              <w:divBdr>
                <w:top w:val="none" w:sz="0" w:space="0" w:color="auto"/>
                <w:left w:val="none" w:sz="0" w:space="0" w:color="auto"/>
                <w:bottom w:val="none" w:sz="0" w:space="0" w:color="auto"/>
                <w:right w:val="none" w:sz="0" w:space="0" w:color="auto"/>
              </w:divBdr>
              <w:divsChild>
                <w:div w:id="6080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7296">
          <w:marLeft w:val="0"/>
          <w:marRight w:val="0"/>
          <w:marTop w:val="0"/>
          <w:marBottom w:val="60"/>
          <w:divBdr>
            <w:top w:val="none" w:sz="0" w:space="0" w:color="auto"/>
            <w:left w:val="none" w:sz="0" w:space="0" w:color="auto"/>
            <w:bottom w:val="none" w:sz="0" w:space="0" w:color="auto"/>
            <w:right w:val="none" w:sz="0" w:space="0" w:color="auto"/>
          </w:divBdr>
          <w:divsChild>
            <w:div w:id="1894458878">
              <w:marLeft w:val="0"/>
              <w:marRight w:val="0"/>
              <w:marTop w:val="0"/>
              <w:marBottom w:val="0"/>
              <w:divBdr>
                <w:top w:val="none" w:sz="0" w:space="0" w:color="auto"/>
                <w:left w:val="none" w:sz="0" w:space="0" w:color="auto"/>
                <w:bottom w:val="none" w:sz="0" w:space="0" w:color="auto"/>
                <w:right w:val="none" w:sz="0" w:space="0" w:color="auto"/>
              </w:divBdr>
              <w:divsChild>
                <w:div w:id="1385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370">
          <w:marLeft w:val="0"/>
          <w:marRight w:val="0"/>
          <w:marTop w:val="0"/>
          <w:marBottom w:val="60"/>
          <w:divBdr>
            <w:top w:val="none" w:sz="0" w:space="0" w:color="auto"/>
            <w:left w:val="none" w:sz="0" w:space="0" w:color="auto"/>
            <w:bottom w:val="none" w:sz="0" w:space="0" w:color="auto"/>
            <w:right w:val="none" w:sz="0" w:space="0" w:color="auto"/>
          </w:divBdr>
          <w:divsChild>
            <w:div w:id="979192260">
              <w:marLeft w:val="0"/>
              <w:marRight w:val="0"/>
              <w:marTop w:val="0"/>
              <w:marBottom w:val="0"/>
              <w:divBdr>
                <w:top w:val="none" w:sz="0" w:space="0" w:color="auto"/>
                <w:left w:val="none" w:sz="0" w:space="0" w:color="auto"/>
                <w:bottom w:val="none" w:sz="0" w:space="0" w:color="auto"/>
                <w:right w:val="none" w:sz="0" w:space="0" w:color="auto"/>
              </w:divBdr>
              <w:divsChild>
                <w:div w:id="9063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1864">
          <w:marLeft w:val="0"/>
          <w:marRight w:val="0"/>
          <w:marTop w:val="0"/>
          <w:marBottom w:val="60"/>
          <w:divBdr>
            <w:top w:val="none" w:sz="0" w:space="0" w:color="auto"/>
            <w:left w:val="none" w:sz="0" w:space="0" w:color="auto"/>
            <w:bottom w:val="none" w:sz="0" w:space="0" w:color="auto"/>
            <w:right w:val="none" w:sz="0" w:space="0" w:color="auto"/>
          </w:divBdr>
          <w:divsChild>
            <w:div w:id="2034723451">
              <w:marLeft w:val="0"/>
              <w:marRight w:val="0"/>
              <w:marTop w:val="0"/>
              <w:marBottom w:val="0"/>
              <w:divBdr>
                <w:top w:val="none" w:sz="0" w:space="0" w:color="auto"/>
                <w:left w:val="none" w:sz="0" w:space="0" w:color="auto"/>
                <w:bottom w:val="none" w:sz="0" w:space="0" w:color="auto"/>
                <w:right w:val="none" w:sz="0" w:space="0" w:color="auto"/>
              </w:divBdr>
              <w:divsChild>
                <w:div w:id="2052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6634">
          <w:marLeft w:val="0"/>
          <w:marRight w:val="0"/>
          <w:marTop w:val="0"/>
          <w:marBottom w:val="60"/>
          <w:divBdr>
            <w:top w:val="none" w:sz="0" w:space="0" w:color="auto"/>
            <w:left w:val="none" w:sz="0" w:space="0" w:color="auto"/>
            <w:bottom w:val="none" w:sz="0" w:space="0" w:color="auto"/>
            <w:right w:val="none" w:sz="0" w:space="0" w:color="auto"/>
          </w:divBdr>
          <w:divsChild>
            <w:div w:id="2088188871">
              <w:marLeft w:val="0"/>
              <w:marRight w:val="0"/>
              <w:marTop w:val="0"/>
              <w:marBottom w:val="0"/>
              <w:divBdr>
                <w:top w:val="none" w:sz="0" w:space="0" w:color="auto"/>
                <w:left w:val="none" w:sz="0" w:space="0" w:color="auto"/>
                <w:bottom w:val="none" w:sz="0" w:space="0" w:color="auto"/>
                <w:right w:val="none" w:sz="0" w:space="0" w:color="auto"/>
              </w:divBdr>
              <w:divsChild>
                <w:div w:id="7569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69527">
          <w:marLeft w:val="0"/>
          <w:marRight w:val="0"/>
          <w:marTop w:val="0"/>
          <w:marBottom w:val="60"/>
          <w:divBdr>
            <w:top w:val="none" w:sz="0" w:space="0" w:color="auto"/>
            <w:left w:val="none" w:sz="0" w:space="0" w:color="auto"/>
            <w:bottom w:val="none" w:sz="0" w:space="0" w:color="auto"/>
            <w:right w:val="none" w:sz="0" w:space="0" w:color="auto"/>
          </w:divBdr>
          <w:divsChild>
            <w:div w:id="1179395044">
              <w:marLeft w:val="0"/>
              <w:marRight w:val="0"/>
              <w:marTop w:val="0"/>
              <w:marBottom w:val="0"/>
              <w:divBdr>
                <w:top w:val="none" w:sz="0" w:space="0" w:color="auto"/>
                <w:left w:val="none" w:sz="0" w:space="0" w:color="auto"/>
                <w:bottom w:val="none" w:sz="0" w:space="0" w:color="auto"/>
                <w:right w:val="none" w:sz="0" w:space="0" w:color="auto"/>
              </w:divBdr>
              <w:divsChild>
                <w:div w:id="11029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3458">
          <w:marLeft w:val="0"/>
          <w:marRight w:val="0"/>
          <w:marTop w:val="0"/>
          <w:marBottom w:val="60"/>
          <w:divBdr>
            <w:top w:val="none" w:sz="0" w:space="0" w:color="auto"/>
            <w:left w:val="none" w:sz="0" w:space="0" w:color="auto"/>
            <w:bottom w:val="none" w:sz="0" w:space="0" w:color="auto"/>
            <w:right w:val="none" w:sz="0" w:space="0" w:color="auto"/>
          </w:divBdr>
          <w:divsChild>
            <w:div w:id="1113280602">
              <w:marLeft w:val="0"/>
              <w:marRight w:val="0"/>
              <w:marTop w:val="0"/>
              <w:marBottom w:val="0"/>
              <w:divBdr>
                <w:top w:val="none" w:sz="0" w:space="0" w:color="auto"/>
                <w:left w:val="none" w:sz="0" w:space="0" w:color="auto"/>
                <w:bottom w:val="none" w:sz="0" w:space="0" w:color="auto"/>
                <w:right w:val="none" w:sz="0" w:space="0" w:color="auto"/>
              </w:divBdr>
              <w:divsChild>
                <w:div w:id="17150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82555">
      <w:bodyDiv w:val="1"/>
      <w:marLeft w:val="0"/>
      <w:marRight w:val="0"/>
      <w:marTop w:val="0"/>
      <w:marBottom w:val="0"/>
      <w:divBdr>
        <w:top w:val="none" w:sz="0" w:space="0" w:color="auto"/>
        <w:left w:val="none" w:sz="0" w:space="0" w:color="auto"/>
        <w:bottom w:val="none" w:sz="0" w:space="0" w:color="auto"/>
        <w:right w:val="none" w:sz="0" w:space="0" w:color="auto"/>
      </w:divBdr>
    </w:div>
    <w:div w:id="441344452">
      <w:bodyDiv w:val="1"/>
      <w:marLeft w:val="0"/>
      <w:marRight w:val="0"/>
      <w:marTop w:val="0"/>
      <w:marBottom w:val="0"/>
      <w:divBdr>
        <w:top w:val="none" w:sz="0" w:space="0" w:color="auto"/>
        <w:left w:val="none" w:sz="0" w:space="0" w:color="auto"/>
        <w:bottom w:val="none" w:sz="0" w:space="0" w:color="auto"/>
        <w:right w:val="none" w:sz="0" w:space="0" w:color="auto"/>
      </w:divBdr>
    </w:div>
    <w:div w:id="470557314">
      <w:bodyDiv w:val="1"/>
      <w:marLeft w:val="0"/>
      <w:marRight w:val="0"/>
      <w:marTop w:val="0"/>
      <w:marBottom w:val="0"/>
      <w:divBdr>
        <w:top w:val="none" w:sz="0" w:space="0" w:color="auto"/>
        <w:left w:val="none" w:sz="0" w:space="0" w:color="auto"/>
        <w:bottom w:val="none" w:sz="0" w:space="0" w:color="auto"/>
        <w:right w:val="none" w:sz="0" w:space="0" w:color="auto"/>
      </w:divBdr>
    </w:div>
    <w:div w:id="473839949">
      <w:bodyDiv w:val="1"/>
      <w:marLeft w:val="0"/>
      <w:marRight w:val="0"/>
      <w:marTop w:val="0"/>
      <w:marBottom w:val="0"/>
      <w:divBdr>
        <w:top w:val="none" w:sz="0" w:space="0" w:color="auto"/>
        <w:left w:val="none" w:sz="0" w:space="0" w:color="auto"/>
        <w:bottom w:val="none" w:sz="0" w:space="0" w:color="auto"/>
        <w:right w:val="none" w:sz="0" w:space="0" w:color="auto"/>
      </w:divBdr>
    </w:div>
    <w:div w:id="482351755">
      <w:bodyDiv w:val="1"/>
      <w:marLeft w:val="0"/>
      <w:marRight w:val="0"/>
      <w:marTop w:val="0"/>
      <w:marBottom w:val="0"/>
      <w:divBdr>
        <w:top w:val="none" w:sz="0" w:space="0" w:color="auto"/>
        <w:left w:val="none" w:sz="0" w:space="0" w:color="auto"/>
        <w:bottom w:val="none" w:sz="0" w:space="0" w:color="auto"/>
        <w:right w:val="none" w:sz="0" w:space="0" w:color="auto"/>
      </w:divBdr>
    </w:div>
    <w:div w:id="517424068">
      <w:bodyDiv w:val="1"/>
      <w:marLeft w:val="0"/>
      <w:marRight w:val="0"/>
      <w:marTop w:val="0"/>
      <w:marBottom w:val="0"/>
      <w:divBdr>
        <w:top w:val="none" w:sz="0" w:space="0" w:color="auto"/>
        <w:left w:val="none" w:sz="0" w:space="0" w:color="auto"/>
        <w:bottom w:val="none" w:sz="0" w:space="0" w:color="auto"/>
        <w:right w:val="none" w:sz="0" w:space="0" w:color="auto"/>
      </w:divBdr>
    </w:div>
    <w:div w:id="555043278">
      <w:bodyDiv w:val="1"/>
      <w:marLeft w:val="0"/>
      <w:marRight w:val="0"/>
      <w:marTop w:val="0"/>
      <w:marBottom w:val="0"/>
      <w:divBdr>
        <w:top w:val="none" w:sz="0" w:space="0" w:color="auto"/>
        <w:left w:val="none" w:sz="0" w:space="0" w:color="auto"/>
        <w:bottom w:val="none" w:sz="0" w:space="0" w:color="auto"/>
        <w:right w:val="none" w:sz="0" w:space="0" w:color="auto"/>
      </w:divBdr>
    </w:div>
    <w:div w:id="562722065">
      <w:bodyDiv w:val="1"/>
      <w:marLeft w:val="0"/>
      <w:marRight w:val="0"/>
      <w:marTop w:val="0"/>
      <w:marBottom w:val="0"/>
      <w:divBdr>
        <w:top w:val="none" w:sz="0" w:space="0" w:color="auto"/>
        <w:left w:val="none" w:sz="0" w:space="0" w:color="auto"/>
        <w:bottom w:val="none" w:sz="0" w:space="0" w:color="auto"/>
        <w:right w:val="none" w:sz="0" w:space="0" w:color="auto"/>
      </w:divBdr>
    </w:div>
    <w:div w:id="590479397">
      <w:bodyDiv w:val="1"/>
      <w:marLeft w:val="0"/>
      <w:marRight w:val="0"/>
      <w:marTop w:val="0"/>
      <w:marBottom w:val="0"/>
      <w:divBdr>
        <w:top w:val="none" w:sz="0" w:space="0" w:color="auto"/>
        <w:left w:val="none" w:sz="0" w:space="0" w:color="auto"/>
        <w:bottom w:val="none" w:sz="0" w:space="0" w:color="auto"/>
        <w:right w:val="none" w:sz="0" w:space="0" w:color="auto"/>
      </w:divBdr>
      <w:divsChild>
        <w:div w:id="1099912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476007">
      <w:bodyDiv w:val="1"/>
      <w:marLeft w:val="0"/>
      <w:marRight w:val="0"/>
      <w:marTop w:val="0"/>
      <w:marBottom w:val="0"/>
      <w:divBdr>
        <w:top w:val="none" w:sz="0" w:space="0" w:color="auto"/>
        <w:left w:val="none" w:sz="0" w:space="0" w:color="auto"/>
        <w:bottom w:val="none" w:sz="0" w:space="0" w:color="auto"/>
        <w:right w:val="none" w:sz="0" w:space="0" w:color="auto"/>
      </w:divBdr>
    </w:div>
    <w:div w:id="627980515">
      <w:bodyDiv w:val="1"/>
      <w:marLeft w:val="0"/>
      <w:marRight w:val="0"/>
      <w:marTop w:val="0"/>
      <w:marBottom w:val="0"/>
      <w:divBdr>
        <w:top w:val="none" w:sz="0" w:space="0" w:color="auto"/>
        <w:left w:val="none" w:sz="0" w:space="0" w:color="auto"/>
        <w:bottom w:val="none" w:sz="0" w:space="0" w:color="auto"/>
        <w:right w:val="none" w:sz="0" w:space="0" w:color="auto"/>
      </w:divBdr>
    </w:div>
    <w:div w:id="643585053">
      <w:bodyDiv w:val="1"/>
      <w:marLeft w:val="0"/>
      <w:marRight w:val="0"/>
      <w:marTop w:val="0"/>
      <w:marBottom w:val="0"/>
      <w:divBdr>
        <w:top w:val="none" w:sz="0" w:space="0" w:color="auto"/>
        <w:left w:val="none" w:sz="0" w:space="0" w:color="auto"/>
        <w:bottom w:val="none" w:sz="0" w:space="0" w:color="auto"/>
        <w:right w:val="none" w:sz="0" w:space="0" w:color="auto"/>
      </w:divBdr>
    </w:div>
    <w:div w:id="644088971">
      <w:bodyDiv w:val="1"/>
      <w:marLeft w:val="0"/>
      <w:marRight w:val="0"/>
      <w:marTop w:val="0"/>
      <w:marBottom w:val="0"/>
      <w:divBdr>
        <w:top w:val="none" w:sz="0" w:space="0" w:color="auto"/>
        <w:left w:val="none" w:sz="0" w:space="0" w:color="auto"/>
        <w:bottom w:val="none" w:sz="0" w:space="0" w:color="auto"/>
        <w:right w:val="none" w:sz="0" w:space="0" w:color="auto"/>
      </w:divBdr>
    </w:div>
    <w:div w:id="644971192">
      <w:bodyDiv w:val="1"/>
      <w:marLeft w:val="0"/>
      <w:marRight w:val="0"/>
      <w:marTop w:val="0"/>
      <w:marBottom w:val="0"/>
      <w:divBdr>
        <w:top w:val="none" w:sz="0" w:space="0" w:color="auto"/>
        <w:left w:val="none" w:sz="0" w:space="0" w:color="auto"/>
        <w:bottom w:val="none" w:sz="0" w:space="0" w:color="auto"/>
        <w:right w:val="none" w:sz="0" w:space="0" w:color="auto"/>
      </w:divBdr>
    </w:div>
    <w:div w:id="653721786">
      <w:bodyDiv w:val="1"/>
      <w:marLeft w:val="0"/>
      <w:marRight w:val="0"/>
      <w:marTop w:val="0"/>
      <w:marBottom w:val="0"/>
      <w:divBdr>
        <w:top w:val="none" w:sz="0" w:space="0" w:color="auto"/>
        <w:left w:val="none" w:sz="0" w:space="0" w:color="auto"/>
        <w:bottom w:val="none" w:sz="0" w:space="0" w:color="auto"/>
        <w:right w:val="none" w:sz="0" w:space="0" w:color="auto"/>
      </w:divBdr>
      <w:divsChild>
        <w:div w:id="588391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342404">
      <w:bodyDiv w:val="1"/>
      <w:marLeft w:val="0"/>
      <w:marRight w:val="0"/>
      <w:marTop w:val="0"/>
      <w:marBottom w:val="0"/>
      <w:divBdr>
        <w:top w:val="none" w:sz="0" w:space="0" w:color="auto"/>
        <w:left w:val="none" w:sz="0" w:space="0" w:color="auto"/>
        <w:bottom w:val="none" w:sz="0" w:space="0" w:color="auto"/>
        <w:right w:val="none" w:sz="0" w:space="0" w:color="auto"/>
      </w:divBdr>
      <w:divsChild>
        <w:div w:id="1017392502">
          <w:marLeft w:val="0"/>
          <w:marRight w:val="0"/>
          <w:marTop w:val="0"/>
          <w:marBottom w:val="0"/>
          <w:divBdr>
            <w:top w:val="none" w:sz="0" w:space="0" w:color="auto"/>
            <w:left w:val="none" w:sz="0" w:space="0" w:color="auto"/>
            <w:bottom w:val="none" w:sz="0" w:space="0" w:color="auto"/>
            <w:right w:val="none" w:sz="0" w:space="0" w:color="auto"/>
          </w:divBdr>
          <w:divsChild>
            <w:div w:id="495345252">
              <w:marLeft w:val="0"/>
              <w:marRight w:val="0"/>
              <w:marTop w:val="0"/>
              <w:marBottom w:val="0"/>
              <w:divBdr>
                <w:top w:val="none" w:sz="0" w:space="0" w:color="auto"/>
                <w:left w:val="none" w:sz="0" w:space="0" w:color="auto"/>
                <w:bottom w:val="none" w:sz="0" w:space="0" w:color="auto"/>
                <w:right w:val="none" w:sz="0" w:space="0" w:color="auto"/>
              </w:divBdr>
              <w:divsChild>
                <w:div w:id="885794149">
                  <w:marLeft w:val="0"/>
                  <w:marRight w:val="0"/>
                  <w:marTop w:val="0"/>
                  <w:marBottom w:val="0"/>
                  <w:divBdr>
                    <w:top w:val="none" w:sz="0" w:space="0" w:color="auto"/>
                    <w:left w:val="none" w:sz="0" w:space="0" w:color="auto"/>
                    <w:bottom w:val="none" w:sz="0" w:space="0" w:color="auto"/>
                    <w:right w:val="none" w:sz="0" w:space="0" w:color="auto"/>
                  </w:divBdr>
                  <w:divsChild>
                    <w:div w:id="17841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337532">
      <w:bodyDiv w:val="1"/>
      <w:marLeft w:val="0"/>
      <w:marRight w:val="0"/>
      <w:marTop w:val="0"/>
      <w:marBottom w:val="0"/>
      <w:divBdr>
        <w:top w:val="none" w:sz="0" w:space="0" w:color="auto"/>
        <w:left w:val="none" w:sz="0" w:space="0" w:color="auto"/>
        <w:bottom w:val="none" w:sz="0" w:space="0" w:color="auto"/>
        <w:right w:val="none" w:sz="0" w:space="0" w:color="auto"/>
      </w:divBdr>
    </w:div>
    <w:div w:id="700322067">
      <w:bodyDiv w:val="1"/>
      <w:marLeft w:val="0"/>
      <w:marRight w:val="0"/>
      <w:marTop w:val="0"/>
      <w:marBottom w:val="0"/>
      <w:divBdr>
        <w:top w:val="none" w:sz="0" w:space="0" w:color="auto"/>
        <w:left w:val="none" w:sz="0" w:space="0" w:color="auto"/>
        <w:bottom w:val="none" w:sz="0" w:space="0" w:color="auto"/>
        <w:right w:val="none" w:sz="0" w:space="0" w:color="auto"/>
      </w:divBdr>
      <w:divsChild>
        <w:div w:id="1964195275">
          <w:marLeft w:val="0"/>
          <w:marRight w:val="0"/>
          <w:marTop w:val="0"/>
          <w:marBottom w:val="0"/>
          <w:divBdr>
            <w:top w:val="none" w:sz="0" w:space="0" w:color="auto"/>
            <w:left w:val="none" w:sz="0" w:space="0" w:color="auto"/>
            <w:bottom w:val="none" w:sz="0" w:space="0" w:color="auto"/>
            <w:right w:val="none" w:sz="0" w:space="0" w:color="auto"/>
          </w:divBdr>
        </w:div>
      </w:divsChild>
    </w:div>
    <w:div w:id="719018413">
      <w:bodyDiv w:val="1"/>
      <w:marLeft w:val="0"/>
      <w:marRight w:val="0"/>
      <w:marTop w:val="0"/>
      <w:marBottom w:val="0"/>
      <w:divBdr>
        <w:top w:val="none" w:sz="0" w:space="0" w:color="auto"/>
        <w:left w:val="none" w:sz="0" w:space="0" w:color="auto"/>
        <w:bottom w:val="none" w:sz="0" w:space="0" w:color="auto"/>
        <w:right w:val="none" w:sz="0" w:space="0" w:color="auto"/>
      </w:divBdr>
    </w:div>
    <w:div w:id="738092912">
      <w:bodyDiv w:val="1"/>
      <w:marLeft w:val="0"/>
      <w:marRight w:val="0"/>
      <w:marTop w:val="0"/>
      <w:marBottom w:val="0"/>
      <w:divBdr>
        <w:top w:val="none" w:sz="0" w:space="0" w:color="auto"/>
        <w:left w:val="none" w:sz="0" w:space="0" w:color="auto"/>
        <w:bottom w:val="none" w:sz="0" w:space="0" w:color="auto"/>
        <w:right w:val="none" w:sz="0" w:space="0" w:color="auto"/>
      </w:divBdr>
    </w:div>
    <w:div w:id="740324933">
      <w:bodyDiv w:val="1"/>
      <w:marLeft w:val="0"/>
      <w:marRight w:val="0"/>
      <w:marTop w:val="0"/>
      <w:marBottom w:val="0"/>
      <w:divBdr>
        <w:top w:val="none" w:sz="0" w:space="0" w:color="auto"/>
        <w:left w:val="none" w:sz="0" w:space="0" w:color="auto"/>
        <w:bottom w:val="none" w:sz="0" w:space="0" w:color="auto"/>
        <w:right w:val="none" w:sz="0" w:space="0" w:color="auto"/>
      </w:divBdr>
    </w:div>
    <w:div w:id="746734167">
      <w:bodyDiv w:val="1"/>
      <w:marLeft w:val="0"/>
      <w:marRight w:val="0"/>
      <w:marTop w:val="0"/>
      <w:marBottom w:val="0"/>
      <w:divBdr>
        <w:top w:val="none" w:sz="0" w:space="0" w:color="auto"/>
        <w:left w:val="none" w:sz="0" w:space="0" w:color="auto"/>
        <w:bottom w:val="none" w:sz="0" w:space="0" w:color="auto"/>
        <w:right w:val="none" w:sz="0" w:space="0" w:color="auto"/>
      </w:divBdr>
    </w:div>
    <w:div w:id="750539815">
      <w:bodyDiv w:val="1"/>
      <w:marLeft w:val="0"/>
      <w:marRight w:val="0"/>
      <w:marTop w:val="0"/>
      <w:marBottom w:val="0"/>
      <w:divBdr>
        <w:top w:val="none" w:sz="0" w:space="0" w:color="auto"/>
        <w:left w:val="none" w:sz="0" w:space="0" w:color="auto"/>
        <w:bottom w:val="none" w:sz="0" w:space="0" w:color="auto"/>
        <w:right w:val="none" w:sz="0" w:space="0" w:color="auto"/>
      </w:divBdr>
    </w:div>
    <w:div w:id="759109667">
      <w:bodyDiv w:val="1"/>
      <w:marLeft w:val="0"/>
      <w:marRight w:val="0"/>
      <w:marTop w:val="0"/>
      <w:marBottom w:val="0"/>
      <w:divBdr>
        <w:top w:val="none" w:sz="0" w:space="0" w:color="auto"/>
        <w:left w:val="none" w:sz="0" w:space="0" w:color="auto"/>
        <w:bottom w:val="none" w:sz="0" w:space="0" w:color="auto"/>
        <w:right w:val="none" w:sz="0" w:space="0" w:color="auto"/>
      </w:divBdr>
    </w:div>
    <w:div w:id="765613236">
      <w:bodyDiv w:val="1"/>
      <w:marLeft w:val="0"/>
      <w:marRight w:val="0"/>
      <w:marTop w:val="0"/>
      <w:marBottom w:val="0"/>
      <w:divBdr>
        <w:top w:val="none" w:sz="0" w:space="0" w:color="auto"/>
        <w:left w:val="none" w:sz="0" w:space="0" w:color="auto"/>
        <w:bottom w:val="none" w:sz="0" w:space="0" w:color="auto"/>
        <w:right w:val="none" w:sz="0" w:space="0" w:color="auto"/>
      </w:divBdr>
    </w:div>
    <w:div w:id="775978074">
      <w:bodyDiv w:val="1"/>
      <w:marLeft w:val="0"/>
      <w:marRight w:val="0"/>
      <w:marTop w:val="0"/>
      <w:marBottom w:val="0"/>
      <w:divBdr>
        <w:top w:val="none" w:sz="0" w:space="0" w:color="auto"/>
        <w:left w:val="none" w:sz="0" w:space="0" w:color="auto"/>
        <w:bottom w:val="none" w:sz="0" w:space="0" w:color="auto"/>
        <w:right w:val="none" w:sz="0" w:space="0" w:color="auto"/>
      </w:divBdr>
    </w:div>
    <w:div w:id="797064868">
      <w:bodyDiv w:val="1"/>
      <w:marLeft w:val="0"/>
      <w:marRight w:val="0"/>
      <w:marTop w:val="0"/>
      <w:marBottom w:val="0"/>
      <w:divBdr>
        <w:top w:val="none" w:sz="0" w:space="0" w:color="auto"/>
        <w:left w:val="none" w:sz="0" w:space="0" w:color="auto"/>
        <w:bottom w:val="none" w:sz="0" w:space="0" w:color="auto"/>
        <w:right w:val="none" w:sz="0" w:space="0" w:color="auto"/>
      </w:divBdr>
    </w:div>
    <w:div w:id="798450611">
      <w:bodyDiv w:val="1"/>
      <w:marLeft w:val="0"/>
      <w:marRight w:val="0"/>
      <w:marTop w:val="0"/>
      <w:marBottom w:val="0"/>
      <w:divBdr>
        <w:top w:val="none" w:sz="0" w:space="0" w:color="auto"/>
        <w:left w:val="none" w:sz="0" w:space="0" w:color="auto"/>
        <w:bottom w:val="none" w:sz="0" w:space="0" w:color="auto"/>
        <w:right w:val="none" w:sz="0" w:space="0" w:color="auto"/>
      </w:divBdr>
    </w:div>
    <w:div w:id="812865249">
      <w:bodyDiv w:val="1"/>
      <w:marLeft w:val="0"/>
      <w:marRight w:val="0"/>
      <w:marTop w:val="0"/>
      <w:marBottom w:val="0"/>
      <w:divBdr>
        <w:top w:val="none" w:sz="0" w:space="0" w:color="auto"/>
        <w:left w:val="none" w:sz="0" w:space="0" w:color="auto"/>
        <w:bottom w:val="none" w:sz="0" w:space="0" w:color="auto"/>
        <w:right w:val="none" w:sz="0" w:space="0" w:color="auto"/>
      </w:divBdr>
    </w:div>
    <w:div w:id="828398355">
      <w:bodyDiv w:val="1"/>
      <w:marLeft w:val="0"/>
      <w:marRight w:val="0"/>
      <w:marTop w:val="0"/>
      <w:marBottom w:val="0"/>
      <w:divBdr>
        <w:top w:val="none" w:sz="0" w:space="0" w:color="auto"/>
        <w:left w:val="none" w:sz="0" w:space="0" w:color="auto"/>
        <w:bottom w:val="none" w:sz="0" w:space="0" w:color="auto"/>
        <w:right w:val="none" w:sz="0" w:space="0" w:color="auto"/>
      </w:divBdr>
    </w:div>
    <w:div w:id="833106217">
      <w:bodyDiv w:val="1"/>
      <w:marLeft w:val="0"/>
      <w:marRight w:val="0"/>
      <w:marTop w:val="0"/>
      <w:marBottom w:val="0"/>
      <w:divBdr>
        <w:top w:val="none" w:sz="0" w:space="0" w:color="auto"/>
        <w:left w:val="none" w:sz="0" w:space="0" w:color="auto"/>
        <w:bottom w:val="none" w:sz="0" w:space="0" w:color="auto"/>
        <w:right w:val="none" w:sz="0" w:space="0" w:color="auto"/>
      </w:divBdr>
    </w:div>
    <w:div w:id="838010764">
      <w:bodyDiv w:val="1"/>
      <w:marLeft w:val="0"/>
      <w:marRight w:val="0"/>
      <w:marTop w:val="0"/>
      <w:marBottom w:val="0"/>
      <w:divBdr>
        <w:top w:val="none" w:sz="0" w:space="0" w:color="auto"/>
        <w:left w:val="none" w:sz="0" w:space="0" w:color="auto"/>
        <w:bottom w:val="none" w:sz="0" w:space="0" w:color="auto"/>
        <w:right w:val="none" w:sz="0" w:space="0" w:color="auto"/>
      </w:divBdr>
    </w:div>
    <w:div w:id="841435443">
      <w:bodyDiv w:val="1"/>
      <w:marLeft w:val="0"/>
      <w:marRight w:val="0"/>
      <w:marTop w:val="0"/>
      <w:marBottom w:val="0"/>
      <w:divBdr>
        <w:top w:val="none" w:sz="0" w:space="0" w:color="auto"/>
        <w:left w:val="none" w:sz="0" w:space="0" w:color="auto"/>
        <w:bottom w:val="none" w:sz="0" w:space="0" w:color="auto"/>
        <w:right w:val="none" w:sz="0" w:space="0" w:color="auto"/>
      </w:divBdr>
    </w:div>
    <w:div w:id="853495210">
      <w:bodyDiv w:val="1"/>
      <w:marLeft w:val="0"/>
      <w:marRight w:val="0"/>
      <w:marTop w:val="0"/>
      <w:marBottom w:val="0"/>
      <w:divBdr>
        <w:top w:val="none" w:sz="0" w:space="0" w:color="auto"/>
        <w:left w:val="none" w:sz="0" w:space="0" w:color="auto"/>
        <w:bottom w:val="none" w:sz="0" w:space="0" w:color="auto"/>
        <w:right w:val="none" w:sz="0" w:space="0" w:color="auto"/>
      </w:divBdr>
    </w:div>
    <w:div w:id="864976805">
      <w:bodyDiv w:val="1"/>
      <w:marLeft w:val="0"/>
      <w:marRight w:val="0"/>
      <w:marTop w:val="0"/>
      <w:marBottom w:val="0"/>
      <w:divBdr>
        <w:top w:val="none" w:sz="0" w:space="0" w:color="auto"/>
        <w:left w:val="none" w:sz="0" w:space="0" w:color="auto"/>
        <w:bottom w:val="none" w:sz="0" w:space="0" w:color="auto"/>
        <w:right w:val="none" w:sz="0" w:space="0" w:color="auto"/>
      </w:divBdr>
    </w:div>
    <w:div w:id="890577858">
      <w:bodyDiv w:val="1"/>
      <w:marLeft w:val="0"/>
      <w:marRight w:val="0"/>
      <w:marTop w:val="0"/>
      <w:marBottom w:val="0"/>
      <w:divBdr>
        <w:top w:val="none" w:sz="0" w:space="0" w:color="auto"/>
        <w:left w:val="none" w:sz="0" w:space="0" w:color="auto"/>
        <w:bottom w:val="none" w:sz="0" w:space="0" w:color="auto"/>
        <w:right w:val="none" w:sz="0" w:space="0" w:color="auto"/>
      </w:divBdr>
    </w:div>
    <w:div w:id="902064198">
      <w:bodyDiv w:val="1"/>
      <w:marLeft w:val="0"/>
      <w:marRight w:val="0"/>
      <w:marTop w:val="0"/>
      <w:marBottom w:val="0"/>
      <w:divBdr>
        <w:top w:val="none" w:sz="0" w:space="0" w:color="auto"/>
        <w:left w:val="none" w:sz="0" w:space="0" w:color="auto"/>
        <w:bottom w:val="none" w:sz="0" w:space="0" w:color="auto"/>
        <w:right w:val="none" w:sz="0" w:space="0" w:color="auto"/>
      </w:divBdr>
    </w:div>
    <w:div w:id="915431759">
      <w:bodyDiv w:val="1"/>
      <w:marLeft w:val="0"/>
      <w:marRight w:val="0"/>
      <w:marTop w:val="0"/>
      <w:marBottom w:val="0"/>
      <w:divBdr>
        <w:top w:val="none" w:sz="0" w:space="0" w:color="auto"/>
        <w:left w:val="none" w:sz="0" w:space="0" w:color="auto"/>
        <w:bottom w:val="none" w:sz="0" w:space="0" w:color="auto"/>
        <w:right w:val="none" w:sz="0" w:space="0" w:color="auto"/>
      </w:divBdr>
    </w:div>
    <w:div w:id="920211795">
      <w:bodyDiv w:val="1"/>
      <w:marLeft w:val="0"/>
      <w:marRight w:val="0"/>
      <w:marTop w:val="0"/>
      <w:marBottom w:val="0"/>
      <w:divBdr>
        <w:top w:val="none" w:sz="0" w:space="0" w:color="auto"/>
        <w:left w:val="none" w:sz="0" w:space="0" w:color="auto"/>
        <w:bottom w:val="none" w:sz="0" w:space="0" w:color="auto"/>
        <w:right w:val="none" w:sz="0" w:space="0" w:color="auto"/>
      </w:divBdr>
    </w:div>
    <w:div w:id="944463169">
      <w:bodyDiv w:val="1"/>
      <w:marLeft w:val="0"/>
      <w:marRight w:val="0"/>
      <w:marTop w:val="0"/>
      <w:marBottom w:val="0"/>
      <w:divBdr>
        <w:top w:val="none" w:sz="0" w:space="0" w:color="auto"/>
        <w:left w:val="none" w:sz="0" w:space="0" w:color="auto"/>
        <w:bottom w:val="none" w:sz="0" w:space="0" w:color="auto"/>
        <w:right w:val="none" w:sz="0" w:space="0" w:color="auto"/>
      </w:divBdr>
      <w:divsChild>
        <w:div w:id="39860653">
          <w:marLeft w:val="0"/>
          <w:marRight w:val="0"/>
          <w:marTop w:val="0"/>
          <w:marBottom w:val="60"/>
          <w:divBdr>
            <w:top w:val="none" w:sz="0" w:space="0" w:color="auto"/>
            <w:left w:val="none" w:sz="0" w:space="0" w:color="auto"/>
            <w:bottom w:val="none" w:sz="0" w:space="0" w:color="auto"/>
            <w:right w:val="none" w:sz="0" w:space="0" w:color="auto"/>
          </w:divBdr>
          <w:divsChild>
            <w:div w:id="1743218678">
              <w:marLeft w:val="0"/>
              <w:marRight w:val="0"/>
              <w:marTop w:val="0"/>
              <w:marBottom w:val="0"/>
              <w:divBdr>
                <w:top w:val="none" w:sz="0" w:space="0" w:color="auto"/>
                <w:left w:val="none" w:sz="0" w:space="0" w:color="auto"/>
                <w:bottom w:val="none" w:sz="0" w:space="0" w:color="auto"/>
                <w:right w:val="none" w:sz="0" w:space="0" w:color="auto"/>
              </w:divBdr>
              <w:divsChild>
                <w:div w:id="10462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395">
          <w:marLeft w:val="0"/>
          <w:marRight w:val="0"/>
          <w:marTop w:val="0"/>
          <w:marBottom w:val="60"/>
          <w:divBdr>
            <w:top w:val="none" w:sz="0" w:space="0" w:color="auto"/>
            <w:left w:val="none" w:sz="0" w:space="0" w:color="auto"/>
            <w:bottom w:val="none" w:sz="0" w:space="0" w:color="auto"/>
            <w:right w:val="none" w:sz="0" w:space="0" w:color="auto"/>
          </w:divBdr>
          <w:divsChild>
            <w:div w:id="460922192">
              <w:marLeft w:val="0"/>
              <w:marRight w:val="0"/>
              <w:marTop w:val="0"/>
              <w:marBottom w:val="0"/>
              <w:divBdr>
                <w:top w:val="none" w:sz="0" w:space="0" w:color="auto"/>
                <w:left w:val="none" w:sz="0" w:space="0" w:color="auto"/>
                <w:bottom w:val="none" w:sz="0" w:space="0" w:color="auto"/>
                <w:right w:val="none" w:sz="0" w:space="0" w:color="auto"/>
              </w:divBdr>
              <w:divsChild>
                <w:div w:id="11157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232">
          <w:marLeft w:val="0"/>
          <w:marRight w:val="0"/>
          <w:marTop w:val="0"/>
          <w:marBottom w:val="60"/>
          <w:divBdr>
            <w:top w:val="none" w:sz="0" w:space="0" w:color="auto"/>
            <w:left w:val="none" w:sz="0" w:space="0" w:color="auto"/>
            <w:bottom w:val="none" w:sz="0" w:space="0" w:color="auto"/>
            <w:right w:val="none" w:sz="0" w:space="0" w:color="auto"/>
          </w:divBdr>
          <w:divsChild>
            <w:div w:id="1719475813">
              <w:marLeft w:val="0"/>
              <w:marRight w:val="0"/>
              <w:marTop w:val="0"/>
              <w:marBottom w:val="0"/>
              <w:divBdr>
                <w:top w:val="none" w:sz="0" w:space="0" w:color="auto"/>
                <w:left w:val="none" w:sz="0" w:space="0" w:color="auto"/>
                <w:bottom w:val="none" w:sz="0" w:space="0" w:color="auto"/>
                <w:right w:val="none" w:sz="0" w:space="0" w:color="auto"/>
              </w:divBdr>
              <w:divsChild>
                <w:div w:id="20300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7643">
          <w:marLeft w:val="0"/>
          <w:marRight w:val="0"/>
          <w:marTop w:val="0"/>
          <w:marBottom w:val="60"/>
          <w:divBdr>
            <w:top w:val="none" w:sz="0" w:space="0" w:color="auto"/>
            <w:left w:val="none" w:sz="0" w:space="0" w:color="auto"/>
            <w:bottom w:val="none" w:sz="0" w:space="0" w:color="auto"/>
            <w:right w:val="none" w:sz="0" w:space="0" w:color="auto"/>
          </w:divBdr>
          <w:divsChild>
            <w:div w:id="1807383968">
              <w:marLeft w:val="0"/>
              <w:marRight w:val="0"/>
              <w:marTop w:val="0"/>
              <w:marBottom w:val="0"/>
              <w:divBdr>
                <w:top w:val="none" w:sz="0" w:space="0" w:color="auto"/>
                <w:left w:val="none" w:sz="0" w:space="0" w:color="auto"/>
                <w:bottom w:val="none" w:sz="0" w:space="0" w:color="auto"/>
                <w:right w:val="none" w:sz="0" w:space="0" w:color="auto"/>
              </w:divBdr>
              <w:divsChild>
                <w:div w:id="10976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2756">
          <w:marLeft w:val="0"/>
          <w:marRight w:val="0"/>
          <w:marTop w:val="0"/>
          <w:marBottom w:val="60"/>
          <w:divBdr>
            <w:top w:val="none" w:sz="0" w:space="0" w:color="auto"/>
            <w:left w:val="none" w:sz="0" w:space="0" w:color="auto"/>
            <w:bottom w:val="none" w:sz="0" w:space="0" w:color="auto"/>
            <w:right w:val="none" w:sz="0" w:space="0" w:color="auto"/>
          </w:divBdr>
          <w:divsChild>
            <w:div w:id="526600338">
              <w:marLeft w:val="0"/>
              <w:marRight w:val="0"/>
              <w:marTop w:val="0"/>
              <w:marBottom w:val="0"/>
              <w:divBdr>
                <w:top w:val="none" w:sz="0" w:space="0" w:color="auto"/>
                <w:left w:val="none" w:sz="0" w:space="0" w:color="auto"/>
                <w:bottom w:val="none" w:sz="0" w:space="0" w:color="auto"/>
                <w:right w:val="none" w:sz="0" w:space="0" w:color="auto"/>
              </w:divBdr>
              <w:divsChild>
                <w:div w:id="13969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90994">
          <w:marLeft w:val="0"/>
          <w:marRight w:val="0"/>
          <w:marTop w:val="0"/>
          <w:marBottom w:val="60"/>
          <w:divBdr>
            <w:top w:val="none" w:sz="0" w:space="0" w:color="auto"/>
            <w:left w:val="none" w:sz="0" w:space="0" w:color="auto"/>
            <w:bottom w:val="none" w:sz="0" w:space="0" w:color="auto"/>
            <w:right w:val="none" w:sz="0" w:space="0" w:color="auto"/>
          </w:divBdr>
          <w:divsChild>
            <w:div w:id="1838498703">
              <w:marLeft w:val="0"/>
              <w:marRight w:val="0"/>
              <w:marTop w:val="0"/>
              <w:marBottom w:val="0"/>
              <w:divBdr>
                <w:top w:val="none" w:sz="0" w:space="0" w:color="auto"/>
                <w:left w:val="none" w:sz="0" w:space="0" w:color="auto"/>
                <w:bottom w:val="none" w:sz="0" w:space="0" w:color="auto"/>
                <w:right w:val="none" w:sz="0" w:space="0" w:color="auto"/>
              </w:divBdr>
              <w:divsChild>
                <w:div w:id="1483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594">
          <w:marLeft w:val="0"/>
          <w:marRight w:val="0"/>
          <w:marTop w:val="0"/>
          <w:marBottom w:val="60"/>
          <w:divBdr>
            <w:top w:val="none" w:sz="0" w:space="0" w:color="auto"/>
            <w:left w:val="none" w:sz="0" w:space="0" w:color="auto"/>
            <w:bottom w:val="none" w:sz="0" w:space="0" w:color="auto"/>
            <w:right w:val="none" w:sz="0" w:space="0" w:color="auto"/>
          </w:divBdr>
          <w:divsChild>
            <w:div w:id="1890336408">
              <w:marLeft w:val="0"/>
              <w:marRight w:val="0"/>
              <w:marTop w:val="0"/>
              <w:marBottom w:val="0"/>
              <w:divBdr>
                <w:top w:val="none" w:sz="0" w:space="0" w:color="auto"/>
                <w:left w:val="none" w:sz="0" w:space="0" w:color="auto"/>
                <w:bottom w:val="none" w:sz="0" w:space="0" w:color="auto"/>
                <w:right w:val="none" w:sz="0" w:space="0" w:color="auto"/>
              </w:divBdr>
              <w:divsChild>
                <w:div w:id="16453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0552">
          <w:marLeft w:val="0"/>
          <w:marRight w:val="0"/>
          <w:marTop w:val="0"/>
          <w:marBottom w:val="60"/>
          <w:divBdr>
            <w:top w:val="none" w:sz="0" w:space="0" w:color="auto"/>
            <w:left w:val="none" w:sz="0" w:space="0" w:color="auto"/>
            <w:bottom w:val="none" w:sz="0" w:space="0" w:color="auto"/>
            <w:right w:val="none" w:sz="0" w:space="0" w:color="auto"/>
          </w:divBdr>
          <w:divsChild>
            <w:div w:id="1367028736">
              <w:marLeft w:val="0"/>
              <w:marRight w:val="0"/>
              <w:marTop w:val="0"/>
              <w:marBottom w:val="0"/>
              <w:divBdr>
                <w:top w:val="none" w:sz="0" w:space="0" w:color="auto"/>
                <w:left w:val="none" w:sz="0" w:space="0" w:color="auto"/>
                <w:bottom w:val="none" w:sz="0" w:space="0" w:color="auto"/>
                <w:right w:val="none" w:sz="0" w:space="0" w:color="auto"/>
              </w:divBdr>
              <w:divsChild>
                <w:div w:id="8519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3419">
          <w:marLeft w:val="0"/>
          <w:marRight w:val="0"/>
          <w:marTop w:val="0"/>
          <w:marBottom w:val="60"/>
          <w:divBdr>
            <w:top w:val="none" w:sz="0" w:space="0" w:color="auto"/>
            <w:left w:val="none" w:sz="0" w:space="0" w:color="auto"/>
            <w:bottom w:val="none" w:sz="0" w:space="0" w:color="auto"/>
            <w:right w:val="none" w:sz="0" w:space="0" w:color="auto"/>
          </w:divBdr>
          <w:divsChild>
            <w:div w:id="947733546">
              <w:marLeft w:val="0"/>
              <w:marRight w:val="0"/>
              <w:marTop w:val="0"/>
              <w:marBottom w:val="0"/>
              <w:divBdr>
                <w:top w:val="none" w:sz="0" w:space="0" w:color="auto"/>
                <w:left w:val="none" w:sz="0" w:space="0" w:color="auto"/>
                <w:bottom w:val="none" w:sz="0" w:space="0" w:color="auto"/>
                <w:right w:val="none" w:sz="0" w:space="0" w:color="auto"/>
              </w:divBdr>
              <w:divsChild>
                <w:div w:id="2604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1730">
          <w:marLeft w:val="0"/>
          <w:marRight w:val="0"/>
          <w:marTop w:val="0"/>
          <w:marBottom w:val="60"/>
          <w:divBdr>
            <w:top w:val="none" w:sz="0" w:space="0" w:color="auto"/>
            <w:left w:val="none" w:sz="0" w:space="0" w:color="auto"/>
            <w:bottom w:val="none" w:sz="0" w:space="0" w:color="auto"/>
            <w:right w:val="none" w:sz="0" w:space="0" w:color="auto"/>
          </w:divBdr>
          <w:divsChild>
            <w:div w:id="328405649">
              <w:marLeft w:val="0"/>
              <w:marRight w:val="0"/>
              <w:marTop w:val="0"/>
              <w:marBottom w:val="0"/>
              <w:divBdr>
                <w:top w:val="none" w:sz="0" w:space="0" w:color="auto"/>
                <w:left w:val="none" w:sz="0" w:space="0" w:color="auto"/>
                <w:bottom w:val="none" w:sz="0" w:space="0" w:color="auto"/>
                <w:right w:val="none" w:sz="0" w:space="0" w:color="auto"/>
              </w:divBdr>
              <w:divsChild>
                <w:div w:id="166882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9970">
          <w:marLeft w:val="0"/>
          <w:marRight w:val="0"/>
          <w:marTop w:val="0"/>
          <w:marBottom w:val="60"/>
          <w:divBdr>
            <w:top w:val="none" w:sz="0" w:space="0" w:color="auto"/>
            <w:left w:val="none" w:sz="0" w:space="0" w:color="auto"/>
            <w:bottom w:val="none" w:sz="0" w:space="0" w:color="auto"/>
            <w:right w:val="none" w:sz="0" w:space="0" w:color="auto"/>
          </w:divBdr>
          <w:divsChild>
            <w:div w:id="1251239029">
              <w:marLeft w:val="0"/>
              <w:marRight w:val="0"/>
              <w:marTop w:val="0"/>
              <w:marBottom w:val="0"/>
              <w:divBdr>
                <w:top w:val="none" w:sz="0" w:space="0" w:color="auto"/>
                <w:left w:val="none" w:sz="0" w:space="0" w:color="auto"/>
                <w:bottom w:val="none" w:sz="0" w:space="0" w:color="auto"/>
                <w:right w:val="none" w:sz="0" w:space="0" w:color="auto"/>
              </w:divBdr>
              <w:divsChild>
                <w:div w:id="13025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4090">
          <w:marLeft w:val="0"/>
          <w:marRight w:val="0"/>
          <w:marTop w:val="0"/>
          <w:marBottom w:val="60"/>
          <w:divBdr>
            <w:top w:val="none" w:sz="0" w:space="0" w:color="auto"/>
            <w:left w:val="none" w:sz="0" w:space="0" w:color="auto"/>
            <w:bottom w:val="none" w:sz="0" w:space="0" w:color="auto"/>
            <w:right w:val="none" w:sz="0" w:space="0" w:color="auto"/>
          </w:divBdr>
          <w:divsChild>
            <w:div w:id="832915081">
              <w:marLeft w:val="0"/>
              <w:marRight w:val="0"/>
              <w:marTop w:val="0"/>
              <w:marBottom w:val="0"/>
              <w:divBdr>
                <w:top w:val="none" w:sz="0" w:space="0" w:color="auto"/>
                <w:left w:val="none" w:sz="0" w:space="0" w:color="auto"/>
                <w:bottom w:val="none" w:sz="0" w:space="0" w:color="auto"/>
                <w:right w:val="none" w:sz="0" w:space="0" w:color="auto"/>
              </w:divBdr>
              <w:divsChild>
                <w:div w:id="14727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4365">
          <w:marLeft w:val="0"/>
          <w:marRight w:val="0"/>
          <w:marTop w:val="0"/>
          <w:marBottom w:val="60"/>
          <w:divBdr>
            <w:top w:val="none" w:sz="0" w:space="0" w:color="auto"/>
            <w:left w:val="none" w:sz="0" w:space="0" w:color="auto"/>
            <w:bottom w:val="none" w:sz="0" w:space="0" w:color="auto"/>
            <w:right w:val="none" w:sz="0" w:space="0" w:color="auto"/>
          </w:divBdr>
          <w:divsChild>
            <w:div w:id="416639419">
              <w:marLeft w:val="0"/>
              <w:marRight w:val="0"/>
              <w:marTop w:val="0"/>
              <w:marBottom w:val="0"/>
              <w:divBdr>
                <w:top w:val="none" w:sz="0" w:space="0" w:color="auto"/>
                <w:left w:val="none" w:sz="0" w:space="0" w:color="auto"/>
                <w:bottom w:val="none" w:sz="0" w:space="0" w:color="auto"/>
                <w:right w:val="none" w:sz="0" w:space="0" w:color="auto"/>
              </w:divBdr>
              <w:divsChild>
                <w:div w:id="5965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0884">
          <w:marLeft w:val="0"/>
          <w:marRight w:val="0"/>
          <w:marTop w:val="0"/>
          <w:marBottom w:val="60"/>
          <w:divBdr>
            <w:top w:val="none" w:sz="0" w:space="0" w:color="auto"/>
            <w:left w:val="none" w:sz="0" w:space="0" w:color="auto"/>
            <w:bottom w:val="none" w:sz="0" w:space="0" w:color="auto"/>
            <w:right w:val="none" w:sz="0" w:space="0" w:color="auto"/>
          </w:divBdr>
          <w:divsChild>
            <w:div w:id="1152791741">
              <w:marLeft w:val="0"/>
              <w:marRight w:val="0"/>
              <w:marTop w:val="0"/>
              <w:marBottom w:val="0"/>
              <w:divBdr>
                <w:top w:val="none" w:sz="0" w:space="0" w:color="auto"/>
                <w:left w:val="none" w:sz="0" w:space="0" w:color="auto"/>
                <w:bottom w:val="none" w:sz="0" w:space="0" w:color="auto"/>
                <w:right w:val="none" w:sz="0" w:space="0" w:color="auto"/>
              </w:divBdr>
              <w:divsChild>
                <w:div w:id="5156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78305">
      <w:bodyDiv w:val="1"/>
      <w:marLeft w:val="0"/>
      <w:marRight w:val="0"/>
      <w:marTop w:val="0"/>
      <w:marBottom w:val="0"/>
      <w:divBdr>
        <w:top w:val="none" w:sz="0" w:space="0" w:color="auto"/>
        <w:left w:val="none" w:sz="0" w:space="0" w:color="auto"/>
        <w:bottom w:val="none" w:sz="0" w:space="0" w:color="auto"/>
        <w:right w:val="none" w:sz="0" w:space="0" w:color="auto"/>
      </w:divBdr>
    </w:div>
    <w:div w:id="953365965">
      <w:bodyDiv w:val="1"/>
      <w:marLeft w:val="0"/>
      <w:marRight w:val="0"/>
      <w:marTop w:val="0"/>
      <w:marBottom w:val="0"/>
      <w:divBdr>
        <w:top w:val="none" w:sz="0" w:space="0" w:color="auto"/>
        <w:left w:val="none" w:sz="0" w:space="0" w:color="auto"/>
        <w:bottom w:val="none" w:sz="0" w:space="0" w:color="auto"/>
        <w:right w:val="none" w:sz="0" w:space="0" w:color="auto"/>
      </w:divBdr>
    </w:div>
    <w:div w:id="956571047">
      <w:bodyDiv w:val="1"/>
      <w:marLeft w:val="0"/>
      <w:marRight w:val="0"/>
      <w:marTop w:val="0"/>
      <w:marBottom w:val="0"/>
      <w:divBdr>
        <w:top w:val="none" w:sz="0" w:space="0" w:color="auto"/>
        <w:left w:val="none" w:sz="0" w:space="0" w:color="auto"/>
        <w:bottom w:val="none" w:sz="0" w:space="0" w:color="auto"/>
        <w:right w:val="none" w:sz="0" w:space="0" w:color="auto"/>
      </w:divBdr>
    </w:div>
    <w:div w:id="990714599">
      <w:bodyDiv w:val="1"/>
      <w:marLeft w:val="0"/>
      <w:marRight w:val="0"/>
      <w:marTop w:val="0"/>
      <w:marBottom w:val="0"/>
      <w:divBdr>
        <w:top w:val="none" w:sz="0" w:space="0" w:color="auto"/>
        <w:left w:val="none" w:sz="0" w:space="0" w:color="auto"/>
        <w:bottom w:val="none" w:sz="0" w:space="0" w:color="auto"/>
        <w:right w:val="none" w:sz="0" w:space="0" w:color="auto"/>
      </w:divBdr>
    </w:div>
    <w:div w:id="991640378">
      <w:bodyDiv w:val="1"/>
      <w:marLeft w:val="0"/>
      <w:marRight w:val="0"/>
      <w:marTop w:val="0"/>
      <w:marBottom w:val="0"/>
      <w:divBdr>
        <w:top w:val="none" w:sz="0" w:space="0" w:color="auto"/>
        <w:left w:val="none" w:sz="0" w:space="0" w:color="auto"/>
        <w:bottom w:val="none" w:sz="0" w:space="0" w:color="auto"/>
        <w:right w:val="none" w:sz="0" w:space="0" w:color="auto"/>
      </w:divBdr>
    </w:div>
    <w:div w:id="1040980929">
      <w:bodyDiv w:val="1"/>
      <w:marLeft w:val="0"/>
      <w:marRight w:val="0"/>
      <w:marTop w:val="0"/>
      <w:marBottom w:val="0"/>
      <w:divBdr>
        <w:top w:val="none" w:sz="0" w:space="0" w:color="auto"/>
        <w:left w:val="none" w:sz="0" w:space="0" w:color="auto"/>
        <w:bottom w:val="none" w:sz="0" w:space="0" w:color="auto"/>
        <w:right w:val="none" w:sz="0" w:space="0" w:color="auto"/>
      </w:divBdr>
    </w:div>
    <w:div w:id="1044057031">
      <w:bodyDiv w:val="1"/>
      <w:marLeft w:val="0"/>
      <w:marRight w:val="0"/>
      <w:marTop w:val="0"/>
      <w:marBottom w:val="0"/>
      <w:divBdr>
        <w:top w:val="none" w:sz="0" w:space="0" w:color="auto"/>
        <w:left w:val="none" w:sz="0" w:space="0" w:color="auto"/>
        <w:bottom w:val="none" w:sz="0" w:space="0" w:color="auto"/>
        <w:right w:val="none" w:sz="0" w:space="0" w:color="auto"/>
      </w:divBdr>
      <w:divsChild>
        <w:div w:id="1030951656">
          <w:marLeft w:val="0"/>
          <w:marRight w:val="0"/>
          <w:marTop w:val="60"/>
          <w:marBottom w:val="60"/>
          <w:divBdr>
            <w:top w:val="none" w:sz="0" w:space="0" w:color="auto"/>
            <w:left w:val="none" w:sz="0" w:space="0" w:color="auto"/>
            <w:bottom w:val="none" w:sz="0" w:space="0" w:color="auto"/>
            <w:right w:val="none" w:sz="0" w:space="0" w:color="auto"/>
          </w:divBdr>
          <w:divsChild>
            <w:div w:id="1950116826">
              <w:marLeft w:val="0"/>
              <w:marRight w:val="0"/>
              <w:marTop w:val="0"/>
              <w:marBottom w:val="0"/>
              <w:divBdr>
                <w:top w:val="none" w:sz="0" w:space="0" w:color="auto"/>
                <w:left w:val="none" w:sz="0" w:space="0" w:color="auto"/>
                <w:bottom w:val="none" w:sz="0" w:space="0" w:color="auto"/>
                <w:right w:val="none" w:sz="0" w:space="0" w:color="auto"/>
              </w:divBdr>
              <w:divsChild>
                <w:div w:id="6585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5493">
          <w:marLeft w:val="0"/>
          <w:marRight w:val="0"/>
          <w:marTop w:val="60"/>
          <w:marBottom w:val="60"/>
          <w:divBdr>
            <w:top w:val="none" w:sz="0" w:space="0" w:color="auto"/>
            <w:left w:val="none" w:sz="0" w:space="0" w:color="auto"/>
            <w:bottom w:val="none" w:sz="0" w:space="0" w:color="auto"/>
            <w:right w:val="none" w:sz="0" w:space="0" w:color="auto"/>
          </w:divBdr>
          <w:divsChild>
            <w:div w:id="1075514792">
              <w:marLeft w:val="0"/>
              <w:marRight w:val="0"/>
              <w:marTop w:val="0"/>
              <w:marBottom w:val="0"/>
              <w:divBdr>
                <w:top w:val="none" w:sz="0" w:space="0" w:color="auto"/>
                <w:left w:val="none" w:sz="0" w:space="0" w:color="auto"/>
                <w:bottom w:val="none" w:sz="0" w:space="0" w:color="auto"/>
                <w:right w:val="none" w:sz="0" w:space="0" w:color="auto"/>
              </w:divBdr>
              <w:divsChild>
                <w:div w:id="1437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1747">
          <w:marLeft w:val="0"/>
          <w:marRight w:val="0"/>
          <w:marTop w:val="60"/>
          <w:marBottom w:val="60"/>
          <w:divBdr>
            <w:top w:val="none" w:sz="0" w:space="0" w:color="auto"/>
            <w:left w:val="none" w:sz="0" w:space="0" w:color="auto"/>
            <w:bottom w:val="none" w:sz="0" w:space="0" w:color="auto"/>
            <w:right w:val="none" w:sz="0" w:space="0" w:color="auto"/>
          </w:divBdr>
          <w:divsChild>
            <w:div w:id="478887411">
              <w:marLeft w:val="0"/>
              <w:marRight w:val="0"/>
              <w:marTop w:val="0"/>
              <w:marBottom w:val="0"/>
              <w:divBdr>
                <w:top w:val="none" w:sz="0" w:space="0" w:color="auto"/>
                <w:left w:val="none" w:sz="0" w:space="0" w:color="auto"/>
                <w:bottom w:val="none" w:sz="0" w:space="0" w:color="auto"/>
                <w:right w:val="none" w:sz="0" w:space="0" w:color="auto"/>
              </w:divBdr>
              <w:divsChild>
                <w:div w:id="15677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5128">
          <w:marLeft w:val="0"/>
          <w:marRight w:val="0"/>
          <w:marTop w:val="60"/>
          <w:marBottom w:val="60"/>
          <w:divBdr>
            <w:top w:val="none" w:sz="0" w:space="0" w:color="auto"/>
            <w:left w:val="none" w:sz="0" w:space="0" w:color="auto"/>
            <w:bottom w:val="none" w:sz="0" w:space="0" w:color="auto"/>
            <w:right w:val="none" w:sz="0" w:space="0" w:color="auto"/>
          </w:divBdr>
          <w:divsChild>
            <w:div w:id="1405447885">
              <w:marLeft w:val="0"/>
              <w:marRight w:val="0"/>
              <w:marTop w:val="0"/>
              <w:marBottom w:val="0"/>
              <w:divBdr>
                <w:top w:val="none" w:sz="0" w:space="0" w:color="auto"/>
                <w:left w:val="none" w:sz="0" w:space="0" w:color="auto"/>
                <w:bottom w:val="none" w:sz="0" w:space="0" w:color="auto"/>
                <w:right w:val="none" w:sz="0" w:space="0" w:color="auto"/>
              </w:divBdr>
              <w:divsChild>
                <w:div w:id="11684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4145">
          <w:marLeft w:val="0"/>
          <w:marRight w:val="0"/>
          <w:marTop w:val="60"/>
          <w:marBottom w:val="60"/>
          <w:divBdr>
            <w:top w:val="none" w:sz="0" w:space="0" w:color="auto"/>
            <w:left w:val="none" w:sz="0" w:space="0" w:color="auto"/>
            <w:bottom w:val="none" w:sz="0" w:space="0" w:color="auto"/>
            <w:right w:val="none" w:sz="0" w:space="0" w:color="auto"/>
          </w:divBdr>
          <w:divsChild>
            <w:div w:id="1555894046">
              <w:marLeft w:val="0"/>
              <w:marRight w:val="0"/>
              <w:marTop w:val="0"/>
              <w:marBottom w:val="0"/>
              <w:divBdr>
                <w:top w:val="none" w:sz="0" w:space="0" w:color="auto"/>
                <w:left w:val="none" w:sz="0" w:space="0" w:color="auto"/>
                <w:bottom w:val="none" w:sz="0" w:space="0" w:color="auto"/>
                <w:right w:val="none" w:sz="0" w:space="0" w:color="auto"/>
              </w:divBdr>
              <w:divsChild>
                <w:div w:id="13832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3353">
          <w:marLeft w:val="0"/>
          <w:marRight w:val="0"/>
          <w:marTop w:val="60"/>
          <w:marBottom w:val="60"/>
          <w:divBdr>
            <w:top w:val="none" w:sz="0" w:space="0" w:color="auto"/>
            <w:left w:val="none" w:sz="0" w:space="0" w:color="auto"/>
            <w:bottom w:val="none" w:sz="0" w:space="0" w:color="auto"/>
            <w:right w:val="none" w:sz="0" w:space="0" w:color="auto"/>
          </w:divBdr>
          <w:divsChild>
            <w:div w:id="1205364032">
              <w:marLeft w:val="0"/>
              <w:marRight w:val="0"/>
              <w:marTop w:val="0"/>
              <w:marBottom w:val="0"/>
              <w:divBdr>
                <w:top w:val="none" w:sz="0" w:space="0" w:color="auto"/>
                <w:left w:val="none" w:sz="0" w:space="0" w:color="auto"/>
                <w:bottom w:val="none" w:sz="0" w:space="0" w:color="auto"/>
                <w:right w:val="none" w:sz="0" w:space="0" w:color="auto"/>
              </w:divBdr>
              <w:divsChild>
                <w:div w:id="8966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1355">
          <w:marLeft w:val="0"/>
          <w:marRight w:val="0"/>
          <w:marTop w:val="60"/>
          <w:marBottom w:val="60"/>
          <w:divBdr>
            <w:top w:val="none" w:sz="0" w:space="0" w:color="auto"/>
            <w:left w:val="none" w:sz="0" w:space="0" w:color="auto"/>
            <w:bottom w:val="none" w:sz="0" w:space="0" w:color="auto"/>
            <w:right w:val="none" w:sz="0" w:space="0" w:color="auto"/>
          </w:divBdr>
          <w:divsChild>
            <w:div w:id="1056392437">
              <w:marLeft w:val="0"/>
              <w:marRight w:val="0"/>
              <w:marTop w:val="0"/>
              <w:marBottom w:val="0"/>
              <w:divBdr>
                <w:top w:val="none" w:sz="0" w:space="0" w:color="auto"/>
                <w:left w:val="none" w:sz="0" w:space="0" w:color="auto"/>
                <w:bottom w:val="none" w:sz="0" w:space="0" w:color="auto"/>
                <w:right w:val="none" w:sz="0" w:space="0" w:color="auto"/>
              </w:divBdr>
              <w:divsChild>
                <w:div w:id="10089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5343">
          <w:marLeft w:val="0"/>
          <w:marRight w:val="0"/>
          <w:marTop w:val="60"/>
          <w:marBottom w:val="60"/>
          <w:divBdr>
            <w:top w:val="none" w:sz="0" w:space="0" w:color="auto"/>
            <w:left w:val="none" w:sz="0" w:space="0" w:color="auto"/>
            <w:bottom w:val="none" w:sz="0" w:space="0" w:color="auto"/>
            <w:right w:val="none" w:sz="0" w:space="0" w:color="auto"/>
          </w:divBdr>
          <w:divsChild>
            <w:div w:id="1610820304">
              <w:marLeft w:val="0"/>
              <w:marRight w:val="0"/>
              <w:marTop w:val="0"/>
              <w:marBottom w:val="0"/>
              <w:divBdr>
                <w:top w:val="none" w:sz="0" w:space="0" w:color="auto"/>
                <w:left w:val="none" w:sz="0" w:space="0" w:color="auto"/>
                <w:bottom w:val="none" w:sz="0" w:space="0" w:color="auto"/>
                <w:right w:val="none" w:sz="0" w:space="0" w:color="auto"/>
              </w:divBdr>
              <w:divsChild>
                <w:div w:id="5894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03093">
          <w:marLeft w:val="0"/>
          <w:marRight w:val="0"/>
          <w:marTop w:val="60"/>
          <w:marBottom w:val="60"/>
          <w:divBdr>
            <w:top w:val="none" w:sz="0" w:space="0" w:color="auto"/>
            <w:left w:val="none" w:sz="0" w:space="0" w:color="auto"/>
            <w:bottom w:val="none" w:sz="0" w:space="0" w:color="auto"/>
            <w:right w:val="none" w:sz="0" w:space="0" w:color="auto"/>
          </w:divBdr>
          <w:divsChild>
            <w:div w:id="63139367">
              <w:marLeft w:val="0"/>
              <w:marRight w:val="0"/>
              <w:marTop w:val="0"/>
              <w:marBottom w:val="0"/>
              <w:divBdr>
                <w:top w:val="none" w:sz="0" w:space="0" w:color="auto"/>
                <w:left w:val="none" w:sz="0" w:space="0" w:color="auto"/>
                <w:bottom w:val="none" w:sz="0" w:space="0" w:color="auto"/>
                <w:right w:val="none" w:sz="0" w:space="0" w:color="auto"/>
              </w:divBdr>
              <w:divsChild>
                <w:div w:id="10067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551">
          <w:marLeft w:val="0"/>
          <w:marRight w:val="0"/>
          <w:marTop w:val="60"/>
          <w:marBottom w:val="60"/>
          <w:divBdr>
            <w:top w:val="none" w:sz="0" w:space="0" w:color="auto"/>
            <w:left w:val="none" w:sz="0" w:space="0" w:color="auto"/>
            <w:bottom w:val="none" w:sz="0" w:space="0" w:color="auto"/>
            <w:right w:val="none" w:sz="0" w:space="0" w:color="auto"/>
          </w:divBdr>
          <w:divsChild>
            <w:div w:id="1715041352">
              <w:marLeft w:val="0"/>
              <w:marRight w:val="0"/>
              <w:marTop w:val="0"/>
              <w:marBottom w:val="0"/>
              <w:divBdr>
                <w:top w:val="none" w:sz="0" w:space="0" w:color="auto"/>
                <w:left w:val="none" w:sz="0" w:space="0" w:color="auto"/>
                <w:bottom w:val="none" w:sz="0" w:space="0" w:color="auto"/>
                <w:right w:val="none" w:sz="0" w:space="0" w:color="auto"/>
              </w:divBdr>
              <w:divsChild>
                <w:div w:id="8246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3314">
          <w:marLeft w:val="0"/>
          <w:marRight w:val="0"/>
          <w:marTop w:val="60"/>
          <w:marBottom w:val="60"/>
          <w:divBdr>
            <w:top w:val="none" w:sz="0" w:space="0" w:color="auto"/>
            <w:left w:val="none" w:sz="0" w:space="0" w:color="auto"/>
            <w:bottom w:val="none" w:sz="0" w:space="0" w:color="auto"/>
            <w:right w:val="none" w:sz="0" w:space="0" w:color="auto"/>
          </w:divBdr>
          <w:divsChild>
            <w:div w:id="1075736386">
              <w:marLeft w:val="0"/>
              <w:marRight w:val="0"/>
              <w:marTop w:val="0"/>
              <w:marBottom w:val="0"/>
              <w:divBdr>
                <w:top w:val="none" w:sz="0" w:space="0" w:color="auto"/>
                <w:left w:val="none" w:sz="0" w:space="0" w:color="auto"/>
                <w:bottom w:val="none" w:sz="0" w:space="0" w:color="auto"/>
                <w:right w:val="none" w:sz="0" w:space="0" w:color="auto"/>
              </w:divBdr>
              <w:divsChild>
                <w:div w:id="4938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45738">
      <w:bodyDiv w:val="1"/>
      <w:marLeft w:val="0"/>
      <w:marRight w:val="0"/>
      <w:marTop w:val="0"/>
      <w:marBottom w:val="0"/>
      <w:divBdr>
        <w:top w:val="none" w:sz="0" w:space="0" w:color="auto"/>
        <w:left w:val="none" w:sz="0" w:space="0" w:color="auto"/>
        <w:bottom w:val="none" w:sz="0" w:space="0" w:color="auto"/>
        <w:right w:val="none" w:sz="0" w:space="0" w:color="auto"/>
      </w:divBdr>
    </w:div>
    <w:div w:id="1054814752">
      <w:bodyDiv w:val="1"/>
      <w:marLeft w:val="0"/>
      <w:marRight w:val="0"/>
      <w:marTop w:val="0"/>
      <w:marBottom w:val="0"/>
      <w:divBdr>
        <w:top w:val="none" w:sz="0" w:space="0" w:color="auto"/>
        <w:left w:val="none" w:sz="0" w:space="0" w:color="auto"/>
        <w:bottom w:val="none" w:sz="0" w:space="0" w:color="auto"/>
        <w:right w:val="none" w:sz="0" w:space="0" w:color="auto"/>
      </w:divBdr>
      <w:divsChild>
        <w:div w:id="1483161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716741">
      <w:bodyDiv w:val="1"/>
      <w:marLeft w:val="0"/>
      <w:marRight w:val="0"/>
      <w:marTop w:val="0"/>
      <w:marBottom w:val="0"/>
      <w:divBdr>
        <w:top w:val="none" w:sz="0" w:space="0" w:color="auto"/>
        <w:left w:val="none" w:sz="0" w:space="0" w:color="auto"/>
        <w:bottom w:val="none" w:sz="0" w:space="0" w:color="auto"/>
        <w:right w:val="none" w:sz="0" w:space="0" w:color="auto"/>
      </w:divBdr>
    </w:div>
    <w:div w:id="1068766848">
      <w:bodyDiv w:val="1"/>
      <w:marLeft w:val="0"/>
      <w:marRight w:val="0"/>
      <w:marTop w:val="0"/>
      <w:marBottom w:val="0"/>
      <w:divBdr>
        <w:top w:val="none" w:sz="0" w:space="0" w:color="auto"/>
        <w:left w:val="none" w:sz="0" w:space="0" w:color="auto"/>
        <w:bottom w:val="none" w:sz="0" w:space="0" w:color="auto"/>
        <w:right w:val="none" w:sz="0" w:space="0" w:color="auto"/>
      </w:divBdr>
    </w:div>
    <w:div w:id="1072627987">
      <w:bodyDiv w:val="1"/>
      <w:marLeft w:val="0"/>
      <w:marRight w:val="0"/>
      <w:marTop w:val="0"/>
      <w:marBottom w:val="0"/>
      <w:divBdr>
        <w:top w:val="none" w:sz="0" w:space="0" w:color="auto"/>
        <w:left w:val="none" w:sz="0" w:space="0" w:color="auto"/>
        <w:bottom w:val="none" w:sz="0" w:space="0" w:color="auto"/>
        <w:right w:val="none" w:sz="0" w:space="0" w:color="auto"/>
      </w:divBdr>
      <w:divsChild>
        <w:div w:id="1084840011">
          <w:marLeft w:val="0"/>
          <w:marRight w:val="0"/>
          <w:marTop w:val="0"/>
          <w:marBottom w:val="0"/>
          <w:divBdr>
            <w:top w:val="none" w:sz="0" w:space="0" w:color="auto"/>
            <w:left w:val="none" w:sz="0" w:space="0" w:color="auto"/>
            <w:bottom w:val="none" w:sz="0" w:space="0" w:color="auto"/>
            <w:right w:val="none" w:sz="0" w:space="0" w:color="auto"/>
          </w:divBdr>
          <w:divsChild>
            <w:div w:id="1954824555">
              <w:marLeft w:val="0"/>
              <w:marRight w:val="180"/>
              <w:marTop w:val="0"/>
              <w:marBottom w:val="0"/>
              <w:divBdr>
                <w:top w:val="none" w:sz="0" w:space="0" w:color="auto"/>
                <w:left w:val="none" w:sz="0" w:space="0" w:color="auto"/>
                <w:bottom w:val="none" w:sz="0" w:space="0" w:color="auto"/>
                <w:right w:val="none" w:sz="0" w:space="0" w:color="auto"/>
              </w:divBdr>
              <w:divsChild>
                <w:div w:id="9808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737">
          <w:marLeft w:val="0"/>
          <w:marRight w:val="0"/>
          <w:marTop w:val="0"/>
          <w:marBottom w:val="0"/>
          <w:divBdr>
            <w:top w:val="none" w:sz="0" w:space="0" w:color="auto"/>
            <w:left w:val="none" w:sz="0" w:space="0" w:color="auto"/>
            <w:bottom w:val="none" w:sz="0" w:space="0" w:color="auto"/>
            <w:right w:val="none" w:sz="0" w:space="0" w:color="auto"/>
          </w:divBdr>
          <w:divsChild>
            <w:div w:id="694499565">
              <w:marLeft w:val="0"/>
              <w:marRight w:val="0"/>
              <w:marTop w:val="0"/>
              <w:marBottom w:val="0"/>
              <w:divBdr>
                <w:top w:val="none" w:sz="0" w:space="0" w:color="auto"/>
                <w:left w:val="none" w:sz="0" w:space="0" w:color="auto"/>
                <w:bottom w:val="none" w:sz="0" w:space="0" w:color="auto"/>
                <w:right w:val="none" w:sz="0" w:space="0" w:color="auto"/>
              </w:divBdr>
              <w:divsChild>
                <w:div w:id="796334450">
                  <w:marLeft w:val="0"/>
                  <w:marRight w:val="0"/>
                  <w:marTop w:val="0"/>
                  <w:marBottom w:val="0"/>
                  <w:divBdr>
                    <w:top w:val="none" w:sz="0" w:space="0" w:color="auto"/>
                    <w:left w:val="none" w:sz="0" w:space="0" w:color="auto"/>
                    <w:bottom w:val="none" w:sz="0" w:space="0" w:color="auto"/>
                    <w:right w:val="none" w:sz="0" w:space="0" w:color="auto"/>
                  </w:divBdr>
                  <w:divsChild>
                    <w:div w:id="8889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518146">
      <w:bodyDiv w:val="1"/>
      <w:marLeft w:val="0"/>
      <w:marRight w:val="0"/>
      <w:marTop w:val="0"/>
      <w:marBottom w:val="0"/>
      <w:divBdr>
        <w:top w:val="none" w:sz="0" w:space="0" w:color="auto"/>
        <w:left w:val="none" w:sz="0" w:space="0" w:color="auto"/>
        <w:bottom w:val="none" w:sz="0" w:space="0" w:color="auto"/>
        <w:right w:val="none" w:sz="0" w:space="0" w:color="auto"/>
      </w:divBdr>
    </w:div>
    <w:div w:id="1099300959">
      <w:bodyDiv w:val="1"/>
      <w:marLeft w:val="0"/>
      <w:marRight w:val="0"/>
      <w:marTop w:val="0"/>
      <w:marBottom w:val="0"/>
      <w:divBdr>
        <w:top w:val="none" w:sz="0" w:space="0" w:color="auto"/>
        <w:left w:val="none" w:sz="0" w:space="0" w:color="auto"/>
        <w:bottom w:val="none" w:sz="0" w:space="0" w:color="auto"/>
        <w:right w:val="none" w:sz="0" w:space="0" w:color="auto"/>
      </w:divBdr>
    </w:div>
    <w:div w:id="1110317630">
      <w:bodyDiv w:val="1"/>
      <w:marLeft w:val="0"/>
      <w:marRight w:val="0"/>
      <w:marTop w:val="0"/>
      <w:marBottom w:val="0"/>
      <w:divBdr>
        <w:top w:val="none" w:sz="0" w:space="0" w:color="auto"/>
        <w:left w:val="none" w:sz="0" w:space="0" w:color="auto"/>
        <w:bottom w:val="none" w:sz="0" w:space="0" w:color="auto"/>
        <w:right w:val="none" w:sz="0" w:space="0" w:color="auto"/>
      </w:divBdr>
    </w:div>
    <w:div w:id="1110852039">
      <w:bodyDiv w:val="1"/>
      <w:marLeft w:val="0"/>
      <w:marRight w:val="0"/>
      <w:marTop w:val="0"/>
      <w:marBottom w:val="0"/>
      <w:divBdr>
        <w:top w:val="none" w:sz="0" w:space="0" w:color="auto"/>
        <w:left w:val="none" w:sz="0" w:space="0" w:color="auto"/>
        <w:bottom w:val="none" w:sz="0" w:space="0" w:color="auto"/>
        <w:right w:val="none" w:sz="0" w:space="0" w:color="auto"/>
      </w:divBdr>
      <w:divsChild>
        <w:div w:id="28798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053954">
      <w:bodyDiv w:val="1"/>
      <w:marLeft w:val="0"/>
      <w:marRight w:val="0"/>
      <w:marTop w:val="0"/>
      <w:marBottom w:val="0"/>
      <w:divBdr>
        <w:top w:val="none" w:sz="0" w:space="0" w:color="auto"/>
        <w:left w:val="none" w:sz="0" w:space="0" w:color="auto"/>
        <w:bottom w:val="none" w:sz="0" w:space="0" w:color="auto"/>
        <w:right w:val="none" w:sz="0" w:space="0" w:color="auto"/>
      </w:divBdr>
    </w:div>
    <w:div w:id="1115439005">
      <w:bodyDiv w:val="1"/>
      <w:marLeft w:val="0"/>
      <w:marRight w:val="0"/>
      <w:marTop w:val="0"/>
      <w:marBottom w:val="0"/>
      <w:divBdr>
        <w:top w:val="none" w:sz="0" w:space="0" w:color="auto"/>
        <w:left w:val="none" w:sz="0" w:space="0" w:color="auto"/>
        <w:bottom w:val="none" w:sz="0" w:space="0" w:color="auto"/>
        <w:right w:val="none" w:sz="0" w:space="0" w:color="auto"/>
      </w:divBdr>
    </w:div>
    <w:div w:id="1115829211">
      <w:bodyDiv w:val="1"/>
      <w:marLeft w:val="0"/>
      <w:marRight w:val="0"/>
      <w:marTop w:val="0"/>
      <w:marBottom w:val="0"/>
      <w:divBdr>
        <w:top w:val="none" w:sz="0" w:space="0" w:color="auto"/>
        <w:left w:val="none" w:sz="0" w:space="0" w:color="auto"/>
        <w:bottom w:val="none" w:sz="0" w:space="0" w:color="auto"/>
        <w:right w:val="none" w:sz="0" w:space="0" w:color="auto"/>
      </w:divBdr>
    </w:div>
    <w:div w:id="1129206523">
      <w:bodyDiv w:val="1"/>
      <w:marLeft w:val="0"/>
      <w:marRight w:val="0"/>
      <w:marTop w:val="0"/>
      <w:marBottom w:val="0"/>
      <w:divBdr>
        <w:top w:val="none" w:sz="0" w:space="0" w:color="auto"/>
        <w:left w:val="none" w:sz="0" w:space="0" w:color="auto"/>
        <w:bottom w:val="none" w:sz="0" w:space="0" w:color="auto"/>
        <w:right w:val="none" w:sz="0" w:space="0" w:color="auto"/>
      </w:divBdr>
    </w:div>
    <w:div w:id="1137991868">
      <w:bodyDiv w:val="1"/>
      <w:marLeft w:val="0"/>
      <w:marRight w:val="0"/>
      <w:marTop w:val="0"/>
      <w:marBottom w:val="0"/>
      <w:divBdr>
        <w:top w:val="none" w:sz="0" w:space="0" w:color="auto"/>
        <w:left w:val="none" w:sz="0" w:space="0" w:color="auto"/>
        <w:bottom w:val="none" w:sz="0" w:space="0" w:color="auto"/>
        <w:right w:val="none" w:sz="0" w:space="0" w:color="auto"/>
      </w:divBdr>
    </w:div>
    <w:div w:id="1139541054">
      <w:bodyDiv w:val="1"/>
      <w:marLeft w:val="0"/>
      <w:marRight w:val="0"/>
      <w:marTop w:val="0"/>
      <w:marBottom w:val="0"/>
      <w:divBdr>
        <w:top w:val="none" w:sz="0" w:space="0" w:color="auto"/>
        <w:left w:val="none" w:sz="0" w:space="0" w:color="auto"/>
        <w:bottom w:val="none" w:sz="0" w:space="0" w:color="auto"/>
        <w:right w:val="none" w:sz="0" w:space="0" w:color="auto"/>
      </w:divBdr>
    </w:div>
    <w:div w:id="1147864257">
      <w:bodyDiv w:val="1"/>
      <w:marLeft w:val="0"/>
      <w:marRight w:val="0"/>
      <w:marTop w:val="0"/>
      <w:marBottom w:val="0"/>
      <w:divBdr>
        <w:top w:val="none" w:sz="0" w:space="0" w:color="auto"/>
        <w:left w:val="none" w:sz="0" w:space="0" w:color="auto"/>
        <w:bottom w:val="none" w:sz="0" w:space="0" w:color="auto"/>
        <w:right w:val="none" w:sz="0" w:space="0" w:color="auto"/>
      </w:divBdr>
    </w:div>
    <w:div w:id="1166672124">
      <w:bodyDiv w:val="1"/>
      <w:marLeft w:val="0"/>
      <w:marRight w:val="0"/>
      <w:marTop w:val="0"/>
      <w:marBottom w:val="0"/>
      <w:divBdr>
        <w:top w:val="none" w:sz="0" w:space="0" w:color="auto"/>
        <w:left w:val="none" w:sz="0" w:space="0" w:color="auto"/>
        <w:bottom w:val="none" w:sz="0" w:space="0" w:color="auto"/>
        <w:right w:val="none" w:sz="0" w:space="0" w:color="auto"/>
      </w:divBdr>
    </w:div>
    <w:div w:id="1175266615">
      <w:bodyDiv w:val="1"/>
      <w:marLeft w:val="0"/>
      <w:marRight w:val="0"/>
      <w:marTop w:val="0"/>
      <w:marBottom w:val="0"/>
      <w:divBdr>
        <w:top w:val="none" w:sz="0" w:space="0" w:color="auto"/>
        <w:left w:val="none" w:sz="0" w:space="0" w:color="auto"/>
        <w:bottom w:val="none" w:sz="0" w:space="0" w:color="auto"/>
        <w:right w:val="none" w:sz="0" w:space="0" w:color="auto"/>
      </w:divBdr>
    </w:div>
    <w:div w:id="1176579998">
      <w:bodyDiv w:val="1"/>
      <w:marLeft w:val="0"/>
      <w:marRight w:val="0"/>
      <w:marTop w:val="0"/>
      <w:marBottom w:val="0"/>
      <w:divBdr>
        <w:top w:val="none" w:sz="0" w:space="0" w:color="auto"/>
        <w:left w:val="none" w:sz="0" w:space="0" w:color="auto"/>
        <w:bottom w:val="none" w:sz="0" w:space="0" w:color="auto"/>
        <w:right w:val="none" w:sz="0" w:space="0" w:color="auto"/>
      </w:divBdr>
    </w:div>
    <w:div w:id="1234655571">
      <w:bodyDiv w:val="1"/>
      <w:marLeft w:val="0"/>
      <w:marRight w:val="0"/>
      <w:marTop w:val="0"/>
      <w:marBottom w:val="0"/>
      <w:divBdr>
        <w:top w:val="none" w:sz="0" w:space="0" w:color="auto"/>
        <w:left w:val="none" w:sz="0" w:space="0" w:color="auto"/>
        <w:bottom w:val="none" w:sz="0" w:space="0" w:color="auto"/>
        <w:right w:val="none" w:sz="0" w:space="0" w:color="auto"/>
      </w:divBdr>
    </w:div>
    <w:div w:id="1274020089">
      <w:bodyDiv w:val="1"/>
      <w:marLeft w:val="0"/>
      <w:marRight w:val="0"/>
      <w:marTop w:val="0"/>
      <w:marBottom w:val="0"/>
      <w:divBdr>
        <w:top w:val="none" w:sz="0" w:space="0" w:color="auto"/>
        <w:left w:val="none" w:sz="0" w:space="0" w:color="auto"/>
        <w:bottom w:val="none" w:sz="0" w:space="0" w:color="auto"/>
        <w:right w:val="none" w:sz="0" w:space="0" w:color="auto"/>
      </w:divBdr>
    </w:div>
    <w:div w:id="1287158532">
      <w:bodyDiv w:val="1"/>
      <w:marLeft w:val="0"/>
      <w:marRight w:val="0"/>
      <w:marTop w:val="0"/>
      <w:marBottom w:val="0"/>
      <w:divBdr>
        <w:top w:val="none" w:sz="0" w:space="0" w:color="auto"/>
        <w:left w:val="none" w:sz="0" w:space="0" w:color="auto"/>
        <w:bottom w:val="none" w:sz="0" w:space="0" w:color="auto"/>
        <w:right w:val="none" w:sz="0" w:space="0" w:color="auto"/>
      </w:divBdr>
      <w:divsChild>
        <w:div w:id="518469357">
          <w:marLeft w:val="0"/>
          <w:marRight w:val="0"/>
          <w:marTop w:val="0"/>
          <w:marBottom w:val="0"/>
          <w:divBdr>
            <w:top w:val="none" w:sz="0" w:space="0" w:color="auto"/>
            <w:left w:val="none" w:sz="0" w:space="0" w:color="auto"/>
            <w:bottom w:val="none" w:sz="0" w:space="0" w:color="auto"/>
            <w:right w:val="none" w:sz="0" w:space="0" w:color="auto"/>
          </w:divBdr>
          <w:divsChild>
            <w:div w:id="888959582">
              <w:marLeft w:val="0"/>
              <w:marRight w:val="0"/>
              <w:marTop w:val="0"/>
              <w:marBottom w:val="0"/>
              <w:divBdr>
                <w:top w:val="none" w:sz="0" w:space="0" w:color="auto"/>
                <w:left w:val="none" w:sz="0" w:space="0" w:color="auto"/>
                <w:bottom w:val="none" w:sz="0" w:space="0" w:color="auto"/>
                <w:right w:val="none" w:sz="0" w:space="0" w:color="auto"/>
              </w:divBdr>
              <w:divsChild>
                <w:div w:id="421874037">
                  <w:marLeft w:val="0"/>
                  <w:marRight w:val="0"/>
                  <w:marTop w:val="0"/>
                  <w:marBottom w:val="0"/>
                  <w:divBdr>
                    <w:top w:val="none" w:sz="0" w:space="0" w:color="auto"/>
                    <w:left w:val="none" w:sz="0" w:space="0" w:color="auto"/>
                    <w:bottom w:val="none" w:sz="0" w:space="0" w:color="auto"/>
                    <w:right w:val="none" w:sz="0" w:space="0" w:color="auto"/>
                  </w:divBdr>
                  <w:divsChild>
                    <w:div w:id="121266680">
                      <w:marLeft w:val="0"/>
                      <w:marRight w:val="0"/>
                      <w:marTop w:val="0"/>
                      <w:marBottom w:val="0"/>
                      <w:divBdr>
                        <w:top w:val="none" w:sz="0" w:space="0" w:color="auto"/>
                        <w:left w:val="none" w:sz="0" w:space="0" w:color="auto"/>
                        <w:bottom w:val="none" w:sz="0" w:space="0" w:color="auto"/>
                        <w:right w:val="none" w:sz="0" w:space="0" w:color="auto"/>
                      </w:divBdr>
                      <w:divsChild>
                        <w:div w:id="197548115">
                          <w:marLeft w:val="0"/>
                          <w:marRight w:val="0"/>
                          <w:marTop w:val="0"/>
                          <w:marBottom w:val="0"/>
                          <w:divBdr>
                            <w:top w:val="none" w:sz="0" w:space="0" w:color="auto"/>
                            <w:left w:val="none" w:sz="0" w:space="0" w:color="auto"/>
                            <w:bottom w:val="none" w:sz="0" w:space="0" w:color="auto"/>
                            <w:right w:val="none" w:sz="0" w:space="0" w:color="auto"/>
                          </w:divBdr>
                          <w:divsChild>
                            <w:div w:id="1986352304">
                              <w:marLeft w:val="0"/>
                              <w:marRight w:val="0"/>
                              <w:marTop w:val="0"/>
                              <w:marBottom w:val="0"/>
                              <w:divBdr>
                                <w:top w:val="none" w:sz="0" w:space="0" w:color="auto"/>
                                <w:left w:val="none" w:sz="0" w:space="0" w:color="auto"/>
                                <w:bottom w:val="none" w:sz="0" w:space="0" w:color="auto"/>
                                <w:right w:val="none" w:sz="0" w:space="0" w:color="auto"/>
                              </w:divBdr>
                              <w:divsChild>
                                <w:div w:id="496532338">
                                  <w:marLeft w:val="0"/>
                                  <w:marRight w:val="0"/>
                                  <w:marTop w:val="0"/>
                                  <w:marBottom w:val="0"/>
                                  <w:divBdr>
                                    <w:top w:val="none" w:sz="0" w:space="0" w:color="auto"/>
                                    <w:left w:val="none" w:sz="0" w:space="0" w:color="auto"/>
                                    <w:bottom w:val="none" w:sz="0" w:space="0" w:color="auto"/>
                                    <w:right w:val="none" w:sz="0" w:space="0" w:color="auto"/>
                                  </w:divBdr>
                                  <w:divsChild>
                                    <w:div w:id="579213324">
                                      <w:marLeft w:val="0"/>
                                      <w:marRight w:val="0"/>
                                      <w:marTop w:val="0"/>
                                      <w:marBottom w:val="0"/>
                                      <w:divBdr>
                                        <w:top w:val="none" w:sz="0" w:space="0" w:color="auto"/>
                                        <w:left w:val="none" w:sz="0" w:space="0" w:color="auto"/>
                                        <w:bottom w:val="none" w:sz="0" w:space="0" w:color="auto"/>
                                        <w:right w:val="none" w:sz="0" w:space="0" w:color="auto"/>
                                      </w:divBdr>
                                      <w:divsChild>
                                        <w:div w:id="637879665">
                                          <w:marLeft w:val="0"/>
                                          <w:marRight w:val="0"/>
                                          <w:marTop w:val="0"/>
                                          <w:marBottom w:val="0"/>
                                          <w:divBdr>
                                            <w:top w:val="none" w:sz="0" w:space="0" w:color="auto"/>
                                            <w:left w:val="none" w:sz="0" w:space="0" w:color="auto"/>
                                            <w:bottom w:val="none" w:sz="0" w:space="0" w:color="auto"/>
                                            <w:right w:val="none" w:sz="0" w:space="0" w:color="auto"/>
                                          </w:divBdr>
                                          <w:divsChild>
                                            <w:div w:id="716127030">
                                              <w:marLeft w:val="0"/>
                                              <w:marRight w:val="0"/>
                                              <w:marTop w:val="0"/>
                                              <w:marBottom w:val="0"/>
                                              <w:divBdr>
                                                <w:top w:val="none" w:sz="0" w:space="0" w:color="auto"/>
                                                <w:left w:val="none" w:sz="0" w:space="0" w:color="auto"/>
                                                <w:bottom w:val="none" w:sz="0" w:space="0" w:color="auto"/>
                                                <w:right w:val="none" w:sz="0" w:space="0" w:color="auto"/>
                                              </w:divBdr>
                                              <w:divsChild>
                                                <w:div w:id="1775855991">
                                                  <w:marLeft w:val="0"/>
                                                  <w:marRight w:val="0"/>
                                                  <w:marTop w:val="0"/>
                                                  <w:marBottom w:val="0"/>
                                                  <w:divBdr>
                                                    <w:top w:val="none" w:sz="0" w:space="0" w:color="auto"/>
                                                    <w:left w:val="none" w:sz="0" w:space="0" w:color="auto"/>
                                                    <w:bottom w:val="none" w:sz="0" w:space="0" w:color="auto"/>
                                                    <w:right w:val="none" w:sz="0" w:space="0" w:color="auto"/>
                                                  </w:divBdr>
                                                  <w:divsChild>
                                                    <w:div w:id="714893749">
                                                      <w:marLeft w:val="0"/>
                                                      <w:marRight w:val="0"/>
                                                      <w:marTop w:val="0"/>
                                                      <w:marBottom w:val="0"/>
                                                      <w:divBdr>
                                                        <w:top w:val="none" w:sz="0" w:space="0" w:color="auto"/>
                                                        <w:left w:val="none" w:sz="0" w:space="0" w:color="auto"/>
                                                        <w:bottom w:val="none" w:sz="0" w:space="0" w:color="auto"/>
                                                        <w:right w:val="none" w:sz="0" w:space="0" w:color="auto"/>
                                                      </w:divBdr>
                                                      <w:divsChild>
                                                        <w:div w:id="4512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687850">
          <w:marLeft w:val="0"/>
          <w:marRight w:val="0"/>
          <w:marTop w:val="0"/>
          <w:marBottom w:val="0"/>
          <w:divBdr>
            <w:top w:val="none" w:sz="0" w:space="0" w:color="auto"/>
            <w:left w:val="none" w:sz="0" w:space="0" w:color="auto"/>
            <w:bottom w:val="none" w:sz="0" w:space="0" w:color="auto"/>
            <w:right w:val="none" w:sz="0" w:space="0" w:color="auto"/>
          </w:divBdr>
          <w:divsChild>
            <w:div w:id="1145703629">
              <w:marLeft w:val="0"/>
              <w:marRight w:val="0"/>
              <w:marTop w:val="0"/>
              <w:marBottom w:val="0"/>
              <w:divBdr>
                <w:top w:val="none" w:sz="0" w:space="0" w:color="auto"/>
                <w:left w:val="none" w:sz="0" w:space="0" w:color="auto"/>
                <w:bottom w:val="none" w:sz="0" w:space="0" w:color="auto"/>
                <w:right w:val="none" w:sz="0" w:space="0" w:color="auto"/>
              </w:divBdr>
              <w:divsChild>
                <w:div w:id="1580671911">
                  <w:marLeft w:val="0"/>
                  <w:marRight w:val="0"/>
                  <w:marTop w:val="0"/>
                  <w:marBottom w:val="0"/>
                  <w:divBdr>
                    <w:top w:val="none" w:sz="0" w:space="0" w:color="auto"/>
                    <w:left w:val="none" w:sz="0" w:space="0" w:color="auto"/>
                    <w:bottom w:val="none" w:sz="0" w:space="0" w:color="auto"/>
                    <w:right w:val="none" w:sz="0" w:space="0" w:color="auto"/>
                  </w:divBdr>
                  <w:divsChild>
                    <w:div w:id="480850513">
                      <w:marLeft w:val="0"/>
                      <w:marRight w:val="0"/>
                      <w:marTop w:val="0"/>
                      <w:marBottom w:val="0"/>
                      <w:divBdr>
                        <w:top w:val="none" w:sz="0" w:space="0" w:color="auto"/>
                        <w:left w:val="none" w:sz="0" w:space="0" w:color="auto"/>
                        <w:bottom w:val="none" w:sz="0" w:space="0" w:color="auto"/>
                        <w:right w:val="none" w:sz="0" w:space="0" w:color="auto"/>
                      </w:divBdr>
                      <w:divsChild>
                        <w:div w:id="263653387">
                          <w:marLeft w:val="0"/>
                          <w:marRight w:val="0"/>
                          <w:marTop w:val="0"/>
                          <w:marBottom w:val="0"/>
                          <w:divBdr>
                            <w:top w:val="none" w:sz="0" w:space="0" w:color="auto"/>
                            <w:left w:val="none" w:sz="0" w:space="0" w:color="auto"/>
                            <w:bottom w:val="none" w:sz="0" w:space="0" w:color="auto"/>
                            <w:right w:val="none" w:sz="0" w:space="0" w:color="auto"/>
                          </w:divBdr>
                          <w:divsChild>
                            <w:div w:id="77791362">
                              <w:marLeft w:val="0"/>
                              <w:marRight w:val="0"/>
                              <w:marTop w:val="0"/>
                              <w:marBottom w:val="0"/>
                              <w:divBdr>
                                <w:top w:val="none" w:sz="0" w:space="0" w:color="auto"/>
                                <w:left w:val="none" w:sz="0" w:space="0" w:color="auto"/>
                                <w:bottom w:val="none" w:sz="0" w:space="0" w:color="auto"/>
                                <w:right w:val="none" w:sz="0" w:space="0" w:color="auto"/>
                              </w:divBdr>
                              <w:divsChild>
                                <w:div w:id="1947423059">
                                  <w:marLeft w:val="0"/>
                                  <w:marRight w:val="0"/>
                                  <w:marTop w:val="0"/>
                                  <w:marBottom w:val="0"/>
                                  <w:divBdr>
                                    <w:top w:val="none" w:sz="0" w:space="0" w:color="auto"/>
                                    <w:left w:val="none" w:sz="0" w:space="0" w:color="auto"/>
                                    <w:bottom w:val="none" w:sz="0" w:space="0" w:color="auto"/>
                                    <w:right w:val="none" w:sz="0" w:space="0" w:color="auto"/>
                                  </w:divBdr>
                                  <w:divsChild>
                                    <w:div w:id="103765665">
                                      <w:marLeft w:val="0"/>
                                      <w:marRight w:val="0"/>
                                      <w:marTop w:val="0"/>
                                      <w:marBottom w:val="0"/>
                                      <w:divBdr>
                                        <w:top w:val="none" w:sz="0" w:space="0" w:color="auto"/>
                                        <w:left w:val="none" w:sz="0" w:space="0" w:color="auto"/>
                                        <w:bottom w:val="none" w:sz="0" w:space="0" w:color="auto"/>
                                        <w:right w:val="none" w:sz="0" w:space="0" w:color="auto"/>
                                      </w:divBdr>
                                      <w:divsChild>
                                        <w:div w:id="868642323">
                                          <w:marLeft w:val="0"/>
                                          <w:marRight w:val="0"/>
                                          <w:marTop w:val="0"/>
                                          <w:marBottom w:val="0"/>
                                          <w:divBdr>
                                            <w:top w:val="none" w:sz="0" w:space="0" w:color="auto"/>
                                            <w:left w:val="none" w:sz="0" w:space="0" w:color="auto"/>
                                            <w:bottom w:val="none" w:sz="0" w:space="0" w:color="auto"/>
                                            <w:right w:val="none" w:sz="0" w:space="0" w:color="auto"/>
                                          </w:divBdr>
                                          <w:divsChild>
                                            <w:div w:id="366375018">
                                              <w:marLeft w:val="0"/>
                                              <w:marRight w:val="0"/>
                                              <w:marTop w:val="0"/>
                                              <w:marBottom w:val="0"/>
                                              <w:divBdr>
                                                <w:top w:val="none" w:sz="0" w:space="0" w:color="auto"/>
                                                <w:left w:val="none" w:sz="0" w:space="0" w:color="auto"/>
                                                <w:bottom w:val="none" w:sz="0" w:space="0" w:color="auto"/>
                                                <w:right w:val="none" w:sz="0" w:space="0" w:color="auto"/>
                                              </w:divBdr>
                                              <w:divsChild>
                                                <w:div w:id="851843448">
                                                  <w:marLeft w:val="0"/>
                                                  <w:marRight w:val="0"/>
                                                  <w:marTop w:val="0"/>
                                                  <w:marBottom w:val="0"/>
                                                  <w:divBdr>
                                                    <w:top w:val="none" w:sz="0" w:space="0" w:color="auto"/>
                                                    <w:left w:val="none" w:sz="0" w:space="0" w:color="auto"/>
                                                    <w:bottom w:val="none" w:sz="0" w:space="0" w:color="auto"/>
                                                    <w:right w:val="none" w:sz="0" w:space="0" w:color="auto"/>
                                                  </w:divBdr>
                                                  <w:divsChild>
                                                    <w:div w:id="1147014546">
                                                      <w:marLeft w:val="0"/>
                                                      <w:marRight w:val="0"/>
                                                      <w:marTop w:val="0"/>
                                                      <w:marBottom w:val="0"/>
                                                      <w:divBdr>
                                                        <w:top w:val="none" w:sz="0" w:space="0" w:color="auto"/>
                                                        <w:left w:val="none" w:sz="0" w:space="0" w:color="auto"/>
                                                        <w:bottom w:val="none" w:sz="0" w:space="0" w:color="auto"/>
                                                        <w:right w:val="none" w:sz="0" w:space="0" w:color="auto"/>
                                                      </w:divBdr>
                                                      <w:divsChild>
                                                        <w:div w:id="8918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1296846">
          <w:marLeft w:val="0"/>
          <w:marRight w:val="0"/>
          <w:marTop w:val="0"/>
          <w:marBottom w:val="0"/>
          <w:divBdr>
            <w:top w:val="none" w:sz="0" w:space="0" w:color="auto"/>
            <w:left w:val="none" w:sz="0" w:space="0" w:color="auto"/>
            <w:bottom w:val="none" w:sz="0" w:space="0" w:color="auto"/>
            <w:right w:val="none" w:sz="0" w:space="0" w:color="auto"/>
          </w:divBdr>
          <w:divsChild>
            <w:div w:id="444739567">
              <w:marLeft w:val="0"/>
              <w:marRight w:val="0"/>
              <w:marTop w:val="0"/>
              <w:marBottom w:val="0"/>
              <w:divBdr>
                <w:top w:val="none" w:sz="0" w:space="0" w:color="auto"/>
                <w:left w:val="none" w:sz="0" w:space="0" w:color="auto"/>
                <w:bottom w:val="none" w:sz="0" w:space="0" w:color="auto"/>
                <w:right w:val="none" w:sz="0" w:space="0" w:color="auto"/>
              </w:divBdr>
              <w:divsChild>
                <w:div w:id="1476144282">
                  <w:marLeft w:val="0"/>
                  <w:marRight w:val="0"/>
                  <w:marTop w:val="0"/>
                  <w:marBottom w:val="0"/>
                  <w:divBdr>
                    <w:top w:val="none" w:sz="0" w:space="0" w:color="auto"/>
                    <w:left w:val="none" w:sz="0" w:space="0" w:color="auto"/>
                    <w:bottom w:val="none" w:sz="0" w:space="0" w:color="auto"/>
                    <w:right w:val="none" w:sz="0" w:space="0" w:color="auto"/>
                  </w:divBdr>
                  <w:divsChild>
                    <w:div w:id="33777924">
                      <w:marLeft w:val="0"/>
                      <w:marRight w:val="0"/>
                      <w:marTop w:val="0"/>
                      <w:marBottom w:val="0"/>
                      <w:divBdr>
                        <w:top w:val="none" w:sz="0" w:space="0" w:color="auto"/>
                        <w:left w:val="none" w:sz="0" w:space="0" w:color="auto"/>
                        <w:bottom w:val="none" w:sz="0" w:space="0" w:color="auto"/>
                        <w:right w:val="none" w:sz="0" w:space="0" w:color="auto"/>
                      </w:divBdr>
                      <w:divsChild>
                        <w:div w:id="1592809785">
                          <w:marLeft w:val="0"/>
                          <w:marRight w:val="0"/>
                          <w:marTop w:val="0"/>
                          <w:marBottom w:val="0"/>
                          <w:divBdr>
                            <w:top w:val="none" w:sz="0" w:space="0" w:color="auto"/>
                            <w:left w:val="none" w:sz="0" w:space="0" w:color="auto"/>
                            <w:bottom w:val="none" w:sz="0" w:space="0" w:color="auto"/>
                            <w:right w:val="none" w:sz="0" w:space="0" w:color="auto"/>
                          </w:divBdr>
                          <w:divsChild>
                            <w:div w:id="1970476042">
                              <w:marLeft w:val="0"/>
                              <w:marRight w:val="0"/>
                              <w:marTop w:val="0"/>
                              <w:marBottom w:val="0"/>
                              <w:divBdr>
                                <w:top w:val="none" w:sz="0" w:space="0" w:color="auto"/>
                                <w:left w:val="none" w:sz="0" w:space="0" w:color="auto"/>
                                <w:bottom w:val="none" w:sz="0" w:space="0" w:color="auto"/>
                                <w:right w:val="none" w:sz="0" w:space="0" w:color="auto"/>
                              </w:divBdr>
                              <w:divsChild>
                                <w:div w:id="242838862">
                                  <w:marLeft w:val="0"/>
                                  <w:marRight w:val="0"/>
                                  <w:marTop w:val="0"/>
                                  <w:marBottom w:val="0"/>
                                  <w:divBdr>
                                    <w:top w:val="none" w:sz="0" w:space="0" w:color="auto"/>
                                    <w:left w:val="none" w:sz="0" w:space="0" w:color="auto"/>
                                    <w:bottom w:val="none" w:sz="0" w:space="0" w:color="auto"/>
                                    <w:right w:val="none" w:sz="0" w:space="0" w:color="auto"/>
                                  </w:divBdr>
                                  <w:divsChild>
                                    <w:div w:id="2071004007">
                                      <w:marLeft w:val="0"/>
                                      <w:marRight w:val="0"/>
                                      <w:marTop w:val="0"/>
                                      <w:marBottom w:val="0"/>
                                      <w:divBdr>
                                        <w:top w:val="none" w:sz="0" w:space="0" w:color="auto"/>
                                        <w:left w:val="none" w:sz="0" w:space="0" w:color="auto"/>
                                        <w:bottom w:val="none" w:sz="0" w:space="0" w:color="auto"/>
                                        <w:right w:val="none" w:sz="0" w:space="0" w:color="auto"/>
                                      </w:divBdr>
                                      <w:divsChild>
                                        <w:div w:id="875046614">
                                          <w:marLeft w:val="0"/>
                                          <w:marRight w:val="0"/>
                                          <w:marTop w:val="0"/>
                                          <w:marBottom w:val="0"/>
                                          <w:divBdr>
                                            <w:top w:val="none" w:sz="0" w:space="0" w:color="auto"/>
                                            <w:left w:val="none" w:sz="0" w:space="0" w:color="auto"/>
                                            <w:bottom w:val="none" w:sz="0" w:space="0" w:color="auto"/>
                                            <w:right w:val="none" w:sz="0" w:space="0" w:color="auto"/>
                                          </w:divBdr>
                                          <w:divsChild>
                                            <w:div w:id="447546159">
                                              <w:marLeft w:val="0"/>
                                              <w:marRight w:val="0"/>
                                              <w:marTop w:val="0"/>
                                              <w:marBottom w:val="0"/>
                                              <w:divBdr>
                                                <w:top w:val="none" w:sz="0" w:space="0" w:color="auto"/>
                                                <w:left w:val="none" w:sz="0" w:space="0" w:color="auto"/>
                                                <w:bottom w:val="none" w:sz="0" w:space="0" w:color="auto"/>
                                                <w:right w:val="none" w:sz="0" w:space="0" w:color="auto"/>
                                              </w:divBdr>
                                              <w:divsChild>
                                                <w:div w:id="113066179">
                                                  <w:marLeft w:val="0"/>
                                                  <w:marRight w:val="0"/>
                                                  <w:marTop w:val="0"/>
                                                  <w:marBottom w:val="0"/>
                                                  <w:divBdr>
                                                    <w:top w:val="none" w:sz="0" w:space="0" w:color="auto"/>
                                                    <w:left w:val="none" w:sz="0" w:space="0" w:color="auto"/>
                                                    <w:bottom w:val="none" w:sz="0" w:space="0" w:color="auto"/>
                                                    <w:right w:val="none" w:sz="0" w:space="0" w:color="auto"/>
                                                  </w:divBdr>
                                                  <w:divsChild>
                                                    <w:div w:id="77792937">
                                                      <w:marLeft w:val="0"/>
                                                      <w:marRight w:val="0"/>
                                                      <w:marTop w:val="0"/>
                                                      <w:marBottom w:val="0"/>
                                                      <w:divBdr>
                                                        <w:top w:val="none" w:sz="0" w:space="0" w:color="auto"/>
                                                        <w:left w:val="none" w:sz="0" w:space="0" w:color="auto"/>
                                                        <w:bottom w:val="none" w:sz="0" w:space="0" w:color="auto"/>
                                                        <w:right w:val="none" w:sz="0" w:space="0" w:color="auto"/>
                                                      </w:divBdr>
                                                      <w:divsChild>
                                                        <w:div w:id="10754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015796">
          <w:marLeft w:val="0"/>
          <w:marRight w:val="0"/>
          <w:marTop w:val="0"/>
          <w:marBottom w:val="0"/>
          <w:divBdr>
            <w:top w:val="none" w:sz="0" w:space="0" w:color="auto"/>
            <w:left w:val="none" w:sz="0" w:space="0" w:color="auto"/>
            <w:bottom w:val="none" w:sz="0" w:space="0" w:color="auto"/>
            <w:right w:val="none" w:sz="0" w:space="0" w:color="auto"/>
          </w:divBdr>
          <w:divsChild>
            <w:div w:id="816410407">
              <w:marLeft w:val="0"/>
              <w:marRight w:val="0"/>
              <w:marTop w:val="0"/>
              <w:marBottom w:val="0"/>
              <w:divBdr>
                <w:top w:val="none" w:sz="0" w:space="0" w:color="auto"/>
                <w:left w:val="none" w:sz="0" w:space="0" w:color="auto"/>
                <w:bottom w:val="none" w:sz="0" w:space="0" w:color="auto"/>
                <w:right w:val="none" w:sz="0" w:space="0" w:color="auto"/>
              </w:divBdr>
              <w:divsChild>
                <w:div w:id="359937910">
                  <w:marLeft w:val="0"/>
                  <w:marRight w:val="0"/>
                  <w:marTop w:val="0"/>
                  <w:marBottom w:val="0"/>
                  <w:divBdr>
                    <w:top w:val="none" w:sz="0" w:space="0" w:color="auto"/>
                    <w:left w:val="none" w:sz="0" w:space="0" w:color="auto"/>
                    <w:bottom w:val="none" w:sz="0" w:space="0" w:color="auto"/>
                    <w:right w:val="none" w:sz="0" w:space="0" w:color="auto"/>
                  </w:divBdr>
                  <w:divsChild>
                    <w:div w:id="364141068">
                      <w:marLeft w:val="0"/>
                      <w:marRight w:val="0"/>
                      <w:marTop w:val="0"/>
                      <w:marBottom w:val="0"/>
                      <w:divBdr>
                        <w:top w:val="none" w:sz="0" w:space="0" w:color="auto"/>
                        <w:left w:val="none" w:sz="0" w:space="0" w:color="auto"/>
                        <w:bottom w:val="none" w:sz="0" w:space="0" w:color="auto"/>
                        <w:right w:val="none" w:sz="0" w:space="0" w:color="auto"/>
                      </w:divBdr>
                      <w:divsChild>
                        <w:div w:id="1937244357">
                          <w:marLeft w:val="0"/>
                          <w:marRight w:val="0"/>
                          <w:marTop w:val="0"/>
                          <w:marBottom w:val="0"/>
                          <w:divBdr>
                            <w:top w:val="none" w:sz="0" w:space="0" w:color="auto"/>
                            <w:left w:val="none" w:sz="0" w:space="0" w:color="auto"/>
                            <w:bottom w:val="none" w:sz="0" w:space="0" w:color="auto"/>
                            <w:right w:val="none" w:sz="0" w:space="0" w:color="auto"/>
                          </w:divBdr>
                          <w:divsChild>
                            <w:div w:id="1286696724">
                              <w:marLeft w:val="0"/>
                              <w:marRight w:val="0"/>
                              <w:marTop w:val="0"/>
                              <w:marBottom w:val="0"/>
                              <w:divBdr>
                                <w:top w:val="none" w:sz="0" w:space="0" w:color="auto"/>
                                <w:left w:val="none" w:sz="0" w:space="0" w:color="auto"/>
                                <w:bottom w:val="none" w:sz="0" w:space="0" w:color="auto"/>
                                <w:right w:val="none" w:sz="0" w:space="0" w:color="auto"/>
                              </w:divBdr>
                              <w:divsChild>
                                <w:div w:id="374697587">
                                  <w:marLeft w:val="0"/>
                                  <w:marRight w:val="0"/>
                                  <w:marTop w:val="0"/>
                                  <w:marBottom w:val="0"/>
                                  <w:divBdr>
                                    <w:top w:val="none" w:sz="0" w:space="0" w:color="auto"/>
                                    <w:left w:val="none" w:sz="0" w:space="0" w:color="auto"/>
                                    <w:bottom w:val="none" w:sz="0" w:space="0" w:color="auto"/>
                                    <w:right w:val="none" w:sz="0" w:space="0" w:color="auto"/>
                                  </w:divBdr>
                                  <w:divsChild>
                                    <w:div w:id="1146166398">
                                      <w:marLeft w:val="0"/>
                                      <w:marRight w:val="0"/>
                                      <w:marTop w:val="0"/>
                                      <w:marBottom w:val="0"/>
                                      <w:divBdr>
                                        <w:top w:val="none" w:sz="0" w:space="0" w:color="auto"/>
                                        <w:left w:val="none" w:sz="0" w:space="0" w:color="auto"/>
                                        <w:bottom w:val="none" w:sz="0" w:space="0" w:color="auto"/>
                                        <w:right w:val="none" w:sz="0" w:space="0" w:color="auto"/>
                                      </w:divBdr>
                                      <w:divsChild>
                                        <w:div w:id="1601446766">
                                          <w:marLeft w:val="0"/>
                                          <w:marRight w:val="0"/>
                                          <w:marTop w:val="0"/>
                                          <w:marBottom w:val="0"/>
                                          <w:divBdr>
                                            <w:top w:val="none" w:sz="0" w:space="0" w:color="auto"/>
                                            <w:left w:val="none" w:sz="0" w:space="0" w:color="auto"/>
                                            <w:bottom w:val="none" w:sz="0" w:space="0" w:color="auto"/>
                                            <w:right w:val="none" w:sz="0" w:space="0" w:color="auto"/>
                                          </w:divBdr>
                                          <w:divsChild>
                                            <w:div w:id="340932130">
                                              <w:marLeft w:val="0"/>
                                              <w:marRight w:val="0"/>
                                              <w:marTop w:val="0"/>
                                              <w:marBottom w:val="0"/>
                                              <w:divBdr>
                                                <w:top w:val="none" w:sz="0" w:space="0" w:color="auto"/>
                                                <w:left w:val="none" w:sz="0" w:space="0" w:color="auto"/>
                                                <w:bottom w:val="none" w:sz="0" w:space="0" w:color="auto"/>
                                                <w:right w:val="none" w:sz="0" w:space="0" w:color="auto"/>
                                              </w:divBdr>
                                              <w:divsChild>
                                                <w:div w:id="500193940">
                                                  <w:marLeft w:val="0"/>
                                                  <w:marRight w:val="0"/>
                                                  <w:marTop w:val="0"/>
                                                  <w:marBottom w:val="0"/>
                                                  <w:divBdr>
                                                    <w:top w:val="none" w:sz="0" w:space="0" w:color="auto"/>
                                                    <w:left w:val="none" w:sz="0" w:space="0" w:color="auto"/>
                                                    <w:bottom w:val="none" w:sz="0" w:space="0" w:color="auto"/>
                                                    <w:right w:val="none" w:sz="0" w:space="0" w:color="auto"/>
                                                  </w:divBdr>
                                                  <w:divsChild>
                                                    <w:div w:id="170225859">
                                                      <w:marLeft w:val="0"/>
                                                      <w:marRight w:val="0"/>
                                                      <w:marTop w:val="0"/>
                                                      <w:marBottom w:val="0"/>
                                                      <w:divBdr>
                                                        <w:top w:val="none" w:sz="0" w:space="0" w:color="auto"/>
                                                        <w:left w:val="none" w:sz="0" w:space="0" w:color="auto"/>
                                                        <w:bottom w:val="none" w:sz="0" w:space="0" w:color="auto"/>
                                                        <w:right w:val="none" w:sz="0" w:space="0" w:color="auto"/>
                                                      </w:divBdr>
                                                      <w:divsChild>
                                                        <w:div w:id="1300185049">
                                                          <w:marLeft w:val="0"/>
                                                          <w:marRight w:val="0"/>
                                                          <w:marTop w:val="0"/>
                                                          <w:marBottom w:val="0"/>
                                                          <w:divBdr>
                                                            <w:top w:val="none" w:sz="0" w:space="0" w:color="auto"/>
                                                            <w:left w:val="none" w:sz="0" w:space="0" w:color="auto"/>
                                                            <w:bottom w:val="none" w:sz="0" w:space="0" w:color="auto"/>
                                                            <w:right w:val="none" w:sz="0" w:space="0" w:color="auto"/>
                                                          </w:divBdr>
                                                          <w:divsChild>
                                                            <w:div w:id="8677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413810">
          <w:marLeft w:val="0"/>
          <w:marRight w:val="0"/>
          <w:marTop w:val="0"/>
          <w:marBottom w:val="0"/>
          <w:divBdr>
            <w:top w:val="none" w:sz="0" w:space="0" w:color="auto"/>
            <w:left w:val="none" w:sz="0" w:space="0" w:color="auto"/>
            <w:bottom w:val="none" w:sz="0" w:space="0" w:color="auto"/>
            <w:right w:val="none" w:sz="0" w:space="0" w:color="auto"/>
          </w:divBdr>
          <w:divsChild>
            <w:div w:id="1646349756">
              <w:marLeft w:val="0"/>
              <w:marRight w:val="0"/>
              <w:marTop w:val="0"/>
              <w:marBottom w:val="0"/>
              <w:divBdr>
                <w:top w:val="none" w:sz="0" w:space="0" w:color="auto"/>
                <w:left w:val="none" w:sz="0" w:space="0" w:color="auto"/>
                <w:bottom w:val="none" w:sz="0" w:space="0" w:color="auto"/>
                <w:right w:val="none" w:sz="0" w:space="0" w:color="auto"/>
              </w:divBdr>
              <w:divsChild>
                <w:div w:id="195654016">
                  <w:marLeft w:val="0"/>
                  <w:marRight w:val="0"/>
                  <w:marTop w:val="0"/>
                  <w:marBottom w:val="0"/>
                  <w:divBdr>
                    <w:top w:val="none" w:sz="0" w:space="0" w:color="auto"/>
                    <w:left w:val="none" w:sz="0" w:space="0" w:color="auto"/>
                    <w:bottom w:val="none" w:sz="0" w:space="0" w:color="auto"/>
                    <w:right w:val="none" w:sz="0" w:space="0" w:color="auto"/>
                  </w:divBdr>
                  <w:divsChild>
                    <w:div w:id="1577353072">
                      <w:marLeft w:val="0"/>
                      <w:marRight w:val="0"/>
                      <w:marTop w:val="0"/>
                      <w:marBottom w:val="0"/>
                      <w:divBdr>
                        <w:top w:val="none" w:sz="0" w:space="0" w:color="auto"/>
                        <w:left w:val="none" w:sz="0" w:space="0" w:color="auto"/>
                        <w:bottom w:val="none" w:sz="0" w:space="0" w:color="auto"/>
                        <w:right w:val="none" w:sz="0" w:space="0" w:color="auto"/>
                      </w:divBdr>
                      <w:divsChild>
                        <w:div w:id="92212454">
                          <w:marLeft w:val="0"/>
                          <w:marRight w:val="0"/>
                          <w:marTop w:val="0"/>
                          <w:marBottom w:val="0"/>
                          <w:divBdr>
                            <w:top w:val="none" w:sz="0" w:space="0" w:color="auto"/>
                            <w:left w:val="none" w:sz="0" w:space="0" w:color="auto"/>
                            <w:bottom w:val="none" w:sz="0" w:space="0" w:color="auto"/>
                            <w:right w:val="none" w:sz="0" w:space="0" w:color="auto"/>
                          </w:divBdr>
                          <w:divsChild>
                            <w:div w:id="1016342881">
                              <w:marLeft w:val="0"/>
                              <w:marRight w:val="0"/>
                              <w:marTop w:val="0"/>
                              <w:marBottom w:val="0"/>
                              <w:divBdr>
                                <w:top w:val="none" w:sz="0" w:space="0" w:color="auto"/>
                                <w:left w:val="none" w:sz="0" w:space="0" w:color="auto"/>
                                <w:bottom w:val="none" w:sz="0" w:space="0" w:color="auto"/>
                                <w:right w:val="none" w:sz="0" w:space="0" w:color="auto"/>
                              </w:divBdr>
                              <w:divsChild>
                                <w:div w:id="651106077">
                                  <w:marLeft w:val="0"/>
                                  <w:marRight w:val="0"/>
                                  <w:marTop w:val="0"/>
                                  <w:marBottom w:val="0"/>
                                  <w:divBdr>
                                    <w:top w:val="none" w:sz="0" w:space="0" w:color="auto"/>
                                    <w:left w:val="none" w:sz="0" w:space="0" w:color="auto"/>
                                    <w:bottom w:val="none" w:sz="0" w:space="0" w:color="auto"/>
                                    <w:right w:val="none" w:sz="0" w:space="0" w:color="auto"/>
                                  </w:divBdr>
                                  <w:divsChild>
                                    <w:div w:id="1232741036">
                                      <w:marLeft w:val="0"/>
                                      <w:marRight w:val="0"/>
                                      <w:marTop w:val="0"/>
                                      <w:marBottom w:val="0"/>
                                      <w:divBdr>
                                        <w:top w:val="none" w:sz="0" w:space="0" w:color="auto"/>
                                        <w:left w:val="none" w:sz="0" w:space="0" w:color="auto"/>
                                        <w:bottom w:val="none" w:sz="0" w:space="0" w:color="auto"/>
                                        <w:right w:val="none" w:sz="0" w:space="0" w:color="auto"/>
                                      </w:divBdr>
                                      <w:divsChild>
                                        <w:div w:id="595017741">
                                          <w:marLeft w:val="0"/>
                                          <w:marRight w:val="0"/>
                                          <w:marTop w:val="0"/>
                                          <w:marBottom w:val="0"/>
                                          <w:divBdr>
                                            <w:top w:val="none" w:sz="0" w:space="0" w:color="auto"/>
                                            <w:left w:val="none" w:sz="0" w:space="0" w:color="auto"/>
                                            <w:bottom w:val="none" w:sz="0" w:space="0" w:color="auto"/>
                                            <w:right w:val="none" w:sz="0" w:space="0" w:color="auto"/>
                                          </w:divBdr>
                                          <w:divsChild>
                                            <w:div w:id="1244682080">
                                              <w:marLeft w:val="0"/>
                                              <w:marRight w:val="0"/>
                                              <w:marTop w:val="0"/>
                                              <w:marBottom w:val="0"/>
                                              <w:divBdr>
                                                <w:top w:val="none" w:sz="0" w:space="0" w:color="auto"/>
                                                <w:left w:val="none" w:sz="0" w:space="0" w:color="auto"/>
                                                <w:bottom w:val="none" w:sz="0" w:space="0" w:color="auto"/>
                                                <w:right w:val="none" w:sz="0" w:space="0" w:color="auto"/>
                                              </w:divBdr>
                                              <w:divsChild>
                                                <w:div w:id="517357704">
                                                  <w:marLeft w:val="0"/>
                                                  <w:marRight w:val="0"/>
                                                  <w:marTop w:val="0"/>
                                                  <w:marBottom w:val="0"/>
                                                  <w:divBdr>
                                                    <w:top w:val="none" w:sz="0" w:space="0" w:color="auto"/>
                                                    <w:left w:val="none" w:sz="0" w:space="0" w:color="auto"/>
                                                    <w:bottom w:val="none" w:sz="0" w:space="0" w:color="auto"/>
                                                    <w:right w:val="none" w:sz="0" w:space="0" w:color="auto"/>
                                                  </w:divBdr>
                                                  <w:divsChild>
                                                    <w:div w:id="547228710">
                                                      <w:marLeft w:val="0"/>
                                                      <w:marRight w:val="0"/>
                                                      <w:marTop w:val="0"/>
                                                      <w:marBottom w:val="0"/>
                                                      <w:divBdr>
                                                        <w:top w:val="none" w:sz="0" w:space="0" w:color="auto"/>
                                                        <w:left w:val="none" w:sz="0" w:space="0" w:color="auto"/>
                                                        <w:bottom w:val="none" w:sz="0" w:space="0" w:color="auto"/>
                                                        <w:right w:val="none" w:sz="0" w:space="0" w:color="auto"/>
                                                      </w:divBdr>
                                                      <w:divsChild>
                                                        <w:div w:id="1766146347">
                                                          <w:marLeft w:val="0"/>
                                                          <w:marRight w:val="0"/>
                                                          <w:marTop w:val="0"/>
                                                          <w:marBottom w:val="0"/>
                                                          <w:divBdr>
                                                            <w:top w:val="none" w:sz="0" w:space="0" w:color="auto"/>
                                                            <w:left w:val="none" w:sz="0" w:space="0" w:color="auto"/>
                                                            <w:bottom w:val="none" w:sz="0" w:space="0" w:color="auto"/>
                                                            <w:right w:val="none" w:sz="0" w:space="0" w:color="auto"/>
                                                          </w:divBdr>
                                                          <w:divsChild>
                                                            <w:div w:id="13994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0186938">
      <w:bodyDiv w:val="1"/>
      <w:marLeft w:val="0"/>
      <w:marRight w:val="0"/>
      <w:marTop w:val="0"/>
      <w:marBottom w:val="0"/>
      <w:divBdr>
        <w:top w:val="none" w:sz="0" w:space="0" w:color="auto"/>
        <w:left w:val="none" w:sz="0" w:space="0" w:color="auto"/>
        <w:bottom w:val="none" w:sz="0" w:space="0" w:color="auto"/>
        <w:right w:val="none" w:sz="0" w:space="0" w:color="auto"/>
      </w:divBdr>
    </w:div>
    <w:div w:id="1302925456">
      <w:bodyDiv w:val="1"/>
      <w:marLeft w:val="0"/>
      <w:marRight w:val="0"/>
      <w:marTop w:val="0"/>
      <w:marBottom w:val="0"/>
      <w:divBdr>
        <w:top w:val="none" w:sz="0" w:space="0" w:color="auto"/>
        <w:left w:val="none" w:sz="0" w:space="0" w:color="auto"/>
        <w:bottom w:val="none" w:sz="0" w:space="0" w:color="auto"/>
        <w:right w:val="none" w:sz="0" w:space="0" w:color="auto"/>
      </w:divBdr>
    </w:div>
    <w:div w:id="1304041354">
      <w:bodyDiv w:val="1"/>
      <w:marLeft w:val="0"/>
      <w:marRight w:val="0"/>
      <w:marTop w:val="0"/>
      <w:marBottom w:val="0"/>
      <w:divBdr>
        <w:top w:val="none" w:sz="0" w:space="0" w:color="auto"/>
        <w:left w:val="none" w:sz="0" w:space="0" w:color="auto"/>
        <w:bottom w:val="none" w:sz="0" w:space="0" w:color="auto"/>
        <w:right w:val="none" w:sz="0" w:space="0" w:color="auto"/>
      </w:divBdr>
    </w:div>
    <w:div w:id="1333802196">
      <w:bodyDiv w:val="1"/>
      <w:marLeft w:val="0"/>
      <w:marRight w:val="0"/>
      <w:marTop w:val="0"/>
      <w:marBottom w:val="0"/>
      <w:divBdr>
        <w:top w:val="none" w:sz="0" w:space="0" w:color="auto"/>
        <w:left w:val="none" w:sz="0" w:space="0" w:color="auto"/>
        <w:bottom w:val="none" w:sz="0" w:space="0" w:color="auto"/>
        <w:right w:val="none" w:sz="0" w:space="0" w:color="auto"/>
      </w:divBdr>
    </w:div>
    <w:div w:id="1334719363">
      <w:bodyDiv w:val="1"/>
      <w:marLeft w:val="0"/>
      <w:marRight w:val="0"/>
      <w:marTop w:val="0"/>
      <w:marBottom w:val="0"/>
      <w:divBdr>
        <w:top w:val="none" w:sz="0" w:space="0" w:color="auto"/>
        <w:left w:val="none" w:sz="0" w:space="0" w:color="auto"/>
        <w:bottom w:val="none" w:sz="0" w:space="0" w:color="auto"/>
        <w:right w:val="none" w:sz="0" w:space="0" w:color="auto"/>
      </w:divBdr>
    </w:div>
    <w:div w:id="1377239473">
      <w:bodyDiv w:val="1"/>
      <w:marLeft w:val="0"/>
      <w:marRight w:val="0"/>
      <w:marTop w:val="0"/>
      <w:marBottom w:val="0"/>
      <w:divBdr>
        <w:top w:val="none" w:sz="0" w:space="0" w:color="auto"/>
        <w:left w:val="none" w:sz="0" w:space="0" w:color="auto"/>
        <w:bottom w:val="none" w:sz="0" w:space="0" w:color="auto"/>
        <w:right w:val="none" w:sz="0" w:space="0" w:color="auto"/>
      </w:divBdr>
    </w:div>
    <w:div w:id="1381977472">
      <w:bodyDiv w:val="1"/>
      <w:marLeft w:val="0"/>
      <w:marRight w:val="0"/>
      <w:marTop w:val="0"/>
      <w:marBottom w:val="0"/>
      <w:divBdr>
        <w:top w:val="none" w:sz="0" w:space="0" w:color="auto"/>
        <w:left w:val="none" w:sz="0" w:space="0" w:color="auto"/>
        <w:bottom w:val="none" w:sz="0" w:space="0" w:color="auto"/>
        <w:right w:val="none" w:sz="0" w:space="0" w:color="auto"/>
      </w:divBdr>
    </w:div>
    <w:div w:id="1384404340">
      <w:bodyDiv w:val="1"/>
      <w:marLeft w:val="0"/>
      <w:marRight w:val="0"/>
      <w:marTop w:val="0"/>
      <w:marBottom w:val="0"/>
      <w:divBdr>
        <w:top w:val="none" w:sz="0" w:space="0" w:color="auto"/>
        <w:left w:val="none" w:sz="0" w:space="0" w:color="auto"/>
        <w:bottom w:val="none" w:sz="0" w:space="0" w:color="auto"/>
        <w:right w:val="none" w:sz="0" w:space="0" w:color="auto"/>
      </w:divBdr>
      <w:divsChild>
        <w:div w:id="1195919814">
          <w:marLeft w:val="0"/>
          <w:marRight w:val="0"/>
          <w:marTop w:val="0"/>
          <w:marBottom w:val="0"/>
          <w:divBdr>
            <w:top w:val="none" w:sz="0" w:space="0" w:color="auto"/>
            <w:left w:val="none" w:sz="0" w:space="0" w:color="auto"/>
            <w:bottom w:val="none" w:sz="0" w:space="0" w:color="auto"/>
            <w:right w:val="none" w:sz="0" w:space="0" w:color="auto"/>
          </w:divBdr>
        </w:div>
      </w:divsChild>
    </w:div>
    <w:div w:id="1413046108">
      <w:bodyDiv w:val="1"/>
      <w:marLeft w:val="0"/>
      <w:marRight w:val="0"/>
      <w:marTop w:val="0"/>
      <w:marBottom w:val="0"/>
      <w:divBdr>
        <w:top w:val="none" w:sz="0" w:space="0" w:color="auto"/>
        <w:left w:val="none" w:sz="0" w:space="0" w:color="auto"/>
        <w:bottom w:val="none" w:sz="0" w:space="0" w:color="auto"/>
        <w:right w:val="none" w:sz="0" w:space="0" w:color="auto"/>
      </w:divBdr>
    </w:div>
    <w:div w:id="1415317756">
      <w:bodyDiv w:val="1"/>
      <w:marLeft w:val="0"/>
      <w:marRight w:val="0"/>
      <w:marTop w:val="0"/>
      <w:marBottom w:val="0"/>
      <w:divBdr>
        <w:top w:val="none" w:sz="0" w:space="0" w:color="auto"/>
        <w:left w:val="none" w:sz="0" w:space="0" w:color="auto"/>
        <w:bottom w:val="none" w:sz="0" w:space="0" w:color="auto"/>
        <w:right w:val="none" w:sz="0" w:space="0" w:color="auto"/>
      </w:divBdr>
    </w:div>
    <w:div w:id="1416517548">
      <w:bodyDiv w:val="1"/>
      <w:marLeft w:val="0"/>
      <w:marRight w:val="0"/>
      <w:marTop w:val="0"/>
      <w:marBottom w:val="0"/>
      <w:divBdr>
        <w:top w:val="none" w:sz="0" w:space="0" w:color="auto"/>
        <w:left w:val="none" w:sz="0" w:space="0" w:color="auto"/>
        <w:bottom w:val="none" w:sz="0" w:space="0" w:color="auto"/>
        <w:right w:val="none" w:sz="0" w:space="0" w:color="auto"/>
      </w:divBdr>
    </w:div>
    <w:div w:id="1441030311">
      <w:bodyDiv w:val="1"/>
      <w:marLeft w:val="0"/>
      <w:marRight w:val="0"/>
      <w:marTop w:val="0"/>
      <w:marBottom w:val="0"/>
      <w:divBdr>
        <w:top w:val="none" w:sz="0" w:space="0" w:color="auto"/>
        <w:left w:val="none" w:sz="0" w:space="0" w:color="auto"/>
        <w:bottom w:val="none" w:sz="0" w:space="0" w:color="auto"/>
        <w:right w:val="none" w:sz="0" w:space="0" w:color="auto"/>
      </w:divBdr>
    </w:div>
    <w:div w:id="1450127708">
      <w:bodyDiv w:val="1"/>
      <w:marLeft w:val="0"/>
      <w:marRight w:val="0"/>
      <w:marTop w:val="0"/>
      <w:marBottom w:val="0"/>
      <w:divBdr>
        <w:top w:val="none" w:sz="0" w:space="0" w:color="auto"/>
        <w:left w:val="none" w:sz="0" w:space="0" w:color="auto"/>
        <w:bottom w:val="none" w:sz="0" w:space="0" w:color="auto"/>
        <w:right w:val="none" w:sz="0" w:space="0" w:color="auto"/>
      </w:divBdr>
    </w:div>
    <w:div w:id="1474441497">
      <w:bodyDiv w:val="1"/>
      <w:marLeft w:val="0"/>
      <w:marRight w:val="0"/>
      <w:marTop w:val="0"/>
      <w:marBottom w:val="0"/>
      <w:divBdr>
        <w:top w:val="none" w:sz="0" w:space="0" w:color="auto"/>
        <w:left w:val="none" w:sz="0" w:space="0" w:color="auto"/>
        <w:bottom w:val="none" w:sz="0" w:space="0" w:color="auto"/>
        <w:right w:val="none" w:sz="0" w:space="0" w:color="auto"/>
      </w:divBdr>
    </w:div>
    <w:div w:id="1502696742">
      <w:bodyDiv w:val="1"/>
      <w:marLeft w:val="0"/>
      <w:marRight w:val="0"/>
      <w:marTop w:val="0"/>
      <w:marBottom w:val="0"/>
      <w:divBdr>
        <w:top w:val="none" w:sz="0" w:space="0" w:color="auto"/>
        <w:left w:val="none" w:sz="0" w:space="0" w:color="auto"/>
        <w:bottom w:val="none" w:sz="0" w:space="0" w:color="auto"/>
        <w:right w:val="none" w:sz="0" w:space="0" w:color="auto"/>
      </w:divBdr>
      <w:divsChild>
        <w:div w:id="2045597951">
          <w:marLeft w:val="0"/>
          <w:marRight w:val="0"/>
          <w:marTop w:val="0"/>
          <w:marBottom w:val="0"/>
          <w:divBdr>
            <w:top w:val="none" w:sz="0" w:space="0" w:color="auto"/>
            <w:left w:val="none" w:sz="0" w:space="0" w:color="auto"/>
            <w:bottom w:val="none" w:sz="0" w:space="0" w:color="auto"/>
            <w:right w:val="none" w:sz="0" w:space="0" w:color="auto"/>
          </w:divBdr>
          <w:divsChild>
            <w:div w:id="351030437">
              <w:marLeft w:val="0"/>
              <w:marRight w:val="0"/>
              <w:marTop w:val="0"/>
              <w:marBottom w:val="0"/>
              <w:divBdr>
                <w:top w:val="none" w:sz="0" w:space="0" w:color="auto"/>
                <w:left w:val="none" w:sz="0" w:space="0" w:color="auto"/>
                <w:bottom w:val="none" w:sz="0" w:space="0" w:color="auto"/>
                <w:right w:val="none" w:sz="0" w:space="0" w:color="auto"/>
              </w:divBdr>
              <w:divsChild>
                <w:div w:id="148329075">
                  <w:marLeft w:val="0"/>
                  <w:marRight w:val="0"/>
                  <w:marTop w:val="0"/>
                  <w:marBottom w:val="0"/>
                  <w:divBdr>
                    <w:top w:val="none" w:sz="0" w:space="0" w:color="auto"/>
                    <w:left w:val="none" w:sz="0" w:space="0" w:color="auto"/>
                    <w:bottom w:val="none" w:sz="0" w:space="0" w:color="auto"/>
                    <w:right w:val="none" w:sz="0" w:space="0" w:color="auto"/>
                  </w:divBdr>
                  <w:divsChild>
                    <w:div w:id="60637302">
                      <w:marLeft w:val="0"/>
                      <w:marRight w:val="0"/>
                      <w:marTop w:val="0"/>
                      <w:marBottom w:val="0"/>
                      <w:divBdr>
                        <w:top w:val="none" w:sz="0" w:space="0" w:color="auto"/>
                        <w:left w:val="none" w:sz="0" w:space="0" w:color="auto"/>
                        <w:bottom w:val="none" w:sz="0" w:space="0" w:color="auto"/>
                        <w:right w:val="none" w:sz="0" w:space="0" w:color="auto"/>
                      </w:divBdr>
                      <w:divsChild>
                        <w:div w:id="2115780235">
                          <w:marLeft w:val="0"/>
                          <w:marRight w:val="0"/>
                          <w:marTop w:val="0"/>
                          <w:marBottom w:val="0"/>
                          <w:divBdr>
                            <w:top w:val="none" w:sz="0" w:space="0" w:color="auto"/>
                            <w:left w:val="none" w:sz="0" w:space="0" w:color="auto"/>
                            <w:bottom w:val="none" w:sz="0" w:space="0" w:color="auto"/>
                            <w:right w:val="none" w:sz="0" w:space="0" w:color="auto"/>
                          </w:divBdr>
                          <w:divsChild>
                            <w:div w:id="1361124714">
                              <w:marLeft w:val="0"/>
                              <w:marRight w:val="0"/>
                              <w:marTop w:val="0"/>
                              <w:marBottom w:val="0"/>
                              <w:divBdr>
                                <w:top w:val="none" w:sz="0" w:space="0" w:color="auto"/>
                                <w:left w:val="none" w:sz="0" w:space="0" w:color="auto"/>
                                <w:bottom w:val="none" w:sz="0" w:space="0" w:color="auto"/>
                                <w:right w:val="none" w:sz="0" w:space="0" w:color="auto"/>
                              </w:divBdr>
                              <w:divsChild>
                                <w:div w:id="1016469287">
                                  <w:marLeft w:val="0"/>
                                  <w:marRight w:val="0"/>
                                  <w:marTop w:val="0"/>
                                  <w:marBottom w:val="0"/>
                                  <w:divBdr>
                                    <w:top w:val="none" w:sz="0" w:space="0" w:color="auto"/>
                                    <w:left w:val="none" w:sz="0" w:space="0" w:color="auto"/>
                                    <w:bottom w:val="none" w:sz="0" w:space="0" w:color="auto"/>
                                    <w:right w:val="none" w:sz="0" w:space="0" w:color="auto"/>
                                  </w:divBdr>
                                  <w:divsChild>
                                    <w:div w:id="1196848938">
                                      <w:marLeft w:val="0"/>
                                      <w:marRight w:val="0"/>
                                      <w:marTop w:val="0"/>
                                      <w:marBottom w:val="0"/>
                                      <w:divBdr>
                                        <w:top w:val="none" w:sz="0" w:space="0" w:color="auto"/>
                                        <w:left w:val="none" w:sz="0" w:space="0" w:color="auto"/>
                                        <w:bottom w:val="none" w:sz="0" w:space="0" w:color="auto"/>
                                        <w:right w:val="none" w:sz="0" w:space="0" w:color="auto"/>
                                      </w:divBdr>
                                      <w:divsChild>
                                        <w:div w:id="1960721624">
                                          <w:marLeft w:val="0"/>
                                          <w:marRight w:val="0"/>
                                          <w:marTop w:val="0"/>
                                          <w:marBottom w:val="0"/>
                                          <w:divBdr>
                                            <w:top w:val="none" w:sz="0" w:space="0" w:color="auto"/>
                                            <w:left w:val="none" w:sz="0" w:space="0" w:color="auto"/>
                                            <w:bottom w:val="none" w:sz="0" w:space="0" w:color="auto"/>
                                            <w:right w:val="none" w:sz="0" w:space="0" w:color="auto"/>
                                          </w:divBdr>
                                          <w:divsChild>
                                            <w:div w:id="898441094">
                                              <w:marLeft w:val="0"/>
                                              <w:marRight w:val="0"/>
                                              <w:marTop w:val="0"/>
                                              <w:marBottom w:val="0"/>
                                              <w:divBdr>
                                                <w:top w:val="none" w:sz="0" w:space="0" w:color="auto"/>
                                                <w:left w:val="none" w:sz="0" w:space="0" w:color="auto"/>
                                                <w:bottom w:val="none" w:sz="0" w:space="0" w:color="auto"/>
                                                <w:right w:val="none" w:sz="0" w:space="0" w:color="auto"/>
                                              </w:divBdr>
                                              <w:divsChild>
                                                <w:div w:id="303657900">
                                                  <w:marLeft w:val="0"/>
                                                  <w:marRight w:val="0"/>
                                                  <w:marTop w:val="0"/>
                                                  <w:marBottom w:val="0"/>
                                                  <w:divBdr>
                                                    <w:top w:val="none" w:sz="0" w:space="0" w:color="auto"/>
                                                    <w:left w:val="none" w:sz="0" w:space="0" w:color="auto"/>
                                                    <w:bottom w:val="none" w:sz="0" w:space="0" w:color="auto"/>
                                                    <w:right w:val="none" w:sz="0" w:space="0" w:color="auto"/>
                                                  </w:divBdr>
                                                  <w:divsChild>
                                                    <w:div w:id="403064187">
                                                      <w:marLeft w:val="0"/>
                                                      <w:marRight w:val="0"/>
                                                      <w:marTop w:val="0"/>
                                                      <w:marBottom w:val="0"/>
                                                      <w:divBdr>
                                                        <w:top w:val="none" w:sz="0" w:space="0" w:color="auto"/>
                                                        <w:left w:val="none" w:sz="0" w:space="0" w:color="auto"/>
                                                        <w:bottom w:val="none" w:sz="0" w:space="0" w:color="auto"/>
                                                        <w:right w:val="none" w:sz="0" w:space="0" w:color="auto"/>
                                                      </w:divBdr>
                                                      <w:divsChild>
                                                        <w:div w:id="12358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102772">
      <w:bodyDiv w:val="1"/>
      <w:marLeft w:val="0"/>
      <w:marRight w:val="0"/>
      <w:marTop w:val="0"/>
      <w:marBottom w:val="0"/>
      <w:divBdr>
        <w:top w:val="none" w:sz="0" w:space="0" w:color="auto"/>
        <w:left w:val="none" w:sz="0" w:space="0" w:color="auto"/>
        <w:bottom w:val="none" w:sz="0" w:space="0" w:color="auto"/>
        <w:right w:val="none" w:sz="0" w:space="0" w:color="auto"/>
      </w:divBdr>
    </w:div>
    <w:div w:id="1515224936">
      <w:bodyDiv w:val="1"/>
      <w:marLeft w:val="0"/>
      <w:marRight w:val="0"/>
      <w:marTop w:val="0"/>
      <w:marBottom w:val="0"/>
      <w:divBdr>
        <w:top w:val="none" w:sz="0" w:space="0" w:color="auto"/>
        <w:left w:val="none" w:sz="0" w:space="0" w:color="auto"/>
        <w:bottom w:val="none" w:sz="0" w:space="0" w:color="auto"/>
        <w:right w:val="none" w:sz="0" w:space="0" w:color="auto"/>
      </w:divBdr>
    </w:div>
    <w:div w:id="1524202282">
      <w:bodyDiv w:val="1"/>
      <w:marLeft w:val="0"/>
      <w:marRight w:val="0"/>
      <w:marTop w:val="0"/>
      <w:marBottom w:val="0"/>
      <w:divBdr>
        <w:top w:val="none" w:sz="0" w:space="0" w:color="auto"/>
        <w:left w:val="none" w:sz="0" w:space="0" w:color="auto"/>
        <w:bottom w:val="none" w:sz="0" w:space="0" w:color="auto"/>
        <w:right w:val="none" w:sz="0" w:space="0" w:color="auto"/>
      </w:divBdr>
    </w:div>
    <w:div w:id="1526020618">
      <w:bodyDiv w:val="1"/>
      <w:marLeft w:val="0"/>
      <w:marRight w:val="0"/>
      <w:marTop w:val="0"/>
      <w:marBottom w:val="0"/>
      <w:divBdr>
        <w:top w:val="none" w:sz="0" w:space="0" w:color="auto"/>
        <w:left w:val="none" w:sz="0" w:space="0" w:color="auto"/>
        <w:bottom w:val="none" w:sz="0" w:space="0" w:color="auto"/>
        <w:right w:val="none" w:sz="0" w:space="0" w:color="auto"/>
      </w:divBdr>
    </w:div>
    <w:div w:id="1532915303">
      <w:bodyDiv w:val="1"/>
      <w:marLeft w:val="0"/>
      <w:marRight w:val="0"/>
      <w:marTop w:val="0"/>
      <w:marBottom w:val="0"/>
      <w:divBdr>
        <w:top w:val="none" w:sz="0" w:space="0" w:color="auto"/>
        <w:left w:val="none" w:sz="0" w:space="0" w:color="auto"/>
        <w:bottom w:val="none" w:sz="0" w:space="0" w:color="auto"/>
        <w:right w:val="none" w:sz="0" w:space="0" w:color="auto"/>
      </w:divBdr>
    </w:div>
    <w:div w:id="1569144650">
      <w:bodyDiv w:val="1"/>
      <w:marLeft w:val="0"/>
      <w:marRight w:val="0"/>
      <w:marTop w:val="0"/>
      <w:marBottom w:val="0"/>
      <w:divBdr>
        <w:top w:val="none" w:sz="0" w:space="0" w:color="auto"/>
        <w:left w:val="none" w:sz="0" w:space="0" w:color="auto"/>
        <w:bottom w:val="none" w:sz="0" w:space="0" w:color="auto"/>
        <w:right w:val="none" w:sz="0" w:space="0" w:color="auto"/>
      </w:divBdr>
    </w:div>
    <w:div w:id="1602030856">
      <w:bodyDiv w:val="1"/>
      <w:marLeft w:val="0"/>
      <w:marRight w:val="0"/>
      <w:marTop w:val="0"/>
      <w:marBottom w:val="0"/>
      <w:divBdr>
        <w:top w:val="none" w:sz="0" w:space="0" w:color="auto"/>
        <w:left w:val="none" w:sz="0" w:space="0" w:color="auto"/>
        <w:bottom w:val="none" w:sz="0" w:space="0" w:color="auto"/>
        <w:right w:val="none" w:sz="0" w:space="0" w:color="auto"/>
      </w:divBdr>
    </w:div>
    <w:div w:id="1603107234">
      <w:bodyDiv w:val="1"/>
      <w:marLeft w:val="0"/>
      <w:marRight w:val="0"/>
      <w:marTop w:val="0"/>
      <w:marBottom w:val="0"/>
      <w:divBdr>
        <w:top w:val="none" w:sz="0" w:space="0" w:color="auto"/>
        <w:left w:val="none" w:sz="0" w:space="0" w:color="auto"/>
        <w:bottom w:val="none" w:sz="0" w:space="0" w:color="auto"/>
        <w:right w:val="none" w:sz="0" w:space="0" w:color="auto"/>
      </w:divBdr>
    </w:div>
    <w:div w:id="1617058206">
      <w:bodyDiv w:val="1"/>
      <w:marLeft w:val="0"/>
      <w:marRight w:val="0"/>
      <w:marTop w:val="0"/>
      <w:marBottom w:val="0"/>
      <w:divBdr>
        <w:top w:val="none" w:sz="0" w:space="0" w:color="auto"/>
        <w:left w:val="none" w:sz="0" w:space="0" w:color="auto"/>
        <w:bottom w:val="none" w:sz="0" w:space="0" w:color="auto"/>
        <w:right w:val="none" w:sz="0" w:space="0" w:color="auto"/>
      </w:divBdr>
    </w:div>
    <w:div w:id="1627851052">
      <w:bodyDiv w:val="1"/>
      <w:marLeft w:val="0"/>
      <w:marRight w:val="0"/>
      <w:marTop w:val="0"/>
      <w:marBottom w:val="0"/>
      <w:divBdr>
        <w:top w:val="none" w:sz="0" w:space="0" w:color="auto"/>
        <w:left w:val="none" w:sz="0" w:space="0" w:color="auto"/>
        <w:bottom w:val="none" w:sz="0" w:space="0" w:color="auto"/>
        <w:right w:val="none" w:sz="0" w:space="0" w:color="auto"/>
      </w:divBdr>
    </w:div>
    <w:div w:id="1647081480">
      <w:bodyDiv w:val="1"/>
      <w:marLeft w:val="0"/>
      <w:marRight w:val="0"/>
      <w:marTop w:val="0"/>
      <w:marBottom w:val="0"/>
      <w:divBdr>
        <w:top w:val="none" w:sz="0" w:space="0" w:color="auto"/>
        <w:left w:val="none" w:sz="0" w:space="0" w:color="auto"/>
        <w:bottom w:val="none" w:sz="0" w:space="0" w:color="auto"/>
        <w:right w:val="none" w:sz="0" w:space="0" w:color="auto"/>
      </w:divBdr>
    </w:div>
    <w:div w:id="1648317242">
      <w:bodyDiv w:val="1"/>
      <w:marLeft w:val="0"/>
      <w:marRight w:val="0"/>
      <w:marTop w:val="0"/>
      <w:marBottom w:val="0"/>
      <w:divBdr>
        <w:top w:val="none" w:sz="0" w:space="0" w:color="auto"/>
        <w:left w:val="none" w:sz="0" w:space="0" w:color="auto"/>
        <w:bottom w:val="none" w:sz="0" w:space="0" w:color="auto"/>
        <w:right w:val="none" w:sz="0" w:space="0" w:color="auto"/>
      </w:divBdr>
    </w:div>
    <w:div w:id="1682196207">
      <w:bodyDiv w:val="1"/>
      <w:marLeft w:val="0"/>
      <w:marRight w:val="0"/>
      <w:marTop w:val="0"/>
      <w:marBottom w:val="0"/>
      <w:divBdr>
        <w:top w:val="none" w:sz="0" w:space="0" w:color="auto"/>
        <w:left w:val="none" w:sz="0" w:space="0" w:color="auto"/>
        <w:bottom w:val="none" w:sz="0" w:space="0" w:color="auto"/>
        <w:right w:val="none" w:sz="0" w:space="0" w:color="auto"/>
      </w:divBdr>
    </w:div>
    <w:div w:id="1684933500">
      <w:bodyDiv w:val="1"/>
      <w:marLeft w:val="0"/>
      <w:marRight w:val="0"/>
      <w:marTop w:val="0"/>
      <w:marBottom w:val="0"/>
      <w:divBdr>
        <w:top w:val="none" w:sz="0" w:space="0" w:color="auto"/>
        <w:left w:val="none" w:sz="0" w:space="0" w:color="auto"/>
        <w:bottom w:val="none" w:sz="0" w:space="0" w:color="auto"/>
        <w:right w:val="none" w:sz="0" w:space="0" w:color="auto"/>
      </w:divBdr>
    </w:div>
    <w:div w:id="1687169933">
      <w:bodyDiv w:val="1"/>
      <w:marLeft w:val="0"/>
      <w:marRight w:val="0"/>
      <w:marTop w:val="0"/>
      <w:marBottom w:val="0"/>
      <w:divBdr>
        <w:top w:val="none" w:sz="0" w:space="0" w:color="auto"/>
        <w:left w:val="none" w:sz="0" w:space="0" w:color="auto"/>
        <w:bottom w:val="none" w:sz="0" w:space="0" w:color="auto"/>
        <w:right w:val="none" w:sz="0" w:space="0" w:color="auto"/>
      </w:divBdr>
    </w:div>
    <w:div w:id="1695689306">
      <w:bodyDiv w:val="1"/>
      <w:marLeft w:val="0"/>
      <w:marRight w:val="0"/>
      <w:marTop w:val="0"/>
      <w:marBottom w:val="0"/>
      <w:divBdr>
        <w:top w:val="none" w:sz="0" w:space="0" w:color="auto"/>
        <w:left w:val="none" w:sz="0" w:space="0" w:color="auto"/>
        <w:bottom w:val="none" w:sz="0" w:space="0" w:color="auto"/>
        <w:right w:val="none" w:sz="0" w:space="0" w:color="auto"/>
      </w:divBdr>
      <w:divsChild>
        <w:div w:id="1503548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532328">
      <w:bodyDiv w:val="1"/>
      <w:marLeft w:val="0"/>
      <w:marRight w:val="0"/>
      <w:marTop w:val="0"/>
      <w:marBottom w:val="0"/>
      <w:divBdr>
        <w:top w:val="none" w:sz="0" w:space="0" w:color="auto"/>
        <w:left w:val="none" w:sz="0" w:space="0" w:color="auto"/>
        <w:bottom w:val="none" w:sz="0" w:space="0" w:color="auto"/>
        <w:right w:val="none" w:sz="0" w:space="0" w:color="auto"/>
      </w:divBdr>
    </w:div>
    <w:div w:id="1718550942">
      <w:bodyDiv w:val="1"/>
      <w:marLeft w:val="0"/>
      <w:marRight w:val="0"/>
      <w:marTop w:val="0"/>
      <w:marBottom w:val="0"/>
      <w:divBdr>
        <w:top w:val="none" w:sz="0" w:space="0" w:color="auto"/>
        <w:left w:val="none" w:sz="0" w:space="0" w:color="auto"/>
        <w:bottom w:val="none" w:sz="0" w:space="0" w:color="auto"/>
        <w:right w:val="none" w:sz="0" w:space="0" w:color="auto"/>
      </w:divBdr>
    </w:div>
    <w:div w:id="1782605003">
      <w:bodyDiv w:val="1"/>
      <w:marLeft w:val="0"/>
      <w:marRight w:val="0"/>
      <w:marTop w:val="0"/>
      <w:marBottom w:val="0"/>
      <w:divBdr>
        <w:top w:val="none" w:sz="0" w:space="0" w:color="auto"/>
        <w:left w:val="none" w:sz="0" w:space="0" w:color="auto"/>
        <w:bottom w:val="none" w:sz="0" w:space="0" w:color="auto"/>
        <w:right w:val="none" w:sz="0" w:space="0" w:color="auto"/>
      </w:divBdr>
    </w:div>
    <w:div w:id="1829589741">
      <w:bodyDiv w:val="1"/>
      <w:marLeft w:val="0"/>
      <w:marRight w:val="0"/>
      <w:marTop w:val="0"/>
      <w:marBottom w:val="0"/>
      <w:divBdr>
        <w:top w:val="none" w:sz="0" w:space="0" w:color="auto"/>
        <w:left w:val="none" w:sz="0" w:space="0" w:color="auto"/>
        <w:bottom w:val="none" w:sz="0" w:space="0" w:color="auto"/>
        <w:right w:val="none" w:sz="0" w:space="0" w:color="auto"/>
      </w:divBdr>
    </w:div>
    <w:div w:id="1838031717">
      <w:bodyDiv w:val="1"/>
      <w:marLeft w:val="0"/>
      <w:marRight w:val="0"/>
      <w:marTop w:val="0"/>
      <w:marBottom w:val="0"/>
      <w:divBdr>
        <w:top w:val="none" w:sz="0" w:space="0" w:color="auto"/>
        <w:left w:val="none" w:sz="0" w:space="0" w:color="auto"/>
        <w:bottom w:val="none" w:sz="0" w:space="0" w:color="auto"/>
        <w:right w:val="none" w:sz="0" w:space="0" w:color="auto"/>
      </w:divBdr>
    </w:div>
    <w:div w:id="1841579851">
      <w:bodyDiv w:val="1"/>
      <w:marLeft w:val="0"/>
      <w:marRight w:val="0"/>
      <w:marTop w:val="0"/>
      <w:marBottom w:val="0"/>
      <w:divBdr>
        <w:top w:val="none" w:sz="0" w:space="0" w:color="auto"/>
        <w:left w:val="none" w:sz="0" w:space="0" w:color="auto"/>
        <w:bottom w:val="none" w:sz="0" w:space="0" w:color="auto"/>
        <w:right w:val="none" w:sz="0" w:space="0" w:color="auto"/>
      </w:divBdr>
    </w:div>
    <w:div w:id="1858421524">
      <w:bodyDiv w:val="1"/>
      <w:marLeft w:val="0"/>
      <w:marRight w:val="0"/>
      <w:marTop w:val="0"/>
      <w:marBottom w:val="0"/>
      <w:divBdr>
        <w:top w:val="none" w:sz="0" w:space="0" w:color="auto"/>
        <w:left w:val="none" w:sz="0" w:space="0" w:color="auto"/>
        <w:bottom w:val="none" w:sz="0" w:space="0" w:color="auto"/>
        <w:right w:val="none" w:sz="0" w:space="0" w:color="auto"/>
      </w:divBdr>
    </w:div>
    <w:div w:id="1880169707">
      <w:bodyDiv w:val="1"/>
      <w:marLeft w:val="0"/>
      <w:marRight w:val="0"/>
      <w:marTop w:val="0"/>
      <w:marBottom w:val="0"/>
      <w:divBdr>
        <w:top w:val="none" w:sz="0" w:space="0" w:color="auto"/>
        <w:left w:val="none" w:sz="0" w:space="0" w:color="auto"/>
        <w:bottom w:val="none" w:sz="0" w:space="0" w:color="auto"/>
        <w:right w:val="none" w:sz="0" w:space="0" w:color="auto"/>
      </w:divBdr>
    </w:div>
    <w:div w:id="1890414942">
      <w:bodyDiv w:val="1"/>
      <w:marLeft w:val="0"/>
      <w:marRight w:val="0"/>
      <w:marTop w:val="0"/>
      <w:marBottom w:val="0"/>
      <w:divBdr>
        <w:top w:val="none" w:sz="0" w:space="0" w:color="auto"/>
        <w:left w:val="none" w:sz="0" w:space="0" w:color="auto"/>
        <w:bottom w:val="none" w:sz="0" w:space="0" w:color="auto"/>
        <w:right w:val="none" w:sz="0" w:space="0" w:color="auto"/>
      </w:divBdr>
      <w:divsChild>
        <w:div w:id="1792942102">
          <w:marLeft w:val="0"/>
          <w:marRight w:val="0"/>
          <w:marTop w:val="0"/>
          <w:marBottom w:val="0"/>
          <w:divBdr>
            <w:top w:val="none" w:sz="0" w:space="0" w:color="auto"/>
            <w:left w:val="none" w:sz="0" w:space="0" w:color="auto"/>
            <w:bottom w:val="none" w:sz="0" w:space="0" w:color="auto"/>
            <w:right w:val="none" w:sz="0" w:space="0" w:color="auto"/>
          </w:divBdr>
          <w:divsChild>
            <w:div w:id="909541051">
              <w:marLeft w:val="0"/>
              <w:marRight w:val="0"/>
              <w:marTop w:val="0"/>
              <w:marBottom w:val="0"/>
              <w:divBdr>
                <w:top w:val="none" w:sz="0" w:space="0" w:color="auto"/>
                <w:left w:val="none" w:sz="0" w:space="0" w:color="auto"/>
                <w:bottom w:val="none" w:sz="0" w:space="0" w:color="auto"/>
                <w:right w:val="none" w:sz="0" w:space="0" w:color="auto"/>
              </w:divBdr>
              <w:divsChild>
                <w:div w:id="1425882538">
                  <w:marLeft w:val="0"/>
                  <w:marRight w:val="0"/>
                  <w:marTop w:val="0"/>
                  <w:marBottom w:val="0"/>
                  <w:divBdr>
                    <w:top w:val="none" w:sz="0" w:space="0" w:color="auto"/>
                    <w:left w:val="none" w:sz="0" w:space="0" w:color="auto"/>
                    <w:bottom w:val="none" w:sz="0" w:space="0" w:color="auto"/>
                    <w:right w:val="none" w:sz="0" w:space="0" w:color="auto"/>
                  </w:divBdr>
                  <w:divsChild>
                    <w:div w:id="19006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309209">
      <w:bodyDiv w:val="1"/>
      <w:marLeft w:val="0"/>
      <w:marRight w:val="0"/>
      <w:marTop w:val="0"/>
      <w:marBottom w:val="0"/>
      <w:divBdr>
        <w:top w:val="none" w:sz="0" w:space="0" w:color="auto"/>
        <w:left w:val="none" w:sz="0" w:space="0" w:color="auto"/>
        <w:bottom w:val="none" w:sz="0" w:space="0" w:color="auto"/>
        <w:right w:val="none" w:sz="0" w:space="0" w:color="auto"/>
      </w:divBdr>
    </w:div>
    <w:div w:id="1913391658">
      <w:bodyDiv w:val="1"/>
      <w:marLeft w:val="0"/>
      <w:marRight w:val="0"/>
      <w:marTop w:val="0"/>
      <w:marBottom w:val="0"/>
      <w:divBdr>
        <w:top w:val="none" w:sz="0" w:space="0" w:color="auto"/>
        <w:left w:val="none" w:sz="0" w:space="0" w:color="auto"/>
        <w:bottom w:val="none" w:sz="0" w:space="0" w:color="auto"/>
        <w:right w:val="none" w:sz="0" w:space="0" w:color="auto"/>
      </w:divBdr>
    </w:div>
    <w:div w:id="1922174321">
      <w:bodyDiv w:val="1"/>
      <w:marLeft w:val="0"/>
      <w:marRight w:val="0"/>
      <w:marTop w:val="0"/>
      <w:marBottom w:val="0"/>
      <w:divBdr>
        <w:top w:val="none" w:sz="0" w:space="0" w:color="auto"/>
        <w:left w:val="none" w:sz="0" w:space="0" w:color="auto"/>
        <w:bottom w:val="none" w:sz="0" w:space="0" w:color="auto"/>
        <w:right w:val="none" w:sz="0" w:space="0" w:color="auto"/>
      </w:divBdr>
    </w:div>
    <w:div w:id="1924294686">
      <w:bodyDiv w:val="1"/>
      <w:marLeft w:val="0"/>
      <w:marRight w:val="0"/>
      <w:marTop w:val="0"/>
      <w:marBottom w:val="0"/>
      <w:divBdr>
        <w:top w:val="none" w:sz="0" w:space="0" w:color="auto"/>
        <w:left w:val="none" w:sz="0" w:space="0" w:color="auto"/>
        <w:bottom w:val="none" w:sz="0" w:space="0" w:color="auto"/>
        <w:right w:val="none" w:sz="0" w:space="0" w:color="auto"/>
      </w:divBdr>
    </w:div>
    <w:div w:id="1951283339">
      <w:bodyDiv w:val="1"/>
      <w:marLeft w:val="0"/>
      <w:marRight w:val="0"/>
      <w:marTop w:val="0"/>
      <w:marBottom w:val="0"/>
      <w:divBdr>
        <w:top w:val="none" w:sz="0" w:space="0" w:color="auto"/>
        <w:left w:val="none" w:sz="0" w:space="0" w:color="auto"/>
        <w:bottom w:val="none" w:sz="0" w:space="0" w:color="auto"/>
        <w:right w:val="none" w:sz="0" w:space="0" w:color="auto"/>
      </w:divBdr>
    </w:div>
    <w:div w:id="1970821508">
      <w:bodyDiv w:val="1"/>
      <w:marLeft w:val="0"/>
      <w:marRight w:val="0"/>
      <w:marTop w:val="0"/>
      <w:marBottom w:val="0"/>
      <w:divBdr>
        <w:top w:val="none" w:sz="0" w:space="0" w:color="auto"/>
        <w:left w:val="none" w:sz="0" w:space="0" w:color="auto"/>
        <w:bottom w:val="none" w:sz="0" w:space="0" w:color="auto"/>
        <w:right w:val="none" w:sz="0" w:space="0" w:color="auto"/>
      </w:divBdr>
    </w:div>
    <w:div w:id="1991251913">
      <w:bodyDiv w:val="1"/>
      <w:marLeft w:val="0"/>
      <w:marRight w:val="0"/>
      <w:marTop w:val="0"/>
      <w:marBottom w:val="0"/>
      <w:divBdr>
        <w:top w:val="none" w:sz="0" w:space="0" w:color="auto"/>
        <w:left w:val="none" w:sz="0" w:space="0" w:color="auto"/>
        <w:bottom w:val="none" w:sz="0" w:space="0" w:color="auto"/>
        <w:right w:val="none" w:sz="0" w:space="0" w:color="auto"/>
      </w:divBdr>
    </w:div>
    <w:div w:id="1991513694">
      <w:bodyDiv w:val="1"/>
      <w:marLeft w:val="0"/>
      <w:marRight w:val="0"/>
      <w:marTop w:val="0"/>
      <w:marBottom w:val="0"/>
      <w:divBdr>
        <w:top w:val="none" w:sz="0" w:space="0" w:color="auto"/>
        <w:left w:val="none" w:sz="0" w:space="0" w:color="auto"/>
        <w:bottom w:val="none" w:sz="0" w:space="0" w:color="auto"/>
        <w:right w:val="none" w:sz="0" w:space="0" w:color="auto"/>
      </w:divBdr>
    </w:div>
    <w:div w:id="2001615820">
      <w:bodyDiv w:val="1"/>
      <w:marLeft w:val="0"/>
      <w:marRight w:val="0"/>
      <w:marTop w:val="0"/>
      <w:marBottom w:val="0"/>
      <w:divBdr>
        <w:top w:val="none" w:sz="0" w:space="0" w:color="auto"/>
        <w:left w:val="none" w:sz="0" w:space="0" w:color="auto"/>
        <w:bottom w:val="none" w:sz="0" w:space="0" w:color="auto"/>
        <w:right w:val="none" w:sz="0" w:space="0" w:color="auto"/>
      </w:divBdr>
    </w:div>
    <w:div w:id="2013952295">
      <w:bodyDiv w:val="1"/>
      <w:marLeft w:val="0"/>
      <w:marRight w:val="0"/>
      <w:marTop w:val="0"/>
      <w:marBottom w:val="0"/>
      <w:divBdr>
        <w:top w:val="none" w:sz="0" w:space="0" w:color="auto"/>
        <w:left w:val="none" w:sz="0" w:space="0" w:color="auto"/>
        <w:bottom w:val="none" w:sz="0" w:space="0" w:color="auto"/>
        <w:right w:val="none" w:sz="0" w:space="0" w:color="auto"/>
      </w:divBdr>
    </w:div>
    <w:div w:id="2014184518">
      <w:bodyDiv w:val="1"/>
      <w:marLeft w:val="0"/>
      <w:marRight w:val="0"/>
      <w:marTop w:val="0"/>
      <w:marBottom w:val="0"/>
      <w:divBdr>
        <w:top w:val="none" w:sz="0" w:space="0" w:color="auto"/>
        <w:left w:val="none" w:sz="0" w:space="0" w:color="auto"/>
        <w:bottom w:val="none" w:sz="0" w:space="0" w:color="auto"/>
        <w:right w:val="none" w:sz="0" w:space="0" w:color="auto"/>
      </w:divBdr>
    </w:div>
    <w:div w:id="2014798942">
      <w:bodyDiv w:val="1"/>
      <w:marLeft w:val="0"/>
      <w:marRight w:val="0"/>
      <w:marTop w:val="0"/>
      <w:marBottom w:val="0"/>
      <w:divBdr>
        <w:top w:val="none" w:sz="0" w:space="0" w:color="auto"/>
        <w:left w:val="none" w:sz="0" w:space="0" w:color="auto"/>
        <w:bottom w:val="none" w:sz="0" w:space="0" w:color="auto"/>
        <w:right w:val="none" w:sz="0" w:space="0" w:color="auto"/>
      </w:divBdr>
    </w:div>
    <w:div w:id="2019497382">
      <w:bodyDiv w:val="1"/>
      <w:marLeft w:val="0"/>
      <w:marRight w:val="0"/>
      <w:marTop w:val="0"/>
      <w:marBottom w:val="0"/>
      <w:divBdr>
        <w:top w:val="none" w:sz="0" w:space="0" w:color="auto"/>
        <w:left w:val="none" w:sz="0" w:space="0" w:color="auto"/>
        <w:bottom w:val="none" w:sz="0" w:space="0" w:color="auto"/>
        <w:right w:val="none" w:sz="0" w:space="0" w:color="auto"/>
      </w:divBdr>
    </w:div>
    <w:div w:id="2019886402">
      <w:bodyDiv w:val="1"/>
      <w:marLeft w:val="0"/>
      <w:marRight w:val="0"/>
      <w:marTop w:val="0"/>
      <w:marBottom w:val="0"/>
      <w:divBdr>
        <w:top w:val="none" w:sz="0" w:space="0" w:color="auto"/>
        <w:left w:val="none" w:sz="0" w:space="0" w:color="auto"/>
        <w:bottom w:val="none" w:sz="0" w:space="0" w:color="auto"/>
        <w:right w:val="none" w:sz="0" w:space="0" w:color="auto"/>
      </w:divBdr>
      <w:divsChild>
        <w:div w:id="2003849735">
          <w:marLeft w:val="0"/>
          <w:marRight w:val="0"/>
          <w:marTop w:val="0"/>
          <w:marBottom w:val="0"/>
          <w:divBdr>
            <w:top w:val="none" w:sz="0" w:space="0" w:color="auto"/>
            <w:left w:val="none" w:sz="0" w:space="0" w:color="auto"/>
            <w:bottom w:val="none" w:sz="0" w:space="0" w:color="auto"/>
            <w:right w:val="none" w:sz="0" w:space="0" w:color="auto"/>
          </w:divBdr>
          <w:divsChild>
            <w:div w:id="1275558597">
              <w:marLeft w:val="0"/>
              <w:marRight w:val="0"/>
              <w:marTop w:val="0"/>
              <w:marBottom w:val="0"/>
              <w:divBdr>
                <w:top w:val="none" w:sz="0" w:space="0" w:color="auto"/>
                <w:left w:val="none" w:sz="0" w:space="0" w:color="auto"/>
                <w:bottom w:val="none" w:sz="0" w:space="0" w:color="auto"/>
                <w:right w:val="none" w:sz="0" w:space="0" w:color="auto"/>
              </w:divBdr>
              <w:divsChild>
                <w:div w:id="306974549">
                  <w:marLeft w:val="0"/>
                  <w:marRight w:val="0"/>
                  <w:marTop w:val="0"/>
                  <w:marBottom w:val="0"/>
                  <w:divBdr>
                    <w:top w:val="none" w:sz="0" w:space="0" w:color="auto"/>
                    <w:left w:val="none" w:sz="0" w:space="0" w:color="auto"/>
                    <w:bottom w:val="none" w:sz="0" w:space="0" w:color="auto"/>
                    <w:right w:val="none" w:sz="0" w:space="0" w:color="auto"/>
                  </w:divBdr>
                  <w:divsChild>
                    <w:div w:id="2443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84308">
      <w:bodyDiv w:val="1"/>
      <w:marLeft w:val="0"/>
      <w:marRight w:val="0"/>
      <w:marTop w:val="0"/>
      <w:marBottom w:val="0"/>
      <w:divBdr>
        <w:top w:val="none" w:sz="0" w:space="0" w:color="auto"/>
        <w:left w:val="none" w:sz="0" w:space="0" w:color="auto"/>
        <w:bottom w:val="none" w:sz="0" w:space="0" w:color="auto"/>
        <w:right w:val="none" w:sz="0" w:space="0" w:color="auto"/>
      </w:divBdr>
    </w:div>
    <w:div w:id="2038578366">
      <w:bodyDiv w:val="1"/>
      <w:marLeft w:val="0"/>
      <w:marRight w:val="0"/>
      <w:marTop w:val="0"/>
      <w:marBottom w:val="0"/>
      <w:divBdr>
        <w:top w:val="none" w:sz="0" w:space="0" w:color="auto"/>
        <w:left w:val="none" w:sz="0" w:space="0" w:color="auto"/>
        <w:bottom w:val="none" w:sz="0" w:space="0" w:color="auto"/>
        <w:right w:val="none" w:sz="0" w:space="0" w:color="auto"/>
      </w:divBdr>
    </w:div>
    <w:div w:id="2058624188">
      <w:bodyDiv w:val="1"/>
      <w:marLeft w:val="0"/>
      <w:marRight w:val="0"/>
      <w:marTop w:val="0"/>
      <w:marBottom w:val="0"/>
      <w:divBdr>
        <w:top w:val="none" w:sz="0" w:space="0" w:color="auto"/>
        <w:left w:val="none" w:sz="0" w:space="0" w:color="auto"/>
        <w:bottom w:val="none" w:sz="0" w:space="0" w:color="auto"/>
        <w:right w:val="none" w:sz="0" w:space="0" w:color="auto"/>
      </w:divBdr>
    </w:div>
    <w:div w:id="2095122355">
      <w:bodyDiv w:val="1"/>
      <w:marLeft w:val="0"/>
      <w:marRight w:val="0"/>
      <w:marTop w:val="0"/>
      <w:marBottom w:val="0"/>
      <w:divBdr>
        <w:top w:val="none" w:sz="0" w:space="0" w:color="auto"/>
        <w:left w:val="none" w:sz="0" w:space="0" w:color="auto"/>
        <w:bottom w:val="none" w:sz="0" w:space="0" w:color="auto"/>
        <w:right w:val="none" w:sz="0" w:space="0" w:color="auto"/>
      </w:divBdr>
    </w:div>
    <w:div w:id="2105302245">
      <w:bodyDiv w:val="1"/>
      <w:marLeft w:val="0"/>
      <w:marRight w:val="0"/>
      <w:marTop w:val="0"/>
      <w:marBottom w:val="0"/>
      <w:divBdr>
        <w:top w:val="none" w:sz="0" w:space="0" w:color="auto"/>
        <w:left w:val="none" w:sz="0" w:space="0" w:color="auto"/>
        <w:bottom w:val="none" w:sz="0" w:space="0" w:color="auto"/>
        <w:right w:val="none" w:sz="0" w:space="0" w:color="auto"/>
      </w:divBdr>
    </w:div>
    <w:div w:id="2107841625">
      <w:bodyDiv w:val="1"/>
      <w:marLeft w:val="0"/>
      <w:marRight w:val="0"/>
      <w:marTop w:val="0"/>
      <w:marBottom w:val="0"/>
      <w:divBdr>
        <w:top w:val="none" w:sz="0" w:space="0" w:color="auto"/>
        <w:left w:val="none" w:sz="0" w:space="0" w:color="auto"/>
        <w:bottom w:val="none" w:sz="0" w:space="0" w:color="auto"/>
        <w:right w:val="none" w:sz="0" w:space="0" w:color="auto"/>
      </w:divBdr>
    </w:div>
    <w:div w:id="2120248480">
      <w:bodyDiv w:val="1"/>
      <w:marLeft w:val="0"/>
      <w:marRight w:val="0"/>
      <w:marTop w:val="0"/>
      <w:marBottom w:val="0"/>
      <w:divBdr>
        <w:top w:val="none" w:sz="0" w:space="0" w:color="auto"/>
        <w:left w:val="none" w:sz="0" w:space="0" w:color="auto"/>
        <w:bottom w:val="none" w:sz="0" w:space="0" w:color="auto"/>
        <w:right w:val="none" w:sz="0" w:space="0" w:color="auto"/>
      </w:divBdr>
    </w:div>
    <w:div w:id="2128355761">
      <w:bodyDiv w:val="1"/>
      <w:marLeft w:val="0"/>
      <w:marRight w:val="0"/>
      <w:marTop w:val="0"/>
      <w:marBottom w:val="0"/>
      <w:divBdr>
        <w:top w:val="none" w:sz="0" w:space="0" w:color="auto"/>
        <w:left w:val="none" w:sz="0" w:space="0" w:color="auto"/>
        <w:bottom w:val="none" w:sz="0" w:space="0" w:color="auto"/>
        <w:right w:val="none" w:sz="0" w:space="0" w:color="auto"/>
      </w:divBdr>
    </w:div>
    <w:div w:id="2132362947">
      <w:bodyDiv w:val="1"/>
      <w:marLeft w:val="0"/>
      <w:marRight w:val="0"/>
      <w:marTop w:val="0"/>
      <w:marBottom w:val="0"/>
      <w:divBdr>
        <w:top w:val="none" w:sz="0" w:space="0" w:color="auto"/>
        <w:left w:val="none" w:sz="0" w:space="0" w:color="auto"/>
        <w:bottom w:val="none" w:sz="0" w:space="0" w:color="auto"/>
        <w:right w:val="none" w:sz="0" w:space="0" w:color="auto"/>
      </w:divBdr>
    </w:div>
    <w:div w:id="213505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kaggle.com/datasets/aadityabansalcodes/telecommunications-industry-customer-churn-dataset?utm_source=chatgpt.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hyperlink" Target="https://www.kaggle.com/datasets/aadityabansalcodes/telecommunications-industry-customer-churn-dataset?utm_source=chatgpt.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33</Pages>
  <Words>5686</Words>
  <Characters>30710</Characters>
  <Application>Microsoft Office Word</Application>
  <DocSecurity>0</DocSecurity>
  <Lines>255</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Valéry Zonov</dc:creator>
  <cp:keywords/>
  <dc:description/>
  <cp:lastModifiedBy>Valéry Zonov</cp:lastModifiedBy>
  <cp:revision>15</cp:revision>
  <dcterms:created xsi:type="dcterms:W3CDTF">2026-07-23T10:02:00Z</dcterms:created>
  <dcterms:modified xsi:type="dcterms:W3CDTF">2026-07-24T11:39:00Z</dcterms:modified>
</cp:coreProperties>
</file>