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9757" w14:textId="55F78F16" w:rsidR="000A2BD6" w:rsidRPr="000F43D9" w:rsidRDefault="000A2BD6" w:rsidP="000A2BD6">
      <w:pPr>
        <w:jc w:val="center"/>
        <w:rPr>
          <w:rFonts w:ascii="IBM Plex Sans" w:hAnsi="IBM Plex Sans"/>
          <w:sz w:val="36"/>
          <w:szCs w:val="36"/>
        </w:rPr>
      </w:pPr>
      <w:r w:rsidRPr="000F43D9">
        <w:rPr>
          <w:rFonts w:ascii="IBM Plex Sans" w:hAnsi="IBM Plex Sans"/>
          <w:sz w:val="36"/>
          <w:szCs w:val="36"/>
          <w:lang w:val="en-US"/>
        </w:rPr>
        <w:t xml:space="preserve">Lab </w:t>
      </w:r>
      <w:r w:rsidR="00D62021">
        <w:rPr>
          <w:rFonts w:ascii="IBM Plex Sans" w:hAnsi="IBM Plex Sans"/>
          <w:sz w:val="36"/>
          <w:szCs w:val="36"/>
          <w:lang w:val="en-US"/>
        </w:rPr>
        <w:t>3</w:t>
      </w:r>
      <w:r w:rsidRPr="000F43D9">
        <w:rPr>
          <w:rFonts w:ascii="IBM Plex Sans" w:hAnsi="IBM Plex Sans"/>
          <w:sz w:val="36"/>
          <w:szCs w:val="36"/>
          <w:lang w:val="en-US"/>
        </w:rPr>
        <w:t xml:space="preserve">: </w:t>
      </w:r>
      <w:r w:rsidR="003059D6">
        <w:rPr>
          <w:rFonts w:ascii="IBM Plex Sans" w:hAnsi="IBM Plex Sans"/>
          <w:sz w:val="36"/>
          <w:szCs w:val="36"/>
          <w:lang w:val="en-US"/>
        </w:rPr>
        <w:t xml:space="preserve">Link and Run </w:t>
      </w:r>
      <w:r w:rsidRPr="000F43D9">
        <w:rPr>
          <w:rFonts w:ascii="IBM Plex Sans" w:hAnsi="IBM Plex Sans"/>
          <w:sz w:val="36"/>
          <w:szCs w:val="36"/>
          <w:lang w:val="en-US"/>
        </w:rPr>
        <w:t>Procurement Scenario Part I</w:t>
      </w:r>
    </w:p>
    <w:p w14:paraId="7DD5A065" w14:textId="77777777" w:rsidR="000A2BD6" w:rsidRPr="000F43D9" w:rsidRDefault="000A2BD6" w:rsidP="000A2BD6">
      <w:pPr>
        <w:rPr>
          <w:rFonts w:ascii="IBM Plex Sans" w:hAnsi="IBM Plex Sans"/>
          <w:lang w:val="en-US"/>
        </w:rPr>
      </w:pPr>
    </w:p>
    <w:p w14:paraId="077740F3" w14:textId="41C3A6A6" w:rsidR="000A2BD6" w:rsidRPr="000F43D9" w:rsidRDefault="000A2BD6" w:rsidP="000A2BD6">
      <w:pPr>
        <w:rPr>
          <w:rFonts w:ascii="IBM Plex Sans" w:hAnsi="IBM Plex Sans"/>
          <w:lang w:val="en-US"/>
        </w:rPr>
      </w:pPr>
      <w:r w:rsidRPr="000F43D9">
        <w:rPr>
          <w:rFonts w:ascii="IBM Plex Sans" w:hAnsi="IBM Plex Sans"/>
          <w:lang w:val="en-US"/>
        </w:rPr>
        <w:t xml:space="preserve">In this lab, you will </w:t>
      </w:r>
      <w:r w:rsidR="0039695B" w:rsidRPr="000F43D9">
        <w:rPr>
          <w:rFonts w:ascii="IBM Plex Sans" w:hAnsi="IBM Plex Sans"/>
          <w:lang w:val="en-US"/>
        </w:rPr>
        <w:t>link</w:t>
      </w:r>
      <w:r w:rsidRPr="000F43D9">
        <w:rPr>
          <w:rFonts w:ascii="IBM Plex Sans" w:hAnsi="IBM Plex Sans"/>
          <w:lang w:val="en-US"/>
        </w:rPr>
        <w:t xml:space="preserve"> the skill</w:t>
      </w:r>
      <w:r w:rsidR="00E32A73" w:rsidRPr="000F43D9">
        <w:rPr>
          <w:rFonts w:ascii="IBM Plex Sans" w:hAnsi="IBM Plex Sans"/>
          <w:lang w:val="en-US"/>
        </w:rPr>
        <w:t>s and skill</w:t>
      </w:r>
      <w:r w:rsidRPr="000F43D9">
        <w:rPr>
          <w:rFonts w:ascii="IBM Plex Sans" w:hAnsi="IBM Plex Sans"/>
          <w:lang w:val="en-US"/>
        </w:rPr>
        <w:t xml:space="preserve"> flows created so far to find </w:t>
      </w:r>
      <w:r w:rsidR="00E32A73" w:rsidRPr="000F43D9">
        <w:rPr>
          <w:rFonts w:ascii="IBM Plex Sans" w:hAnsi="IBM Plex Sans"/>
          <w:lang w:val="en-US"/>
        </w:rPr>
        <w:t>next best skills to run</w:t>
      </w:r>
      <w:r w:rsidRPr="000F43D9">
        <w:rPr>
          <w:rFonts w:ascii="IBM Plex Sans" w:hAnsi="IBM Plex Sans"/>
          <w:lang w:val="en-US"/>
        </w:rPr>
        <w:t>. Using this, you will be able to run the procurement scenario step by step.</w:t>
      </w:r>
    </w:p>
    <w:p w14:paraId="6D924263" w14:textId="26C6D651" w:rsidR="000A2BD6" w:rsidRPr="000F43D9" w:rsidRDefault="000A2BD6" w:rsidP="000A2BD6">
      <w:pPr>
        <w:rPr>
          <w:rFonts w:ascii="IBM Plex Sans" w:hAnsi="IBM Plex Sans"/>
          <w:lang w:val="en-US"/>
        </w:rPr>
      </w:pPr>
    </w:p>
    <w:p w14:paraId="1F09B6B2" w14:textId="27953C8F" w:rsidR="000A2BD6" w:rsidRDefault="00BD5720" w:rsidP="000A2BD6">
      <w:pPr>
        <w:rPr>
          <w:rFonts w:ascii="IBM Plex Sans" w:hAnsi="IBM Plex Sans"/>
          <w:lang w:val="en-US"/>
        </w:rPr>
      </w:pPr>
      <w:r>
        <w:rPr>
          <w:rFonts w:ascii="IBM Plex Sans" w:hAnsi="IBM Plex Sans"/>
          <w:noProof/>
          <w:lang w:val="en-US"/>
        </w:rPr>
        <w:drawing>
          <wp:inline distT="0" distB="0" distL="0" distR="0" wp14:anchorId="23410448" wp14:editId="2DA8CA9C">
            <wp:extent cx="4572000" cy="1895460"/>
            <wp:effectExtent l="0" t="0" r="0" b="0"/>
            <wp:docPr id="100251456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14569" name="Picture 1" descr="A diagram of a flow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511" cy="190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2E6C" w14:textId="77777777" w:rsidR="00BD5720" w:rsidRDefault="00BD5720" w:rsidP="000A2BD6">
      <w:pPr>
        <w:rPr>
          <w:rFonts w:ascii="IBM Plex Sans" w:hAnsi="IBM Plex Sans"/>
          <w:lang w:val="en-US"/>
        </w:rPr>
      </w:pPr>
    </w:p>
    <w:p w14:paraId="264E2439" w14:textId="77777777" w:rsidR="00BD5720" w:rsidRPr="000F43D9" w:rsidRDefault="00BD5720" w:rsidP="000A2BD6">
      <w:pPr>
        <w:rPr>
          <w:rFonts w:ascii="IBM Plex Sans" w:hAnsi="IBM Plex Sans"/>
          <w:lang w:val="en-US"/>
        </w:rPr>
      </w:pPr>
    </w:p>
    <w:p w14:paraId="03A01CAF" w14:textId="78B199EC" w:rsidR="00E32A73" w:rsidRPr="000F43D9" w:rsidRDefault="0039695B" w:rsidP="000A2BD6">
      <w:pPr>
        <w:rPr>
          <w:rFonts w:ascii="IBM Plex Sans" w:hAnsi="IBM Plex Sans"/>
          <w:lang w:val="en-US"/>
        </w:rPr>
      </w:pPr>
      <w:r w:rsidRPr="000F43D9">
        <w:rPr>
          <w:rFonts w:ascii="IBM Plex Sans" w:hAnsi="IBM Plex Sans"/>
          <w:sz w:val="32"/>
          <w:szCs w:val="32"/>
          <w:lang w:val="en-US"/>
        </w:rPr>
        <w:t xml:space="preserve">Link procurement </w:t>
      </w:r>
      <w:proofErr w:type="gramStart"/>
      <w:r w:rsidR="00E06FB9">
        <w:rPr>
          <w:rFonts w:ascii="IBM Plex Sans" w:hAnsi="IBM Plex Sans"/>
          <w:sz w:val="32"/>
          <w:szCs w:val="32"/>
          <w:lang w:val="en-US"/>
        </w:rPr>
        <w:t>skills</w:t>
      </w:r>
      <w:proofErr w:type="gramEnd"/>
      <w:r w:rsidRPr="000F43D9">
        <w:rPr>
          <w:rFonts w:ascii="IBM Plex Sans" w:hAnsi="IBM Plex Sans"/>
          <w:sz w:val="32"/>
          <w:szCs w:val="32"/>
          <w:lang w:val="en-US"/>
        </w:rPr>
        <w:t xml:space="preserve"> </w:t>
      </w:r>
    </w:p>
    <w:p w14:paraId="527413DC" w14:textId="77777777" w:rsidR="000A2BD6" w:rsidRPr="000F43D9" w:rsidRDefault="000A2BD6" w:rsidP="000A2BD6">
      <w:pPr>
        <w:rPr>
          <w:rFonts w:ascii="IBM Plex Sans" w:hAnsi="IBM Plex Sans"/>
          <w:lang w:val="en-US"/>
        </w:rPr>
      </w:pPr>
    </w:p>
    <w:p w14:paraId="4A2AC3B3" w14:textId="77777777" w:rsidR="000A2BD6" w:rsidRPr="000F43D9" w:rsidRDefault="000A2BD6" w:rsidP="000A2BD6">
      <w:pPr>
        <w:rPr>
          <w:rFonts w:ascii="IBM Plex Sans" w:hAnsi="IBM Plex Sans"/>
          <w:sz w:val="28"/>
          <w:szCs w:val="28"/>
          <w:lang w:val="en-US"/>
        </w:rPr>
      </w:pPr>
      <w:r w:rsidRPr="000F43D9">
        <w:rPr>
          <w:rFonts w:ascii="IBM Plex Sans" w:hAnsi="IBM Plex Sans"/>
          <w:sz w:val="28"/>
          <w:szCs w:val="28"/>
          <w:lang w:val="en-US"/>
        </w:rPr>
        <w:t>1. Add skills in personal skills</w:t>
      </w:r>
    </w:p>
    <w:p w14:paraId="65A28FA1" w14:textId="77777777" w:rsidR="000A2BD6" w:rsidRPr="000F43D9" w:rsidRDefault="000A2BD6" w:rsidP="000A2BD6">
      <w:pPr>
        <w:rPr>
          <w:rFonts w:ascii="IBM Plex Sans" w:hAnsi="IBM Plex Sans"/>
          <w:lang w:val="en-US"/>
        </w:rPr>
      </w:pPr>
    </w:p>
    <w:p w14:paraId="286CF905" w14:textId="1EFDC827" w:rsidR="000A2BD6" w:rsidRPr="000F43D9" w:rsidRDefault="000A2BD6" w:rsidP="000A2BD6">
      <w:pPr>
        <w:rPr>
          <w:rFonts w:ascii="IBM Plex Sans" w:hAnsi="IBM Plex Sans"/>
          <w:lang w:val="en-US"/>
        </w:rPr>
      </w:pPr>
      <w:r w:rsidRPr="000F43D9">
        <w:rPr>
          <w:rFonts w:ascii="IBM Plex Sans" w:hAnsi="IBM Plex Sans"/>
          <w:lang w:val="en-US"/>
        </w:rPr>
        <w:t>1.1 Add “</w:t>
      </w:r>
      <w:r w:rsidR="0039695B" w:rsidRPr="000F43D9">
        <w:rPr>
          <w:rFonts w:ascii="IBM Plex Sans" w:hAnsi="IBM Plex Sans"/>
          <w:lang w:val="en-US"/>
        </w:rPr>
        <w:t xml:space="preserve">[Your Name] </w:t>
      </w:r>
      <w:r w:rsidR="000F43D9" w:rsidRPr="000F43D9">
        <w:rPr>
          <w:rFonts w:ascii="IBM Plex Sans" w:hAnsi="IBM Plex Sans"/>
          <w:lang w:val="en-US"/>
        </w:rPr>
        <w:t>G</w:t>
      </w:r>
      <w:r w:rsidR="0039695B" w:rsidRPr="000F43D9">
        <w:rPr>
          <w:rFonts w:ascii="IBM Plex Sans" w:hAnsi="IBM Plex Sans"/>
          <w:lang w:val="en-US"/>
        </w:rPr>
        <w:t xml:space="preserve">et </w:t>
      </w:r>
      <w:r w:rsidR="000F43D9" w:rsidRPr="000F43D9">
        <w:rPr>
          <w:rFonts w:ascii="IBM Plex Sans" w:hAnsi="IBM Plex Sans"/>
          <w:lang w:val="en-US"/>
        </w:rPr>
        <w:t>R</w:t>
      </w:r>
      <w:r w:rsidR="0039695B" w:rsidRPr="000F43D9">
        <w:rPr>
          <w:rFonts w:ascii="IBM Plex Sans" w:hAnsi="IBM Plex Sans"/>
          <w:lang w:val="en-US"/>
        </w:rPr>
        <w:t xml:space="preserve">ecent </w:t>
      </w:r>
      <w:r w:rsidR="000F43D9" w:rsidRPr="000F43D9">
        <w:rPr>
          <w:rFonts w:ascii="IBM Plex Sans" w:hAnsi="IBM Plex Sans"/>
          <w:lang w:val="en-US"/>
        </w:rPr>
        <w:t>S</w:t>
      </w:r>
      <w:r w:rsidR="0039695B" w:rsidRPr="000F43D9">
        <w:rPr>
          <w:rFonts w:ascii="IBM Plex Sans" w:hAnsi="IBM Plex Sans"/>
          <w:lang w:val="en-US"/>
        </w:rPr>
        <w:t>ales</w:t>
      </w:r>
      <w:r w:rsidRPr="000F43D9">
        <w:rPr>
          <w:rFonts w:ascii="IBM Plex Sans" w:hAnsi="IBM Plex Sans"/>
          <w:lang w:val="en-US"/>
        </w:rPr>
        <w:t xml:space="preserve">” </w:t>
      </w:r>
      <w:r w:rsidR="0039695B" w:rsidRPr="000F43D9">
        <w:rPr>
          <w:rFonts w:ascii="IBM Plex Sans" w:hAnsi="IBM Plex Sans"/>
          <w:lang w:val="en-US"/>
        </w:rPr>
        <w:t>watsonx.ai</w:t>
      </w:r>
      <w:r w:rsidRPr="000F43D9">
        <w:rPr>
          <w:rFonts w:ascii="IBM Plex Sans" w:hAnsi="IBM Plex Sans"/>
          <w:lang w:val="en-US"/>
        </w:rPr>
        <w:t xml:space="preserve"> skill as personal skill</w:t>
      </w:r>
      <w:r w:rsidR="0039695B" w:rsidRPr="000F43D9">
        <w:rPr>
          <w:rFonts w:ascii="IBM Plex Sans" w:hAnsi="IBM Plex Sans"/>
          <w:lang w:val="en-US"/>
        </w:rPr>
        <w:t>.</w:t>
      </w:r>
      <w:r w:rsidRPr="000F43D9">
        <w:rPr>
          <w:rFonts w:ascii="IBM Plex Sans" w:hAnsi="IBM Plex Sans"/>
          <w:lang w:val="en-US"/>
        </w:rPr>
        <w:t xml:space="preserve"> [skip this if you have completed </w:t>
      </w:r>
      <w:r w:rsidR="000F43D9" w:rsidRPr="000F43D9">
        <w:rPr>
          <w:rFonts w:ascii="IBM Plex Sans" w:hAnsi="IBM Plex Sans"/>
          <w:lang w:val="en-US"/>
        </w:rPr>
        <w:t>L</w:t>
      </w:r>
      <w:r w:rsidRPr="000F43D9">
        <w:rPr>
          <w:rFonts w:ascii="IBM Plex Sans" w:hAnsi="IBM Plex Sans"/>
          <w:lang w:val="en-US"/>
        </w:rPr>
        <w:t>ab 1</w:t>
      </w:r>
      <w:r w:rsidR="0039695B" w:rsidRPr="000F43D9">
        <w:rPr>
          <w:rFonts w:ascii="IBM Plex Sans" w:hAnsi="IBM Plex Sans"/>
          <w:lang w:val="en-US"/>
        </w:rPr>
        <w:t>b</w:t>
      </w:r>
      <w:r w:rsidRPr="000F43D9">
        <w:rPr>
          <w:rFonts w:ascii="IBM Plex Sans" w:hAnsi="IBM Plex Sans"/>
          <w:lang w:val="en-US"/>
        </w:rPr>
        <w:t>]</w:t>
      </w:r>
    </w:p>
    <w:p w14:paraId="7799ED02" w14:textId="77777777" w:rsidR="000A2BD6" w:rsidRPr="000F43D9" w:rsidRDefault="000A2BD6" w:rsidP="000A2BD6">
      <w:pPr>
        <w:rPr>
          <w:rFonts w:ascii="IBM Plex Sans" w:hAnsi="IBM Plex Sans"/>
          <w:lang w:val="en-US"/>
        </w:rPr>
      </w:pPr>
    </w:p>
    <w:p w14:paraId="67266EC5" w14:textId="4C15828F" w:rsidR="000A2BD6" w:rsidRPr="000F43D9" w:rsidRDefault="1A8F3200" w:rsidP="000A2BD6">
      <w:pPr>
        <w:rPr>
          <w:rFonts w:ascii="IBM Plex Sans" w:hAnsi="IBM Plex Sans"/>
          <w:lang w:val="en-US"/>
        </w:rPr>
      </w:pPr>
      <w:r w:rsidRPr="1A8F3200">
        <w:rPr>
          <w:rFonts w:ascii="IBM Plex Sans" w:hAnsi="IBM Plex Sans"/>
          <w:lang w:val="en-US"/>
        </w:rPr>
        <w:t xml:space="preserve">1.2 Add “[Your Name] Get Historic Data” skill flow as personal skill. [skip this if you have completed Lab </w:t>
      </w:r>
      <w:r w:rsidR="00D62021">
        <w:rPr>
          <w:rFonts w:ascii="IBM Plex Sans" w:hAnsi="IBM Plex Sans"/>
          <w:lang w:val="en-US"/>
        </w:rPr>
        <w:t>2</w:t>
      </w:r>
      <w:r w:rsidRPr="1A8F3200">
        <w:rPr>
          <w:rFonts w:ascii="IBM Plex Sans" w:hAnsi="IBM Plex Sans"/>
          <w:lang w:val="en-US"/>
        </w:rPr>
        <w:t>]</w:t>
      </w:r>
    </w:p>
    <w:p w14:paraId="48745DF2" w14:textId="77777777" w:rsidR="000A2BD6" w:rsidRPr="000F43D9" w:rsidRDefault="000A2BD6" w:rsidP="000A2BD6">
      <w:pPr>
        <w:rPr>
          <w:rFonts w:ascii="IBM Plex Sans" w:hAnsi="IBM Plex Sans"/>
          <w:lang w:val="en-US"/>
        </w:rPr>
      </w:pPr>
    </w:p>
    <w:p w14:paraId="5AF18713" w14:textId="32C2C7BA" w:rsidR="0039695B" w:rsidRPr="000F43D9" w:rsidRDefault="1A8F3200" w:rsidP="1A8F3200">
      <w:pPr>
        <w:rPr>
          <w:rFonts w:ascii="IBM Plex Sans" w:hAnsi="IBM Plex Sans"/>
          <w:lang w:val="en-US"/>
        </w:rPr>
      </w:pPr>
      <w:r w:rsidRPr="1A8F3200">
        <w:rPr>
          <w:rFonts w:ascii="IBM Plex Sans" w:hAnsi="IBM Plex Sans"/>
          <w:lang w:val="en-US"/>
        </w:rPr>
        <w:t>1.3 Add “[Your Name] Get Inventory” watsonx.ai skill as personal skill. [skip this if you have completed Lab 1b]</w:t>
      </w:r>
    </w:p>
    <w:p w14:paraId="3834C189" w14:textId="77777777" w:rsidR="0039695B" w:rsidRPr="000F43D9" w:rsidRDefault="0039695B" w:rsidP="000A2BD6">
      <w:pPr>
        <w:rPr>
          <w:rFonts w:ascii="IBM Plex Sans" w:hAnsi="IBM Plex Sans"/>
          <w:lang w:val="en-US"/>
        </w:rPr>
      </w:pPr>
    </w:p>
    <w:p w14:paraId="6833BAA3" w14:textId="4E52095F" w:rsidR="00823860" w:rsidRPr="000F43D9" w:rsidRDefault="002458DF">
      <w:pPr>
        <w:rPr>
          <w:rFonts w:ascii="IBM Plex Sans" w:hAnsi="IBM Plex Sans"/>
          <w:sz w:val="28"/>
          <w:szCs w:val="28"/>
          <w:lang w:val="en-US"/>
        </w:rPr>
      </w:pPr>
      <w:r w:rsidRPr="000F43D9">
        <w:rPr>
          <w:rFonts w:ascii="IBM Plex Sans" w:hAnsi="IBM Plex Sans"/>
          <w:sz w:val="28"/>
          <w:szCs w:val="28"/>
          <w:lang w:val="en-US"/>
        </w:rPr>
        <w:t>2. Add next best skills</w:t>
      </w:r>
    </w:p>
    <w:p w14:paraId="32D4ECD0" w14:textId="77777777" w:rsidR="002458DF" w:rsidRPr="000F43D9" w:rsidRDefault="002458DF" w:rsidP="002458DF">
      <w:pPr>
        <w:rPr>
          <w:rFonts w:ascii="IBM Plex Sans" w:hAnsi="IBM Plex Sans"/>
          <w:lang w:val="en-US"/>
        </w:rPr>
      </w:pPr>
    </w:p>
    <w:p w14:paraId="2D8DBE08" w14:textId="44D9D90F" w:rsidR="002458DF" w:rsidRPr="000F43D9" w:rsidRDefault="002458DF" w:rsidP="002458DF">
      <w:pPr>
        <w:rPr>
          <w:rFonts w:ascii="IBM Plex Sans" w:hAnsi="IBM Plex Sans"/>
          <w:lang w:val="en-US"/>
        </w:rPr>
      </w:pPr>
      <w:r w:rsidRPr="000F43D9">
        <w:rPr>
          <w:rFonts w:ascii="IBM Plex Sans" w:hAnsi="IBM Plex Sans"/>
          <w:lang w:val="en-US"/>
        </w:rPr>
        <w:t xml:space="preserve">2.1 Add next best skill to “[Your Name] </w:t>
      </w:r>
      <w:r w:rsidR="000F43D9" w:rsidRPr="000F43D9">
        <w:rPr>
          <w:rFonts w:ascii="IBM Plex Sans" w:hAnsi="IBM Plex Sans"/>
          <w:lang w:val="en-US"/>
        </w:rPr>
        <w:t>G</w:t>
      </w:r>
      <w:r w:rsidRPr="000F43D9">
        <w:rPr>
          <w:rFonts w:ascii="IBM Plex Sans" w:hAnsi="IBM Plex Sans"/>
          <w:lang w:val="en-US"/>
        </w:rPr>
        <w:t xml:space="preserve">et </w:t>
      </w:r>
      <w:r w:rsidR="000F43D9" w:rsidRPr="000F43D9">
        <w:rPr>
          <w:rFonts w:ascii="IBM Plex Sans" w:hAnsi="IBM Plex Sans"/>
          <w:lang w:val="en-US"/>
        </w:rPr>
        <w:t>R</w:t>
      </w:r>
      <w:r w:rsidRPr="000F43D9">
        <w:rPr>
          <w:rFonts w:ascii="IBM Plex Sans" w:hAnsi="IBM Plex Sans"/>
          <w:lang w:val="en-US"/>
        </w:rPr>
        <w:t xml:space="preserve">ecent </w:t>
      </w:r>
      <w:proofErr w:type="gramStart"/>
      <w:r w:rsidR="000F43D9" w:rsidRPr="000F43D9">
        <w:rPr>
          <w:rFonts w:ascii="IBM Plex Sans" w:hAnsi="IBM Plex Sans"/>
          <w:lang w:val="en-US"/>
        </w:rPr>
        <w:t>S</w:t>
      </w:r>
      <w:r w:rsidRPr="000F43D9">
        <w:rPr>
          <w:rFonts w:ascii="IBM Plex Sans" w:hAnsi="IBM Plex Sans"/>
          <w:lang w:val="en-US"/>
        </w:rPr>
        <w:t>ales</w:t>
      </w:r>
      <w:proofErr w:type="gramEnd"/>
      <w:r w:rsidRPr="000F43D9">
        <w:rPr>
          <w:rFonts w:ascii="IBM Plex Sans" w:hAnsi="IBM Plex Sans"/>
          <w:lang w:val="en-US"/>
        </w:rPr>
        <w:t xml:space="preserve">” </w:t>
      </w:r>
    </w:p>
    <w:p w14:paraId="7BC012C8" w14:textId="77777777" w:rsidR="002458DF" w:rsidRPr="000F43D9" w:rsidRDefault="002458DF" w:rsidP="002458DF">
      <w:pPr>
        <w:rPr>
          <w:rFonts w:ascii="IBM Plex Sans" w:hAnsi="IBM Plex Sans"/>
          <w:lang w:val="en-US"/>
        </w:rPr>
      </w:pPr>
    </w:p>
    <w:p w14:paraId="3F110AE9" w14:textId="3E796B99" w:rsidR="002458DF" w:rsidRPr="000F43D9" w:rsidRDefault="002458DF" w:rsidP="002458DF">
      <w:pPr>
        <w:rPr>
          <w:rFonts w:ascii="IBM Plex Sans" w:hAnsi="IBM Plex Sans"/>
          <w:lang w:val="en-US"/>
        </w:rPr>
      </w:pPr>
      <w:r w:rsidRPr="000F43D9">
        <w:rPr>
          <w:rFonts w:ascii="IBM Plex Sans" w:hAnsi="IBM Plex Sans"/>
          <w:lang w:val="en-US"/>
        </w:rPr>
        <w:t xml:space="preserve">2.1.1 Go to Skills and Apps. Find “[Your Name] </w:t>
      </w:r>
      <w:r w:rsidR="000F43D9" w:rsidRPr="000F43D9">
        <w:rPr>
          <w:rFonts w:ascii="IBM Plex Sans" w:hAnsi="IBM Plex Sans"/>
          <w:lang w:val="en-US"/>
        </w:rPr>
        <w:t>G</w:t>
      </w:r>
      <w:r w:rsidRPr="000F43D9">
        <w:rPr>
          <w:rFonts w:ascii="IBM Plex Sans" w:hAnsi="IBM Plex Sans"/>
          <w:lang w:val="en-US"/>
        </w:rPr>
        <w:t xml:space="preserve">et </w:t>
      </w:r>
      <w:r w:rsidR="000F43D9" w:rsidRPr="000F43D9">
        <w:rPr>
          <w:rFonts w:ascii="IBM Plex Sans" w:hAnsi="IBM Plex Sans"/>
          <w:lang w:val="en-US"/>
        </w:rPr>
        <w:t>R</w:t>
      </w:r>
      <w:r w:rsidRPr="000F43D9">
        <w:rPr>
          <w:rFonts w:ascii="IBM Plex Sans" w:hAnsi="IBM Plex Sans"/>
          <w:lang w:val="en-US"/>
        </w:rPr>
        <w:t xml:space="preserve">ecent </w:t>
      </w:r>
      <w:r w:rsidR="000F43D9" w:rsidRPr="000F43D9">
        <w:rPr>
          <w:rFonts w:ascii="IBM Plex Sans" w:hAnsi="IBM Plex Sans"/>
          <w:lang w:val="en-US"/>
        </w:rPr>
        <w:t>S</w:t>
      </w:r>
      <w:r w:rsidRPr="000F43D9">
        <w:rPr>
          <w:rFonts w:ascii="IBM Plex Sans" w:hAnsi="IBM Plex Sans"/>
          <w:lang w:val="en-US"/>
        </w:rPr>
        <w:t>ales” and click on “Enhance Skill”.</w:t>
      </w:r>
    </w:p>
    <w:p w14:paraId="31C003E9" w14:textId="77777777" w:rsidR="002458DF" w:rsidRPr="000F43D9" w:rsidRDefault="002458DF" w:rsidP="002458DF">
      <w:pPr>
        <w:rPr>
          <w:rFonts w:ascii="IBM Plex Sans" w:hAnsi="IBM Plex Sans"/>
          <w:lang w:val="en-US"/>
        </w:rPr>
      </w:pPr>
    </w:p>
    <w:p w14:paraId="589CC32B" w14:textId="2E6D6B5A" w:rsidR="002458DF" w:rsidRPr="000F43D9" w:rsidRDefault="002458DF" w:rsidP="002458DF">
      <w:pPr>
        <w:rPr>
          <w:rFonts w:ascii="IBM Plex Sans" w:hAnsi="IBM Plex Sans"/>
          <w:lang w:val="en-US"/>
        </w:rPr>
      </w:pPr>
      <w:r w:rsidRPr="000F43D9">
        <w:rPr>
          <w:rFonts w:ascii="IBM Plex Sans" w:hAnsi="IBM Plex Sans"/>
          <w:lang w:val="en-US"/>
        </w:rPr>
        <w:t>2.</w:t>
      </w:r>
      <w:r w:rsidR="000F43D9" w:rsidRPr="000F43D9">
        <w:rPr>
          <w:rFonts w:ascii="IBM Plex Sans" w:hAnsi="IBM Plex Sans"/>
          <w:lang w:val="en-US"/>
        </w:rPr>
        <w:t>1</w:t>
      </w:r>
      <w:r w:rsidRPr="000F43D9">
        <w:rPr>
          <w:rFonts w:ascii="IBM Plex Sans" w:hAnsi="IBM Plex Sans"/>
          <w:lang w:val="en-US"/>
        </w:rPr>
        <w:t>.2 Go to Next Best Skill Tab</w:t>
      </w:r>
      <w:r w:rsidR="000F43D9" w:rsidRPr="000F43D9">
        <w:rPr>
          <w:rFonts w:ascii="IBM Plex Sans" w:hAnsi="IBM Plex Sans"/>
          <w:lang w:val="en-US"/>
        </w:rPr>
        <w:t xml:space="preserve"> and click on “+”.</w:t>
      </w:r>
    </w:p>
    <w:p w14:paraId="207F411E" w14:textId="77777777" w:rsidR="000F43D9" w:rsidRPr="000F43D9" w:rsidRDefault="000F43D9" w:rsidP="002458DF">
      <w:pPr>
        <w:rPr>
          <w:rFonts w:ascii="IBM Plex Sans" w:hAnsi="IBM Plex Sans"/>
          <w:lang w:val="en-US"/>
        </w:rPr>
      </w:pPr>
    </w:p>
    <w:p w14:paraId="486B02EB" w14:textId="43BA3844" w:rsidR="002458DF" w:rsidRPr="000F43D9" w:rsidRDefault="000F43D9" w:rsidP="002458DF">
      <w:pPr>
        <w:rPr>
          <w:rFonts w:ascii="IBM Plex Sans" w:hAnsi="IBM Plex Sans"/>
          <w:lang w:val="en-US"/>
        </w:rPr>
      </w:pPr>
      <w:r w:rsidRPr="000F43D9">
        <w:rPr>
          <w:rFonts w:ascii="IBM Plex Sans" w:hAnsi="IBM Plex Sans"/>
          <w:noProof/>
          <w:lang w:val="en-US"/>
        </w:rPr>
        <w:lastRenderedPageBreak/>
        <w:drawing>
          <wp:inline distT="0" distB="0" distL="0" distR="0" wp14:anchorId="5A0D5787" wp14:editId="57B8C47E">
            <wp:extent cx="5731510" cy="1922780"/>
            <wp:effectExtent l="0" t="0" r="0" b="0"/>
            <wp:docPr id="6919617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961728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118F" w14:textId="77777777" w:rsidR="000F43D9" w:rsidRPr="000F43D9" w:rsidRDefault="000F43D9" w:rsidP="002458DF">
      <w:pPr>
        <w:rPr>
          <w:rFonts w:ascii="IBM Plex Sans" w:hAnsi="IBM Plex Sans"/>
          <w:lang w:val="en-US"/>
        </w:rPr>
      </w:pPr>
    </w:p>
    <w:p w14:paraId="72EE97D2" w14:textId="3D52F95F" w:rsidR="000F43D9" w:rsidRPr="000F43D9" w:rsidRDefault="000F43D9" w:rsidP="002458DF">
      <w:pPr>
        <w:rPr>
          <w:rFonts w:ascii="IBM Plex Sans" w:hAnsi="IBM Plex Sans"/>
          <w:lang w:val="en-US"/>
        </w:rPr>
      </w:pPr>
      <w:r w:rsidRPr="000F43D9">
        <w:rPr>
          <w:rFonts w:ascii="IBM Plex Sans" w:hAnsi="IBM Plex Sans"/>
          <w:lang w:val="en-US"/>
        </w:rPr>
        <w:t>2.1.3 Search and add “[Your Name] Get Historic Data”.</w:t>
      </w:r>
    </w:p>
    <w:p w14:paraId="0169A665" w14:textId="77777777" w:rsidR="000F43D9" w:rsidRPr="000F43D9" w:rsidRDefault="000F43D9" w:rsidP="002458DF">
      <w:pPr>
        <w:rPr>
          <w:rFonts w:ascii="IBM Plex Sans" w:hAnsi="IBM Plex Sans"/>
          <w:lang w:val="en-US"/>
        </w:rPr>
      </w:pPr>
    </w:p>
    <w:p w14:paraId="2538EF83" w14:textId="45C7C0EC" w:rsidR="000F43D9" w:rsidRPr="000F43D9" w:rsidRDefault="000F43D9" w:rsidP="002458DF">
      <w:pPr>
        <w:rPr>
          <w:rFonts w:ascii="IBM Plex Sans" w:hAnsi="IBM Plex Sans"/>
          <w:lang w:val="en-US"/>
        </w:rPr>
      </w:pPr>
      <w:r w:rsidRPr="000F43D9">
        <w:rPr>
          <w:rFonts w:ascii="IBM Plex Sans" w:hAnsi="IBM Plex Sans"/>
          <w:noProof/>
          <w:lang w:val="en-US"/>
        </w:rPr>
        <w:drawing>
          <wp:inline distT="0" distB="0" distL="0" distR="0" wp14:anchorId="1B40FB8C" wp14:editId="452FD986">
            <wp:extent cx="4967619" cy="3266983"/>
            <wp:effectExtent l="0" t="0" r="0" b="0"/>
            <wp:docPr id="87903994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39943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50" cy="327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6A0E" w14:textId="77777777" w:rsidR="000F43D9" w:rsidRPr="000F43D9" w:rsidRDefault="000F43D9" w:rsidP="002458DF">
      <w:pPr>
        <w:rPr>
          <w:rFonts w:ascii="IBM Plex Sans" w:hAnsi="IBM Plex Sans"/>
          <w:lang w:val="en-US"/>
        </w:rPr>
      </w:pPr>
    </w:p>
    <w:p w14:paraId="57928ED4" w14:textId="72F00D2E" w:rsidR="000F43D9" w:rsidRPr="000F43D9" w:rsidRDefault="000F43D9" w:rsidP="002458DF">
      <w:pPr>
        <w:rPr>
          <w:rFonts w:ascii="IBM Plex Sans" w:hAnsi="IBM Plex Sans"/>
          <w:lang w:val="en-US"/>
        </w:rPr>
      </w:pPr>
      <w:r w:rsidRPr="000F43D9">
        <w:rPr>
          <w:rFonts w:ascii="IBM Plex Sans" w:hAnsi="IBM Plex Sans"/>
          <w:lang w:val="en-US"/>
        </w:rPr>
        <w:t>2.1.4 Click on Publish.</w:t>
      </w:r>
    </w:p>
    <w:p w14:paraId="7FC66A52" w14:textId="77777777" w:rsidR="000F43D9" w:rsidRPr="000F43D9" w:rsidRDefault="000F43D9" w:rsidP="002458DF">
      <w:pPr>
        <w:rPr>
          <w:rFonts w:ascii="IBM Plex Sans" w:hAnsi="IBM Plex Sans"/>
          <w:lang w:val="en-US"/>
        </w:rPr>
      </w:pPr>
    </w:p>
    <w:p w14:paraId="1ADEAE74" w14:textId="33948182" w:rsidR="000F43D9" w:rsidRPr="000F43D9" w:rsidRDefault="000F43D9" w:rsidP="002458DF">
      <w:pPr>
        <w:rPr>
          <w:rFonts w:ascii="IBM Plex Sans" w:hAnsi="IBM Plex Sans"/>
          <w:lang w:val="en-US"/>
        </w:rPr>
      </w:pPr>
      <w:r w:rsidRPr="000F43D9">
        <w:rPr>
          <w:rFonts w:ascii="IBM Plex Sans" w:hAnsi="IBM Plex Sans"/>
          <w:noProof/>
          <w:lang w:val="en-US"/>
        </w:rPr>
        <w:lastRenderedPageBreak/>
        <w:drawing>
          <wp:inline distT="0" distB="0" distL="0" distR="0" wp14:anchorId="63392626" wp14:editId="4204975E">
            <wp:extent cx="4873617" cy="3417903"/>
            <wp:effectExtent l="0" t="0" r="3810" b="0"/>
            <wp:docPr id="11064609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6096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993" cy="342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29FD" w14:textId="77777777" w:rsidR="000F43D9" w:rsidRPr="000F43D9" w:rsidRDefault="000F43D9" w:rsidP="002458DF">
      <w:pPr>
        <w:rPr>
          <w:rFonts w:ascii="IBM Plex Sans" w:hAnsi="IBM Plex Sans"/>
          <w:lang w:val="en-US"/>
        </w:rPr>
      </w:pPr>
    </w:p>
    <w:p w14:paraId="2E62D4AB" w14:textId="37CE7C95" w:rsidR="002458DF" w:rsidRPr="000F43D9" w:rsidRDefault="002458DF" w:rsidP="002458DF">
      <w:pPr>
        <w:rPr>
          <w:rFonts w:ascii="IBM Plex Sans" w:hAnsi="IBM Plex Sans"/>
          <w:lang w:val="en-US"/>
        </w:rPr>
      </w:pPr>
      <w:r w:rsidRPr="000F43D9">
        <w:rPr>
          <w:rFonts w:ascii="IBM Plex Sans" w:hAnsi="IBM Plex Sans"/>
          <w:lang w:val="en-US"/>
        </w:rPr>
        <w:t xml:space="preserve">2.2 Add next best skill to “[Your Name] </w:t>
      </w:r>
      <w:r w:rsidR="000F43D9" w:rsidRPr="000F43D9">
        <w:rPr>
          <w:rFonts w:ascii="IBM Plex Sans" w:hAnsi="IBM Plex Sans"/>
          <w:lang w:val="en-US"/>
        </w:rPr>
        <w:t>G</w:t>
      </w:r>
      <w:r w:rsidRPr="000F43D9">
        <w:rPr>
          <w:rFonts w:ascii="IBM Plex Sans" w:hAnsi="IBM Plex Sans"/>
          <w:lang w:val="en-US"/>
        </w:rPr>
        <w:t xml:space="preserve">et </w:t>
      </w:r>
      <w:r w:rsidR="000F43D9" w:rsidRPr="000F43D9">
        <w:rPr>
          <w:rFonts w:ascii="IBM Plex Sans" w:hAnsi="IBM Plex Sans"/>
          <w:lang w:val="en-US"/>
        </w:rPr>
        <w:t>H</w:t>
      </w:r>
      <w:r w:rsidRPr="000F43D9">
        <w:rPr>
          <w:rFonts w:ascii="IBM Plex Sans" w:hAnsi="IBM Plex Sans"/>
          <w:lang w:val="en-US"/>
        </w:rPr>
        <w:t xml:space="preserve">istoric </w:t>
      </w:r>
      <w:proofErr w:type="gramStart"/>
      <w:r w:rsidR="000F43D9" w:rsidRPr="000F43D9">
        <w:rPr>
          <w:rFonts w:ascii="IBM Plex Sans" w:hAnsi="IBM Plex Sans"/>
          <w:lang w:val="en-US"/>
        </w:rPr>
        <w:t>D</w:t>
      </w:r>
      <w:r w:rsidRPr="000F43D9">
        <w:rPr>
          <w:rFonts w:ascii="IBM Plex Sans" w:hAnsi="IBM Plex Sans"/>
          <w:lang w:val="en-US"/>
        </w:rPr>
        <w:t>ata</w:t>
      </w:r>
      <w:proofErr w:type="gramEnd"/>
      <w:r w:rsidRPr="000F43D9">
        <w:rPr>
          <w:rFonts w:ascii="IBM Plex Sans" w:hAnsi="IBM Plex Sans"/>
          <w:lang w:val="en-US"/>
        </w:rPr>
        <w:t xml:space="preserve">” </w:t>
      </w:r>
    </w:p>
    <w:p w14:paraId="71A2F517" w14:textId="77777777" w:rsidR="000F43D9" w:rsidRPr="000F43D9" w:rsidRDefault="000F43D9" w:rsidP="002458DF">
      <w:pPr>
        <w:rPr>
          <w:rFonts w:ascii="IBM Plex Sans" w:hAnsi="IBM Plex Sans"/>
          <w:lang w:val="en-US"/>
        </w:rPr>
      </w:pPr>
    </w:p>
    <w:p w14:paraId="303D7057" w14:textId="79C79BBF" w:rsidR="000F43D9" w:rsidRPr="000F43D9" w:rsidRDefault="000F43D9" w:rsidP="002458DF">
      <w:pPr>
        <w:rPr>
          <w:rFonts w:ascii="IBM Plex Sans" w:hAnsi="IBM Plex Sans"/>
          <w:lang w:val="en-US"/>
        </w:rPr>
      </w:pPr>
      <w:r w:rsidRPr="000F43D9">
        <w:rPr>
          <w:rFonts w:ascii="IBM Plex Sans" w:hAnsi="IBM Plex Sans"/>
          <w:lang w:val="en-US"/>
        </w:rPr>
        <w:t xml:space="preserve">2.2.1 Add “[Your Name] Get Inventory” as next best skill and </w:t>
      </w:r>
      <w:r>
        <w:rPr>
          <w:rFonts w:ascii="IBM Plex Sans" w:hAnsi="IBM Plex Sans"/>
          <w:lang w:val="en-US"/>
        </w:rPr>
        <w:t>“</w:t>
      </w:r>
      <w:r w:rsidRPr="000F43D9">
        <w:rPr>
          <w:rFonts w:ascii="IBM Plex Sans" w:hAnsi="IBM Plex Sans"/>
          <w:lang w:val="en-US"/>
        </w:rPr>
        <w:t>Publish</w:t>
      </w:r>
      <w:r>
        <w:rPr>
          <w:rFonts w:ascii="IBM Plex Sans" w:hAnsi="IBM Plex Sans"/>
          <w:lang w:val="en-US"/>
        </w:rPr>
        <w:t>”</w:t>
      </w:r>
      <w:r w:rsidRPr="000F43D9">
        <w:rPr>
          <w:rFonts w:ascii="IBM Plex Sans" w:hAnsi="IBM Plex Sans"/>
          <w:lang w:val="en-US"/>
        </w:rPr>
        <w:t>.</w:t>
      </w:r>
    </w:p>
    <w:p w14:paraId="2085617D" w14:textId="77777777" w:rsidR="002458DF" w:rsidRPr="000F43D9" w:rsidRDefault="002458DF" w:rsidP="002458DF">
      <w:pPr>
        <w:rPr>
          <w:rFonts w:ascii="IBM Plex Sans" w:hAnsi="IBM Plex Sans"/>
          <w:lang w:val="en-US"/>
        </w:rPr>
      </w:pPr>
    </w:p>
    <w:p w14:paraId="2D30590C" w14:textId="50B2CB0F" w:rsidR="002458DF" w:rsidRDefault="000F43D9">
      <w:pPr>
        <w:rPr>
          <w:rFonts w:ascii="IBM Plex Sans" w:hAnsi="IBM Plex Sans"/>
        </w:rPr>
      </w:pPr>
      <w:r w:rsidRPr="000F43D9">
        <w:rPr>
          <w:rFonts w:ascii="IBM Plex Sans" w:hAnsi="IBM Plex Sans"/>
          <w:noProof/>
        </w:rPr>
        <w:drawing>
          <wp:inline distT="0" distB="0" distL="0" distR="0" wp14:anchorId="7624E7DF" wp14:editId="2101180E">
            <wp:extent cx="5731510" cy="2756535"/>
            <wp:effectExtent l="0" t="0" r="0" b="0"/>
            <wp:docPr id="43697477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74775" name="Picture 5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B0DE" w14:textId="77777777" w:rsidR="000F43D9" w:rsidRDefault="000F43D9">
      <w:pPr>
        <w:rPr>
          <w:rFonts w:ascii="IBM Plex Sans" w:hAnsi="IBM Plex Sans"/>
        </w:rPr>
      </w:pPr>
    </w:p>
    <w:p w14:paraId="20896173" w14:textId="77777777" w:rsidR="00E06FB9" w:rsidRDefault="00E06FB9" w:rsidP="000F43D9">
      <w:pPr>
        <w:rPr>
          <w:rFonts w:ascii="IBM Plex Sans" w:hAnsi="IBM Plex Sans"/>
          <w:sz w:val="32"/>
          <w:szCs w:val="32"/>
          <w:lang w:val="en-US"/>
        </w:rPr>
      </w:pPr>
    </w:p>
    <w:p w14:paraId="79C5AFF3" w14:textId="2FFBF22B" w:rsidR="00E06FB9" w:rsidRDefault="000F43D9" w:rsidP="000F43D9">
      <w:pPr>
        <w:rPr>
          <w:rFonts w:ascii="IBM Plex Sans" w:hAnsi="IBM Plex Sans"/>
          <w:sz w:val="32"/>
          <w:szCs w:val="32"/>
          <w:lang w:val="en-US"/>
        </w:rPr>
      </w:pPr>
      <w:r>
        <w:rPr>
          <w:rFonts w:ascii="IBM Plex Sans" w:hAnsi="IBM Plex Sans"/>
          <w:sz w:val="32"/>
          <w:szCs w:val="32"/>
          <w:lang w:val="en-US"/>
        </w:rPr>
        <w:t>Run</w:t>
      </w:r>
      <w:r w:rsidRPr="000F43D9">
        <w:rPr>
          <w:rFonts w:ascii="IBM Plex Sans" w:hAnsi="IBM Plex Sans"/>
          <w:sz w:val="32"/>
          <w:szCs w:val="32"/>
          <w:lang w:val="en-US"/>
        </w:rPr>
        <w:t xml:space="preserve"> procurement </w:t>
      </w:r>
      <w:proofErr w:type="gramStart"/>
      <w:r w:rsidR="00E06FB9">
        <w:rPr>
          <w:rFonts w:ascii="IBM Plex Sans" w:hAnsi="IBM Plex Sans"/>
          <w:sz w:val="32"/>
          <w:szCs w:val="32"/>
          <w:lang w:val="en-US"/>
        </w:rPr>
        <w:t>scenario</w:t>
      </w:r>
      <w:proofErr w:type="gramEnd"/>
    </w:p>
    <w:p w14:paraId="070EEBF6" w14:textId="77777777" w:rsidR="00E06FB9" w:rsidRDefault="00E06FB9" w:rsidP="000F43D9">
      <w:pPr>
        <w:rPr>
          <w:rFonts w:ascii="IBM Plex Sans" w:hAnsi="IBM Plex Sans"/>
          <w:sz w:val="32"/>
          <w:szCs w:val="32"/>
          <w:lang w:val="en-US"/>
        </w:rPr>
      </w:pPr>
    </w:p>
    <w:p w14:paraId="62015C8B" w14:textId="58A6C1EE" w:rsidR="00E06FB9" w:rsidRDefault="00E06FB9" w:rsidP="00E06FB9">
      <w:pPr>
        <w:rPr>
          <w:rFonts w:ascii="IBM Plex Sans" w:hAnsi="IBM Plex Sans"/>
          <w:lang w:val="en-US"/>
        </w:rPr>
      </w:pPr>
      <w:r>
        <w:rPr>
          <w:rFonts w:ascii="IBM Plex Sans" w:hAnsi="IBM Plex Sans"/>
          <w:lang w:val="en-US"/>
        </w:rPr>
        <w:t xml:space="preserve">1. Go to chat </w:t>
      </w:r>
    </w:p>
    <w:p w14:paraId="69481BE8" w14:textId="77777777" w:rsidR="00E06FB9" w:rsidRDefault="00E06FB9" w:rsidP="00E06FB9">
      <w:pPr>
        <w:rPr>
          <w:rFonts w:ascii="IBM Plex Sans" w:hAnsi="IBM Plex Sans"/>
          <w:lang w:val="en-US"/>
        </w:rPr>
      </w:pPr>
    </w:p>
    <w:p w14:paraId="06907607" w14:textId="06403775" w:rsidR="004D49AC" w:rsidRDefault="00E06FB9" w:rsidP="00E06FB9">
      <w:pPr>
        <w:rPr>
          <w:rFonts w:ascii="IBM Plex Sans" w:hAnsi="IBM Plex Sans"/>
          <w:lang w:val="en-US"/>
        </w:rPr>
      </w:pPr>
      <w:r>
        <w:rPr>
          <w:rFonts w:ascii="IBM Plex Sans" w:hAnsi="IBM Plex Sans"/>
          <w:lang w:val="en-US"/>
        </w:rPr>
        <w:t xml:space="preserve">2. </w:t>
      </w:r>
      <w:r w:rsidR="004D49AC">
        <w:rPr>
          <w:rFonts w:ascii="IBM Plex Sans" w:hAnsi="IBM Plex Sans"/>
          <w:lang w:val="en-US"/>
        </w:rPr>
        <w:t xml:space="preserve">Get recent sales data for </w:t>
      </w:r>
      <w:proofErr w:type="spellStart"/>
      <w:r w:rsidR="004D49AC">
        <w:rPr>
          <w:rFonts w:ascii="IBM Plex Sans" w:hAnsi="IBM Plex Sans"/>
          <w:lang w:val="en-US"/>
        </w:rPr>
        <w:t>Xtralife</w:t>
      </w:r>
      <w:proofErr w:type="spellEnd"/>
      <w:r w:rsidR="004D49AC">
        <w:rPr>
          <w:rFonts w:ascii="IBM Plex Sans" w:hAnsi="IBM Plex Sans"/>
          <w:lang w:val="en-US"/>
        </w:rPr>
        <w:t xml:space="preserve"> product from database.</w:t>
      </w:r>
    </w:p>
    <w:p w14:paraId="51AC9C46" w14:textId="77777777" w:rsidR="004D49AC" w:rsidRDefault="004D49AC" w:rsidP="00E06FB9">
      <w:pPr>
        <w:rPr>
          <w:rFonts w:ascii="IBM Plex Sans" w:hAnsi="IBM Plex Sans"/>
          <w:lang w:val="en-US"/>
        </w:rPr>
      </w:pPr>
    </w:p>
    <w:p w14:paraId="0E638434" w14:textId="2900904D" w:rsidR="00E06FB9" w:rsidRDefault="004D49AC" w:rsidP="00E06FB9">
      <w:pPr>
        <w:rPr>
          <w:rFonts w:ascii="IBM Plex Sans" w:hAnsi="IBM Plex Sans"/>
          <w:lang w:val="en-US"/>
        </w:rPr>
      </w:pPr>
      <w:r>
        <w:rPr>
          <w:rFonts w:ascii="IBM Plex Sans" w:hAnsi="IBM Plex Sans"/>
          <w:lang w:val="en-US"/>
        </w:rPr>
        <w:t xml:space="preserve">2.1 </w:t>
      </w:r>
      <w:r w:rsidR="00E06FB9">
        <w:rPr>
          <w:rFonts w:ascii="IBM Plex Sans" w:hAnsi="IBM Plex Sans"/>
          <w:lang w:val="en-US"/>
        </w:rPr>
        <w:t>Type in the phrase “[Your Name] Get” and select the “[Your Name] Get Recent Sales Data phrase to run Get Recent Sales Data skill.</w:t>
      </w:r>
    </w:p>
    <w:p w14:paraId="5959F7FD" w14:textId="77777777" w:rsidR="00686F78" w:rsidRDefault="00686F78" w:rsidP="00E06FB9">
      <w:pPr>
        <w:rPr>
          <w:rFonts w:ascii="IBM Plex Sans" w:hAnsi="IBM Plex Sans"/>
          <w:lang w:val="en-US"/>
        </w:rPr>
      </w:pPr>
    </w:p>
    <w:p w14:paraId="1AD3681B" w14:textId="74908AEA" w:rsidR="00E06FB9" w:rsidRDefault="00686F78" w:rsidP="00E06FB9">
      <w:pPr>
        <w:rPr>
          <w:rFonts w:ascii="IBM Plex Sans" w:hAnsi="IBM Plex Sans"/>
          <w:lang w:val="en-US"/>
        </w:rPr>
      </w:pPr>
      <w:r>
        <w:rPr>
          <w:rFonts w:ascii="IBM Plex Sans" w:hAnsi="IBM Plex Sans"/>
          <w:noProof/>
          <w:lang w:val="en-US"/>
        </w:rPr>
        <w:drawing>
          <wp:inline distT="0" distB="0" distL="0" distR="0" wp14:anchorId="682E23FF" wp14:editId="247B1FF5">
            <wp:extent cx="3512690" cy="1899821"/>
            <wp:effectExtent l="0" t="0" r="5715" b="5715"/>
            <wp:docPr id="481956625" name="Picture 6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56625" name="Picture 6" descr="A screenshot of a cha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681" cy="190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EB72" w14:textId="77777777" w:rsidR="00686F78" w:rsidRDefault="00686F78" w:rsidP="00E06FB9">
      <w:pPr>
        <w:rPr>
          <w:rFonts w:ascii="IBM Plex Sans" w:hAnsi="IBM Plex Sans"/>
          <w:lang w:val="en-US"/>
        </w:rPr>
      </w:pPr>
    </w:p>
    <w:p w14:paraId="3B4D838A" w14:textId="36B7E275" w:rsidR="00E06FB9" w:rsidRPr="00686F78" w:rsidRDefault="004D49AC" w:rsidP="00E06FB9">
      <w:pPr>
        <w:rPr>
          <w:rFonts w:ascii="IBM Plex Sans" w:hAnsi="IBM Plex Sans"/>
        </w:rPr>
      </w:pPr>
      <w:r>
        <w:rPr>
          <w:rFonts w:ascii="IBM Plex Sans" w:hAnsi="IBM Plex Sans"/>
          <w:lang w:val="en-US"/>
        </w:rPr>
        <w:t>2.2</w:t>
      </w:r>
      <w:r w:rsidR="00E06FB9">
        <w:rPr>
          <w:rFonts w:ascii="IBM Plex Sans" w:hAnsi="IBM Plex Sans"/>
          <w:lang w:val="en-US"/>
        </w:rPr>
        <w:t xml:space="preserve"> Ask the question, “</w:t>
      </w:r>
      <w:r w:rsidR="00686F78" w:rsidRPr="00686F78">
        <w:rPr>
          <w:rFonts w:ascii="IBM Plex Sans" w:hAnsi="IBM Plex Sans"/>
          <w:lang w:val="en-US"/>
        </w:rPr>
        <w:t xml:space="preserve">What was the monthly sales figure in the past 3 months for </w:t>
      </w:r>
      <w:proofErr w:type="spellStart"/>
      <w:r w:rsidR="00686F78" w:rsidRPr="00686F78">
        <w:rPr>
          <w:rFonts w:ascii="IBM Plex Sans" w:hAnsi="IBM Plex Sans"/>
          <w:lang w:val="en-US"/>
        </w:rPr>
        <w:t>XtraLife</w:t>
      </w:r>
      <w:proofErr w:type="spellEnd"/>
      <w:r w:rsidR="00686F78" w:rsidRPr="00686F78">
        <w:rPr>
          <w:rFonts w:ascii="IBM Plex Sans" w:hAnsi="IBM Plex Sans"/>
          <w:lang w:val="en-US"/>
        </w:rPr>
        <w:t>?</w:t>
      </w:r>
      <w:r w:rsidR="00E06FB9">
        <w:rPr>
          <w:rFonts w:ascii="IBM Plex Sans" w:hAnsi="IBM Plex Sans"/>
        </w:rPr>
        <w:t xml:space="preserve">” </w:t>
      </w:r>
      <w:r w:rsidR="00E06FB9">
        <w:rPr>
          <w:rFonts w:ascii="IBM Plex Sans" w:hAnsi="IBM Plex Sans"/>
          <w:lang w:val="en-US"/>
        </w:rPr>
        <w:t>and click on “Apply”</w:t>
      </w:r>
      <w:r w:rsidR="00686F78">
        <w:rPr>
          <w:rFonts w:ascii="IBM Plex Sans" w:hAnsi="IBM Plex Sans"/>
          <w:lang w:val="en-US"/>
        </w:rPr>
        <w:t xml:space="preserve"> to get the </w:t>
      </w:r>
      <w:r w:rsidR="006761E6">
        <w:rPr>
          <w:rFonts w:ascii="IBM Plex Sans" w:hAnsi="IBM Plex Sans"/>
          <w:lang w:val="en-US"/>
        </w:rPr>
        <w:t xml:space="preserve">sales figure </w:t>
      </w:r>
      <w:r w:rsidR="00686F78">
        <w:rPr>
          <w:rFonts w:ascii="IBM Plex Sans" w:hAnsi="IBM Plex Sans"/>
          <w:lang w:val="en-US"/>
        </w:rPr>
        <w:t>result</w:t>
      </w:r>
      <w:r w:rsidR="006761E6">
        <w:rPr>
          <w:rFonts w:ascii="IBM Plex Sans" w:hAnsi="IBM Plex Sans"/>
          <w:lang w:val="en-US"/>
        </w:rPr>
        <w:t xml:space="preserve"> for </w:t>
      </w:r>
      <w:proofErr w:type="spellStart"/>
      <w:r w:rsidR="006761E6">
        <w:rPr>
          <w:rFonts w:ascii="IBM Plex Sans" w:hAnsi="IBM Plex Sans"/>
          <w:lang w:val="en-US"/>
        </w:rPr>
        <w:t>Xtralife</w:t>
      </w:r>
      <w:proofErr w:type="spellEnd"/>
      <w:r w:rsidR="00E06FB9">
        <w:rPr>
          <w:rFonts w:ascii="IBM Plex Sans" w:hAnsi="IBM Plex Sans"/>
          <w:lang w:val="en-US"/>
        </w:rPr>
        <w:t>.</w:t>
      </w:r>
    </w:p>
    <w:p w14:paraId="3C0BB466" w14:textId="77777777" w:rsidR="00E06FB9" w:rsidRPr="00E06FB9" w:rsidRDefault="00E06FB9" w:rsidP="000F43D9">
      <w:pPr>
        <w:rPr>
          <w:rFonts w:ascii="IBM Plex Sans" w:hAnsi="IBM Plex Sans"/>
          <w:lang w:val="en-US"/>
        </w:rPr>
      </w:pPr>
    </w:p>
    <w:p w14:paraId="3B0AA85E" w14:textId="7E86E445" w:rsidR="000F43D9" w:rsidRDefault="00686F78">
      <w:pPr>
        <w:rPr>
          <w:rFonts w:ascii="IBM Plex Sans" w:hAnsi="IBM Plex Sans"/>
        </w:rPr>
      </w:pPr>
      <w:r>
        <w:rPr>
          <w:rFonts w:ascii="IBM Plex Sans" w:hAnsi="IBM Plex Sans"/>
          <w:noProof/>
        </w:rPr>
        <w:drawing>
          <wp:inline distT="0" distB="0" distL="0" distR="0" wp14:anchorId="18845EDC" wp14:editId="1DE79570">
            <wp:extent cx="4521263" cy="2210540"/>
            <wp:effectExtent l="0" t="0" r="0" b="0"/>
            <wp:docPr id="977602656" name="Picture 7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02656" name="Picture 7" descr="A screenshot of a cha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334" cy="221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BM Plex Sans" w:hAnsi="IBM Plex Sans"/>
        </w:rPr>
        <w:br/>
      </w:r>
    </w:p>
    <w:p w14:paraId="64B5A084" w14:textId="0E5D52B0" w:rsidR="004D49AC" w:rsidRDefault="004D49AC" w:rsidP="004D49AC">
      <w:pPr>
        <w:rPr>
          <w:rFonts w:ascii="IBM Plex Sans" w:hAnsi="IBM Plex Sans"/>
        </w:rPr>
      </w:pPr>
      <w:r>
        <w:rPr>
          <w:rFonts w:ascii="IBM Plex Sans" w:hAnsi="IBM Plex Sans"/>
        </w:rPr>
        <w:t xml:space="preserve">3. Get last year sales data for </w:t>
      </w:r>
      <w:proofErr w:type="spellStart"/>
      <w:r>
        <w:rPr>
          <w:rFonts w:ascii="IBM Plex Sans" w:hAnsi="IBM Plex Sans"/>
        </w:rPr>
        <w:t>Xtralife</w:t>
      </w:r>
      <w:proofErr w:type="spellEnd"/>
      <w:r>
        <w:rPr>
          <w:rFonts w:ascii="IBM Plex Sans" w:hAnsi="IBM Plex Sans"/>
        </w:rPr>
        <w:t xml:space="preserve"> from sales report.</w:t>
      </w:r>
    </w:p>
    <w:p w14:paraId="42754D81" w14:textId="689C2E83" w:rsidR="004D49AC" w:rsidRDefault="004D49AC" w:rsidP="004D49AC">
      <w:pPr>
        <w:rPr>
          <w:rFonts w:ascii="IBM Plex Sans" w:hAnsi="IBM Plex Sans"/>
        </w:rPr>
      </w:pPr>
    </w:p>
    <w:p w14:paraId="715D22F8" w14:textId="12D1A6F3" w:rsidR="00686F78" w:rsidRDefault="004D49AC">
      <w:pPr>
        <w:rPr>
          <w:rFonts w:ascii="IBM Plex Sans" w:hAnsi="IBM Plex Sans"/>
        </w:rPr>
      </w:pPr>
      <w:r>
        <w:rPr>
          <w:rFonts w:ascii="IBM Plex Sans" w:hAnsi="IBM Plex Sans"/>
        </w:rPr>
        <w:t>3.1</w:t>
      </w:r>
      <w:r w:rsidR="00686F78">
        <w:rPr>
          <w:rFonts w:ascii="IBM Plex Sans" w:hAnsi="IBM Plex Sans"/>
        </w:rPr>
        <w:t xml:space="preserve"> Select “[Your Name] Get Historic Sales Data” </w:t>
      </w:r>
      <w:r w:rsidR="006761E6">
        <w:rPr>
          <w:rFonts w:ascii="IBM Plex Sans" w:hAnsi="IBM Plex Sans"/>
        </w:rPr>
        <w:t>from</w:t>
      </w:r>
      <w:r w:rsidR="00686F78">
        <w:rPr>
          <w:rFonts w:ascii="IBM Plex Sans" w:hAnsi="IBM Plex Sans"/>
        </w:rPr>
        <w:t xml:space="preserve"> next best </w:t>
      </w:r>
      <w:r w:rsidR="006761E6">
        <w:rPr>
          <w:rFonts w:ascii="IBM Plex Sans" w:hAnsi="IBM Plex Sans"/>
        </w:rPr>
        <w:t>action to run it</w:t>
      </w:r>
      <w:r w:rsidR="00686F78">
        <w:rPr>
          <w:rFonts w:ascii="IBM Plex Sans" w:hAnsi="IBM Plex Sans"/>
        </w:rPr>
        <w:t xml:space="preserve">. </w:t>
      </w:r>
    </w:p>
    <w:p w14:paraId="1BF70DAE" w14:textId="77777777" w:rsidR="006761E6" w:rsidRDefault="006761E6">
      <w:pPr>
        <w:rPr>
          <w:rFonts w:ascii="IBM Plex Sans" w:hAnsi="IBM Plex Sans"/>
        </w:rPr>
      </w:pPr>
    </w:p>
    <w:p w14:paraId="63E2688B" w14:textId="62AF2774" w:rsidR="000F43D9" w:rsidRDefault="006761E6">
      <w:pPr>
        <w:rPr>
          <w:rFonts w:ascii="IBM Plex Sans" w:hAnsi="IBM Plex Sans"/>
        </w:rPr>
      </w:pPr>
      <w:r>
        <w:rPr>
          <w:rFonts w:ascii="IBM Plex Sans" w:hAnsi="IBM Plex Sans"/>
          <w:noProof/>
        </w:rPr>
        <w:lastRenderedPageBreak/>
        <w:drawing>
          <wp:inline distT="0" distB="0" distL="0" distR="0" wp14:anchorId="748970CB" wp14:editId="57F9294A">
            <wp:extent cx="4246377" cy="3213716"/>
            <wp:effectExtent l="0" t="0" r="0" b="0"/>
            <wp:docPr id="26816601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6601" name="Picture 8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919" cy="322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D741" w14:textId="77777777" w:rsidR="006761E6" w:rsidRDefault="006761E6">
      <w:pPr>
        <w:rPr>
          <w:rFonts w:ascii="IBM Plex Sans" w:hAnsi="IBM Plex Sans"/>
        </w:rPr>
      </w:pPr>
    </w:p>
    <w:p w14:paraId="565B668D" w14:textId="68FF8F42" w:rsidR="006761E6" w:rsidRDefault="004D49AC">
      <w:pPr>
        <w:rPr>
          <w:rFonts w:ascii="IBM Plex Sans" w:hAnsi="IBM Plex Sans"/>
        </w:rPr>
      </w:pPr>
      <w:r>
        <w:rPr>
          <w:rFonts w:ascii="IBM Plex Sans" w:hAnsi="IBM Plex Sans"/>
        </w:rPr>
        <w:t>3.2</w:t>
      </w:r>
      <w:r w:rsidR="006761E6">
        <w:rPr>
          <w:rFonts w:ascii="IBM Plex Sans" w:hAnsi="IBM Plex Sans"/>
        </w:rPr>
        <w:t xml:space="preserve">. Run all the steps in the “[Your Name] Get Historic Sales Data” skill flow to get the sales data for </w:t>
      </w:r>
      <w:proofErr w:type="spellStart"/>
      <w:r w:rsidR="006761E6">
        <w:rPr>
          <w:rFonts w:ascii="IBM Plex Sans" w:hAnsi="IBM Plex Sans"/>
        </w:rPr>
        <w:t>Xtralife</w:t>
      </w:r>
      <w:proofErr w:type="spellEnd"/>
      <w:r w:rsidR="006761E6">
        <w:rPr>
          <w:rFonts w:ascii="IBM Plex Sans" w:hAnsi="IBM Plex Sans"/>
        </w:rPr>
        <w:t xml:space="preserve"> in March last year.</w:t>
      </w:r>
    </w:p>
    <w:p w14:paraId="65A8E63D" w14:textId="77777777" w:rsidR="006761E6" w:rsidRDefault="006761E6">
      <w:pPr>
        <w:rPr>
          <w:rFonts w:ascii="IBM Plex Sans" w:hAnsi="IBM Plex Sans"/>
        </w:rPr>
      </w:pPr>
    </w:p>
    <w:p w14:paraId="5328B0FE" w14:textId="2437EB40" w:rsidR="006761E6" w:rsidRDefault="006761E6">
      <w:pPr>
        <w:rPr>
          <w:rFonts w:ascii="IBM Plex Sans" w:hAnsi="IBM Plex Sans"/>
        </w:rPr>
      </w:pPr>
      <w:r>
        <w:rPr>
          <w:rFonts w:ascii="IBM Plex Sans" w:hAnsi="IBM Plex Sans"/>
        </w:rPr>
        <w:t>3.</w:t>
      </w:r>
      <w:r w:rsidR="004D49AC">
        <w:rPr>
          <w:rFonts w:ascii="IBM Plex Sans" w:hAnsi="IBM Plex Sans"/>
        </w:rPr>
        <w:t>2</w:t>
      </w:r>
      <w:r>
        <w:rPr>
          <w:rFonts w:ascii="IBM Plex Sans" w:hAnsi="IBM Plex Sans"/>
        </w:rPr>
        <w:t>.1 Put in the User Question as “</w:t>
      </w:r>
      <w:r w:rsidRPr="006761E6">
        <w:rPr>
          <w:rFonts w:ascii="IBM Plex Sans" w:hAnsi="IBM Plex Sans"/>
          <w:lang w:val="en-US"/>
        </w:rPr>
        <w:t>What the monthly sales figure last year in March?</w:t>
      </w:r>
      <w:r>
        <w:rPr>
          <w:rFonts w:ascii="IBM Plex Sans" w:hAnsi="IBM Plex Sans"/>
        </w:rPr>
        <w:t>” and click on Apply.</w:t>
      </w:r>
    </w:p>
    <w:p w14:paraId="307ED896" w14:textId="77777777" w:rsidR="006761E6" w:rsidRDefault="006761E6">
      <w:pPr>
        <w:rPr>
          <w:rFonts w:ascii="IBM Plex Sans" w:hAnsi="IBM Plex Sans"/>
        </w:rPr>
      </w:pPr>
    </w:p>
    <w:p w14:paraId="63D7E8C8" w14:textId="515BB6F2" w:rsidR="006761E6" w:rsidRDefault="006761E6">
      <w:pPr>
        <w:rPr>
          <w:rFonts w:ascii="IBM Plex Sans" w:hAnsi="IBM Plex Sans"/>
        </w:rPr>
      </w:pPr>
      <w:r>
        <w:rPr>
          <w:rFonts w:ascii="IBM Plex Sans" w:hAnsi="IBM Plex Sans"/>
        </w:rPr>
        <w:t>3.</w:t>
      </w:r>
      <w:r w:rsidR="004D49AC">
        <w:rPr>
          <w:rFonts w:ascii="IBM Plex Sans" w:hAnsi="IBM Plex Sans"/>
        </w:rPr>
        <w:t>2</w:t>
      </w:r>
      <w:r>
        <w:rPr>
          <w:rFonts w:ascii="IBM Plex Sans" w:hAnsi="IBM Plex Sans"/>
        </w:rPr>
        <w:t>.2 Select the “</w:t>
      </w:r>
      <w:r w:rsidRPr="006761E6">
        <w:rPr>
          <w:rFonts w:ascii="IBM Plex Sans" w:hAnsi="IBM Plex Sans"/>
        </w:rPr>
        <w:t xml:space="preserve">Financial Sales Report </w:t>
      </w:r>
      <w:proofErr w:type="spellStart"/>
      <w:r w:rsidRPr="006761E6">
        <w:rPr>
          <w:rFonts w:ascii="IBM Plex Sans" w:hAnsi="IBM Plex Sans"/>
        </w:rPr>
        <w:t>Xtralife</w:t>
      </w:r>
      <w:proofErr w:type="spellEnd"/>
      <w:r w:rsidRPr="006761E6">
        <w:rPr>
          <w:rFonts w:ascii="IBM Plex Sans" w:hAnsi="IBM Plex Sans"/>
        </w:rPr>
        <w:t xml:space="preserve"> 2023.txt</w:t>
      </w:r>
      <w:r>
        <w:rPr>
          <w:rFonts w:ascii="IBM Plex Sans" w:hAnsi="IBM Plex Sans"/>
        </w:rPr>
        <w:t>” file from box and file types as “TXT”. Click on “Apply”.</w:t>
      </w:r>
    </w:p>
    <w:p w14:paraId="38F4BCCF" w14:textId="77777777" w:rsidR="006761E6" w:rsidRDefault="006761E6">
      <w:pPr>
        <w:rPr>
          <w:rFonts w:ascii="IBM Plex Sans" w:hAnsi="IBM Plex Sans"/>
        </w:rPr>
      </w:pPr>
    </w:p>
    <w:p w14:paraId="1706DE37" w14:textId="26A3AD4E" w:rsidR="006761E6" w:rsidRDefault="006761E6">
      <w:pPr>
        <w:rPr>
          <w:rFonts w:ascii="IBM Plex Sans" w:hAnsi="IBM Plex Sans"/>
        </w:rPr>
      </w:pPr>
      <w:r>
        <w:rPr>
          <w:rFonts w:ascii="IBM Plex Sans" w:hAnsi="IBM Plex Sans"/>
        </w:rPr>
        <w:t>3.</w:t>
      </w:r>
      <w:r w:rsidR="004D49AC">
        <w:rPr>
          <w:rFonts w:ascii="IBM Plex Sans" w:hAnsi="IBM Plex Sans"/>
        </w:rPr>
        <w:t>2</w:t>
      </w:r>
      <w:r>
        <w:rPr>
          <w:rFonts w:ascii="IBM Plex Sans" w:hAnsi="IBM Plex Sans"/>
        </w:rPr>
        <w:t>.3 Click on “Apply” to view the result.</w:t>
      </w:r>
    </w:p>
    <w:p w14:paraId="56B02AD4" w14:textId="77777777" w:rsidR="006761E6" w:rsidRDefault="006761E6">
      <w:pPr>
        <w:rPr>
          <w:rFonts w:ascii="IBM Plex Sans" w:hAnsi="IBM Plex Sans"/>
        </w:rPr>
      </w:pPr>
    </w:p>
    <w:p w14:paraId="545CED8F" w14:textId="61FEF705" w:rsidR="004D49AC" w:rsidRDefault="004D49AC" w:rsidP="004D49AC">
      <w:pPr>
        <w:rPr>
          <w:rFonts w:ascii="IBM Plex Sans" w:hAnsi="IBM Plex Sans"/>
        </w:rPr>
      </w:pPr>
      <w:r>
        <w:rPr>
          <w:rFonts w:ascii="IBM Plex Sans" w:hAnsi="IBM Plex Sans"/>
        </w:rPr>
        <w:t xml:space="preserve">4. Get current inventory level of </w:t>
      </w:r>
      <w:proofErr w:type="spellStart"/>
      <w:r>
        <w:rPr>
          <w:rFonts w:ascii="IBM Plex Sans" w:hAnsi="IBM Plex Sans"/>
        </w:rPr>
        <w:t>Xtralife</w:t>
      </w:r>
      <w:proofErr w:type="spellEnd"/>
      <w:r>
        <w:rPr>
          <w:rFonts w:ascii="IBM Plex Sans" w:hAnsi="IBM Plex Sans"/>
        </w:rPr>
        <w:t xml:space="preserve"> from database.</w:t>
      </w:r>
    </w:p>
    <w:p w14:paraId="6D6B1F44" w14:textId="77777777" w:rsidR="004D49AC" w:rsidRDefault="004D49AC" w:rsidP="004D49AC">
      <w:pPr>
        <w:rPr>
          <w:rFonts w:ascii="IBM Plex Sans" w:hAnsi="IBM Plex Sans"/>
        </w:rPr>
      </w:pPr>
    </w:p>
    <w:p w14:paraId="73D337EF" w14:textId="08ECD2A5" w:rsidR="006761E6" w:rsidRDefault="004D49AC">
      <w:pPr>
        <w:rPr>
          <w:rFonts w:ascii="IBM Plex Sans" w:hAnsi="IBM Plex Sans"/>
        </w:rPr>
      </w:pPr>
      <w:r>
        <w:rPr>
          <w:rFonts w:ascii="IBM Plex Sans" w:hAnsi="IBM Plex Sans"/>
        </w:rPr>
        <w:t>4</w:t>
      </w:r>
      <w:r w:rsidR="006761E6">
        <w:rPr>
          <w:rFonts w:ascii="IBM Plex Sans" w:hAnsi="IBM Plex Sans"/>
        </w:rPr>
        <w:t>.</w:t>
      </w:r>
      <w:r>
        <w:rPr>
          <w:rFonts w:ascii="IBM Plex Sans" w:hAnsi="IBM Plex Sans"/>
        </w:rPr>
        <w:t>1</w:t>
      </w:r>
      <w:r w:rsidR="006761E6">
        <w:rPr>
          <w:rFonts w:ascii="IBM Plex Sans" w:hAnsi="IBM Plex Sans"/>
        </w:rPr>
        <w:t xml:space="preserve"> Select “[Your Name] Get Inventory” from next best action to run it.</w:t>
      </w:r>
    </w:p>
    <w:p w14:paraId="31143B88" w14:textId="77777777" w:rsidR="006761E6" w:rsidRDefault="006761E6">
      <w:pPr>
        <w:rPr>
          <w:rFonts w:ascii="IBM Plex Sans" w:hAnsi="IBM Plex Sans"/>
        </w:rPr>
      </w:pPr>
    </w:p>
    <w:p w14:paraId="5F2309AC" w14:textId="1D2E2363" w:rsidR="006761E6" w:rsidRDefault="006761E6">
      <w:pPr>
        <w:rPr>
          <w:rFonts w:ascii="IBM Plex Sans" w:hAnsi="IBM Plex Sans"/>
        </w:rPr>
      </w:pPr>
      <w:r>
        <w:rPr>
          <w:rFonts w:ascii="IBM Plex Sans" w:hAnsi="IBM Plex Sans"/>
          <w:noProof/>
        </w:rPr>
        <w:drawing>
          <wp:inline distT="0" distB="0" distL="0" distR="0" wp14:anchorId="0E104550" wp14:editId="26E0ECC2">
            <wp:extent cx="4708372" cy="2388093"/>
            <wp:effectExtent l="0" t="0" r="3810" b="0"/>
            <wp:docPr id="1026954761" name="Picture 9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54761" name="Picture 9" descr="A screenshot of a cha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025" cy="239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3DA2" w14:textId="77777777" w:rsidR="006761E6" w:rsidRDefault="006761E6">
      <w:pPr>
        <w:rPr>
          <w:rFonts w:ascii="IBM Plex Sans" w:hAnsi="IBM Plex Sans"/>
        </w:rPr>
      </w:pPr>
    </w:p>
    <w:p w14:paraId="62F82AA8" w14:textId="0B50D594" w:rsidR="006761E6" w:rsidRDefault="004D49AC" w:rsidP="006761E6">
      <w:pPr>
        <w:rPr>
          <w:rFonts w:ascii="IBM Plex Sans" w:hAnsi="IBM Plex Sans"/>
          <w:lang w:val="en-US"/>
        </w:rPr>
      </w:pPr>
      <w:r>
        <w:rPr>
          <w:rFonts w:ascii="IBM Plex Sans" w:hAnsi="IBM Plex Sans"/>
        </w:rPr>
        <w:t>4.2</w:t>
      </w:r>
      <w:r w:rsidR="006761E6">
        <w:rPr>
          <w:rFonts w:ascii="IBM Plex Sans" w:hAnsi="IBM Plex Sans"/>
        </w:rPr>
        <w:t xml:space="preserve"> </w:t>
      </w:r>
      <w:r w:rsidR="006761E6">
        <w:rPr>
          <w:rFonts w:ascii="IBM Plex Sans" w:hAnsi="IBM Plex Sans"/>
          <w:lang w:val="en-US"/>
        </w:rPr>
        <w:t>Ask the question, “</w:t>
      </w:r>
      <w:r w:rsidRPr="004D49AC">
        <w:rPr>
          <w:rFonts w:ascii="IBM Plex Sans" w:hAnsi="IBM Plex Sans"/>
          <w:lang w:val="en-US"/>
        </w:rPr>
        <w:t xml:space="preserve">What is the current inventory level for </w:t>
      </w:r>
      <w:proofErr w:type="spellStart"/>
      <w:r w:rsidRPr="004D49AC">
        <w:rPr>
          <w:rFonts w:ascii="IBM Plex Sans" w:hAnsi="IBM Plex Sans"/>
          <w:lang w:val="en-US"/>
        </w:rPr>
        <w:t>Xtralife</w:t>
      </w:r>
      <w:proofErr w:type="spellEnd"/>
      <w:r w:rsidRPr="004D49AC">
        <w:rPr>
          <w:rFonts w:ascii="IBM Plex Sans" w:hAnsi="IBM Plex Sans"/>
          <w:lang w:val="en-US"/>
        </w:rPr>
        <w:t xml:space="preserve"> ?</w:t>
      </w:r>
      <w:r w:rsidR="006761E6">
        <w:rPr>
          <w:rFonts w:ascii="IBM Plex Sans" w:hAnsi="IBM Plex Sans"/>
        </w:rPr>
        <w:t xml:space="preserve">” </w:t>
      </w:r>
      <w:r w:rsidR="006761E6">
        <w:rPr>
          <w:rFonts w:ascii="IBM Plex Sans" w:hAnsi="IBM Plex Sans"/>
          <w:lang w:val="en-US"/>
        </w:rPr>
        <w:t xml:space="preserve">and click on “Apply” to get the </w:t>
      </w:r>
      <w:r>
        <w:rPr>
          <w:rFonts w:ascii="IBM Plex Sans" w:hAnsi="IBM Plex Sans"/>
          <w:lang w:val="en-US"/>
        </w:rPr>
        <w:t>current inventory</w:t>
      </w:r>
      <w:r w:rsidR="006761E6">
        <w:rPr>
          <w:rFonts w:ascii="IBM Plex Sans" w:hAnsi="IBM Plex Sans"/>
          <w:lang w:val="en-US"/>
        </w:rPr>
        <w:t xml:space="preserve"> </w:t>
      </w:r>
      <w:r>
        <w:rPr>
          <w:rFonts w:ascii="IBM Plex Sans" w:hAnsi="IBM Plex Sans"/>
          <w:lang w:val="en-US"/>
        </w:rPr>
        <w:t>level</w:t>
      </w:r>
      <w:r w:rsidR="006761E6">
        <w:rPr>
          <w:rFonts w:ascii="IBM Plex Sans" w:hAnsi="IBM Plex Sans"/>
          <w:lang w:val="en-US"/>
        </w:rPr>
        <w:t xml:space="preserve"> for </w:t>
      </w:r>
      <w:proofErr w:type="spellStart"/>
      <w:r w:rsidR="006761E6">
        <w:rPr>
          <w:rFonts w:ascii="IBM Plex Sans" w:hAnsi="IBM Plex Sans"/>
          <w:lang w:val="en-US"/>
        </w:rPr>
        <w:t>Xtralife</w:t>
      </w:r>
      <w:proofErr w:type="spellEnd"/>
      <w:r w:rsidR="006761E6">
        <w:rPr>
          <w:rFonts w:ascii="IBM Plex Sans" w:hAnsi="IBM Plex Sans"/>
          <w:lang w:val="en-US"/>
        </w:rPr>
        <w:t>.</w:t>
      </w:r>
    </w:p>
    <w:p w14:paraId="2A6C8972" w14:textId="77777777" w:rsidR="004D49AC" w:rsidRPr="00686F78" w:rsidRDefault="004D49AC" w:rsidP="006761E6">
      <w:pPr>
        <w:rPr>
          <w:rFonts w:ascii="IBM Plex Sans" w:hAnsi="IBM Plex Sans"/>
        </w:rPr>
      </w:pPr>
    </w:p>
    <w:p w14:paraId="31DC7B70" w14:textId="11672E12" w:rsidR="006761E6" w:rsidRPr="000F43D9" w:rsidRDefault="004D49AC">
      <w:pPr>
        <w:rPr>
          <w:rFonts w:ascii="IBM Plex Sans" w:hAnsi="IBM Plex Sans"/>
        </w:rPr>
      </w:pPr>
      <w:r>
        <w:rPr>
          <w:rFonts w:ascii="IBM Plex Sans" w:hAnsi="IBM Plex Sans"/>
          <w:noProof/>
        </w:rPr>
        <w:drawing>
          <wp:inline distT="0" distB="0" distL="0" distR="0" wp14:anchorId="3E5F2010" wp14:editId="703E7379">
            <wp:extent cx="4687044" cy="3507753"/>
            <wp:effectExtent l="0" t="0" r="0" b="0"/>
            <wp:docPr id="1603830174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30174" name="Picture 10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105" cy="351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1E6" w:rsidRPr="000F4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0712A"/>
    <w:multiLevelType w:val="hybridMultilevel"/>
    <w:tmpl w:val="DC880B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738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D6"/>
    <w:rsid w:val="000A2BD6"/>
    <w:rsid w:val="000F43D9"/>
    <w:rsid w:val="002458DF"/>
    <w:rsid w:val="003059D6"/>
    <w:rsid w:val="0039695B"/>
    <w:rsid w:val="004D49AC"/>
    <w:rsid w:val="00642A48"/>
    <w:rsid w:val="006761E6"/>
    <w:rsid w:val="00686F78"/>
    <w:rsid w:val="007D517A"/>
    <w:rsid w:val="00823860"/>
    <w:rsid w:val="008E36A1"/>
    <w:rsid w:val="00BD5720"/>
    <w:rsid w:val="00CA253D"/>
    <w:rsid w:val="00D62021"/>
    <w:rsid w:val="00E06FB9"/>
    <w:rsid w:val="00E32A73"/>
    <w:rsid w:val="00F77C4F"/>
    <w:rsid w:val="1A8F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46E35"/>
  <w15:chartTrackingRefBased/>
  <w15:docId w15:val="{61D218F0-B26B-5F48-8346-7378A87BC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BD6"/>
  </w:style>
  <w:style w:type="paragraph" w:styleId="Heading1">
    <w:name w:val="heading 1"/>
    <w:basedOn w:val="Normal"/>
    <w:next w:val="Normal"/>
    <w:link w:val="Heading1Char"/>
    <w:uiPriority w:val="9"/>
    <w:qFormat/>
    <w:rsid w:val="000A2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B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B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B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B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B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B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B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B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B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B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B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B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B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B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B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B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B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B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B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B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B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B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B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BD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86F7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AHUJA</dc:creator>
  <cp:keywords/>
  <dc:description/>
  <cp:lastModifiedBy>SRIPRIYA ARABALA</cp:lastModifiedBy>
  <cp:revision>5</cp:revision>
  <dcterms:created xsi:type="dcterms:W3CDTF">2024-04-29T02:51:00Z</dcterms:created>
  <dcterms:modified xsi:type="dcterms:W3CDTF">2024-05-20T06:15:00Z</dcterms:modified>
</cp:coreProperties>
</file>