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6300" w14:textId="77777777" w:rsidR="000674DC" w:rsidRPr="003F4CDC" w:rsidRDefault="00982A8C" w:rsidP="000674DC">
      <w:r>
        <w:rPr>
          <w:noProof/>
        </w:rPr>
        <w:pict w14:anchorId="23C67ED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15CC91" w14:textId="77777777" w:rsidR="000674DC" w:rsidRDefault="000674DC" w:rsidP="000674DC">
      <w:pPr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Pemasok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Pengadaan</w:t>
      </w:r>
      <w:proofErr w:type="spellEnd"/>
    </w:p>
    <w:p w14:paraId="4155C126" w14:textId="77777777" w:rsidR="000674DC" w:rsidRPr="00DB05AF" w:rsidRDefault="000674DC" w:rsidP="000674DC">
      <w:pPr>
        <w:rPr>
          <w:b/>
          <w:bCs/>
        </w:rPr>
      </w:pP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>: 6 Maret 2025</w:t>
      </w:r>
      <w:r w:rsidR="00982A8C">
        <w:rPr>
          <w:noProof/>
        </w:rPr>
        <w:pict w14:anchorId="2888AB2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1DFACEB" w14:textId="77777777" w:rsidR="000674DC" w:rsidRPr="003F4CDC" w:rsidRDefault="000674DC" w:rsidP="000674DC">
      <w:pPr>
        <w:rPr>
          <w:b/>
          <w:bCs/>
        </w:rPr>
      </w:pPr>
      <w:r w:rsidRPr="003F4CDC">
        <w:rPr>
          <w:b/>
          <w:bCs/>
        </w:rPr>
        <w:t>Supplier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71"/>
        <w:gridCol w:w="1308"/>
        <w:gridCol w:w="3428"/>
        <w:gridCol w:w="1303"/>
      </w:tblGrid>
      <w:tr w:rsidR="000674DC" w:rsidRPr="003F4CDC" w14:paraId="2508592A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96C3E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17BA5B32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Code</w:t>
            </w:r>
          </w:p>
        </w:tc>
        <w:tc>
          <w:tcPr>
            <w:tcW w:w="0" w:type="auto"/>
            <w:vAlign w:val="center"/>
            <w:hideMark/>
          </w:tcPr>
          <w:p w14:paraId="63494A61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0DB75471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4D2F276D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Phone Number</w:t>
            </w:r>
          </w:p>
        </w:tc>
      </w:tr>
      <w:tr w:rsidR="000674DC" w:rsidRPr="003F4CDC" w14:paraId="11348473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6E8F" w14:textId="77777777" w:rsidR="000674DC" w:rsidRPr="003F4CDC" w:rsidRDefault="000674DC" w:rsidP="00374465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6B0B36AB" w14:textId="77777777" w:rsidR="000674DC" w:rsidRPr="003F4CDC" w:rsidRDefault="000674DC" w:rsidP="00374465">
            <w:r w:rsidRPr="003F4CDC">
              <w:t>SUP-001</w:t>
            </w:r>
          </w:p>
        </w:tc>
        <w:tc>
          <w:tcPr>
            <w:tcW w:w="0" w:type="auto"/>
            <w:vAlign w:val="center"/>
            <w:hideMark/>
          </w:tcPr>
          <w:p w14:paraId="283D2C58" w14:textId="77777777" w:rsidR="000674DC" w:rsidRPr="003F4CDC" w:rsidRDefault="000674DC" w:rsidP="00374465">
            <w:r w:rsidRPr="003F4CDC">
              <w:t>John Doe</w:t>
            </w:r>
          </w:p>
        </w:tc>
        <w:tc>
          <w:tcPr>
            <w:tcW w:w="0" w:type="auto"/>
            <w:vAlign w:val="center"/>
            <w:hideMark/>
          </w:tcPr>
          <w:p w14:paraId="4DDAE6F0" w14:textId="77777777" w:rsidR="000674DC" w:rsidRPr="003F4CDC" w:rsidRDefault="000674DC" w:rsidP="00374465">
            <w:hyperlink r:id="rId8" w:history="1">
              <w:r w:rsidRPr="003F4CDC">
                <w:rPr>
                  <w:rStyle w:val="Hyperlink"/>
                </w:rPr>
                <w:t>johndoe@excelentiasup.com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1DA5D27" w14:textId="77777777" w:rsidR="000674DC" w:rsidRPr="003F4CDC" w:rsidRDefault="000674DC" w:rsidP="00374465">
            <w:r w:rsidRPr="003F4CDC">
              <w:t>123-456-7890</w:t>
            </w:r>
          </w:p>
        </w:tc>
      </w:tr>
      <w:tr w:rsidR="000674DC" w:rsidRPr="003F4CDC" w14:paraId="12253EE8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FD1B" w14:textId="77777777" w:rsidR="000674DC" w:rsidRPr="003F4CDC" w:rsidRDefault="000674DC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DFFB9AB" w14:textId="77777777" w:rsidR="000674DC" w:rsidRPr="003F4CDC" w:rsidRDefault="000674DC" w:rsidP="00374465">
            <w:r w:rsidRPr="003F4CDC">
              <w:t>SUP-002</w:t>
            </w:r>
          </w:p>
        </w:tc>
        <w:tc>
          <w:tcPr>
            <w:tcW w:w="0" w:type="auto"/>
            <w:vAlign w:val="center"/>
            <w:hideMark/>
          </w:tcPr>
          <w:p w14:paraId="4682AC30" w14:textId="77777777" w:rsidR="000674DC" w:rsidRPr="003F4CDC" w:rsidRDefault="000674DC" w:rsidP="00374465">
            <w:r w:rsidRPr="003F4CDC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E1489D4" w14:textId="77777777" w:rsidR="000674DC" w:rsidRPr="003F4CDC" w:rsidRDefault="000674DC" w:rsidP="00374465">
            <w:hyperlink r:id="rId9" w:history="1">
              <w:r w:rsidRPr="003F4CDC">
                <w:rPr>
                  <w:rStyle w:val="Hyperlink"/>
                </w:rPr>
                <w:t>janesmith@globalofficesup.com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F83C12" w14:textId="77777777" w:rsidR="000674DC" w:rsidRPr="003F4CDC" w:rsidRDefault="000674DC" w:rsidP="00374465">
            <w:r w:rsidRPr="003F4CDC">
              <w:t>987-654-3210</w:t>
            </w:r>
          </w:p>
        </w:tc>
      </w:tr>
    </w:tbl>
    <w:p w14:paraId="39EAFEE2" w14:textId="77777777" w:rsidR="000674DC" w:rsidRPr="003F4CDC" w:rsidRDefault="00982A8C" w:rsidP="000674DC">
      <w:r>
        <w:rPr>
          <w:noProof/>
        </w:rPr>
        <w:pict w14:anchorId="72306D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740EB36" w14:textId="77777777" w:rsidR="000674DC" w:rsidRPr="003F4CDC" w:rsidRDefault="000674DC" w:rsidP="000674DC">
      <w:pPr>
        <w:rPr>
          <w:b/>
          <w:bCs/>
        </w:rPr>
      </w:pPr>
      <w:r w:rsidRPr="003F4CDC">
        <w:rPr>
          <w:b/>
          <w:bCs/>
        </w:rPr>
        <w:t>Sales Performance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93"/>
        <w:gridCol w:w="1483"/>
        <w:gridCol w:w="1756"/>
        <w:gridCol w:w="1524"/>
        <w:gridCol w:w="1205"/>
      </w:tblGrid>
      <w:tr w:rsidR="000674DC" w:rsidRPr="003F4CDC" w14:paraId="44D38266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C388D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7E62736D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21F3269E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Sales Volume (Units)</w:t>
            </w:r>
          </w:p>
        </w:tc>
        <w:tc>
          <w:tcPr>
            <w:tcW w:w="0" w:type="auto"/>
            <w:vAlign w:val="center"/>
            <w:hideMark/>
          </w:tcPr>
          <w:p w14:paraId="081D4535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Average Order Value (USD)</w:t>
            </w:r>
          </w:p>
        </w:tc>
        <w:tc>
          <w:tcPr>
            <w:tcW w:w="0" w:type="auto"/>
            <w:vAlign w:val="center"/>
            <w:hideMark/>
          </w:tcPr>
          <w:p w14:paraId="65F4B281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On-Time Delivery (%)</w:t>
            </w:r>
          </w:p>
        </w:tc>
        <w:tc>
          <w:tcPr>
            <w:tcW w:w="0" w:type="auto"/>
            <w:vAlign w:val="center"/>
            <w:hideMark/>
          </w:tcPr>
          <w:p w14:paraId="7770FE2A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0674DC" w:rsidRPr="003F4CDC" w14:paraId="737BAFA3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678A" w14:textId="77777777" w:rsidR="000674DC" w:rsidRPr="003F4CDC" w:rsidRDefault="000674DC" w:rsidP="00374465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5216BC80" w14:textId="77777777" w:rsidR="000674DC" w:rsidRPr="003F4CDC" w:rsidRDefault="000674DC" w:rsidP="00374465">
            <w:r w:rsidRPr="003F4CDC">
              <w:t>$120,000</w:t>
            </w:r>
          </w:p>
        </w:tc>
        <w:tc>
          <w:tcPr>
            <w:tcW w:w="0" w:type="auto"/>
            <w:vAlign w:val="center"/>
            <w:hideMark/>
          </w:tcPr>
          <w:p w14:paraId="4D4A4A26" w14:textId="77777777" w:rsidR="000674DC" w:rsidRPr="003F4CDC" w:rsidRDefault="000674DC" w:rsidP="00374465">
            <w:r w:rsidRPr="003F4CDC">
              <w:t>12,000</w:t>
            </w:r>
          </w:p>
        </w:tc>
        <w:tc>
          <w:tcPr>
            <w:tcW w:w="0" w:type="auto"/>
            <w:vAlign w:val="center"/>
            <w:hideMark/>
          </w:tcPr>
          <w:p w14:paraId="360B7C55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71AD8B43" w14:textId="77777777" w:rsidR="000674DC" w:rsidRPr="003F4CDC" w:rsidRDefault="000674DC" w:rsidP="00374465">
            <w:r w:rsidRPr="003F4CDC">
              <w:t>95%</w:t>
            </w:r>
          </w:p>
        </w:tc>
        <w:tc>
          <w:tcPr>
            <w:tcW w:w="0" w:type="auto"/>
            <w:vAlign w:val="center"/>
            <w:hideMark/>
          </w:tcPr>
          <w:p w14:paraId="29C486FF" w14:textId="77777777" w:rsidR="000674DC" w:rsidRPr="003F4CDC" w:rsidRDefault="000674DC" w:rsidP="00374465">
            <w:r w:rsidRPr="003F4CDC">
              <w:t>2%</w:t>
            </w:r>
          </w:p>
        </w:tc>
      </w:tr>
      <w:tr w:rsidR="000674DC" w:rsidRPr="003F4CDC" w14:paraId="425F8C02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F999" w14:textId="77777777" w:rsidR="000674DC" w:rsidRPr="003F4CDC" w:rsidRDefault="000674DC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122D4651" w14:textId="77777777" w:rsidR="000674DC" w:rsidRPr="003F4CDC" w:rsidRDefault="000674DC" w:rsidP="00374465">
            <w:r w:rsidRPr="003F4CDC">
              <w:t>$80,000</w:t>
            </w:r>
          </w:p>
        </w:tc>
        <w:tc>
          <w:tcPr>
            <w:tcW w:w="0" w:type="auto"/>
            <w:vAlign w:val="center"/>
            <w:hideMark/>
          </w:tcPr>
          <w:p w14:paraId="6DEF3BE8" w14:textId="77777777" w:rsidR="000674DC" w:rsidRPr="003F4CDC" w:rsidRDefault="000674DC" w:rsidP="00374465">
            <w:r w:rsidRPr="003F4CDC">
              <w:t>8,000</w:t>
            </w:r>
          </w:p>
        </w:tc>
        <w:tc>
          <w:tcPr>
            <w:tcW w:w="0" w:type="auto"/>
            <w:vAlign w:val="center"/>
            <w:hideMark/>
          </w:tcPr>
          <w:p w14:paraId="0DDA331D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06E78E5F" w14:textId="77777777" w:rsidR="000674DC" w:rsidRPr="003F4CDC" w:rsidRDefault="000674DC" w:rsidP="00374465">
            <w:r w:rsidRPr="003F4CDC">
              <w:t>92%</w:t>
            </w:r>
          </w:p>
        </w:tc>
        <w:tc>
          <w:tcPr>
            <w:tcW w:w="0" w:type="auto"/>
            <w:vAlign w:val="center"/>
            <w:hideMark/>
          </w:tcPr>
          <w:p w14:paraId="7C4D73C7" w14:textId="77777777" w:rsidR="000674DC" w:rsidRPr="003F4CDC" w:rsidRDefault="000674DC" w:rsidP="00374465">
            <w:r w:rsidRPr="003F4CDC">
              <w:t>1%</w:t>
            </w:r>
          </w:p>
        </w:tc>
      </w:tr>
    </w:tbl>
    <w:p w14:paraId="668B0629" w14:textId="77777777" w:rsidR="000674DC" w:rsidRPr="003F4CDC" w:rsidRDefault="00982A8C" w:rsidP="000674DC">
      <w:r>
        <w:rPr>
          <w:noProof/>
        </w:rPr>
        <w:pict w14:anchorId="378F3E4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E784023" w14:textId="77777777" w:rsidR="000674DC" w:rsidRPr="003F4CDC" w:rsidRDefault="000674DC" w:rsidP="000674DC">
      <w:pPr>
        <w:rPr>
          <w:b/>
          <w:bCs/>
        </w:rPr>
      </w:pPr>
      <w:r w:rsidRPr="003F4CDC">
        <w:rPr>
          <w:b/>
          <w:bCs/>
        </w:rPr>
        <w:t>Product Sales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223"/>
        <w:gridCol w:w="1193"/>
        <w:gridCol w:w="1233"/>
        <w:gridCol w:w="1155"/>
        <w:gridCol w:w="1329"/>
        <w:gridCol w:w="1215"/>
      </w:tblGrid>
      <w:tr w:rsidR="000674DC" w:rsidRPr="003F4CDC" w14:paraId="4FCAC473" w14:textId="77777777" w:rsidTr="0037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17879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78B79A3D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36A4FFA9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72F0C6A4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1A017006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443365FA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02DC12D2" w14:textId="77777777" w:rsidR="000674DC" w:rsidRPr="003F4CDC" w:rsidRDefault="000674DC" w:rsidP="00374465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0674DC" w:rsidRPr="003F4CDC" w14:paraId="488F02BB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5888" w14:textId="77777777" w:rsidR="000674DC" w:rsidRPr="003F4CDC" w:rsidRDefault="000674DC" w:rsidP="00374465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03542157" w14:textId="77777777" w:rsidR="000674DC" w:rsidRPr="003F4CDC" w:rsidRDefault="000674DC" w:rsidP="00374465">
            <w:r w:rsidRPr="003F4CDC">
              <w:t>Product A</w:t>
            </w:r>
          </w:p>
        </w:tc>
        <w:tc>
          <w:tcPr>
            <w:tcW w:w="0" w:type="auto"/>
            <w:vAlign w:val="center"/>
            <w:hideMark/>
          </w:tcPr>
          <w:p w14:paraId="4D8FC878" w14:textId="77777777" w:rsidR="000674DC" w:rsidRPr="003F4CDC" w:rsidRDefault="000674DC" w:rsidP="00374465">
            <w:r w:rsidRPr="003F4CDC">
              <w:t>PROD-A01</w:t>
            </w:r>
          </w:p>
        </w:tc>
        <w:tc>
          <w:tcPr>
            <w:tcW w:w="0" w:type="auto"/>
            <w:vAlign w:val="center"/>
            <w:hideMark/>
          </w:tcPr>
          <w:p w14:paraId="200A707A" w14:textId="77777777" w:rsidR="000674DC" w:rsidRPr="003F4CDC" w:rsidRDefault="000674DC" w:rsidP="00374465">
            <w:r w:rsidRPr="003F4CDC">
              <w:t>5,000</w:t>
            </w:r>
          </w:p>
        </w:tc>
        <w:tc>
          <w:tcPr>
            <w:tcW w:w="0" w:type="auto"/>
            <w:vAlign w:val="center"/>
            <w:hideMark/>
          </w:tcPr>
          <w:p w14:paraId="4B89AA5F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7B59E53C" w14:textId="77777777" w:rsidR="000674DC" w:rsidRPr="003F4CDC" w:rsidRDefault="000674DC" w:rsidP="00374465">
            <w:r w:rsidRPr="003F4CDC">
              <w:t>$50,000</w:t>
            </w:r>
          </w:p>
        </w:tc>
        <w:tc>
          <w:tcPr>
            <w:tcW w:w="0" w:type="auto"/>
            <w:vAlign w:val="center"/>
            <w:hideMark/>
          </w:tcPr>
          <w:p w14:paraId="42BC3020" w14:textId="77777777" w:rsidR="000674DC" w:rsidRPr="003F4CDC" w:rsidRDefault="000674DC" w:rsidP="00374465">
            <w:r w:rsidRPr="003F4CDC">
              <w:t>2%</w:t>
            </w:r>
          </w:p>
        </w:tc>
      </w:tr>
      <w:tr w:rsidR="000674DC" w:rsidRPr="003F4CDC" w14:paraId="5ECA42CE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A83C" w14:textId="77777777" w:rsidR="000674DC" w:rsidRPr="003F4CDC" w:rsidRDefault="000674DC" w:rsidP="00374465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170AD9A5" w14:textId="77777777" w:rsidR="000674DC" w:rsidRPr="003F4CDC" w:rsidRDefault="000674DC" w:rsidP="00374465">
            <w:r w:rsidRPr="003F4CDC">
              <w:t>Product B</w:t>
            </w:r>
          </w:p>
        </w:tc>
        <w:tc>
          <w:tcPr>
            <w:tcW w:w="0" w:type="auto"/>
            <w:vAlign w:val="center"/>
            <w:hideMark/>
          </w:tcPr>
          <w:p w14:paraId="164C4C3C" w14:textId="77777777" w:rsidR="000674DC" w:rsidRPr="003F4CDC" w:rsidRDefault="000674DC" w:rsidP="00374465">
            <w:r w:rsidRPr="003F4CDC">
              <w:t>PROD-B01</w:t>
            </w:r>
          </w:p>
        </w:tc>
        <w:tc>
          <w:tcPr>
            <w:tcW w:w="0" w:type="auto"/>
            <w:vAlign w:val="center"/>
            <w:hideMark/>
          </w:tcPr>
          <w:p w14:paraId="0815639B" w14:textId="77777777" w:rsidR="000674DC" w:rsidRPr="003F4CDC" w:rsidRDefault="000674DC" w:rsidP="00374465">
            <w:r w:rsidRPr="003F4CDC">
              <w:t>7,000</w:t>
            </w:r>
          </w:p>
        </w:tc>
        <w:tc>
          <w:tcPr>
            <w:tcW w:w="0" w:type="auto"/>
            <w:vAlign w:val="center"/>
            <w:hideMark/>
          </w:tcPr>
          <w:p w14:paraId="379AE190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4BCC2A41" w14:textId="77777777" w:rsidR="000674DC" w:rsidRPr="003F4CDC" w:rsidRDefault="000674DC" w:rsidP="00374465">
            <w:r w:rsidRPr="003F4CDC">
              <w:t>$70,000</w:t>
            </w:r>
          </w:p>
        </w:tc>
        <w:tc>
          <w:tcPr>
            <w:tcW w:w="0" w:type="auto"/>
            <w:vAlign w:val="center"/>
            <w:hideMark/>
          </w:tcPr>
          <w:p w14:paraId="727DCA64" w14:textId="77777777" w:rsidR="000674DC" w:rsidRPr="003F4CDC" w:rsidRDefault="000674DC" w:rsidP="00374465">
            <w:r w:rsidRPr="003F4CDC">
              <w:t>2%</w:t>
            </w:r>
          </w:p>
        </w:tc>
      </w:tr>
      <w:tr w:rsidR="000674DC" w:rsidRPr="003F4CDC" w14:paraId="3BC75B0D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C902" w14:textId="77777777" w:rsidR="000674DC" w:rsidRPr="003F4CDC" w:rsidRDefault="000674DC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783901FA" w14:textId="77777777" w:rsidR="000674DC" w:rsidRPr="003F4CDC" w:rsidRDefault="000674DC" w:rsidP="00374465">
            <w:r w:rsidRPr="003F4CDC">
              <w:t>Product C</w:t>
            </w:r>
          </w:p>
        </w:tc>
        <w:tc>
          <w:tcPr>
            <w:tcW w:w="0" w:type="auto"/>
            <w:vAlign w:val="center"/>
            <w:hideMark/>
          </w:tcPr>
          <w:p w14:paraId="3E0DD320" w14:textId="77777777" w:rsidR="000674DC" w:rsidRPr="003F4CDC" w:rsidRDefault="000674DC" w:rsidP="00374465">
            <w:r w:rsidRPr="003F4CDC">
              <w:t>PROD-C01</w:t>
            </w:r>
          </w:p>
        </w:tc>
        <w:tc>
          <w:tcPr>
            <w:tcW w:w="0" w:type="auto"/>
            <w:vAlign w:val="center"/>
            <w:hideMark/>
          </w:tcPr>
          <w:p w14:paraId="33693D7B" w14:textId="77777777" w:rsidR="000674DC" w:rsidRPr="003F4CDC" w:rsidRDefault="000674DC" w:rsidP="00374465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67685CC4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29BBB72D" w14:textId="77777777" w:rsidR="000674DC" w:rsidRPr="003F4CDC" w:rsidRDefault="000674DC" w:rsidP="00374465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216F0960" w14:textId="77777777" w:rsidR="000674DC" w:rsidRPr="003F4CDC" w:rsidRDefault="000674DC" w:rsidP="00374465">
            <w:r w:rsidRPr="003F4CDC">
              <w:t>1%</w:t>
            </w:r>
          </w:p>
        </w:tc>
      </w:tr>
      <w:tr w:rsidR="000674DC" w:rsidRPr="003F4CDC" w14:paraId="025870B6" w14:textId="77777777" w:rsidTr="0037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CDDE2" w14:textId="77777777" w:rsidR="000674DC" w:rsidRPr="003F4CDC" w:rsidRDefault="000674DC" w:rsidP="00374465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4D910FA" w14:textId="77777777" w:rsidR="000674DC" w:rsidRPr="003F4CDC" w:rsidRDefault="000674DC" w:rsidP="00374465">
            <w:r w:rsidRPr="003F4CDC">
              <w:t>Product D</w:t>
            </w:r>
          </w:p>
        </w:tc>
        <w:tc>
          <w:tcPr>
            <w:tcW w:w="0" w:type="auto"/>
            <w:vAlign w:val="center"/>
            <w:hideMark/>
          </w:tcPr>
          <w:p w14:paraId="366D138C" w14:textId="77777777" w:rsidR="000674DC" w:rsidRPr="003F4CDC" w:rsidRDefault="000674DC" w:rsidP="00374465">
            <w:r w:rsidRPr="003F4CDC">
              <w:t>PROD-D01</w:t>
            </w:r>
          </w:p>
        </w:tc>
        <w:tc>
          <w:tcPr>
            <w:tcW w:w="0" w:type="auto"/>
            <w:vAlign w:val="center"/>
            <w:hideMark/>
          </w:tcPr>
          <w:p w14:paraId="1193BBB4" w14:textId="77777777" w:rsidR="000674DC" w:rsidRPr="003F4CDC" w:rsidRDefault="000674DC" w:rsidP="00374465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6B9493B2" w14:textId="77777777" w:rsidR="000674DC" w:rsidRPr="003F4CDC" w:rsidRDefault="000674DC" w:rsidP="00374465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3DF3136B" w14:textId="77777777" w:rsidR="000674DC" w:rsidRPr="003F4CDC" w:rsidRDefault="000674DC" w:rsidP="00374465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313CBE2C" w14:textId="77777777" w:rsidR="000674DC" w:rsidRPr="003F4CDC" w:rsidRDefault="000674DC" w:rsidP="00374465">
            <w:r w:rsidRPr="003F4CDC">
              <w:t>1%</w:t>
            </w:r>
          </w:p>
        </w:tc>
      </w:tr>
    </w:tbl>
    <w:p w14:paraId="15E8979D" w14:textId="77777777" w:rsidR="000674DC" w:rsidRPr="003F4CDC" w:rsidRDefault="00982A8C" w:rsidP="000674DC">
      <w:r>
        <w:rPr>
          <w:noProof/>
        </w:rPr>
        <w:pict w14:anchorId="130E7D4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0D1CEF" w14:textId="77777777" w:rsidR="000674DC" w:rsidRPr="003F4CDC" w:rsidRDefault="000674DC" w:rsidP="000674DC">
      <w:pPr>
        <w:rPr>
          <w:b/>
          <w:bCs/>
        </w:rPr>
      </w:pPr>
      <w:r w:rsidRPr="003F4CDC">
        <w:rPr>
          <w:b/>
          <w:bCs/>
        </w:rPr>
        <w:t>Procurement Insights</w:t>
      </w:r>
    </w:p>
    <w:p w14:paraId="6D1BBE75" w14:textId="77777777" w:rsidR="000674DC" w:rsidRPr="009F23C6" w:rsidRDefault="000674DC" w:rsidP="000674DC">
      <w:pPr>
        <w:numPr>
          <w:ilvl w:val="0"/>
          <w:numId w:val="1"/>
        </w:numPr>
        <w:rPr>
          <w:rFonts w:eastAsiaTheme="majorEastAsia"/>
          <w:b/>
          <w:bCs/>
        </w:rPr>
      </w:pPr>
      <w:proofErr w:type="spellStart"/>
      <w:r w:rsidRPr="009F23C6">
        <w:rPr>
          <w:rStyle w:val="Strong"/>
          <w:rFonts w:eastAsiaTheme="majorEastAsia"/>
        </w:rPr>
        <w:t>Excelentia</w:t>
      </w:r>
      <w:proofErr w:type="spellEnd"/>
      <w:r w:rsidRPr="009F23C6">
        <w:rPr>
          <w:rStyle w:val="Strong"/>
          <w:rFonts w:eastAsiaTheme="majorEastAsia"/>
        </w:rPr>
        <w:t xml:space="preserve"> Supplies:</w:t>
      </w:r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proses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>.</w:t>
      </w:r>
    </w:p>
    <w:p w14:paraId="5C669333" w14:textId="77777777" w:rsidR="000674DC" w:rsidRPr="009F23C6" w:rsidRDefault="000674DC" w:rsidP="000674DC">
      <w:pPr>
        <w:numPr>
          <w:ilvl w:val="0"/>
          <w:numId w:val="1"/>
        </w:numPr>
        <w:rPr>
          <w:rFonts w:eastAsiaTheme="majorEastAsia"/>
          <w:b/>
          <w:bCs/>
        </w:rPr>
      </w:pPr>
      <w:r w:rsidRPr="009F23C6">
        <w:rPr>
          <w:rStyle w:val="Strong"/>
          <w:rFonts w:eastAsiaTheme="majorEastAsia"/>
        </w:rPr>
        <w:t>Global Office Supplies:</w:t>
      </w:r>
      <w:r>
        <w:t xml:space="preserve"> Kinerja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6629FFBD" w14:textId="77777777" w:rsidR="000674DC" w:rsidRPr="003F4CDC" w:rsidRDefault="00982A8C" w:rsidP="000674DC">
      <w:r>
        <w:rPr>
          <w:noProof/>
        </w:rPr>
        <w:pict w14:anchorId="6B3B0A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44EB4B" w14:textId="77777777" w:rsidR="000674DC" w:rsidRPr="003F4CDC" w:rsidRDefault="000674DC" w:rsidP="000674DC">
      <w:pPr>
        <w:rPr>
          <w:b/>
          <w:bCs/>
        </w:rPr>
      </w:pPr>
      <w:r w:rsidRPr="003F4CDC">
        <w:rPr>
          <w:b/>
          <w:bCs/>
        </w:rPr>
        <w:t>Action Items</w:t>
      </w:r>
    </w:p>
    <w:p w14:paraId="1303A332" w14:textId="77777777" w:rsidR="000674DC" w:rsidRPr="003F4CDC" w:rsidRDefault="000674DC" w:rsidP="000674DC">
      <w:pPr>
        <w:numPr>
          <w:ilvl w:val="0"/>
          <w:numId w:val="2"/>
        </w:numPr>
      </w:pPr>
      <w:proofErr w:type="spellStart"/>
      <w:r w:rsidRPr="003F4CDC">
        <w:rPr>
          <w:b/>
          <w:bCs/>
        </w:rPr>
        <w:t>Excelentia</w:t>
      </w:r>
      <w:proofErr w:type="spellEnd"/>
      <w:r w:rsidRPr="003F4CDC">
        <w:rPr>
          <w:b/>
          <w:bCs/>
        </w:rPr>
        <w:t xml:space="preserve"> Supplies</w:t>
      </w:r>
      <w:r w:rsidRPr="003F4CDC">
        <w:t xml:space="preserve">: </w:t>
      </w:r>
    </w:p>
    <w:p w14:paraId="0D986DE3" w14:textId="77777777" w:rsidR="000674DC" w:rsidRDefault="000674DC" w:rsidP="000674DC">
      <w:pPr>
        <w:numPr>
          <w:ilvl w:val="1"/>
          <w:numId w:val="2"/>
        </w:numPr>
      </w:pPr>
      <w:proofErr w:type="spellStart"/>
      <w:r>
        <w:t>Tinjau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B.</w:t>
      </w:r>
    </w:p>
    <w:p w14:paraId="2BBC6433" w14:textId="77777777" w:rsidR="000674DC" w:rsidRPr="003F4CDC" w:rsidRDefault="000674DC" w:rsidP="000674DC">
      <w:pPr>
        <w:numPr>
          <w:ilvl w:val="1"/>
          <w:numId w:val="2"/>
        </w:numPr>
      </w:pPr>
      <w:proofErr w:type="spellStart"/>
      <w:r>
        <w:t>Tingkatkan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755CBDFC" w14:textId="77777777" w:rsidR="000674DC" w:rsidRPr="003F4CDC" w:rsidRDefault="000674DC" w:rsidP="000674DC">
      <w:pPr>
        <w:numPr>
          <w:ilvl w:val="0"/>
          <w:numId w:val="2"/>
        </w:numPr>
      </w:pPr>
      <w:r w:rsidRPr="003F4CDC">
        <w:rPr>
          <w:b/>
          <w:bCs/>
        </w:rPr>
        <w:lastRenderedPageBreak/>
        <w:t>Global Office Supplies</w:t>
      </w:r>
      <w:r w:rsidRPr="003F4CDC">
        <w:t xml:space="preserve">: </w:t>
      </w:r>
    </w:p>
    <w:p w14:paraId="01F15500" w14:textId="77777777" w:rsidR="000674DC" w:rsidRDefault="000674DC" w:rsidP="000674DC">
      <w:pPr>
        <w:numPr>
          <w:ilvl w:val="1"/>
          <w:numId w:val="2"/>
        </w:numPr>
      </w:pPr>
      <w:proofErr w:type="spellStart"/>
      <w:r>
        <w:t>Perbaiki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22569C6C" w14:textId="77777777" w:rsidR="000674DC" w:rsidRPr="003F4CDC" w:rsidRDefault="000674DC" w:rsidP="000674DC">
      <w:pPr>
        <w:numPr>
          <w:ilvl w:val="1"/>
          <w:numId w:val="2"/>
        </w:numPr>
      </w:pPr>
      <w:proofErr w:type="spellStart"/>
      <w:r>
        <w:t>Tinjau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persediaan</w:t>
      </w:r>
      <w:proofErr w:type="spellEnd"/>
    </w:p>
    <w:p w14:paraId="6FBB9049" w14:textId="77777777" w:rsidR="000674DC" w:rsidRPr="003F4CDC" w:rsidRDefault="00982A8C" w:rsidP="000674DC">
      <w:r>
        <w:rPr>
          <w:noProof/>
        </w:rPr>
        <w:pict w14:anchorId="1E2A23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9B2214" w14:textId="77777777" w:rsidR="000674DC" w:rsidRDefault="000674DC" w:rsidP="000674DC">
      <w:r w:rsidRPr="003F4CDC">
        <w:t>This report should now reflect the updated supplier names. You can further adjust any figures or details to match your specific needs!</w:t>
      </w:r>
    </w:p>
    <w:p w14:paraId="1F771FC7" w14:textId="77777777" w:rsidR="000674DC" w:rsidRDefault="000674DC" w:rsidP="000674DC"/>
    <w:p w14:paraId="380AC5D9" w14:textId="77777777" w:rsidR="000674DC" w:rsidRDefault="000674DC" w:rsidP="000674DC"/>
    <w:p w14:paraId="1054E449" w14:textId="77777777" w:rsidR="000674DC" w:rsidRDefault="000674DC" w:rsidP="000674DC"/>
    <w:p w14:paraId="132399C9" w14:textId="77777777" w:rsidR="000674DC" w:rsidRDefault="000674DC" w:rsidP="000674DC">
      <w:pPr>
        <w:jc w:val="both"/>
      </w:pPr>
    </w:p>
    <w:p w14:paraId="2691B3EB" w14:textId="77777777" w:rsidR="000674DC" w:rsidRDefault="000674DC" w:rsidP="000674DC">
      <w:pPr>
        <w:jc w:val="right"/>
      </w:pPr>
    </w:p>
    <w:p w14:paraId="016D4606" w14:textId="77777777" w:rsidR="000674DC" w:rsidRDefault="000674DC" w:rsidP="000674DC">
      <w:pPr>
        <w:jc w:val="right"/>
      </w:pPr>
    </w:p>
    <w:p w14:paraId="506A9259" w14:textId="77777777" w:rsidR="000674DC" w:rsidRDefault="000674DC"/>
    <w:p w14:paraId="14B20CBB" w14:textId="77777777" w:rsidR="000674DC" w:rsidRDefault="000674DC"/>
    <w:p w14:paraId="2BFC63B2" w14:textId="77777777" w:rsidR="000674DC" w:rsidRDefault="000674DC"/>
    <w:p w14:paraId="1030A018" w14:textId="77777777" w:rsidR="000674DC" w:rsidRDefault="000674DC"/>
    <w:p w14:paraId="56145D2A" w14:textId="77777777" w:rsidR="000674DC" w:rsidRDefault="000674DC"/>
    <w:p w14:paraId="4C5C6D68" w14:textId="77777777" w:rsidR="000674DC" w:rsidRDefault="000674DC"/>
    <w:p w14:paraId="309BD1D5" w14:textId="77777777" w:rsidR="000674DC" w:rsidRDefault="000674DC"/>
    <w:p w14:paraId="4029F7D0" w14:textId="77777777" w:rsidR="000674DC" w:rsidRDefault="000674DC"/>
    <w:p w14:paraId="26BBD163" w14:textId="77777777" w:rsidR="000674DC" w:rsidRDefault="000674DC"/>
    <w:p w14:paraId="0F3AFC11" w14:textId="77777777" w:rsidR="000674DC" w:rsidRDefault="000674DC"/>
    <w:p w14:paraId="398ACA26" w14:textId="77777777" w:rsidR="000674DC" w:rsidRDefault="000674DC"/>
    <w:p w14:paraId="0CCCA28C" w14:textId="77777777" w:rsidR="000674DC" w:rsidRDefault="000674DC"/>
    <w:p w14:paraId="75FBCB10" w14:textId="77777777" w:rsidR="000674DC" w:rsidRDefault="000674DC"/>
    <w:p w14:paraId="364C5156" w14:textId="77777777" w:rsidR="000674DC" w:rsidRDefault="000674DC"/>
    <w:sectPr w:rsidR="000674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4655F" w14:textId="77777777" w:rsidR="00982A8C" w:rsidRDefault="00982A8C" w:rsidP="00B161FD">
      <w:r>
        <w:separator/>
      </w:r>
    </w:p>
  </w:endnote>
  <w:endnote w:type="continuationSeparator" w:id="0">
    <w:p w14:paraId="2E974AAF" w14:textId="77777777" w:rsidR="00982A8C" w:rsidRDefault="00982A8C" w:rsidP="00B1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720F9" w14:textId="77777777" w:rsidR="00B161FD" w:rsidRDefault="00B16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4898" w14:textId="77777777" w:rsidR="00B161FD" w:rsidRDefault="00B16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4676" w14:textId="77777777" w:rsidR="00B161FD" w:rsidRDefault="00B16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2B9E" w14:textId="77777777" w:rsidR="00982A8C" w:rsidRDefault="00982A8C" w:rsidP="00B161FD">
      <w:r>
        <w:separator/>
      </w:r>
    </w:p>
  </w:footnote>
  <w:footnote w:type="continuationSeparator" w:id="0">
    <w:p w14:paraId="7AE79969" w14:textId="77777777" w:rsidR="00982A8C" w:rsidRDefault="00982A8C" w:rsidP="00B1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8EEFA" w14:textId="77777777" w:rsidR="00B161FD" w:rsidRDefault="00B16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22E24" w14:textId="77777777" w:rsidR="00B161FD" w:rsidRDefault="00B16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5A849" w14:textId="77777777" w:rsidR="00B161FD" w:rsidRDefault="00B16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F6"/>
    <w:multiLevelType w:val="multilevel"/>
    <w:tmpl w:val="C8C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6CDB"/>
    <w:multiLevelType w:val="multilevel"/>
    <w:tmpl w:val="A19C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B66"/>
    <w:multiLevelType w:val="multilevel"/>
    <w:tmpl w:val="0C3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5442E"/>
    <w:multiLevelType w:val="multilevel"/>
    <w:tmpl w:val="ACA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74F4"/>
    <w:multiLevelType w:val="multilevel"/>
    <w:tmpl w:val="129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36185"/>
    <w:multiLevelType w:val="multilevel"/>
    <w:tmpl w:val="EC8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326F8"/>
    <w:multiLevelType w:val="multilevel"/>
    <w:tmpl w:val="42D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76EAB"/>
    <w:multiLevelType w:val="multilevel"/>
    <w:tmpl w:val="EBB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27126"/>
    <w:multiLevelType w:val="multilevel"/>
    <w:tmpl w:val="357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E7C2F"/>
    <w:multiLevelType w:val="multilevel"/>
    <w:tmpl w:val="E11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66366"/>
    <w:multiLevelType w:val="multilevel"/>
    <w:tmpl w:val="186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5666A"/>
    <w:multiLevelType w:val="multilevel"/>
    <w:tmpl w:val="9F9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B7C4D"/>
    <w:multiLevelType w:val="multilevel"/>
    <w:tmpl w:val="DA2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537BD"/>
    <w:multiLevelType w:val="multilevel"/>
    <w:tmpl w:val="19B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6B45"/>
    <w:multiLevelType w:val="multilevel"/>
    <w:tmpl w:val="FFB2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14117"/>
    <w:multiLevelType w:val="multilevel"/>
    <w:tmpl w:val="986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C56AC"/>
    <w:multiLevelType w:val="multilevel"/>
    <w:tmpl w:val="A92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765C2"/>
    <w:multiLevelType w:val="multilevel"/>
    <w:tmpl w:val="3DA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42CD7"/>
    <w:multiLevelType w:val="multilevel"/>
    <w:tmpl w:val="E80A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7F60"/>
    <w:multiLevelType w:val="multilevel"/>
    <w:tmpl w:val="C7D4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B2A96"/>
    <w:multiLevelType w:val="multilevel"/>
    <w:tmpl w:val="D8A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8017C"/>
    <w:multiLevelType w:val="multilevel"/>
    <w:tmpl w:val="1BC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14F89"/>
    <w:multiLevelType w:val="multilevel"/>
    <w:tmpl w:val="1B1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3392B"/>
    <w:multiLevelType w:val="multilevel"/>
    <w:tmpl w:val="A8F8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A361A"/>
    <w:multiLevelType w:val="multilevel"/>
    <w:tmpl w:val="946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930348">
    <w:abstractNumId w:val="4"/>
  </w:num>
  <w:num w:numId="2" w16cid:durableId="1258171056">
    <w:abstractNumId w:val="5"/>
  </w:num>
  <w:num w:numId="3" w16cid:durableId="2084259504">
    <w:abstractNumId w:val="15"/>
  </w:num>
  <w:num w:numId="4" w16cid:durableId="634870473">
    <w:abstractNumId w:val="6"/>
  </w:num>
  <w:num w:numId="5" w16cid:durableId="891767588">
    <w:abstractNumId w:val="23"/>
  </w:num>
  <w:num w:numId="6" w16cid:durableId="1131748955">
    <w:abstractNumId w:val="20"/>
  </w:num>
  <w:num w:numId="7" w16cid:durableId="1972057362">
    <w:abstractNumId w:val="11"/>
  </w:num>
  <w:num w:numId="8" w16cid:durableId="1207445044">
    <w:abstractNumId w:val="14"/>
  </w:num>
  <w:num w:numId="9" w16cid:durableId="931552806">
    <w:abstractNumId w:val="16"/>
  </w:num>
  <w:num w:numId="10" w16cid:durableId="807623627">
    <w:abstractNumId w:val="7"/>
  </w:num>
  <w:num w:numId="11" w16cid:durableId="104809961">
    <w:abstractNumId w:val="18"/>
  </w:num>
  <w:num w:numId="12" w16cid:durableId="1113479082">
    <w:abstractNumId w:val="17"/>
  </w:num>
  <w:num w:numId="13" w16cid:durableId="1851140798">
    <w:abstractNumId w:val="24"/>
  </w:num>
  <w:num w:numId="14" w16cid:durableId="1023097496">
    <w:abstractNumId w:val="1"/>
  </w:num>
  <w:num w:numId="15" w16cid:durableId="711733217">
    <w:abstractNumId w:val="9"/>
  </w:num>
  <w:num w:numId="16" w16cid:durableId="1698431068">
    <w:abstractNumId w:val="0"/>
  </w:num>
  <w:num w:numId="17" w16cid:durableId="749810148">
    <w:abstractNumId w:val="3"/>
  </w:num>
  <w:num w:numId="18" w16cid:durableId="1621916862">
    <w:abstractNumId w:val="19"/>
  </w:num>
  <w:num w:numId="19" w16cid:durableId="880441299">
    <w:abstractNumId w:val="22"/>
  </w:num>
  <w:num w:numId="20" w16cid:durableId="1066075229">
    <w:abstractNumId w:val="10"/>
  </w:num>
  <w:num w:numId="21" w16cid:durableId="145242810">
    <w:abstractNumId w:val="8"/>
  </w:num>
  <w:num w:numId="22" w16cid:durableId="221648003">
    <w:abstractNumId w:val="13"/>
  </w:num>
  <w:num w:numId="23" w16cid:durableId="1412846734">
    <w:abstractNumId w:val="21"/>
  </w:num>
  <w:num w:numId="24" w16cid:durableId="1959294701">
    <w:abstractNumId w:val="2"/>
  </w:num>
  <w:num w:numId="25" w16cid:durableId="650015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DC"/>
    <w:rsid w:val="000674DC"/>
    <w:rsid w:val="001701B2"/>
    <w:rsid w:val="00240A66"/>
    <w:rsid w:val="002D5CD4"/>
    <w:rsid w:val="003F4CDC"/>
    <w:rsid w:val="004211E1"/>
    <w:rsid w:val="00494A2B"/>
    <w:rsid w:val="004F4262"/>
    <w:rsid w:val="005F3DD5"/>
    <w:rsid w:val="0062319F"/>
    <w:rsid w:val="00642A48"/>
    <w:rsid w:val="00823860"/>
    <w:rsid w:val="008E36A1"/>
    <w:rsid w:val="00982A8C"/>
    <w:rsid w:val="009C0995"/>
    <w:rsid w:val="009F23C6"/>
    <w:rsid w:val="00A713C2"/>
    <w:rsid w:val="00B161FD"/>
    <w:rsid w:val="00DB05AF"/>
    <w:rsid w:val="00DE3861"/>
    <w:rsid w:val="00E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0489"/>
  <w15:chartTrackingRefBased/>
  <w15:docId w15:val="{6ACB7349-B0FB-2E43-B377-7E4F7F9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3D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styleId="Strong">
    <w:name w:val="Strong"/>
    <w:basedOn w:val="DefaultParagraphFont"/>
    <w:uiPriority w:val="22"/>
    <w:qFormat/>
    <w:rsid w:val="005F3D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6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FD"/>
  </w:style>
  <w:style w:type="paragraph" w:styleId="Footer">
    <w:name w:val="footer"/>
    <w:basedOn w:val="Normal"/>
    <w:link w:val="FooterChar"/>
    <w:uiPriority w:val="99"/>
    <w:unhideWhenUsed/>
    <w:rsid w:val="00B16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celentiasup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esmith@globalofficesup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F9273-CF1A-5645-A08D-76F80680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Raden Adhitya Ardiansyah Ramadhan</cp:lastModifiedBy>
  <cp:revision>11</cp:revision>
  <dcterms:created xsi:type="dcterms:W3CDTF">2025-03-06T07:03:00Z</dcterms:created>
  <dcterms:modified xsi:type="dcterms:W3CDTF">2025-04-09T15:26:00Z</dcterms:modified>
</cp:coreProperties>
</file>