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81E3" w14:textId="185CAC6B" w:rsidR="00993180" w:rsidRDefault="0039477D" w:rsidP="0039477D">
      <w:pPr>
        <w:jc w:val="center"/>
        <w:rPr>
          <w:b/>
          <w:bCs/>
          <w:sz w:val="32"/>
          <w:szCs w:val="32"/>
        </w:rPr>
      </w:pPr>
      <w:r w:rsidRPr="0039477D">
        <w:rPr>
          <w:b/>
          <w:bCs/>
          <w:sz w:val="32"/>
          <w:szCs w:val="32"/>
        </w:rPr>
        <w:t xml:space="preserve">IBM PROMPT LAB USE CASES </w:t>
      </w:r>
      <w:r w:rsidR="00CF20AD">
        <w:rPr>
          <w:b/>
          <w:bCs/>
          <w:sz w:val="32"/>
          <w:szCs w:val="32"/>
        </w:rPr>
        <w:t>EXAMPLE</w:t>
      </w:r>
    </w:p>
    <w:p w14:paraId="5357ED59" w14:textId="67153308" w:rsidR="0039477D" w:rsidRDefault="0039477D" w:rsidP="003947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Bahasa Indonesia</w:t>
      </w:r>
    </w:p>
    <w:p w14:paraId="4B5F01A5" w14:textId="77777777" w:rsidR="0039477D" w:rsidRDefault="0039477D" w:rsidP="0039477D">
      <w:pPr>
        <w:rPr>
          <w:b/>
          <w:bCs/>
          <w:sz w:val="32"/>
          <w:szCs w:val="32"/>
        </w:rPr>
      </w:pPr>
    </w:p>
    <w:p w14:paraId="657058ED" w14:textId="79EEB9A1" w:rsidR="0039477D" w:rsidRPr="0039477D" w:rsidRDefault="0039477D" w:rsidP="0039477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Menggunakan</w:t>
      </w:r>
      <w:proofErr w:type="spellEnd"/>
      <w:r>
        <w:rPr>
          <w:b/>
          <w:bCs/>
          <w:lang w:val="en-US"/>
        </w:rPr>
        <w:t xml:space="preserve"> Teknik Few </w:t>
      </w:r>
      <w:proofErr w:type="gramStart"/>
      <w:r>
        <w:rPr>
          <w:b/>
          <w:bCs/>
          <w:lang w:val="en-US"/>
        </w:rPr>
        <w:t xml:space="preserve">Shot  </w:t>
      </w:r>
      <w:proofErr w:type="spellStart"/>
      <w:r>
        <w:rPr>
          <w:b/>
          <w:bCs/>
          <w:lang w:val="en-US"/>
        </w:rPr>
        <w:t>untuk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summary/</w:t>
      </w:r>
      <w:proofErr w:type="spellStart"/>
      <w:r>
        <w:rPr>
          <w:b/>
          <w:bCs/>
          <w:lang w:val="en-US"/>
        </w:rPr>
        <w:t>rangkuman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suatu</w:t>
      </w:r>
      <w:proofErr w:type="spellEnd"/>
      <w:r>
        <w:rPr>
          <w:b/>
          <w:bCs/>
          <w:lang w:val="en-US"/>
        </w:rPr>
        <w:t xml:space="preserve"> meeting </w:t>
      </w:r>
      <w:proofErr w:type="spellStart"/>
      <w:r>
        <w:rPr>
          <w:b/>
          <w:bCs/>
          <w:lang w:val="en-US"/>
        </w:rPr>
        <w:t>transkrip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8"/>
      </w:tblGrid>
      <w:tr w:rsidR="0039477D" w14:paraId="5C5CD1B4" w14:textId="77777777" w:rsidTr="0039477D">
        <w:tc>
          <w:tcPr>
            <w:tcW w:w="4675" w:type="dxa"/>
          </w:tcPr>
          <w:p w14:paraId="38B8604E" w14:textId="5079E279" w:rsidR="0039477D" w:rsidRPr="0039477D" w:rsidRDefault="0039477D" w:rsidP="0039477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9477D">
              <w:rPr>
                <w:b/>
                <w:bCs/>
                <w:lang w:val="en-US"/>
              </w:rPr>
              <w:t>Input</w:t>
            </w:r>
          </w:p>
        </w:tc>
        <w:tc>
          <w:tcPr>
            <w:tcW w:w="4675" w:type="dxa"/>
          </w:tcPr>
          <w:p w14:paraId="145357D2" w14:textId="6CB79ACA" w:rsidR="0039477D" w:rsidRPr="0039477D" w:rsidRDefault="0039477D" w:rsidP="0039477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9477D">
              <w:rPr>
                <w:b/>
                <w:bCs/>
                <w:lang w:val="en-US"/>
              </w:rPr>
              <w:t>Output</w:t>
            </w:r>
          </w:p>
        </w:tc>
      </w:tr>
      <w:tr w:rsidR="0039477D" w14:paraId="0457FB1C" w14:textId="77777777" w:rsidTr="0039477D">
        <w:tc>
          <w:tcPr>
            <w:tcW w:w="4675" w:type="dxa"/>
          </w:tcPr>
          <w:p w14:paraId="714DA600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Instruction: Buat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rangkuman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menggunakan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bahasa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indonesia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seperti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contoh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berikut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dan translate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rangkuman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tersebut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bahasa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indonesia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AE630A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BE6659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Transcript: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0D43EA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00:00 [Budi]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membagikan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pembaruan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9745C9D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00:15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selesai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pada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akhir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minggu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011EBF9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00:30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Bagus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!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A966960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00:35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mendengar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setuju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membeli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7557161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00:45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Z juga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membelinya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3EB4DC2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01:05 [Budi]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Kabar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512FC2C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460DEA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Summary: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34A8F1F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Budi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membagikan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pembaruan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selesai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pada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akhir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minggu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dibeli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oleh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dan Z.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E618C0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F45B472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Transcript: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0285354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00:00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Selamat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pagi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611962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00:05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Hari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implementasi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BBA51CD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00:15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Silakan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Pak Budi,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jelaskan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tersebut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5E0F413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00:30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menggunakan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teknologi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cloud computing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menyimpan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data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menjalankan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2004522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00:45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Keuntungan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adalah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F690716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Lebih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efisien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hemat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B41B9C0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Lebih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mudah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diakses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dikelola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37FBDA9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Lebih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aman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terlindungi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69BDE1A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01:05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, Pak Budi.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14A45FE4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01:10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Ada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ditanyakan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?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0FF7C82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lastRenderedPageBreak/>
              <w:t>01:15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bertanya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bagaimana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migrasi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data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?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4583010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01:30 [Budi]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migrasi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data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dilakukan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secara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bertahap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bekerja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sama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tim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IT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memastikan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berjalan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lancar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638AF6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7AED731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01:45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atas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pertanyaannya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9825089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01:50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Sejauh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apakah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ada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keputusan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diambil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?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7587A86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01:55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setuju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menggunakan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8614FF3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02:00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setuju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juga.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8452559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02:05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cukup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sampai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atas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partisipasinya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1FB69BC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02:10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Silakan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Pak Budi,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koordinasikan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tim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IT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migrasi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data.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B82EFF8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93CCC4B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Kesimpulan: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1C7632DD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implementasi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menggunakan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teknologi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cloud computing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menyimpan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data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menjalankan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memiliki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keuntungan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yaitu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lebih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efisien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hemat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lebih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mudah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diakses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dikelola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serta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lebih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aman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terlindungi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Setelah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diputuskan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menggunakan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tersebut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D8A050C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2F0A97A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Transcript: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5A27A6C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00:00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Selamat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pagi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53F578D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00:05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Hari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A0E9FA6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00:15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Silakan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Pak Budi,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presentasikan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1E0FA4EF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00:30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Seperti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Anda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lihat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menunjukkan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mengalami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sebesar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10%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dibandingkan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sebelumnya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9372171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lastRenderedPageBreak/>
              <w:t xml:space="preserve">00:45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didorong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oleh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faktor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antara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lain: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30AC3D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Semakin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meningkatnya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permintaan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konsumen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F08F0F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Diluncurkannya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oleh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konsumen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51215D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Strategi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pemasaran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efektif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1DCC394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01:05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Namun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juga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meningkat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sebesar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5%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dibandingkan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sebelumnya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D47E2DF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01:20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Kenaikan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disebabkan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oleh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faktor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antara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lain: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9D78A9C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harga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baku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CED576A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Kenaikan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tenaga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kerja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83F680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pengiriman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387C62A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01:35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, Pak Budi.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ACA145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01:40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Ada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ditanyakan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?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57C558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01:45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bertanya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bagaimana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tren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bulan-bulan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mendatang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?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DEB08B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02:00 [Budi]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Tren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meningkat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tetapi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tren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tetap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stabil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CBA566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02:15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atas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pertanyaannya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391AC46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02:20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Sejauh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apakah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ada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keputusan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diambil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?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68AC0D6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02:25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setuju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mengalami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pertumbuhan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positif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414AF8D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02:30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setuju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juga.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89F9DF2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E7B3211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02:35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cukup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sampai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atas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partisipasinya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73C9842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02:40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Silakan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Pak Budi,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pantau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tren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AA9ECE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3F213FD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Kesimpulan: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FE5CBFE" w14:textId="77777777" w:rsidR="0039477D" w:rsidRDefault="0039477D" w:rsidP="003947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5DABB037" w14:textId="79123444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lastRenderedPageBreak/>
              <w:t>Output using Falcon: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E940BA5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menunjukkan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mengalami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sebesar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10%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dibandingkan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sebelumnya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Namun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juga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meningkat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sebesar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5%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dibandingkan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sebelumnya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Setelah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diputuskan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mengikuti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tren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08F6E5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989D32F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2E38A0C3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Output using Flan:</w:t>
            </w: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</w:p>
          <w:p w14:paraId="07776D0C" w14:textId="4A6C0CEC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Regenerate Transcript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B9F16F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7140BEA5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5BDEB3A1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Output using GPT: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040A730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menunjukkan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kita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mengalami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sebesar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10%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dibandingkan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sebelumnya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pendapatan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didorong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oleh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faktor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antara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lain: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1B5A927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CB19147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Semakin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meningkatnya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permintaan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konsumen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31F5DE2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Diluncurkannya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oleh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konsumen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5618224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Strategi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pemasaran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efektif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8CA6D28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Namun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juga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meningkat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sebesar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5%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dibandingkan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sebelumnya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Kenaikan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disebabkan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oleh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faktor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antara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lain: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8CA5558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5390B8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harga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baku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87D005A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Kenaikan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tenaga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kerja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E837E9E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Peningkatan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pengiriman</w:t>
            </w:r>
            <w:proofErr w:type="spellEnd"/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59D7241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lastRenderedPageBreak/>
              <w:t>Sejauh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biaya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operasional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perusahaan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tetap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stabil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434EF05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3DC270A1" w14:textId="1B5487A1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Output using Mt-0x: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76793D9" w14:textId="77777777" w:rsidR="0039477D" w:rsidRDefault="0039477D" w:rsidP="003947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implementasi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baru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proses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teknis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membahas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keuangan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lalu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DCFB4CD" w14:textId="77777777" w:rsidR="0039477D" w:rsidRDefault="0039477D" w:rsidP="0039477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F46B3C9" w14:textId="77777777" w:rsidR="0039477D" w:rsidRPr="0039477D" w:rsidRDefault="0039477D" w:rsidP="0039477D">
      <w:pPr>
        <w:pStyle w:val="ListParagraph"/>
        <w:rPr>
          <w:lang w:val="en-US"/>
        </w:rPr>
      </w:pPr>
    </w:p>
    <w:p w14:paraId="7B292753" w14:textId="3826C0E2" w:rsidR="0039477D" w:rsidRPr="004E22C6" w:rsidRDefault="0039477D" w:rsidP="0039477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9477D">
        <w:rPr>
          <w:b/>
          <w:bCs/>
          <w:lang w:val="en-US"/>
        </w:rPr>
        <w:t>Menggunakan</w:t>
      </w:r>
      <w:proofErr w:type="spellEnd"/>
      <w:r w:rsidRPr="0039477D">
        <w:rPr>
          <w:b/>
          <w:bCs/>
          <w:lang w:val="en-US"/>
        </w:rPr>
        <w:t xml:space="preserve"> Teknik Few Shot </w:t>
      </w:r>
      <w:proofErr w:type="spellStart"/>
      <w:r w:rsidRPr="0039477D">
        <w:rPr>
          <w:b/>
          <w:bCs/>
          <w:lang w:val="en-US"/>
        </w:rPr>
        <w:t>untuk</w:t>
      </w:r>
      <w:proofErr w:type="spellEnd"/>
      <w:r w:rsidRPr="0039477D">
        <w:rPr>
          <w:b/>
          <w:bCs/>
          <w:lang w:val="en-US"/>
        </w:rPr>
        <w:t xml:space="preserve"> </w:t>
      </w:r>
      <w:proofErr w:type="spellStart"/>
      <w:r w:rsidRPr="0039477D">
        <w:rPr>
          <w:b/>
          <w:bCs/>
          <w:lang w:val="en-US"/>
        </w:rPr>
        <w:t>membuat</w:t>
      </w:r>
      <w:proofErr w:type="spellEnd"/>
      <w:r w:rsidRPr="0039477D">
        <w:rPr>
          <w:b/>
          <w:bCs/>
          <w:lang w:val="en-US"/>
        </w:rPr>
        <w:t xml:space="preserve"> JSON File yang </w:t>
      </w:r>
      <w:proofErr w:type="spellStart"/>
      <w:r w:rsidRPr="0039477D">
        <w:rPr>
          <w:b/>
          <w:bCs/>
          <w:lang w:val="en-US"/>
        </w:rPr>
        <w:t>berisik</w:t>
      </w:r>
      <w:r>
        <w:rPr>
          <w:b/>
          <w:bCs/>
          <w:lang w:val="en-US"/>
        </w:rPr>
        <w:t>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terkait</w:t>
      </w:r>
      <w:proofErr w:type="spellEnd"/>
      <w:r>
        <w:rPr>
          <w:b/>
          <w:bCs/>
          <w:lang w:val="en-US"/>
        </w:rPr>
        <w:t xml:space="preserve"> project planning </w:t>
      </w:r>
      <w:proofErr w:type="spellStart"/>
      <w:r>
        <w:rPr>
          <w:b/>
          <w:bCs/>
          <w:lang w:val="en-US"/>
        </w:rPr>
        <w:t>dari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suatu</w:t>
      </w:r>
      <w:proofErr w:type="spellEnd"/>
      <w:r>
        <w:rPr>
          <w:b/>
          <w:bCs/>
          <w:lang w:val="en-US"/>
        </w:rPr>
        <w:t xml:space="preserve"> meeting </w:t>
      </w:r>
      <w:proofErr w:type="spellStart"/>
      <w:proofErr w:type="gramStart"/>
      <w:r>
        <w:rPr>
          <w:b/>
          <w:bCs/>
          <w:lang w:val="en-US"/>
        </w:rPr>
        <w:t>transkrip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E22C6" w14:paraId="0B40EBD8" w14:textId="77777777" w:rsidTr="004E22C6">
        <w:tc>
          <w:tcPr>
            <w:tcW w:w="4315" w:type="dxa"/>
          </w:tcPr>
          <w:p w14:paraId="05AF8E8F" w14:textId="7C3B7232" w:rsidR="004E22C6" w:rsidRDefault="004E22C6" w:rsidP="004E22C6">
            <w:pPr>
              <w:pStyle w:val="ListParagraph"/>
              <w:ind w:left="0"/>
              <w:rPr>
                <w:lang w:val="en-US"/>
              </w:rPr>
            </w:pPr>
            <w:r w:rsidRPr="0039477D">
              <w:rPr>
                <w:b/>
                <w:bCs/>
                <w:lang w:val="en-US"/>
              </w:rPr>
              <w:t>Input</w:t>
            </w:r>
          </w:p>
        </w:tc>
        <w:tc>
          <w:tcPr>
            <w:tcW w:w="4315" w:type="dxa"/>
          </w:tcPr>
          <w:p w14:paraId="3AFCB1E2" w14:textId="0F98EDEA" w:rsidR="004E22C6" w:rsidRDefault="004E22C6" w:rsidP="004E22C6">
            <w:pPr>
              <w:pStyle w:val="ListParagraph"/>
              <w:ind w:left="0"/>
              <w:rPr>
                <w:lang w:val="en-US"/>
              </w:rPr>
            </w:pPr>
            <w:r w:rsidRPr="0039477D">
              <w:rPr>
                <w:b/>
                <w:bCs/>
                <w:lang w:val="en-US"/>
              </w:rPr>
              <w:t>Output</w:t>
            </w:r>
          </w:p>
        </w:tc>
      </w:tr>
      <w:tr w:rsidR="004E22C6" w14:paraId="6814A861" w14:textId="77777777" w:rsidTr="004E22C6">
        <w:tc>
          <w:tcPr>
            <w:tcW w:w="4315" w:type="dxa"/>
          </w:tcPr>
          <w:p w14:paraId="7053C175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lastRenderedPageBreak/>
              <w:t xml:space="preserve">Dari transcript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buatlah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structur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json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yang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berisi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rangkuman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seperti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contoh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dibawah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8319645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15EBD25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Transcript: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A8AF362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00:00 [Budi] Halo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FA7C042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00:05 [Budi]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membagikan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pembaruan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1877828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00:15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memasuki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tahap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pengembangan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menyelesaikan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fitur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utama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dan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sedang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mengerjakan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fitur-fitur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lainnya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519865C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00:30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Bagus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sekali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!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F446843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00:35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mendengar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sangat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senang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memenuhi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kebutuhan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E60C150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00:45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B juga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sangat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memiliki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permintaan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perubahan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kecil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0E4CDEA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01:05 [Budi]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bekerja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sama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B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memenuhi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permintaan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perubahan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berharap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menyelesaikan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pengembangan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pada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Senin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30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17.00 WIB.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4BC5828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01:20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menghubungi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A dan B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demo pada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Jumat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27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14.00 WIB.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88EE1AD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01:30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menyiapkan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desain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disampaikan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kepada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pada Rabu, 25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11.00 WIB.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C74A04E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01:40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atas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kerja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keras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kalian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136D736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FEAE44B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Summary: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144FB80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 {"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action_items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": [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E710057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{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026F534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"action": 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Kerjakan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fitur-fitur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lainnya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Y.",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199AAE6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due_to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": "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Senin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30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17.00 WIB",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F3E1FAF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"pic": "Budi"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D524627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},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85A2E3F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{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6ACE5D3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        "action": "Jawab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pertanyaan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B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Y.",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1F9BFAB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lastRenderedPageBreak/>
              <w:t>        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due_to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": "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Senin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30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17.00 WIB",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53AF23D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        "pic": "Budi dan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"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16BF651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},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5D520F9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{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C5EB5FD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"action": 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Siapkan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desain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sistem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disampaikan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kepada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878A5D4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due_to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": "Rabu, 25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11.00 WIB",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77EA24A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"pic": "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"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024B66B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},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B76EFED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{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7CDF34C1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"action": 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Hubungi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A dan B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rapat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demo.",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19F7D244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due_to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": "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Jumat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27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14.00 WIB",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34A41CF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"pic": "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"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2CB8A7F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   }]}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58D2459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     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2B827A1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Transcript: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DD4EEED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00:00 [Budi] Halo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,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1CDEF715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00:05 [Budi]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ingin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membagikan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pembaruan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tentang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0B9AA23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00:15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memasuki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tahap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pengujian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akhir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menyelesaikan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fitur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utama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dan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sedang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mengerjakan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perbaikan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bug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kecil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5DC0BB75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00:30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Bagus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sekali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!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5E460EE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00:35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mendengar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hari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sangat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senang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bahwa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ini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memenuhi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kebutuhan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56753BD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00:45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Z juga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sangat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X.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hanya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memiliki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beberapa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permintaan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perubahan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kecil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48046C3A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01:05 [Budi]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bekerja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sama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dengan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Z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memenuhi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permintaan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perubahan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mereka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. Kami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berharap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dapat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menyelesaikan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X pada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Jumat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27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12.00 WIB.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6CB8BC7E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01:20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Cici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Baiklah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saya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menghubungi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pelanggan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Y dan Z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mengatur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pengiriman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produk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dan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jadwalkan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pelatihan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pada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Kamis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, 26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10.00 WIB.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06241C4C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01:30 [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Dedi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] Saya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menyiapkan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laporan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proyek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untuk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disampaikan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lastRenderedPageBreak/>
              <w:t>kepada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tim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penjualan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pada Rabu, 25 </w:t>
            </w:r>
            <w:proofErr w:type="spellStart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Oktober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2023,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pukul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08.00 WIB.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34043419" w14:textId="77777777" w:rsid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Monaco" w:hAnsi="Monaco"/>
                <w:color w:val="1D1C1D"/>
              </w:rPr>
            </w:pPr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01:40 [Budi]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Terima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kasih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atas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kerja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keras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 xml:space="preserve"> kalian </w:t>
            </w:r>
            <w:proofErr w:type="spellStart"/>
            <w:r>
              <w:rPr>
                <w:rStyle w:val="spellingerror"/>
                <w:rFonts w:ascii="Monaco" w:hAnsi="Monaco" w:cs="Segoe UI"/>
                <w:color w:val="1D1C1D"/>
                <w:sz w:val="18"/>
                <w:szCs w:val="18"/>
              </w:rPr>
              <w:t>semua</w:t>
            </w:r>
            <w:proofErr w:type="spellEnd"/>
            <w:r>
              <w:rPr>
                <w:rStyle w:val="normaltextrun"/>
                <w:rFonts w:ascii="Monaco" w:hAnsi="Monaco" w:cs="Segoe UI"/>
                <w:color w:val="1D1C1D"/>
                <w:sz w:val="18"/>
                <w:szCs w:val="18"/>
              </w:rPr>
              <w:t>.</w:t>
            </w:r>
            <w:r>
              <w:rPr>
                <w:rStyle w:val="eop"/>
                <w:rFonts w:ascii="Monaco" w:hAnsi="Monaco" w:cs="Segoe UI"/>
                <w:color w:val="1D1C1D"/>
                <w:sz w:val="18"/>
                <w:szCs w:val="18"/>
              </w:rPr>
              <w:t> </w:t>
            </w:r>
          </w:p>
          <w:p w14:paraId="256F7049" w14:textId="77777777" w:rsidR="004E22C6" w:rsidRP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Monaco" w:hAnsi="Monaco"/>
                <w:color w:val="1D1C1D"/>
                <w:sz w:val="18"/>
                <w:szCs w:val="18"/>
              </w:rPr>
            </w:pPr>
          </w:p>
          <w:p w14:paraId="54A46E8C" w14:textId="6B8F09B9" w:rsidR="004E22C6" w:rsidRPr="004E22C6" w:rsidRDefault="004E22C6" w:rsidP="004E22C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E22C6">
              <w:rPr>
                <w:rStyle w:val="eop"/>
                <w:rFonts w:ascii="Monaco" w:hAnsi="Monaco"/>
                <w:color w:val="1D1C1D"/>
                <w:sz w:val="18"/>
                <w:szCs w:val="18"/>
              </w:rPr>
              <w:t>Summary:</w:t>
            </w:r>
          </w:p>
        </w:tc>
        <w:tc>
          <w:tcPr>
            <w:tcW w:w="4315" w:type="dxa"/>
          </w:tcPr>
          <w:p w14:paraId="38DDB4AF" w14:textId="77777777" w:rsidR="004E22C6" w:rsidRDefault="004E22C6" w:rsidP="004E22C6">
            <w:pPr>
              <w:pStyle w:val="ListParagraph"/>
              <w:ind w:left="0"/>
              <w:rPr>
                <w:rFonts w:ascii="Monaco" w:hAnsi="Monaco"/>
                <w:sz w:val="20"/>
                <w:szCs w:val="20"/>
                <w:lang w:val="en-US"/>
              </w:rPr>
            </w:pPr>
            <w:r w:rsidRPr="004E22C6">
              <w:rPr>
                <w:rFonts w:ascii="Monaco" w:hAnsi="Monaco"/>
                <w:sz w:val="20"/>
                <w:szCs w:val="20"/>
                <w:lang w:val="en-US"/>
              </w:rPr>
              <w:lastRenderedPageBreak/>
              <w:t xml:space="preserve">Output </w:t>
            </w:r>
            <w:proofErr w:type="spellStart"/>
            <w:r w:rsidRPr="004E22C6">
              <w:rPr>
                <w:rFonts w:ascii="Monaco" w:hAnsi="Monaco"/>
                <w:sz w:val="20"/>
                <w:szCs w:val="20"/>
                <w:lang w:val="en-US"/>
              </w:rPr>
              <w:t>Menggunakan</w:t>
            </w:r>
            <w:proofErr w:type="spellEnd"/>
            <w:r w:rsidRPr="004E22C6">
              <w:rPr>
                <w:rFonts w:ascii="Monaco" w:hAnsi="Monaco"/>
                <w:sz w:val="20"/>
                <w:szCs w:val="20"/>
                <w:lang w:val="en-US"/>
              </w:rPr>
              <w:t xml:space="preserve"> gpt-neox-20b:</w:t>
            </w:r>
          </w:p>
          <w:p w14:paraId="495AAB05" w14:textId="77777777" w:rsidR="004E22C6" w:rsidRDefault="004E22C6" w:rsidP="004E22C6">
            <w:pPr>
              <w:pStyle w:val="ListParagraph"/>
              <w:ind w:left="0"/>
              <w:rPr>
                <w:rFonts w:ascii="Monaco" w:hAnsi="Monaco"/>
                <w:sz w:val="20"/>
                <w:szCs w:val="20"/>
                <w:lang w:val="en-US"/>
              </w:rPr>
            </w:pPr>
          </w:p>
          <w:p w14:paraId="4331C9B9" w14:textId="16E5F234" w:rsidR="004E22C6" w:rsidRPr="004E22C6" w:rsidRDefault="004E22C6" w:rsidP="004E22C6">
            <w:pPr>
              <w:pStyle w:val="ListParagraph"/>
              <w:ind w:left="0"/>
              <w:rPr>
                <w:rFonts w:ascii="Monaco" w:hAnsi="Monaco"/>
                <w:sz w:val="20"/>
                <w:szCs w:val="20"/>
                <w:lang w:val="en-US"/>
              </w:rPr>
            </w:pP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{"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action_items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": [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{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"action": 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Kerjakan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fitur-fitur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lainnya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dari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proyek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X.",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due_to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": "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Jumat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, 27 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Oktober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2023,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pukul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12.00 WIB",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"pic": "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Cici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},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{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"action": "Jawab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pertanyaan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pelanggan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Z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tentang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proyek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X.",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due_to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": "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Kamis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, 26 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Oktober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2023,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pukul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10.00 WIB",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"pic": "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Cici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},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{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"action": 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Siapkan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laporan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proyek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untuk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disampaikan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kepada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tim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penjualan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.",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due_to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": "Rabu, 25 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Oktober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2023,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pukul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08.00 WIB",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"pic": "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Dedi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},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{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"action": 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Hubungi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pelanggan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Y dan Z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untuk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mengatur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pengiriman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produk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dan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jadwalkan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pelatihan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.",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due_to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": "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Minggu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, 24 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Oktober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2023, </w:t>
            </w:r>
            <w:proofErr w:type="spellStart"/>
            <w:r w:rsidRPr="004E22C6">
              <w:rPr>
                <w:rStyle w:val="spellingerror"/>
                <w:rFonts w:ascii="Monaco" w:hAnsi="Monaco" w:cs="Calibri"/>
                <w:sz w:val="20"/>
                <w:szCs w:val="20"/>
              </w:rPr>
              <w:t>pukul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 xml:space="preserve"> 06.00 WIB",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"pic": "</w:t>
            </w:r>
            <w:proofErr w:type="spellStart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Cici</w:t>
            </w:r>
            <w:proofErr w:type="spellEnd"/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"</w:t>
            </w:r>
            <w:r w:rsidRPr="004E22C6">
              <w:rPr>
                <w:rStyle w:val="scxw220493760"/>
                <w:rFonts w:ascii="Monaco" w:hAnsi="Monaco" w:cs="Calibri"/>
                <w:sz w:val="20"/>
                <w:szCs w:val="20"/>
              </w:rPr>
              <w:t> </w:t>
            </w:r>
            <w:r w:rsidRPr="004E22C6">
              <w:rPr>
                <w:rFonts w:ascii="Monaco" w:hAnsi="Monaco" w:cs="Calibri"/>
                <w:sz w:val="20"/>
                <w:szCs w:val="20"/>
              </w:rPr>
              <w:br/>
            </w:r>
            <w:r w:rsidRPr="004E22C6">
              <w:rPr>
                <w:rStyle w:val="normaltextrun"/>
                <w:rFonts w:ascii="Monaco" w:hAnsi="Monaco" w:cs="Calibri"/>
                <w:sz w:val="20"/>
                <w:szCs w:val="20"/>
              </w:rPr>
              <w:t>}]}</w:t>
            </w:r>
            <w:r w:rsidRPr="004E22C6">
              <w:rPr>
                <w:rStyle w:val="eop"/>
                <w:rFonts w:ascii="Monaco" w:hAnsi="Monaco" w:cs="Calibri"/>
                <w:sz w:val="20"/>
                <w:szCs w:val="20"/>
              </w:rPr>
              <w:t> </w:t>
            </w:r>
          </w:p>
        </w:tc>
      </w:tr>
    </w:tbl>
    <w:p w14:paraId="203A9397" w14:textId="77777777" w:rsidR="004E22C6" w:rsidRPr="0039477D" w:rsidRDefault="004E22C6" w:rsidP="004E22C6">
      <w:pPr>
        <w:pStyle w:val="ListParagraph"/>
        <w:rPr>
          <w:lang w:val="en-US"/>
        </w:rPr>
      </w:pPr>
    </w:p>
    <w:p w14:paraId="5FD23BD7" w14:textId="77777777" w:rsidR="0039477D" w:rsidRPr="0039477D" w:rsidRDefault="0039477D" w:rsidP="0039477D">
      <w:pPr>
        <w:pStyle w:val="ListParagraph"/>
        <w:rPr>
          <w:lang w:val="en-US"/>
        </w:rPr>
      </w:pPr>
    </w:p>
    <w:p w14:paraId="07D6D3AB" w14:textId="07F2F6DC" w:rsidR="00AF10A2" w:rsidRDefault="009F7161" w:rsidP="00AF10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Answering Sample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B54095" w14:paraId="4E1DB00C" w14:textId="77777777" w:rsidTr="00B54095">
        <w:tc>
          <w:tcPr>
            <w:tcW w:w="4675" w:type="dxa"/>
          </w:tcPr>
          <w:p w14:paraId="7A12039F" w14:textId="0EA22CC7" w:rsidR="00B54095" w:rsidRDefault="00B54095" w:rsidP="00B540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675" w:type="dxa"/>
          </w:tcPr>
          <w:p w14:paraId="2021DCBB" w14:textId="0CEDB116" w:rsidR="00B54095" w:rsidRDefault="00B54095" w:rsidP="00B540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B54095" w14:paraId="1BDAFB72" w14:textId="77777777" w:rsidTr="00B54095">
        <w:tc>
          <w:tcPr>
            <w:tcW w:w="4675" w:type="dxa"/>
          </w:tcPr>
          <w:p w14:paraId="6417BE93" w14:textId="16D78D4F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Jawab </w:t>
            </w:r>
            <w:proofErr w:type="spellStart"/>
            <w:r>
              <w:rPr>
                <w:color w:val="000000"/>
              </w:rPr>
              <w:t>pertanyaan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artikel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dibawah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Pastikan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menjawab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pertanyaan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Bahasa Indonesia</w:t>
            </w:r>
            <w:r>
              <w:rPr>
                <w:color w:val="000000"/>
              </w:rPr>
              <w:t>!</w:t>
            </w:r>
          </w:p>
          <w:p w14:paraId="0698CA1A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</w:p>
          <w:p w14:paraId="5C12AF8E" w14:textId="77777777" w:rsidR="00B54095" w:rsidRDefault="0036261B" w:rsidP="00B54095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Artikel: ### AI </w:t>
            </w:r>
            <w:proofErr w:type="spellStart"/>
            <w:r>
              <w:rPr>
                <w:color w:val="000000"/>
              </w:rPr>
              <w:t>Generatif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kecerdasan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buatan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konten</w:t>
            </w:r>
            <w:proofErr w:type="spellEnd"/>
            <w:r>
              <w:rPr>
                <w:color w:val="000000"/>
              </w:rPr>
              <w:t xml:space="preserve"> dan ide </w:t>
            </w:r>
            <w:proofErr w:type="spellStart"/>
            <w:r>
              <w:rPr>
                <w:color w:val="000000"/>
              </w:rPr>
              <w:t>baru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termasuk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percakapan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cerita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, video, dan </w:t>
            </w:r>
            <w:proofErr w:type="spellStart"/>
            <w:r>
              <w:rPr>
                <w:color w:val="000000"/>
              </w:rPr>
              <w:t>musik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semua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kecerdasan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buatan</w:t>
            </w:r>
            <w:proofErr w:type="spellEnd"/>
            <w:r>
              <w:rPr>
                <w:color w:val="000000"/>
              </w:rPr>
              <w:t xml:space="preserve">, AI </w:t>
            </w:r>
            <w:proofErr w:type="spellStart"/>
            <w:r>
              <w:rPr>
                <w:color w:val="000000"/>
              </w:rPr>
              <w:t>generatif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didukung</w:t>
            </w:r>
            <w:proofErr w:type="spellEnd"/>
            <w:r>
              <w:rPr>
                <w:color w:val="000000"/>
              </w:rPr>
              <w:t xml:space="preserve"> oleh model machine learning—model yang sangat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dilatih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sebelumnya</w:t>
            </w:r>
            <w:proofErr w:type="spellEnd"/>
            <w:r>
              <w:rPr>
                <w:color w:val="000000"/>
              </w:rPr>
              <w:t xml:space="preserve"> pada </w:t>
            </w:r>
            <w:proofErr w:type="spellStart"/>
            <w:r>
              <w:rPr>
                <w:color w:val="000000"/>
              </w:rPr>
              <w:t>sejumlah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 xml:space="preserve"> data dan </w:t>
            </w:r>
            <w:proofErr w:type="spellStart"/>
            <w:r>
              <w:rPr>
                <w:color w:val="000000"/>
              </w:rPr>
              <w:t>biasanya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disebut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Model </w:t>
            </w:r>
            <w:proofErr w:type="spellStart"/>
            <w:r>
              <w:rPr>
                <w:color w:val="000000"/>
              </w:rPr>
              <w:t>Fondasi</w:t>
            </w:r>
            <w:proofErr w:type="spellEnd"/>
            <w:r>
              <w:rPr>
                <w:color w:val="000000"/>
              </w:rPr>
              <w:t xml:space="preserve"> (FM). </w:t>
            </w:r>
            <w:proofErr w:type="spellStart"/>
            <w:r>
              <w:rPr>
                <w:color w:val="000000"/>
              </w:rPr>
              <w:t>Selain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konten</w:t>
            </w:r>
            <w:proofErr w:type="spellEnd"/>
            <w:r>
              <w:rPr>
                <w:color w:val="000000"/>
              </w:rPr>
              <w:t xml:space="preserve">, AI </w:t>
            </w:r>
            <w:proofErr w:type="spellStart"/>
            <w:r>
              <w:rPr>
                <w:color w:val="000000"/>
              </w:rPr>
              <w:t>generatif</w:t>
            </w:r>
            <w:proofErr w:type="spellEnd"/>
            <w:r>
              <w:rPr>
                <w:color w:val="000000"/>
              </w:rPr>
              <w:t xml:space="preserve"> juga </w:t>
            </w:r>
            <w:proofErr w:type="spellStart"/>
            <w:r>
              <w:rPr>
                <w:color w:val="000000"/>
              </w:rPr>
              <w:t>digunakan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meningkatkan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kualitas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 digital, </w:t>
            </w:r>
            <w:proofErr w:type="spellStart"/>
            <w:r>
              <w:rPr>
                <w:color w:val="000000"/>
              </w:rPr>
              <w:t>mengedit</w:t>
            </w:r>
            <w:proofErr w:type="spellEnd"/>
            <w:r>
              <w:rPr>
                <w:color w:val="000000"/>
              </w:rPr>
              <w:t xml:space="preserve"> video,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prototipe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manufaktur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set data </w:t>
            </w:r>
            <w:proofErr w:type="spellStart"/>
            <w:r>
              <w:rPr>
                <w:color w:val="000000"/>
              </w:rPr>
              <w:t>sintetis</w:t>
            </w:r>
            <w:proofErr w:type="spellEnd"/>
            <w:r>
              <w:rPr>
                <w:color w:val="000000"/>
              </w:rPr>
              <w:t xml:space="preserve">, dan </w:t>
            </w:r>
            <w:proofErr w:type="spellStart"/>
            <w:r>
              <w:rPr>
                <w:color w:val="000000"/>
              </w:rPr>
              <w:t>banyak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lagi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Hal yang </w:t>
            </w:r>
            <w:proofErr w:type="spellStart"/>
            <w:r>
              <w:rPr>
                <w:color w:val="000000"/>
              </w:rPr>
              <w:t>penting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diperhatikan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pada </w:t>
            </w:r>
            <w:proofErr w:type="spellStart"/>
            <w:r>
              <w:rPr>
                <w:color w:val="000000"/>
              </w:rPr>
              <w:t>intinya</w:t>
            </w:r>
            <w:proofErr w:type="spellEnd"/>
            <w:r>
              <w:rPr>
                <w:color w:val="000000"/>
              </w:rPr>
              <w:t xml:space="preserve">, FM </w:t>
            </w:r>
            <w:proofErr w:type="spellStart"/>
            <w:r>
              <w:rPr>
                <w:color w:val="000000"/>
              </w:rPr>
              <w:t>memanfaatkan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kemajuan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terbaru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machine learning. FM </w:t>
            </w:r>
            <w:proofErr w:type="spellStart"/>
            <w:r>
              <w:rPr>
                <w:color w:val="000000"/>
              </w:rPr>
              <w:t>adalah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kemajuan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teknologi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terbaru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berkembang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beberapa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dekade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Kelas</w:t>
            </w:r>
            <w:proofErr w:type="spellEnd"/>
            <w:r>
              <w:rPr>
                <w:color w:val="000000"/>
              </w:rPr>
              <w:t xml:space="preserve"> FM,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model GPT, </w:t>
            </w:r>
            <w:proofErr w:type="spellStart"/>
            <w:r>
              <w:rPr>
                <w:color w:val="000000"/>
              </w:rPr>
              <w:t>biasanya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disebut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model </w:t>
            </w:r>
            <w:proofErr w:type="spellStart"/>
            <w:r>
              <w:rPr>
                <w:color w:val="000000"/>
              </w:rPr>
              <w:t>bahasa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 xml:space="preserve"> (LLM) yang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khusus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difokuskan</w:t>
            </w:r>
            <w:proofErr w:type="spellEnd"/>
            <w:r>
              <w:rPr>
                <w:color w:val="000000"/>
              </w:rPr>
              <w:t xml:space="preserve"> pada </w:t>
            </w:r>
            <w:proofErr w:type="spellStart"/>
            <w:r>
              <w:rPr>
                <w:color w:val="000000"/>
              </w:rPr>
              <w:t>tugas-tugas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berbasis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bahasa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seperti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ringkasan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teks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misalnya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postingan</w:t>
            </w:r>
            <w:proofErr w:type="spellEnd"/>
            <w:r>
              <w:rPr>
                <w:color w:val="000000"/>
              </w:rPr>
              <w:t xml:space="preserve"> blog), </w:t>
            </w:r>
            <w:proofErr w:type="spellStart"/>
            <w:r>
              <w:rPr>
                <w:color w:val="000000"/>
              </w:rPr>
              <w:t>klasifikasi</w:t>
            </w:r>
            <w:proofErr w:type="spellEnd"/>
            <w:r>
              <w:rPr>
                <w:color w:val="000000"/>
              </w:rPr>
              <w:t xml:space="preserve">, Q&amp;A </w:t>
            </w:r>
            <w:proofErr w:type="spellStart"/>
            <w:r>
              <w:rPr>
                <w:color w:val="000000"/>
              </w:rPr>
              <w:t>terbuka</w:t>
            </w:r>
            <w:proofErr w:type="spellEnd"/>
            <w:r>
              <w:rPr>
                <w:color w:val="000000"/>
              </w:rPr>
              <w:t xml:space="preserve">, dan </w:t>
            </w:r>
            <w:proofErr w:type="spellStart"/>
            <w:r>
              <w:rPr>
                <w:color w:val="000000"/>
              </w:rPr>
              <w:t>ekstraksi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. Hal </w:t>
            </w:r>
            <w:r>
              <w:rPr>
                <w:color w:val="000000"/>
              </w:rPr>
              <w:lastRenderedPageBreak/>
              <w:t xml:space="preserve">yang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model </w:t>
            </w:r>
            <w:proofErr w:type="spellStart"/>
            <w:r>
              <w:rPr>
                <w:color w:val="000000"/>
              </w:rPr>
              <w:t>bahasa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istimewa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kemampuan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lebih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banyak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tugas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karena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mengandung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sejumlah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besar</w:t>
            </w:r>
            <w:proofErr w:type="spellEnd"/>
            <w:r>
              <w:rPr>
                <w:color w:val="000000"/>
              </w:rPr>
              <w:t xml:space="preserve"> parameter yang </w:t>
            </w:r>
            <w:proofErr w:type="spellStart"/>
            <w:r>
              <w:rPr>
                <w:color w:val="000000"/>
              </w:rPr>
              <w:t>membuatnya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mampu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mempelajari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konsep-konsep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lanjutan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Selain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paparan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skala</w:t>
            </w:r>
            <w:proofErr w:type="spellEnd"/>
            <w:r>
              <w:rPr>
                <w:color w:val="000000"/>
              </w:rPr>
              <w:t xml:space="preserve"> internet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bentuk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segudang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pola</w:t>
            </w:r>
            <w:proofErr w:type="spellEnd"/>
            <w:r>
              <w:rPr>
                <w:color w:val="000000"/>
              </w:rPr>
              <w:t xml:space="preserve">, LLM </w:t>
            </w:r>
            <w:proofErr w:type="spellStart"/>
            <w:r>
              <w:rPr>
                <w:color w:val="000000"/>
              </w:rPr>
              <w:t>belajar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menerapkan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pengetahuannya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konteks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Meskipun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kemampuan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kemungkinan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dihasilkan</w:t>
            </w:r>
            <w:proofErr w:type="spellEnd"/>
            <w:r>
              <w:rPr>
                <w:color w:val="000000"/>
              </w:rPr>
              <w:t xml:space="preserve"> FM </w:t>
            </w:r>
            <w:proofErr w:type="spellStart"/>
            <w:r>
              <w:rPr>
                <w:color w:val="000000"/>
              </w:rPr>
              <w:t>prapelatihan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terbilang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biasa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kemampuan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beradaptasi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penyesuaian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khusus</w:t>
            </w:r>
            <w:proofErr w:type="spellEnd"/>
            <w:r>
              <w:rPr>
                <w:color w:val="000000"/>
              </w:rPr>
              <w:t xml:space="preserve"> domain </w:t>
            </w:r>
            <w:proofErr w:type="spellStart"/>
            <w:r>
              <w:rPr>
                <w:color w:val="000000"/>
              </w:rPr>
              <w:t>membuatnya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makin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menarik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Alhasil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>
              <w:rPr>
                <w:color w:val="000000"/>
              </w:rPr>
              <w:t xml:space="preserve"> yang sangat </w:t>
            </w:r>
            <w:proofErr w:type="spellStart"/>
            <w:r>
              <w:rPr>
                <w:color w:val="000000"/>
              </w:rPr>
              <w:t>berbeda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FM yang </w:t>
            </w:r>
            <w:proofErr w:type="spellStart"/>
            <w:r>
              <w:rPr>
                <w:color w:val="000000"/>
              </w:rPr>
              <w:t>hanya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kecil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data dan </w:t>
            </w:r>
            <w:proofErr w:type="spellStart"/>
            <w:r>
              <w:rPr>
                <w:color w:val="000000"/>
              </w:rPr>
              <w:t>komputasi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diperlukan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melatih</w:t>
            </w:r>
            <w:proofErr w:type="spellEnd"/>
            <w:r>
              <w:rPr>
                <w:color w:val="000000"/>
              </w:rPr>
              <w:t xml:space="preserve"> model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awal</w:t>
            </w:r>
            <w:proofErr w:type="spellEnd"/>
            <w:r>
              <w:rPr>
                <w:color w:val="000000"/>
              </w:rPr>
              <w:t>. ###</w:t>
            </w:r>
          </w:p>
          <w:p w14:paraId="2EBA8619" w14:textId="77777777" w:rsidR="0036261B" w:rsidRDefault="0036261B" w:rsidP="00B54095">
            <w:pPr>
              <w:pStyle w:val="ListParagraph"/>
              <w:ind w:left="0"/>
              <w:rPr>
                <w:lang w:val="en-US"/>
              </w:rPr>
            </w:pPr>
          </w:p>
          <w:p w14:paraId="6CA09DC3" w14:textId="77777777" w:rsidR="0036261B" w:rsidRDefault="0036261B" w:rsidP="00B540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5A442586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itu</w:t>
            </w:r>
            <w:proofErr w:type="spellEnd"/>
            <w:r>
              <w:rPr>
                <w:color w:val="000000"/>
              </w:rPr>
              <w:t xml:space="preserve"> Generative AI?</w:t>
            </w:r>
          </w:p>
          <w:p w14:paraId="24EF4F76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</w:p>
          <w:p w14:paraId="0B22E3EB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Answer: </w:t>
            </w:r>
          </w:p>
          <w:p w14:paraId="6E8630C2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kecerdasan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buatan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konten</w:t>
            </w:r>
            <w:proofErr w:type="spellEnd"/>
            <w:r>
              <w:rPr>
                <w:color w:val="000000"/>
              </w:rPr>
              <w:t xml:space="preserve"> dan ide </w:t>
            </w:r>
            <w:proofErr w:type="spellStart"/>
            <w:r>
              <w:rPr>
                <w:color w:val="000000"/>
              </w:rPr>
              <w:t>baru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termasuk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percakapan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cerita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, video, dan </w:t>
            </w:r>
            <w:proofErr w:type="spellStart"/>
            <w:r>
              <w:rPr>
                <w:color w:val="000000"/>
              </w:rPr>
              <w:t>musik</w:t>
            </w:r>
            <w:proofErr w:type="spellEnd"/>
            <w:r>
              <w:rPr>
                <w:color w:val="000000"/>
              </w:rPr>
              <w:t>.</w:t>
            </w:r>
          </w:p>
          <w:p w14:paraId="617C983B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</w:p>
          <w:p w14:paraId="63F7AC73" w14:textId="6C51BE5C" w:rsidR="0036261B" w:rsidRDefault="0036261B" w:rsidP="00B5409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61215F75" w14:textId="77777777" w:rsidR="00B54095" w:rsidRDefault="0036261B" w:rsidP="00B540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Question:</w:t>
            </w:r>
          </w:p>
          <w:p w14:paraId="3358225C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kelebihan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generative AI?</w:t>
            </w:r>
          </w:p>
          <w:p w14:paraId="22D0783A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</w:p>
          <w:p w14:paraId="0D0615E3" w14:textId="77777777" w:rsidR="0036261B" w:rsidRDefault="0036261B" w:rsidP="00B54095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Answer:</w:t>
            </w:r>
          </w:p>
          <w:p w14:paraId="2F9FADCA" w14:textId="182771F3" w:rsidR="0036261B" w:rsidRDefault="0036261B" w:rsidP="00B5409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Kemampuan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untuk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melakukan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lebih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banyak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tugas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karena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mengandung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sejumlah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besar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parameter yang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membuatnya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mampu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mempelajari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konsep-konsep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lanjutan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.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Selain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itu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,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melalui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paparan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prapelatihan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untuk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data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skala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internet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dalam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berbagai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bentuk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dan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segudang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pola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, LLM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belajar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untuk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menerapkan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pengetahuannya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dalam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berbagai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 xml:space="preserve"> </w:t>
            </w:r>
            <w:proofErr w:type="spellStart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konteks</w:t>
            </w:r>
            <w:proofErr w:type="spellEnd"/>
            <w:r>
              <w:rPr>
                <w:rFonts w:ascii="IBM Plex Sans" w:hAnsi="IBM Plex Sans"/>
                <w:color w:val="161616"/>
                <w:spacing w:val="2"/>
                <w:sz w:val="21"/>
                <w:szCs w:val="21"/>
                <w:shd w:val="clear" w:color="auto" w:fill="D0E2FF"/>
              </w:rPr>
              <w:t>.</w:t>
            </w:r>
          </w:p>
        </w:tc>
      </w:tr>
    </w:tbl>
    <w:p w14:paraId="5D028309" w14:textId="77777777" w:rsidR="00B54095" w:rsidRPr="0039477D" w:rsidRDefault="00B54095" w:rsidP="00B54095">
      <w:pPr>
        <w:pStyle w:val="ListParagraph"/>
        <w:rPr>
          <w:lang w:val="en-US"/>
        </w:rPr>
      </w:pPr>
    </w:p>
    <w:sectPr w:rsidR="00B54095" w:rsidRPr="00394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4D41"/>
    <w:multiLevelType w:val="hybridMultilevel"/>
    <w:tmpl w:val="9E0E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5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7D"/>
    <w:rsid w:val="0036261B"/>
    <w:rsid w:val="0039477D"/>
    <w:rsid w:val="00406465"/>
    <w:rsid w:val="004E22C6"/>
    <w:rsid w:val="00993180"/>
    <w:rsid w:val="009F7161"/>
    <w:rsid w:val="00AF10A2"/>
    <w:rsid w:val="00B47D46"/>
    <w:rsid w:val="00B54095"/>
    <w:rsid w:val="00C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6B26A"/>
  <w15:chartTrackingRefBased/>
  <w15:docId w15:val="{4C401D33-2301-E342-BA82-55D5C4FA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7D"/>
    <w:pPr>
      <w:ind w:left="720"/>
      <w:contextualSpacing/>
    </w:pPr>
  </w:style>
  <w:style w:type="table" w:styleId="TableGrid">
    <w:name w:val="Table Grid"/>
    <w:basedOn w:val="TableNormal"/>
    <w:uiPriority w:val="39"/>
    <w:rsid w:val="0039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947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">
    <w:name w:val="paragraph"/>
    <w:basedOn w:val="Normal"/>
    <w:rsid w:val="003947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run">
    <w:name w:val="textrun"/>
    <w:basedOn w:val="DefaultParagraphFont"/>
    <w:rsid w:val="0039477D"/>
  </w:style>
  <w:style w:type="character" w:customStyle="1" w:styleId="normaltextrun">
    <w:name w:val="normaltextrun"/>
    <w:basedOn w:val="DefaultParagraphFont"/>
    <w:rsid w:val="0039477D"/>
  </w:style>
  <w:style w:type="character" w:customStyle="1" w:styleId="spellingerror">
    <w:name w:val="spellingerror"/>
    <w:basedOn w:val="DefaultParagraphFont"/>
    <w:rsid w:val="0039477D"/>
  </w:style>
  <w:style w:type="character" w:customStyle="1" w:styleId="eop">
    <w:name w:val="eop"/>
    <w:basedOn w:val="DefaultParagraphFont"/>
    <w:rsid w:val="0039477D"/>
  </w:style>
  <w:style w:type="character" w:customStyle="1" w:styleId="scxw220493760">
    <w:name w:val="scxw220493760"/>
    <w:basedOn w:val="DefaultParagraphFont"/>
    <w:rsid w:val="004E22C6"/>
  </w:style>
  <w:style w:type="character" w:customStyle="1" w:styleId="text--ai-new">
    <w:name w:val="text--ai-new"/>
    <w:basedOn w:val="DefaultParagraphFont"/>
    <w:rsid w:val="004E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Fadly Hidayat</dc:creator>
  <cp:keywords/>
  <dc:description/>
  <cp:lastModifiedBy>Muhammad Fadly Hidayat</cp:lastModifiedBy>
  <cp:revision>2</cp:revision>
  <dcterms:created xsi:type="dcterms:W3CDTF">2023-11-08T09:21:00Z</dcterms:created>
  <dcterms:modified xsi:type="dcterms:W3CDTF">2023-11-08T09:21:00Z</dcterms:modified>
</cp:coreProperties>
</file>