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307D" w:rsidRDefault="00035ECE">
      <w:pPr>
        <w:pStyle w:val="Body"/>
      </w:pPr>
      <w:r>
        <w:t xml:space="preserve">Data query language is, like data definition language is a subset of structured query language, </w:t>
      </w:r>
      <w:r w:rsidR="000D16B7">
        <w:t xml:space="preserve">DQL is </w:t>
      </w:r>
      <w:r>
        <w:t xml:space="preserve">a subset of data manipulation language that is still to come later in this document. </w:t>
      </w:r>
      <w:r w:rsidR="000D16B7">
        <w:t xml:space="preserve">In some </w:t>
      </w:r>
      <w:r w:rsidR="009A4B1D">
        <w:t>instances,</w:t>
      </w:r>
      <w:r w:rsidR="000D16B7">
        <w:t xml:space="preserve"> you might find that the SELECT </w:t>
      </w:r>
      <w:r w:rsidR="007608CF">
        <w:t>statement</w:t>
      </w:r>
      <w:r w:rsidR="000D16B7">
        <w:t xml:space="preserve"> is still allocated under DML</w:t>
      </w:r>
      <w:r w:rsidR="007608CF">
        <w:t xml:space="preserve">. </w:t>
      </w:r>
      <w:r>
        <w:t xml:space="preserve">Data query language is all about retrieving data from a database, it is </w:t>
      </w:r>
      <w:r>
        <w:t>not bothered with updating or modifying and only makes use of the SELECT statement.</w:t>
      </w:r>
    </w:p>
    <w:p w:rsidR="009A4B1D" w:rsidRDefault="009A4B1D">
      <w:pPr>
        <w:pStyle w:val="Body"/>
      </w:pPr>
    </w:p>
    <w:p w:rsidR="009A4B1D" w:rsidRDefault="009A4B1D">
      <w:pPr>
        <w:pStyle w:val="Body"/>
      </w:pPr>
      <w:r>
        <w:t>Make sure that you are logged into SSMS, open a new query window.</w:t>
      </w:r>
    </w:p>
    <w:p w:rsidR="009A4B1D" w:rsidRDefault="009A4B1D">
      <w:pPr>
        <w:pStyle w:val="Body"/>
      </w:pPr>
      <w:bookmarkStart w:id="0" w:name="_GoBack"/>
      <w:bookmarkEnd w:id="0"/>
    </w:p>
    <w:p w:rsidR="009A4B1D" w:rsidRDefault="009A4B1D">
      <w:pPr>
        <w:pStyle w:val="Body"/>
      </w:pPr>
      <w:r>
        <w:t xml:space="preserve">Before we run our select </w:t>
      </w:r>
      <w:proofErr w:type="gramStart"/>
      <w:r>
        <w:t>statement</w:t>
      </w:r>
      <w:proofErr w:type="gramEnd"/>
      <w:r>
        <w:t xml:space="preserve"> we must tell SSMS that we want to use NORTHWIND, therefore we can run:</w:t>
      </w:r>
    </w:p>
    <w:p w:rsidR="009A4B1D" w:rsidRDefault="009A4B1D">
      <w:pPr>
        <w:pStyle w:val="Body"/>
      </w:pPr>
    </w:p>
    <w:p w:rsidR="009A4B1D" w:rsidRDefault="009A4B1D">
      <w:pPr>
        <w:pStyle w:val="Body"/>
      </w:pPr>
      <w:r>
        <w:t>&lt;USE NORTHWIND&gt;</w:t>
      </w:r>
    </w:p>
    <w:p w:rsidR="009A4B1D" w:rsidRDefault="009A4B1D">
      <w:pPr>
        <w:pStyle w:val="Body"/>
      </w:pPr>
    </w:p>
    <w:p w:rsidR="009A4B1D" w:rsidRDefault="009A4B1D">
      <w:pPr>
        <w:pStyle w:val="Body"/>
      </w:pPr>
      <w:r>
        <w:t>The USE command tells SSMS which database it must use.</w:t>
      </w:r>
    </w:p>
    <w:sectPr w:rsidR="009A4B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ECE" w:rsidRDefault="00035ECE">
      <w:r>
        <w:separator/>
      </w:r>
    </w:p>
  </w:endnote>
  <w:endnote w:type="continuationSeparator" w:id="0">
    <w:p w:rsidR="00035ECE" w:rsidRDefault="0003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B7" w:rsidRDefault="000D1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07D" w:rsidRDefault="00F5307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B7" w:rsidRDefault="000D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ECE" w:rsidRDefault="00035ECE">
      <w:r>
        <w:separator/>
      </w:r>
    </w:p>
  </w:footnote>
  <w:footnote w:type="continuationSeparator" w:id="0">
    <w:p w:rsidR="00035ECE" w:rsidRDefault="00035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B7" w:rsidRDefault="000D1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07D" w:rsidRDefault="00F530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B7" w:rsidRDefault="000D16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7D"/>
    <w:rsid w:val="00035ECE"/>
    <w:rsid w:val="000D16B7"/>
    <w:rsid w:val="007608CF"/>
    <w:rsid w:val="009A4B1D"/>
    <w:rsid w:val="00F5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74589F"/>
  <w15:docId w15:val="{5F86C358-CB84-EB4D-B59B-FC3B446C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Z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6B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1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6B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Cliff Crerar</cp:lastModifiedBy>
  <cp:revision>3</cp:revision>
  <dcterms:created xsi:type="dcterms:W3CDTF">2018-11-22T22:56:00Z</dcterms:created>
  <dcterms:modified xsi:type="dcterms:W3CDTF">2018-11-22T23:15:00Z</dcterms:modified>
</cp:coreProperties>
</file>