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2"/>
      </w:tblGrid>
      <w:tr w:rsidR="00F33A4A" w14:paraId="62129C7D" w14:textId="77777777">
        <w:trPr>
          <w:trHeight w:val="642"/>
        </w:trPr>
        <w:tc>
          <w:tcPr>
            <w:tcW w:w="9344" w:type="dxa"/>
            <w:gridSpan w:val="2"/>
          </w:tcPr>
          <w:p w14:paraId="1080A787" w14:textId="77777777" w:rsidR="00F33A4A" w:rsidRDefault="00FC6196">
            <w:pPr>
              <w:pStyle w:val="TableParagraph"/>
              <w:spacing w:before="0" w:line="315" w:lineRule="exact"/>
              <w:ind w:left="36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Программа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определения,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являются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все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последовательности</w:t>
            </w:r>
          </w:p>
          <w:p w14:paraId="32A7952D" w14:textId="77777777" w:rsidR="00F33A4A" w:rsidRDefault="00FC6196">
            <w:pPr>
              <w:pStyle w:val="TableParagraph"/>
              <w:spacing w:before="0" w:line="308" w:lineRule="exact"/>
              <w:ind w:left="148" w:right="121"/>
              <w:jc w:val="center"/>
              <w:rPr>
                <w:sz w:val="28"/>
              </w:rPr>
            </w:pPr>
            <w:r>
              <w:rPr>
                <w:sz w:val="28"/>
              </w:rPr>
              <w:t>числами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Фибоначчи</w:t>
            </w:r>
          </w:p>
        </w:tc>
      </w:tr>
      <w:tr w:rsidR="00F33A4A" w14:paraId="48B7F770" w14:textId="77777777">
        <w:trPr>
          <w:trHeight w:val="321"/>
        </w:trPr>
        <w:tc>
          <w:tcPr>
            <w:tcW w:w="9344" w:type="dxa"/>
            <w:gridSpan w:val="2"/>
          </w:tcPr>
          <w:p w14:paraId="7F0A49A3" w14:textId="77777777" w:rsidR="00F33A4A" w:rsidRDefault="00FC6196">
            <w:pPr>
              <w:pStyle w:val="TableParagraph"/>
              <w:spacing w:before="0" w:line="301" w:lineRule="exact"/>
              <w:ind w:left="157" w:right="1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Внешняя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спецификация</w:t>
            </w:r>
          </w:p>
        </w:tc>
      </w:tr>
      <w:tr w:rsidR="00F33A4A" w14:paraId="02DF6110" w14:textId="77777777">
        <w:trPr>
          <w:trHeight w:val="321"/>
        </w:trPr>
        <w:tc>
          <w:tcPr>
            <w:tcW w:w="4672" w:type="dxa"/>
          </w:tcPr>
          <w:p w14:paraId="549C5C07" w14:textId="77777777" w:rsidR="00F33A4A" w:rsidRDefault="00FC6196">
            <w:pPr>
              <w:pStyle w:val="TableParagraph"/>
              <w:spacing w:before="0" w:line="301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4672" w:type="dxa"/>
          </w:tcPr>
          <w:p w14:paraId="0D83584E" w14:textId="77777777" w:rsidR="00F33A4A" w:rsidRDefault="00FC6196">
            <w:pPr>
              <w:pStyle w:val="TableParagraph"/>
              <w:spacing w:before="0" w:line="301" w:lineRule="exact"/>
              <w:ind w:left="120"/>
              <w:rPr>
                <w:sz w:val="28"/>
              </w:rPr>
            </w:pPr>
            <w:r>
              <w:rPr>
                <w:sz w:val="28"/>
              </w:rPr>
              <w:t>Вольвич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С.</w:t>
            </w:r>
          </w:p>
        </w:tc>
      </w:tr>
      <w:tr w:rsidR="00F33A4A" w14:paraId="37928BDC" w14:textId="77777777">
        <w:trPr>
          <w:trHeight w:val="321"/>
        </w:trPr>
        <w:tc>
          <w:tcPr>
            <w:tcW w:w="4672" w:type="dxa"/>
          </w:tcPr>
          <w:p w14:paraId="4E9B432E" w14:textId="77777777" w:rsidR="00F33A4A" w:rsidRDefault="00FC6196">
            <w:pPr>
              <w:pStyle w:val="TableParagraph"/>
              <w:spacing w:before="0" w:line="302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4672" w:type="dxa"/>
          </w:tcPr>
          <w:p w14:paraId="356D2789" w14:textId="77777777" w:rsidR="00F33A4A" w:rsidRDefault="00FC6196">
            <w:pPr>
              <w:pStyle w:val="TableParagraph"/>
              <w:spacing w:before="0" w:line="302" w:lineRule="exact"/>
              <w:ind w:left="120"/>
              <w:rPr>
                <w:sz w:val="28"/>
              </w:rPr>
            </w:pPr>
            <w:r>
              <w:rPr>
                <w:sz w:val="28"/>
              </w:rPr>
              <w:t>Якимов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А.</w:t>
            </w:r>
          </w:p>
        </w:tc>
      </w:tr>
      <w:tr w:rsidR="00F33A4A" w14:paraId="7D7CB89E" w14:textId="77777777">
        <w:trPr>
          <w:trHeight w:val="316"/>
        </w:trPr>
        <w:tc>
          <w:tcPr>
            <w:tcW w:w="4672" w:type="dxa"/>
          </w:tcPr>
          <w:p w14:paraId="0C0C4FA4" w14:textId="77777777" w:rsidR="00F33A4A" w:rsidRDefault="00FC6196">
            <w:pPr>
              <w:pStyle w:val="TableParagraph"/>
              <w:spacing w:before="0" w:line="296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Сдано</w:t>
            </w:r>
          </w:p>
        </w:tc>
        <w:tc>
          <w:tcPr>
            <w:tcW w:w="4672" w:type="dxa"/>
          </w:tcPr>
          <w:p w14:paraId="4F57FC73" w14:textId="77777777" w:rsidR="00F33A4A" w:rsidRDefault="00F33A4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34C3745E" w14:textId="77777777" w:rsidR="00F33A4A" w:rsidRDefault="00F33A4A">
      <w:pPr>
        <w:pStyle w:val="a3"/>
        <w:spacing w:before="207"/>
      </w:pPr>
    </w:p>
    <w:p w14:paraId="49541470" w14:textId="77777777" w:rsidR="00F33A4A" w:rsidRDefault="00FC6196">
      <w:pPr>
        <w:pStyle w:val="a4"/>
        <w:numPr>
          <w:ilvl w:val="0"/>
          <w:numId w:val="1"/>
        </w:numPr>
        <w:tabs>
          <w:tab w:val="left" w:pos="1347"/>
        </w:tabs>
        <w:spacing w:before="1"/>
        <w:ind w:left="1347" w:hanging="359"/>
        <w:jc w:val="left"/>
        <w:rPr>
          <w:sz w:val="28"/>
        </w:rPr>
      </w:pPr>
      <w:r>
        <w:rPr>
          <w:spacing w:val="-2"/>
          <w:sz w:val="28"/>
        </w:rPr>
        <w:t>Назначение</w:t>
      </w:r>
    </w:p>
    <w:p w14:paraId="39A0E1CF" w14:textId="77777777" w:rsidR="00F33A4A" w:rsidRDefault="00F33A4A">
      <w:pPr>
        <w:pStyle w:val="a3"/>
        <w:spacing w:before="157"/>
      </w:pPr>
    </w:p>
    <w:p w14:paraId="6C0382DC" w14:textId="77777777" w:rsidR="00F33A4A" w:rsidRDefault="00FC6196">
      <w:pPr>
        <w:pStyle w:val="a3"/>
        <w:spacing w:before="1" w:line="360" w:lineRule="auto"/>
        <w:ind w:left="282" w:right="140" w:firstLine="706"/>
        <w:jc w:val="both"/>
      </w:pPr>
      <w:r>
        <w:t xml:space="preserve">Программа предназначена для определения, является ли заданная последовательность чисел числами Фибоначчи. </w:t>
      </w:r>
      <w:r>
        <w:rPr>
          <w:color w:val="1F1F1F"/>
        </w:rPr>
        <w:t xml:space="preserve">Числа Фибоначчи — </w:t>
      </w:r>
      <w:r>
        <w:rPr>
          <w:color w:val="040C25"/>
        </w:rPr>
        <w:t>числовая последовательность, первые два числа которой являются 0 и 1, а каждое последующее за ними число является суммой двух предыдущих</w:t>
      </w:r>
      <w:r>
        <w:rPr>
          <w:color w:val="1F1F1F"/>
        </w:rPr>
        <w:t>.</w:t>
      </w:r>
    </w:p>
    <w:p w14:paraId="5DC028C2" w14:textId="77777777" w:rsidR="00F33A4A" w:rsidRDefault="00F33A4A">
      <w:pPr>
        <w:pStyle w:val="a3"/>
        <w:spacing w:before="161"/>
      </w:pPr>
    </w:p>
    <w:p w14:paraId="2FE8779D" w14:textId="77777777" w:rsidR="00F33A4A" w:rsidRDefault="00FC6196">
      <w:pPr>
        <w:pStyle w:val="a4"/>
        <w:numPr>
          <w:ilvl w:val="0"/>
          <w:numId w:val="1"/>
        </w:numPr>
        <w:tabs>
          <w:tab w:val="left" w:pos="1347"/>
        </w:tabs>
        <w:ind w:left="1347" w:hanging="359"/>
        <w:jc w:val="left"/>
        <w:rPr>
          <w:sz w:val="28"/>
        </w:rPr>
      </w:pPr>
      <w:r>
        <w:rPr>
          <w:spacing w:val="-2"/>
          <w:sz w:val="28"/>
        </w:rPr>
        <w:t>Функциональные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требования</w:t>
      </w:r>
    </w:p>
    <w:p w14:paraId="04419369" w14:textId="77777777" w:rsidR="00F33A4A" w:rsidRDefault="00F33A4A">
      <w:pPr>
        <w:pStyle w:val="a3"/>
        <w:spacing w:before="321"/>
      </w:pPr>
    </w:p>
    <w:p w14:paraId="62C0E0A9" w14:textId="77777777" w:rsidR="00F33A4A" w:rsidRDefault="00FC6196">
      <w:pPr>
        <w:pStyle w:val="a4"/>
        <w:numPr>
          <w:ilvl w:val="1"/>
          <w:numId w:val="1"/>
        </w:numPr>
        <w:tabs>
          <w:tab w:val="left" w:pos="1410"/>
        </w:tabs>
        <w:ind w:left="1410" w:hanging="422"/>
        <w:rPr>
          <w:sz w:val="28"/>
        </w:rPr>
      </w:pPr>
      <w:r>
        <w:rPr>
          <w:sz w:val="28"/>
        </w:rPr>
        <w:t>Действия</w:t>
      </w:r>
      <w:r>
        <w:rPr>
          <w:spacing w:val="-16"/>
          <w:sz w:val="28"/>
        </w:rPr>
        <w:t xml:space="preserve"> </w:t>
      </w:r>
      <w:r>
        <w:rPr>
          <w:sz w:val="28"/>
        </w:rPr>
        <w:t>над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объектами</w:t>
      </w:r>
    </w:p>
    <w:p w14:paraId="1C77921B" w14:textId="77777777" w:rsidR="00F33A4A" w:rsidRDefault="00F33A4A">
      <w:pPr>
        <w:pStyle w:val="a3"/>
        <w:spacing w:before="321"/>
      </w:pPr>
    </w:p>
    <w:p w14:paraId="322CE010" w14:textId="77777777" w:rsidR="00F33A4A" w:rsidRDefault="00FC6196">
      <w:pPr>
        <w:pStyle w:val="a3"/>
        <w:spacing w:line="362" w:lineRule="auto"/>
        <w:ind w:left="282" w:right="157" w:firstLine="710"/>
        <w:jc w:val="both"/>
      </w:pPr>
      <w:r>
        <w:t>Программа должна определять, являются ли первые два числа в последовательности равными 0 и 1 соответственно.</w:t>
      </w:r>
    </w:p>
    <w:p w14:paraId="7E9C9FDF" w14:textId="77777777" w:rsidR="00F33A4A" w:rsidRDefault="00FC6196">
      <w:pPr>
        <w:pStyle w:val="a3"/>
        <w:spacing w:line="360" w:lineRule="auto"/>
        <w:ind w:left="282" w:right="152" w:firstLine="710"/>
        <w:jc w:val="both"/>
      </w:pPr>
      <w:r>
        <w:t xml:space="preserve">Программа должна определять, являются ли числа в последовательности, начиная с третьего по порядку, суммой двух </w:t>
      </w:r>
      <w:r>
        <w:rPr>
          <w:spacing w:val="-2"/>
        </w:rPr>
        <w:t>предыдущих.</w:t>
      </w:r>
    </w:p>
    <w:p w14:paraId="59AE3AF3" w14:textId="77777777" w:rsidR="00F33A4A" w:rsidRDefault="00F33A4A">
      <w:pPr>
        <w:pStyle w:val="a3"/>
        <w:spacing w:before="157"/>
      </w:pPr>
    </w:p>
    <w:p w14:paraId="0C186FBF" w14:textId="77777777" w:rsidR="00F33A4A" w:rsidRDefault="00FC6196">
      <w:pPr>
        <w:pStyle w:val="a4"/>
        <w:numPr>
          <w:ilvl w:val="1"/>
          <w:numId w:val="1"/>
        </w:numPr>
        <w:tabs>
          <w:tab w:val="left" w:pos="1410"/>
        </w:tabs>
        <w:ind w:left="1410" w:hanging="422"/>
        <w:rPr>
          <w:sz w:val="28"/>
        </w:rPr>
      </w:pPr>
      <w:r>
        <w:rPr>
          <w:spacing w:val="-2"/>
          <w:sz w:val="28"/>
        </w:rPr>
        <w:t>Ограничения</w:t>
      </w:r>
    </w:p>
    <w:p w14:paraId="2083A258" w14:textId="77777777" w:rsidR="00F33A4A" w:rsidRDefault="00F33A4A">
      <w:pPr>
        <w:pStyle w:val="a3"/>
        <w:spacing w:before="321"/>
      </w:pPr>
    </w:p>
    <w:p w14:paraId="74F7C708" w14:textId="77777777" w:rsidR="00F33A4A" w:rsidRDefault="00FC6196">
      <w:pPr>
        <w:pStyle w:val="a3"/>
        <w:spacing w:line="362" w:lineRule="auto"/>
        <w:ind w:left="282" w:right="161" w:firstLine="710"/>
        <w:jc w:val="both"/>
      </w:pPr>
      <w:r>
        <w:t xml:space="preserve">На входе программа должна обрабатывать целые неотрицательные </w:t>
      </w:r>
      <w:r>
        <w:rPr>
          <w:spacing w:val="-2"/>
        </w:rPr>
        <w:t>числа.</w:t>
      </w:r>
    </w:p>
    <w:p w14:paraId="609B7F88" w14:textId="77777777" w:rsidR="00F33A4A" w:rsidRDefault="00F33A4A">
      <w:pPr>
        <w:pStyle w:val="a3"/>
        <w:spacing w:before="161"/>
      </w:pPr>
    </w:p>
    <w:p w14:paraId="48786789" w14:textId="77777777" w:rsidR="00F33A4A" w:rsidRDefault="00FC6196">
      <w:pPr>
        <w:pStyle w:val="a3"/>
        <w:spacing w:line="720" w:lineRule="auto"/>
        <w:ind w:left="720" w:right="349"/>
      </w:pPr>
      <w:r>
        <w:t xml:space="preserve">Минимальное количество чисел в последовательности - 2. </w:t>
      </w:r>
      <w:r>
        <w:rPr>
          <w:spacing w:val="-2"/>
        </w:rPr>
        <w:t>Максимальное</w:t>
      </w:r>
      <w:r>
        <w:rPr>
          <w:spacing w:val="-14"/>
        </w:rPr>
        <w:t xml:space="preserve"> </w:t>
      </w:r>
      <w:r>
        <w:rPr>
          <w:spacing w:val="-2"/>
        </w:rPr>
        <w:t>количество</w:t>
      </w:r>
      <w:r>
        <w:rPr>
          <w:spacing w:val="-12"/>
        </w:rPr>
        <w:t xml:space="preserve"> </w:t>
      </w:r>
      <w:r>
        <w:rPr>
          <w:spacing w:val="-2"/>
        </w:rPr>
        <w:t>чисел</w:t>
      </w:r>
      <w:r>
        <w:rPr>
          <w:spacing w:val="-14"/>
        </w:rPr>
        <w:t xml:space="preserve"> </w:t>
      </w:r>
      <w:r>
        <w:rPr>
          <w:spacing w:val="-2"/>
        </w:rPr>
        <w:t>в</w:t>
      </w:r>
      <w:r>
        <w:rPr>
          <w:spacing w:val="-16"/>
        </w:rPr>
        <w:t xml:space="preserve"> </w:t>
      </w:r>
      <w:r>
        <w:rPr>
          <w:spacing w:val="-2"/>
        </w:rPr>
        <w:t>последовательности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1000.</w:t>
      </w:r>
    </w:p>
    <w:p w14:paraId="4E28D886" w14:textId="77777777" w:rsidR="00F33A4A" w:rsidRDefault="00F33A4A">
      <w:pPr>
        <w:pStyle w:val="a3"/>
        <w:spacing w:line="720" w:lineRule="auto"/>
        <w:sectPr w:rsidR="00F33A4A">
          <w:type w:val="continuous"/>
          <w:pgSz w:w="11900" w:h="16840"/>
          <w:pgMar w:top="1060" w:right="708" w:bottom="280" w:left="1417" w:header="720" w:footer="720" w:gutter="0"/>
          <w:cols w:space="720"/>
        </w:sectPr>
      </w:pPr>
    </w:p>
    <w:p w14:paraId="100759C9" w14:textId="77777777" w:rsidR="00F33A4A" w:rsidRDefault="00FC6196">
      <w:pPr>
        <w:pStyle w:val="a4"/>
        <w:numPr>
          <w:ilvl w:val="0"/>
          <w:numId w:val="1"/>
        </w:numPr>
        <w:tabs>
          <w:tab w:val="left" w:pos="1347"/>
        </w:tabs>
        <w:spacing w:before="67"/>
        <w:ind w:left="1347" w:hanging="359"/>
        <w:jc w:val="left"/>
        <w:rPr>
          <w:sz w:val="28"/>
        </w:rPr>
      </w:pPr>
      <w:r>
        <w:rPr>
          <w:sz w:val="28"/>
        </w:rPr>
        <w:lastRenderedPageBreak/>
        <w:t>Входные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выходные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данные</w:t>
      </w:r>
    </w:p>
    <w:p w14:paraId="050C23FA" w14:textId="77777777" w:rsidR="00F33A4A" w:rsidRDefault="00F33A4A">
      <w:pPr>
        <w:pStyle w:val="a3"/>
        <w:spacing w:before="321"/>
      </w:pPr>
    </w:p>
    <w:p w14:paraId="3DCCEAE3" w14:textId="77777777" w:rsidR="00F33A4A" w:rsidRDefault="00FC6196">
      <w:pPr>
        <w:pStyle w:val="a3"/>
        <w:spacing w:line="362" w:lineRule="auto"/>
        <w:ind w:left="282" w:right="154" w:firstLine="710"/>
        <w:jc w:val="both"/>
      </w:pPr>
      <w:r>
        <w:t>Программа должна получать два параметра командной строки: имя входного файла с данными о числовой последовательности и имя файла для записи результата.</w:t>
      </w:r>
    </w:p>
    <w:p w14:paraId="795BE1B9" w14:textId="77777777" w:rsidR="00F33A4A" w:rsidRDefault="00FC6196">
      <w:pPr>
        <w:pStyle w:val="a3"/>
        <w:tabs>
          <w:tab w:val="left" w:pos="2784"/>
          <w:tab w:val="left" w:pos="4705"/>
          <w:tab w:val="left" w:pos="6477"/>
          <w:tab w:val="left" w:pos="8768"/>
        </w:tabs>
        <w:spacing w:line="362" w:lineRule="auto"/>
        <w:ind w:left="282" w:right="151" w:firstLine="710"/>
        <w:jc w:val="both"/>
      </w:pPr>
      <w:r>
        <w:rPr>
          <w:spacing w:val="-2"/>
        </w:rPr>
        <w:t>Пример</w:t>
      </w:r>
      <w:r>
        <w:tab/>
      </w:r>
      <w:r>
        <w:rPr>
          <w:spacing w:val="-2"/>
        </w:rPr>
        <w:t>команды</w:t>
      </w:r>
      <w:r>
        <w:tab/>
      </w:r>
      <w:r>
        <w:rPr>
          <w:spacing w:val="-2"/>
        </w:rPr>
        <w:t>запуска</w:t>
      </w:r>
      <w:r>
        <w:tab/>
      </w:r>
      <w:r>
        <w:rPr>
          <w:spacing w:val="-2"/>
        </w:rPr>
        <w:t>программы:</w:t>
      </w:r>
      <w:r>
        <w:tab/>
      </w:r>
      <w:r>
        <w:rPr>
          <w:spacing w:val="-4"/>
        </w:rPr>
        <w:t xml:space="preserve">app.exe </w:t>
      </w:r>
      <w:r>
        <w:t>C:\\Documents\input.txt .\out.txt.</w:t>
      </w:r>
    </w:p>
    <w:p w14:paraId="54EF7F8D" w14:textId="77777777" w:rsidR="00F33A4A" w:rsidRDefault="00FC6196">
      <w:pPr>
        <w:pStyle w:val="a3"/>
        <w:spacing w:line="360" w:lineRule="auto"/>
        <w:ind w:left="282" w:right="144" w:firstLine="710"/>
        <w:jc w:val="both"/>
      </w:pPr>
      <w:r>
        <w:t>Входные данные представляются в виде одного текстового файла с расширением .txt. Данные разделяются пробелами и записываются в следующем порядке: первое число последовательности, второе число последовательности, третье число последовательности и так далее.</w:t>
      </w:r>
    </w:p>
    <w:p w14:paraId="02FD1C1E" w14:textId="77777777" w:rsidR="00F33A4A" w:rsidRDefault="00FC6196">
      <w:pPr>
        <w:pStyle w:val="a3"/>
        <w:spacing w:line="360" w:lineRule="auto"/>
        <w:ind w:left="282" w:right="145" w:firstLine="710"/>
        <w:jc w:val="both"/>
      </w:pPr>
      <w:r>
        <w:t>Выходной</w:t>
      </w:r>
      <w:r>
        <w:rPr>
          <w:spacing w:val="-6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текстовым файлом</w:t>
      </w:r>
      <w:r>
        <w:rPr>
          <w:spacing w:val="-4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расширением</w:t>
      </w:r>
      <w:r>
        <w:rPr>
          <w:spacing w:val="-8"/>
        </w:rPr>
        <w:t xml:space="preserve"> </w:t>
      </w:r>
      <w:r>
        <w:t>.txt.</w:t>
      </w:r>
      <w:r>
        <w:rPr>
          <w:spacing w:val="-5"/>
        </w:rPr>
        <w:t xml:space="preserve"> </w:t>
      </w:r>
      <w:r>
        <w:t>Он должен содержать одну строку: определение того, является ли заданная последовательность числами Фибоначчи. Если является, то нужно вывести:</w:t>
      </w:r>
    </w:p>
    <w:p w14:paraId="432C60D9" w14:textId="77777777" w:rsidR="00F33A4A" w:rsidRDefault="00FC6196">
      <w:pPr>
        <w:pStyle w:val="a3"/>
        <w:spacing w:line="360" w:lineRule="auto"/>
        <w:ind w:left="282" w:right="149"/>
        <w:jc w:val="both"/>
      </w:pPr>
      <w:r>
        <w:t>«Это числа Фибоначчи». Если нет, то нужно вывести: «Это не числа Фибоначчи, потому что n-е число в данной последовательности не вычисляется как сумма двух предыдущих», где n – номер первого числа, которое нарушает последовательности чисел Фибоначчи.</w:t>
      </w:r>
    </w:p>
    <w:p w14:paraId="188C3649" w14:textId="77777777" w:rsidR="00F33A4A" w:rsidRDefault="00FC6196">
      <w:pPr>
        <w:pStyle w:val="a3"/>
        <w:spacing w:line="362" w:lineRule="auto"/>
        <w:ind w:left="282" w:right="152" w:firstLine="710"/>
        <w:jc w:val="both"/>
      </w:pPr>
      <w:r>
        <w:t>Примеры файлов с входными и выходными данных представлены в приложении А.</w:t>
      </w:r>
    </w:p>
    <w:p w14:paraId="560B43A5" w14:textId="77777777" w:rsidR="00F33A4A" w:rsidRDefault="00F33A4A">
      <w:pPr>
        <w:pStyle w:val="a3"/>
        <w:spacing w:before="205"/>
      </w:pPr>
    </w:p>
    <w:p w14:paraId="092EE278" w14:textId="77777777" w:rsidR="00F33A4A" w:rsidRDefault="00FC6196">
      <w:pPr>
        <w:pStyle w:val="a4"/>
        <w:numPr>
          <w:ilvl w:val="0"/>
          <w:numId w:val="1"/>
        </w:numPr>
        <w:tabs>
          <w:tab w:val="left" w:pos="1491"/>
        </w:tabs>
        <w:spacing w:before="1"/>
        <w:ind w:left="1491" w:hanging="282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надежности</w:t>
      </w:r>
    </w:p>
    <w:p w14:paraId="66B2BAAE" w14:textId="77777777" w:rsidR="00F33A4A" w:rsidRDefault="00F33A4A">
      <w:pPr>
        <w:pStyle w:val="a3"/>
        <w:spacing w:before="320"/>
      </w:pPr>
    </w:p>
    <w:p w14:paraId="71B0A20A" w14:textId="77777777" w:rsidR="00F33A4A" w:rsidRDefault="00FC6196">
      <w:pPr>
        <w:pStyle w:val="a3"/>
        <w:spacing w:line="360" w:lineRule="auto"/>
        <w:ind w:left="138" w:right="141" w:firstLine="710"/>
        <w:jc w:val="both"/>
      </w:pPr>
      <w:r>
        <w:t>В процессе работы программы не должно происходить ее аварийного завершения или зависания. В случае ошибки во входных данных,</w:t>
      </w:r>
      <w:r>
        <w:rPr>
          <w:spacing w:val="80"/>
        </w:rPr>
        <w:t xml:space="preserve"> </w:t>
      </w:r>
      <w:r>
        <w:t>пользователь должен получать сообщения, перечисленные в таблице 1, после чего программа должна корректно завершаться. Сообщения об ошибке выводятся в консоль, выходной файл при этом не создается.</w:t>
      </w:r>
    </w:p>
    <w:p w14:paraId="20454B00" w14:textId="77777777" w:rsidR="00F33A4A" w:rsidRDefault="00F33A4A">
      <w:pPr>
        <w:pStyle w:val="a3"/>
        <w:spacing w:line="360" w:lineRule="auto"/>
        <w:jc w:val="both"/>
        <w:sectPr w:rsidR="00F33A4A">
          <w:pgSz w:w="11900" w:h="16840"/>
          <w:pgMar w:top="1040" w:right="708" w:bottom="280" w:left="1417" w:header="720" w:footer="720" w:gutter="0"/>
          <w:cols w:space="720"/>
        </w:sectPr>
      </w:pPr>
    </w:p>
    <w:p w14:paraId="1D5B1219" w14:textId="77777777" w:rsidR="00F33A4A" w:rsidRDefault="00FC6196">
      <w:pPr>
        <w:pStyle w:val="a3"/>
        <w:spacing w:before="59"/>
        <w:ind w:left="849"/>
      </w:pPr>
      <w:r>
        <w:lastRenderedPageBreak/>
        <w:t>Таблица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rPr>
          <w:spacing w:val="-2"/>
        </w:rPr>
        <w:t>ошибках</w:t>
      </w:r>
    </w:p>
    <w:p w14:paraId="49D20D6B" w14:textId="77777777" w:rsidR="00F33A4A" w:rsidRDefault="00F33A4A">
      <w:pPr>
        <w:pStyle w:val="a3"/>
        <w:spacing w:before="5" w:after="1"/>
        <w:rPr>
          <w:sz w:val="13"/>
        </w:rPr>
      </w:pPr>
    </w:p>
    <w:tbl>
      <w:tblPr>
        <w:tblStyle w:val="TableNormal"/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2"/>
        <w:gridCol w:w="3117"/>
        <w:gridCol w:w="3112"/>
      </w:tblGrid>
      <w:tr w:rsidR="00F33A4A" w14:paraId="761E528A" w14:textId="77777777">
        <w:trPr>
          <w:trHeight w:val="484"/>
        </w:trPr>
        <w:tc>
          <w:tcPr>
            <w:tcW w:w="3112" w:type="dxa"/>
            <w:tcBorders>
              <w:bottom w:val="single" w:sz="8" w:space="0" w:color="000000"/>
            </w:tcBorders>
          </w:tcPr>
          <w:p w14:paraId="1A598E86" w14:textId="77777777" w:rsidR="00F33A4A" w:rsidRDefault="00FC6196">
            <w:pPr>
              <w:pStyle w:val="TableParagraph"/>
              <w:spacing w:before="7"/>
              <w:rPr>
                <w:sz w:val="28"/>
              </w:rPr>
            </w:pPr>
            <w:r>
              <w:rPr>
                <w:spacing w:val="-2"/>
                <w:sz w:val="28"/>
              </w:rPr>
              <w:t>Ситуация</w:t>
            </w:r>
          </w:p>
        </w:tc>
        <w:tc>
          <w:tcPr>
            <w:tcW w:w="3117" w:type="dxa"/>
            <w:tcBorders>
              <w:bottom w:val="single" w:sz="8" w:space="0" w:color="000000"/>
            </w:tcBorders>
          </w:tcPr>
          <w:p w14:paraId="78BD7D8C" w14:textId="77777777" w:rsidR="00F33A4A" w:rsidRDefault="00FC6196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Пример</w:t>
            </w:r>
          </w:p>
        </w:tc>
        <w:tc>
          <w:tcPr>
            <w:tcW w:w="3112" w:type="dxa"/>
            <w:tcBorders>
              <w:bottom w:val="single" w:sz="8" w:space="0" w:color="000000"/>
            </w:tcBorders>
          </w:tcPr>
          <w:p w14:paraId="18866005" w14:textId="77777777" w:rsidR="00F33A4A" w:rsidRDefault="00FC6196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ошибке</w:t>
            </w:r>
          </w:p>
        </w:tc>
      </w:tr>
      <w:tr w:rsidR="00F33A4A" w14:paraId="139D9907" w14:textId="77777777">
        <w:trPr>
          <w:trHeight w:val="1929"/>
        </w:trPr>
        <w:tc>
          <w:tcPr>
            <w:tcW w:w="3112" w:type="dxa"/>
            <w:tcBorders>
              <w:top w:val="single" w:sz="8" w:space="0" w:color="000000"/>
            </w:tcBorders>
          </w:tcPr>
          <w:p w14:paraId="04517737" w14:textId="77777777" w:rsidR="00F33A4A" w:rsidRDefault="00FC6196">
            <w:pPr>
              <w:pStyle w:val="TableParagraph"/>
              <w:spacing w:line="360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Указанный входной файл не существует,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нет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доступа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к</w:t>
            </w:r>
          </w:p>
          <w:p w14:paraId="44572EDB" w14:textId="77777777" w:rsidR="00F33A4A" w:rsidRDefault="00FC6196">
            <w:pPr>
              <w:pStyle w:val="TableParagraph"/>
              <w:spacing w:before="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указанному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файлу.</w:t>
            </w:r>
          </w:p>
        </w:tc>
        <w:tc>
          <w:tcPr>
            <w:tcW w:w="3117" w:type="dxa"/>
            <w:tcBorders>
              <w:top w:val="single" w:sz="8" w:space="0" w:color="000000"/>
            </w:tcBorders>
          </w:tcPr>
          <w:p w14:paraId="5FAD5209" w14:textId="77777777" w:rsidR="00F33A4A" w:rsidRDefault="00F33A4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2" w:type="dxa"/>
            <w:tcBorders>
              <w:top w:val="single" w:sz="8" w:space="0" w:color="000000"/>
            </w:tcBorders>
          </w:tcPr>
          <w:p w14:paraId="1731123E" w14:textId="77777777" w:rsidR="00F33A4A" w:rsidRDefault="00FC6196">
            <w:pPr>
              <w:pStyle w:val="TableParagraph"/>
              <w:spacing w:line="360" w:lineRule="auto"/>
              <w:ind w:left="114" w:right="89"/>
              <w:jc w:val="both"/>
              <w:rPr>
                <w:sz w:val="28"/>
              </w:rPr>
            </w:pPr>
            <w:r>
              <w:rPr>
                <w:sz w:val="28"/>
              </w:rPr>
              <w:t>Неверно указан файл с входными данными. Возможно,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  <w:p w14:paraId="50958860" w14:textId="33D46396" w:rsidR="00F33A4A" w:rsidRDefault="003C685E"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С</w:t>
            </w:r>
            <w:r w:rsidR="00FC6196">
              <w:rPr>
                <w:spacing w:val="-2"/>
                <w:sz w:val="28"/>
              </w:rPr>
              <w:t>уществует</w:t>
            </w:r>
            <w:r>
              <w:rPr>
                <w:spacing w:val="-2"/>
                <w:sz w:val="28"/>
              </w:rPr>
              <w:t>.</w:t>
            </w:r>
          </w:p>
        </w:tc>
      </w:tr>
      <w:tr w:rsidR="00F33A4A" w14:paraId="18551105" w14:textId="77777777">
        <w:trPr>
          <w:trHeight w:val="2899"/>
        </w:trPr>
        <w:tc>
          <w:tcPr>
            <w:tcW w:w="3112" w:type="dxa"/>
          </w:tcPr>
          <w:p w14:paraId="20046654" w14:textId="77777777" w:rsidR="00F33A4A" w:rsidRDefault="00FC6196">
            <w:pPr>
              <w:pStyle w:val="TableParagraph"/>
              <w:spacing w:line="36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Невозможно создать указанный выходной </w:t>
            </w:r>
            <w:r>
              <w:rPr>
                <w:spacing w:val="-4"/>
                <w:sz w:val="28"/>
              </w:rPr>
              <w:t>файл</w:t>
            </w:r>
          </w:p>
        </w:tc>
        <w:tc>
          <w:tcPr>
            <w:tcW w:w="3117" w:type="dxa"/>
          </w:tcPr>
          <w:p w14:paraId="63D6749D" w14:textId="77777777" w:rsidR="00F33A4A" w:rsidRDefault="00F33A4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2" w:type="dxa"/>
          </w:tcPr>
          <w:p w14:paraId="35448B8B" w14:textId="77777777" w:rsidR="00F33A4A" w:rsidRDefault="00FC6196">
            <w:pPr>
              <w:pStyle w:val="TableParagraph"/>
              <w:tabs>
                <w:tab w:val="left" w:pos="2736"/>
              </w:tabs>
              <w:spacing w:line="360" w:lineRule="auto"/>
              <w:ind w:left="114" w:right="8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Неверно указан файл для выходных данных. Возможно указанного </w:t>
            </w:r>
            <w:r>
              <w:rPr>
                <w:spacing w:val="-2"/>
                <w:sz w:val="28"/>
              </w:rPr>
              <w:t>расположения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не </w:t>
            </w:r>
            <w:r>
              <w:rPr>
                <w:sz w:val="28"/>
              </w:rPr>
              <w:t>существует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нет</w:t>
            </w:r>
          </w:p>
          <w:p w14:paraId="21AA2B8A" w14:textId="77777777" w:rsidR="00F33A4A" w:rsidRDefault="00FC6196">
            <w:pPr>
              <w:pStyle w:val="TableParagraph"/>
              <w:spacing w:before="0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прав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запись.</w:t>
            </w:r>
          </w:p>
        </w:tc>
      </w:tr>
      <w:tr w:rsidR="003C685E" w14:paraId="60DFDCD6" w14:textId="77777777" w:rsidTr="003C685E">
        <w:trPr>
          <w:trHeight w:val="1039"/>
        </w:trPr>
        <w:tc>
          <w:tcPr>
            <w:tcW w:w="3112" w:type="dxa"/>
          </w:tcPr>
          <w:p w14:paraId="6EAB2613" w14:textId="15473382" w:rsidR="003C685E" w:rsidRDefault="003C685E">
            <w:pPr>
              <w:pStyle w:val="TableParagraph"/>
              <w:spacing w:line="36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Пустой входной файл</w:t>
            </w:r>
          </w:p>
        </w:tc>
        <w:tc>
          <w:tcPr>
            <w:tcW w:w="3117" w:type="dxa"/>
          </w:tcPr>
          <w:p w14:paraId="36E08B15" w14:textId="77777777" w:rsidR="003C685E" w:rsidRDefault="003C685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2" w:type="dxa"/>
          </w:tcPr>
          <w:p w14:paraId="5F4478EC" w14:textId="151C35AB" w:rsidR="003C685E" w:rsidRDefault="003C685E">
            <w:pPr>
              <w:pStyle w:val="TableParagraph"/>
              <w:tabs>
                <w:tab w:val="left" w:pos="2736"/>
              </w:tabs>
              <w:spacing w:line="360" w:lineRule="auto"/>
              <w:ind w:left="114" w:right="83"/>
              <w:jc w:val="both"/>
              <w:rPr>
                <w:sz w:val="28"/>
              </w:rPr>
            </w:pPr>
            <w:r>
              <w:rPr>
                <w:sz w:val="28"/>
              </w:rPr>
              <w:t>Входной файл пустой.</w:t>
            </w:r>
          </w:p>
        </w:tc>
      </w:tr>
      <w:tr w:rsidR="00F33A4A" w14:paraId="086B394F" w14:textId="77777777">
        <w:trPr>
          <w:trHeight w:val="1449"/>
        </w:trPr>
        <w:tc>
          <w:tcPr>
            <w:tcW w:w="3112" w:type="dxa"/>
          </w:tcPr>
          <w:p w14:paraId="127AB606" w14:textId="77777777" w:rsidR="00F33A4A" w:rsidRDefault="00FC6196">
            <w:pPr>
              <w:pStyle w:val="TableParagraph"/>
              <w:tabs>
                <w:tab w:val="left" w:pos="859"/>
                <w:tab w:val="left" w:pos="2295"/>
              </w:tabs>
              <w:spacing w:line="362" w:lineRule="auto"/>
              <w:ind w:right="105"/>
              <w:rPr>
                <w:sz w:val="28"/>
              </w:rPr>
            </w:pPr>
            <w:r>
              <w:rPr>
                <w:spacing w:val="-6"/>
                <w:sz w:val="28"/>
              </w:rPr>
              <w:t>Во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входном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файле </w:t>
            </w:r>
            <w:r>
              <w:rPr>
                <w:sz w:val="28"/>
              </w:rPr>
              <w:t>больше одной строки</w:t>
            </w:r>
          </w:p>
        </w:tc>
        <w:tc>
          <w:tcPr>
            <w:tcW w:w="3117" w:type="dxa"/>
          </w:tcPr>
          <w:p w14:paraId="08A5C96B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  <w:p w14:paraId="5B2CBB0D" w14:textId="77777777" w:rsidR="00F33A4A" w:rsidRDefault="00FC6196">
            <w:pPr>
              <w:pStyle w:val="TableParagraph"/>
              <w:spacing w:before="163"/>
              <w:ind w:left="114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112" w:type="dxa"/>
          </w:tcPr>
          <w:p w14:paraId="5E10CFDE" w14:textId="77777777" w:rsidR="00F33A4A" w:rsidRDefault="00FC6196">
            <w:pPr>
              <w:pStyle w:val="TableParagraph"/>
              <w:tabs>
                <w:tab w:val="left" w:pos="1722"/>
              </w:tabs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Программа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принимает</w:t>
            </w:r>
          </w:p>
          <w:p w14:paraId="460351F0" w14:textId="77777777" w:rsidR="00F33A4A" w:rsidRDefault="00FC6196">
            <w:pPr>
              <w:pStyle w:val="TableParagraph"/>
              <w:spacing w:before="5" w:line="480" w:lineRule="atLeast"/>
              <w:ind w:left="114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вход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одной </w:t>
            </w:r>
            <w:r>
              <w:rPr>
                <w:spacing w:val="-2"/>
                <w:sz w:val="28"/>
              </w:rPr>
              <w:t>строки.</w:t>
            </w:r>
          </w:p>
        </w:tc>
      </w:tr>
      <w:tr w:rsidR="00F33A4A" w14:paraId="4C87BEB2" w14:textId="77777777">
        <w:trPr>
          <w:trHeight w:val="3384"/>
        </w:trPr>
        <w:tc>
          <w:tcPr>
            <w:tcW w:w="3112" w:type="dxa"/>
          </w:tcPr>
          <w:p w14:paraId="14824C5E" w14:textId="77777777" w:rsidR="00F33A4A" w:rsidRDefault="00FC6196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входном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файле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есть символы, которые не являются целыми</w:t>
            </w:r>
          </w:p>
          <w:p w14:paraId="65B85C42" w14:textId="77777777" w:rsidR="00F33A4A" w:rsidRDefault="00FC6196">
            <w:pPr>
              <w:pStyle w:val="TableParagraph"/>
              <w:spacing w:before="1" w:line="357" w:lineRule="auto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неотрицательными </w:t>
            </w:r>
            <w:r>
              <w:rPr>
                <w:sz w:val="28"/>
              </w:rPr>
              <w:t>числами или</w:t>
            </w:r>
          </w:p>
          <w:p w14:paraId="6CB82CF6" w14:textId="77777777" w:rsidR="00F33A4A" w:rsidRDefault="00FC6196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2"/>
                <w:sz w:val="28"/>
              </w:rPr>
              <w:t>разделяющими</w:t>
            </w:r>
          </w:p>
          <w:p w14:paraId="70A1C32A" w14:textId="77777777" w:rsidR="00F33A4A" w:rsidRDefault="00FC6196">
            <w:pPr>
              <w:pStyle w:val="TableParagraph"/>
              <w:spacing w:before="158"/>
              <w:rPr>
                <w:sz w:val="28"/>
              </w:rPr>
            </w:pPr>
            <w:r>
              <w:rPr>
                <w:spacing w:val="-2"/>
                <w:sz w:val="28"/>
              </w:rPr>
              <w:t>пробелами</w:t>
            </w:r>
          </w:p>
        </w:tc>
        <w:tc>
          <w:tcPr>
            <w:tcW w:w="3117" w:type="dxa"/>
          </w:tcPr>
          <w:p w14:paraId="08C90E62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12" w:type="dxa"/>
          </w:tcPr>
          <w:p w14:paraId="24397D46" w14:textId="75FD463C" w:rsidR="00F33A4A" w:rsidRDefault="00FC6196">
            <w:pPr>
              <w:pStyle w:val="TableParagraph"/>
              <w:tabs>
                <w:tab w:val="left" w:pos="1722"/>
              </w:tabs>
              <w:spacing w:line="360" w:lineRule="auto"/>
              <w:ind w:left="114" w:right="122"/>
              <w:rPr>
                <w:sz w:val="28"/>
              </w:rPr>
            </w:pPr>
            <w:r>
              <w:rPr>
                <w:spacing w:val="-2"/>
                <w:sz w:val="28"/>
              </w:rPr>
              <w:t>Программа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принимает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вход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целые неотрицательные числа</w:t>
            </w:r>
            <w:r w:rsidR="003C685E">
              <w:rPr>
                <w:sz w:val="28"/>
              </w:rPr>
              <w:t>.</w:t>
            </w:r>
          </w:p>
        </w:tc>
      </w:tr>
      <w:tr w:rsidR="00F33A4A" w14:paraId="0C9F0EAF" w14:textId="77777777">
        <w:trPr>
          <w:trHeight w:val="1454"/>
        </w:trPr>
        <w:tc>
          <w:tcPr>
            <w:tcW w:w="3112" w:type="dxa"/>
          </w:tcPr>
          <w:p w14:paraId="0EAB8B75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во</w:t>
            </w:r>
          </w:p>
          <w:p w14:paraId="6611C458" w14:textId="77777777" w:rsidR="00F33A4A" w:rsidRDefault="00FC6196">
            <w:pPr>
              <w:pStyle w:val="TableParagraph"/>
              <w:spacing w:before="5" w:line="480" w:lineRule="atLeast"/>
              <w:rPr>
                <w:sz w:val="28"/>
              </w:rPr>
            </w:pPr>
            <w:r>
              <w:rPr>
                <w:spacing w:val="-2"/>
                <w:sz w:val="28"/>
              </w:rPr>
              <w:t>входном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файле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меньше допустимого</w:t>
            </w:r>
          </w:p>
        </w:tc>
        <w:tc>
          <w:tcPr>
            <w:tcW w:w="3117" w:type="dxa"/>
          </w:tcPr>
          <w:p w14:paraId="52A650B0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12" w:type="dxa"/>
          </w:tcPr>
          <w:p w14:paraId="51725F48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Минимальное</w:t>
            </w:r>
          </w:p>
          <w:p w14:paraId="2BBE23DA" w14:textId="77777777" w:rsidR="00F33A4A" w:rsidRDefault="00FC6196">
            <w:pPr>
              <w:pStyle w:val="TableParagraph"/>
              <w:spacing w:before="163"/>
              <w:ind w:left="114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14:paraId="38721BBE" w14:textId="39C98E37" w:rsidR="00F33A4A" w:rsidRDefault="00FC6196">
            <w:pPr>
              <w:pStyle w:val="TableParagraph"/>
              <w:spacing w:before="158"/>
              <w:ind w:left="114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последовательности </w:t>
            </w:r>
            <w:r w:rsidR="003C685E">
              <w:rPr>
                <w:spacing w:val="-4"/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  <w:r w:rsidR="003C685E">
              <w:rPr>
                <w:spacing w:val="-10"/>
                <w:sz w:val="28"/>
              </w:rPr>
              <w:t>.</w:t>
            </w:r>
          </w:p>
        </w:tc>
      </w:tr>
      <w:tr w:rsidR="00F33A4A" w14:paraId="51F1BF49" w14:textId="77777777">
        <w:trPr>
          <w:trHeight w:val="1934"/>
        </w:trPr>
        <w:tc>
          <w:tcPr>
            <w:tcW w:w="3112" w:type="dxa"/>
          </w:tcPr>
          <w:p w14:paraId="4D030E10" w14:textId="77777777" w:rsidR="00F33A4A" w:rsidRDefault="00FC6196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Количество чисел во </w:t>
            </w:r>
            <w:r>
              <w:rPr>
                <w:spacing w:val="-2"/>
                <w:sz w:val="28"/>
              </w:rPr>
              <w:t>входном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файле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больше допустимого</w:t>
            </w:r>
          </w:p>
        </w:tc>
        <w:tc>
          <w:tcPr>
            <w:tcW w:w="3117" w:type="dxa"/>
          </w:tcPr>
          <w:p w14:paraId="093F6863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...</w:t>
            </w:r>
          </w:p>
        </w:tc>
        <w:tc>
          <w:tcPr>
            <w:tcW w:w="3112" w:type="dxa"/>
          </w:tcPr>
          <w:p w14:paraId="60945902" w14:textId="77777777" w:rsidR="00F33A4A" w:rsidRDefault="00FC6196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Максимальное</w:t>
            </w:r>
          </w:p>
          <w:p w14:paraId="362780A9" w14:textId="77777777" w:rsidR="00F33A4A" w:rsidRDefault="00FC6196">
            <w:pPr>
              <w:pStyle w:val="TableParagraph"/>
              <w:spacing w:before="159"/>
              <w:ind w:left="114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14:paraId="247FB28E" w14:textId="39AC17C8" w:rsidR="00F33A4A" w:rsidRDefault="00FC6196">
            <w:pPr>
              <w:pStyle w:val="TableParagraph"/>
              <w:spacing w:before="4" w:line="480" w:lineRule="atLeast"/>
              <w:ind w:left="114"/>
              <w:rPr>
                <w:sz w:val="28"/>
              </w:rPr>
            </w:pPr>
            <w:r>
              <w:rPr>
                <w:spacing w:val="-4"/>
                <w:sz w:val="28"/>
              </w:rPr>
              <w:t>последовательности</w:t>
            </w:r>
            <w:r>
              <w:rPr>
                <w:spacing w:val="-10"/>
                <w:sz w:val="28"/>
              </w:rPr>
              <w:t xml:space="preserve"> </w:t>
            </w:r>
            <w:r w:rsidR="003C685E">
              <w:rPr>
                <w:spacing w:val="-4"/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1000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</w:tbl>
    <w:p w14:paraId="42443B38" w14:textId="77777777" w:rsidR="00F33A4A" w:rsidRDefault="00F33A4A">
      <w:pPr>
        <w:pStyle w:val="TableParagraph"/>
        <w:spacing w:line="480" w:lineRule="atLeast"/>
        <w:rPr>
          <w:sz w:val="28"/>
        </w:rPr>
        <w:sectPr w:rsidR="00F33A4A">
          <w:pgSz w:w="11900" w:h="16840"/>
          <w:pgMar w:top="1620" w:right="708" w:bottom="280" w:left="1417" w:header="720" w:footer="720" w:gutter="0"/>
          <w:cols w:space="720"/>
        </w:sectPr>
      </w:pPr>
    </w:p>
    <w:p w14:paraId="4EA0BC2B" w14:textId="77777777" w:rsidR="00F33A4A" w:rsidRDefault="00FC6196">
      <w:pPr>
        <w:pStyle w:val="a4"/>
        <w:numPr>
          <w:ilvl w:val="0"/>
          <w:numId w:val="1"/>
        </w:numPr>
        <w:tabs>
          <w:tab w:val="left" w:pos="1419"/>
        </w:tabs>
        <w:spacing w:before="57"/>
        <w:ind w:left="1419" w:hanging="277"/>
        <w:jc w:val="left"/>
        <w:rPr>
          <w:sz w:val="28"/>
        </w:rPr>
      </w:pPr>
      <w:r>
        <w:rPr>
          <w:spacing w:val="-2"/>
          <w:sz w:val="28"/>
        </w:rPr>
        <w:lastRenderedPageBreak/>
        <w:t>Требования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программной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совместимости</w:t>
      </w:r>
    </w:p>
    <w:p w14:paraId="075F9BE2" w14:textId="77777777" w:rsidR="00F33A4A" w:rsidRDefault="00F33A4A">
      <w:pPr>
        <w:pStyle w:val="a3"/>
        <w:spacing w:before="282"/>
      </w:pPr>
    </w:p>
    <w:p w14:paraId="79EBF3E8" w14:textId="1D9E63A9" w:rsidR="00F33A4A" w:rsidRDefault="00FC6196">
      <w:pPr>
        <w:pStyle w:val="a3"/>
        <w:spacing w:before="1" w:line="357" w:lineRule="auto"/>
        <w:ind w:left="138" w:right="171" w:firstLine="710"/>
        <w:jc w:val="both"/>
      </w:pPr>
      <w:r>
        <w:t>Программа будет разработана на языке С</w:t>
      </w:r>
      <w:r w:rsidR="00DE64F1" w:rsidRPr="00DE64F1">
        <w:t>++</w:t>
      </w:r>
      <w:r>
        <w:t>. Дополнительного программного обеспечения не требуется.</w:t>
      </w:r>
    </w:p>
    <w:p w14:paraId="6BF8FE12" w14:textId="77777777" w:rsidR="00F33A4A" w:rsidRDefault="00FC6196">
      <w:pPr>
        <w:pStyle w:val="a3"/>
        <w:spacing w:before="5" w:line="357" w:lineRule="auto"/>
        <w:ind w:left="138" w:right="617"/>
        <w:jc w:val="both"/>
      </w:pPr>
      <w:r>
        <w:t>Входные</w:t>
      </w:r>
      <w:r>
        <w:rPr>
          <w:spacing w:val="-6"/>
        </w:rPr>
        <w:t xml:space="preserve"> </w:t>
      </w:r>
      <w:r>
        <w:t>файлы</w:t>
      </w:r>
      <w:r>
        <w:rPr>
          <w:spacing w:val="-6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подготовлены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редакторе</w:t>
      </w:r>
      <w:r>
        <w:rPr>
          <w:spacing w:val="-6"/>
        </w:rPr>
        <w:t xml:space="preserve"> </w:t>
      </w:r>
      <w:r>
        <w:t>Блокнот. Выходные файлы могут быть прочитаны с его помощью.</w:t>
      </w:r>
    </w:p>
    <w:p w14:paraId="4A37DCDE" w14:textId="77777777" w:rsidR="00F33A4A" w:rsidRDefault="00FC6196">
      <w:pPr>
        <w:pStyle w:val="a3"/>
        <w:spacing w:before="165" w:line="360" w:lineRule="auto"/>
        <w:ind w:left="138" w:right="150" w:firstLine="710"/>
        <w:jc w:val="both"/>
      </w:pPr>
      <w:r>
        <w:t>Указываются библиотеки, фреймворки, а также другие программы которые вызываются вашей для корректного функционирования, включая программы которые удобно использовать для ввода исходных данных и/или просмотра результата.</w:t>
      </w:r>
    </w:p>
    <w:p w14:paraId="5C2112E1" w14:textId="77777777" w:rsidR="00F33A4A" w:rsidRDefault="00F33A4A">
      <w:pPr>
        <w:pStyle w:val="a3"/>
        <w:spacing w:line="360" w:lineRule="auto"/>
        <w:jc w:val="both"/>
        <w:sectPr w:rsidR="00F33A4A">
          <w:pgSz w:w="11900" w:h="16840"/>
          <w:pgMar w:top="940" w:right="708" w:bottom="280" w:left="1417" w:header="720" w:footer="720" w:gutter="0"/>
          <w:cols w:space="720"/>
        </w:sectPr>
      </w:pPr>
    </w:p>
    <w:p w14:paraId="7BDE2098" w14:textId="77777777" w:rsidR="00F33A4A" w:rsidRDefault="00FC6196">
      <w:pPr>
        <w:pStyle w:val="a3"/>
        <w:spacing w:before="75"/>
        <w:ind w:right="116"/>
        <w:jc w:val="right"/>
      </w:pPr>
      <w:r>
        <w:rPr>
          <w:spacing w:val="-2"/>
        </w:rP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А</w:t>
      </w:r>
    </w:p>
    <w:p w14:paraId="139565C7" w14:textId="77777777" w:rsidR="00F33A4A" w:rsidRDefault="00FC6196">
      <w:pPr>
        <w:pStyle w:val="a3"/>
        <w:spacing w:before="163"/>
        <w:ind w:left="2890"/>
      </w:pPr>
      <w:r>
        <w:t>Примеры</w:t>
      </w:r>
      <w:r>
        <w:rPr>
          <w:spacing w:val="-14"/>
        </w:rPr>
        <w:t xml:space="preserve"> </w:t>
      </w:r>
      <w:r>
        <w:t>входных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выходных</w:t>
      </w:r>
      <w:r>
        <w:rPr>
          <w:spacing w:val="-13"/>
        </w:rPr>
        <w:t xml:space="preserve"> </w:t>
      </w:r>
      <w:r>
        <w:rPr>
          <w:spacing w:val="-2"/>
        </w:rPr>
        <w:t>данных</w:t>
      </w:r>
    </w:p>
    <w:p w14:paraId="656E2ED3" w14:textId="77777777" w:rsidR="00F33A4A" w:rsidRDefault="00F33A4A">
      <w:pPr>
        <w:pStyle w:val="a3"/>
        <w:spacing w:before="6"/>
        <w:rPr>
          <w:sz w:val="13"/>
        </w:rPr>
      </w:pPr>
    </w:p>
    <w:tbl>
      <w:tblPr>
        <w:tblStyle w:val="TableNormal"/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8"/>
        <w:gridCol w:w="4673"/>
      </w:tblGrid>
      <w:tr w:rsidR="00F33A4A" w14:paraId="6EE3FFF4" w14:textId="77777777">
        <w:trPr>
          <w:trHeight w:val="480"/>
        </w:trPr>
        <w:tc>
          <w:tcPr>
            <w:tcW w:w="4668" w:type="dxa"/>
          </w:tcPr>
          <w:p w14:paraId="4F0742F2" w14:textId="77777777" w:rsidR="00F33A4A" w:rsidRDefault="00FC6196">
            <w:pPr>
              <w:pStyle w:val="TableParagraph"/>
              <w:ind w:left="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input.txt</w:t>
            </w:r>
          </w:p>
        </w:tc>
        <w:tc>
          <w:tcPr>
            <w:tcW w:w="4673" w:type="dxa"/>
          </w:tcPr>
          <w:p w14:paraId="64A02623" w14:textId="77777777" w:rsidR="00F33A4A" w:rsidRDefault="00FC6196">
            <w:pPr>
              <w:pStyle w:val="TableParagraph"/>
              <w:ind w:left="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output.txt</w:t>
            </w:r>
          </w:p>
        </w:tc>
      </w:tr>
      <w:tr w:rsidR="00F33A4A" w14:paraId="19DAC0FC" w14:textId="77777777">
        <w:trPr>
          <w:trHeight w:val="484"/>
        </w:trPr>
        <w:tc>
          <w:tcPr>
            <w:tcW w:w="4668" w:type="dxa"/>
          </w:tcPr>
          <w:p w14:paraId="3BDF1B6B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792BA15F" w14:textId="5FDFE8DA" w:rsidR="00F33A4A" w:rsidRDefault="00FC6196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Это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Фибоначчи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69EA7520" w14:textId="77777777">
        <w:trPr>
          <w:trHeight w:val="1929"/>
        </w:trPr>
        <w:tc>
          <w:tcPr>
            <w:tcW w:w="4668" w:type="dxa"/>
          </w:tcPr>
          <w:p w14:paraId="782A469B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5 6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08E397F5" w14:textId="2BF4EC81" w:rsidR="00F33A4A" w:rsidRDefault="00FC6196">
            <w:pPr>
              <w:pStyle w:val="TableParagraph"/>
              <w:spacing w:line="357" w:lineRule="auto"/>
              <w:ind w:left="119" w:right="83"/>
              <w:rPr>
                <w:sz w:val="28"/>
              </w:rPr>
            </w:pPr>
            <w:r>
              <w:rPr>
                <w:sz w:val="28"/>
              </w:rPr>
              <w:t>Это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Фибоначчи,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потому что 6-е число в данной</w:t>
            </w:r>
          </w:p>
          <w:p w14:paraId="1E4937FF" w14:textId="77777777" w:rsidR="00F33A4A" w:rsidRDefault="00FC6196">
            <w:pPr>
              <w:pStyle w:val="TableParagraph"/>
              <w:spacing w:before="6"/>
              <w:ind w:left="119"/>
              <w:rPr>
                <w:sz w:val="28"/>
              </w:rPr>
            </w:pPr>
            <w:r>
              <w:rPr>
                <w:spacing w:val="-4"/>
                <w:sz w:val="28"/>
              </w:rPr>
              <w:t>последовательности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вычисляется</w:t>
            </w:r>
          </w:p>
          <w:p w14:paraId="79F5E8A2" w14:textId="26A5E805" w:rsidR="00F33A4A" w:rsidRDefault="00FC6196">
            <w:pPr>
              <w:pStyle w:val="TableParagraph"/>
              <w:spacing w:before="163"/>
              <w:ind w:left="119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сумма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предыдущих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3F0AF5A8" w14:textId="77777777">
        <w:trPr>
          <w:trHeight w:val="1449"/>
        </w:trPr>
        <w:tc>
          <w:tcPr>
            <w:tcW w:w="4668" w:type="dxa"/>
          </w:tcPr>
          <w:p w14:paraId="629C4A94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20E5F692" w14:textId="77777777" w:rsidR="00F33A4A" w:rsidRDefault="00FC6196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Программа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вход</w:t>
            </w:r>
          </w:p>
          <w:p w14:paraId="3130FA9C" w14:textId="1A192D6C" w:rsidR="00F33A4A" w:rsidRDefault="00FC6196">
            <w:pPr>
              <w:pStyle w:val="TableParagraph"/>
              <w:spacing w:before="5" w:line="480" w:lineRule="atLeast"/>
              <w:ind w:left="119" w:right="858"/>
              <w:rPr>
                <w:sz w:val="28"/>
              </w:rPr>
            </w:pPr>
            <w:r>
              <w:rPr>
                <w:spacing w:val="-2"/>
                <w:sz w:val="28"/>
              </w:rPr>
              <w:t>только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целые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неотрицательные числа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39384451" w14:textId="77777777">
        <w:trPr>
          <w:trHeight w:val="1780"/>
        </w:trPr>
        <w:tc>
          <w:tcPr>
            <w:tcW w:w="4668" w:type="dxa"/>
          </w:tcPr>
          <w:p w14:paraId="227F16B5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5.5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0096EE15" w14:textId="52F052F0" w:rsidR="00F33A4A" w:rsidRDefault="00FC6196">
            <w:pPr>
              <w:pStyle w:val="TableParagraph"/>
              <w:spacing w:line="360" w:lineRule="auto"/>
              <w:ind w:left="119" w:right="82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Программа принимает на вход </w:t>
            </w:r>
            <w:r>
              <w:rPr>
                <w:spacing w:val="-2"/>
                <w:sz w:val="28"/>
              </w:rPr>
              <w:t>только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целые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неотрицательные числа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101F8E25" w14:textId="77777777">
        <w:trPr>
          <w:trHeight w:val="1776"/>
        </w:trPr>
        <w:tc>
          <w:tcPr>
            <w:tcW w:w="4668" w:type="dxa"/>
          </w:tcPr>
          <w:p w14:paraId="3EA1A31B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59FB1348" w14:textId="68AA9EB2" w:rsidR="00F33A4A" w:rsidRDefault="00FC6196">
            <w:pPr>
              <w:pStyle w:val="TableParagraph"/>
              <w:spacing w:line="360" w:lineRule="auto"/>
              <w:ind w:left="119" w:right="82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Программа принимает на вход </w:t>
            </w:r>
            <w:r>
              <w:rPr>
                <w:spacing w:val="-2"/>
                <w:sz w:val="28"/>
              </w:rPr>
              <w:t>только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целые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неотрицательные числа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5A145318" w14:textId="77777777">
        <w:trPr>
          <w:trHeight w:val="1780"/>
        </w:trPr>
        <w:tc>
          <w:tcPr>
            <w:tcW w:w="4668" w:type="dxa"/>
          </w:tcPr>
          <w:p w14:paraId="259CE4E1" w14:textId="77777777" w:rsidR="00F33A4A" w:rsidRDefault="00FC6196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673" w:type="dxa"/>
          </w:tcPr>
          <w:p w14:paraId="0F055180" w14:textId="749706E0" w:rsidR="00F33A4A" w:rsidRDefault="00FC6196">
            <w:pPr>
              <w:pStyle w:val="TableParagraph"/>
              <w:spacing w:before="7" w:line="360" w:lineRule="auto"/>
              <w:ind w:left="119" w:right="82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Программа принимает на вход </w:t>
            </w:r>
            <w:r>
              <w:rPr>
                <w:spacing w:val="-2"/>
                <w:sz w:val="28"/>
              </w:rPr>
              <w:t>только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целые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неотрицательные числа</w:t>
            </w:r>
            <w:r w:rsidR="003C685E">
              <w:rPr>
                <w:spacing w:val="-2"/>
                <w:sz w:val="28"/>
              </w:rPr>
              <w:t>.</w:t>
            </w:r>
          </w:p>
        </w:tc>
      </w:tr>
      <w:tr w:rsidR="00F33A4A" w14:paraId="7BB951A2" w14:textId="77777777">
        <w:trPr>
          <w:trHeight w:val="1449"/>
        </w:trPr>
        <w:tc>
          <w:tcPr>
            <w:tcW w:w="4668" w:type="dxa"/>
          </w:tcPr>
          <w:p w14:paraId="58C4B761" w14:textId="77777777" w:rsidR="00F33A4A" w:rsidRDefault="00FC6196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673" w:type="dxa"/>
          </w:tcPr>
          <w:p w14:paraId="0DBBE127" w14:textId="092BA93D" w:rsidR="00F33A4A" w:rsidRDefault="00FC6196">
            <w:pPr>
              <w:pStyle w:val="TableParagraph"/>
              <w:spacing w:line="362" w:lineRule="auto"/>
              <w:ind w:left="119" w:right="524"/>
              <w:rPr>
                <w:sz w:val="28"/>
              </w:rPr>
            </w:pPr>
            <w:r>
              <w:rPr>
                <w:sz w:val="28"/>
              </w:rPr>
              <w:t>Минимальное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 последовательности </w:t>
            </w:r>
            <w:r w:rsidR="003C685E">
              <w:rPr>
                <w:sz w:val="28"/>
              </w:rPr>
              <w:t>–</w:t>
            </w:r>
            <w:r>
              <w:rPr>
                <w:sz w:val="28"/>
              </w:rPr>
              <w:t xml:space="preserve"> 2</w:t>
            </w:r>
            <w:r w:rsidR="003C685E">
              <w:rPr>
                <w:sz w:val="28"/>
              </w:rPr>
              <w:t>.</w:t>
            </w:r>
          </w:p>
        </w:tc>
      </w:tr>
      <w:tr w:rsidR="00F33A4A" w14:paraId="2956E6E6" w14:textId="77777777">
        <w:trPr>
          <w:trHeight w:val="330"/>
        </w:trPr>
        <w:tc>
          <w:tcPr>
            <w:tcW w:w="4668" w:type="dxa"/>
            <w:tcBorders>
              <w:bottom w:val="nil"/>
            </w:tcBorders>
          </w:tcPr>
          <w:p w14:paraId="0F7DA419" w14:textId="77777777" w:rsidR="00F33A4A" w:rsidRDefault="00FC6196">
            <w:pPr>
              <w:pStyle w:val="TableParagraph"/>
              <w:tabs>
                <w:tab w:val="left" w:leader="dot" w:pos="1445"/>
              </w:tabs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2.686381002448534e+208</w:t>
            </w:r>
          </w:p>
        </w:tc>
        <w:tc>
          <w:tcPr>
            <w:tcW w:w="4673" w:type="dxa"/>
            <w:tcBorders>
              <w:bottom w:val="nil"/>
            </w:tcBorders>
          </w:tcPr>
          <w:p w14:paraId="620D0A74" w14:textId="77777777" w:rsidR="00F33A4A" w:rsidRDefault="00FC6196">
            <w:pPr>
              <w:pStyle w:val="TableParagraph"/>
              <w:spacing w:before="0" w:line="311" w:lineRule="exact"/>
              <w:ind w:left="119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</w:tc>
      </w:tr>
      <w:tr w:rsidR="00F33A4A" w14:paraId="2D33A287" w14:textId="77777777">
        <w:trPr>
          <w:trHeight w:val="645"/>
        </w:trPr>
        <w:tc>
          <w:tcPr>
            <w:tcW w:w="4668" w:type="dxa"/>
            <w:tcBorders>
              <w:top w:val="nil"/>
              <w:bottom w:val="nil"/>
            </w:tcBorders>
          </w:tcPr>
          <w:p w14:paraId="05E4C878" w14:textId="77777777" w:rsidR="00F33A4A" w:rsidRDefault="00FC6196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4.346655768693743e+208</w:t>
            </w:r>
          </w:p>
          <w:p w14:paraId="34EB5EF0" w14:textId="77777777" w:rsidR="00F33A4A" w:rsidRDefault="00FC6196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7.0330367711422765e+208</w:t>
            </w:r>
          </w:p>
        </w:tc>
        <w:tc>
          <w:tcPr>
            <w:tcW w:w="4673" w:type="dxa"/>
            <w:tcBorders>
              <w:top w:val="nil"/>
              <w:bottom w:val="nil"/>
            </w:tcBorders>
          </w:tcPr>
          <w:p w14:paraId="44A5F1A2" w14:textId="2387D5F4" w:rsidR="00F33A4A" w:rsidRDefault="00FC6196">
            <w:pPr>
              <w:pStyle w:val="TableParagraph"/>
              <w:spacing w:before="151"/>
              <w:ind w:left="119"/>
              <w:rPr>
                <w:sz w:val="28"/>
              </w:rPr>
            </w:pPr>
            <w:r>
              <w:rPr>
                <w:sz w:val="28"/>
              </w:rPr>
              <w:t>последовательности</w:t>
            </w:r>
            <w:r>
              <w:rPr>
                <w:spacing w:val="-13"/>
                <w:sz w:val="28"/>
              </w:rPr>
              <w:t xml:space="preserve"> </w:t>
            </w:r>
            <w:r w:rsidR="003C685E">
              <w:rPr>
                <w:sz w:val="28"/>
              </w:rPr>
              <w:t>–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1000</w:t>
            </w:r>
            <w:r w:rsidR="003C685E">
              <w:rPr>
                <w:spacing w:val="-4"/>
                <w:sz w:val="28"/>
              </w:rPr>
              <w:t>.</w:t>
            </w:r>
          </w:p>
        </w:tc>
      </w:tr>
      <w:tr w:rsidR="00F33A4A" w14:paraId="215A39D9" w14:textId="77777777">
        <w:trPr>
          <w:trHeight w:val="473"/>
        </w:trPr>
        <w:tc>
          <w:tcPr>
            <w:tcW w:w="4668" w:type="dxa"/>
            <w:tcBorders>
              <w:top w:val="nil"/>
            </w:tcBorders>
          </w:tcPr>
          <w:p w14:paraId="30EEE43E" w14:textId="2C7EF652" w:rsidR="00F33A4A" w:rsidRDefault="00FC619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(100</w:t>
            </w:r>
            <w:r w:rsidR="00227625"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</w:t>
            </w:r>
            <w:r w:rsidR="00227625">
              <w:rPr>
                <w:spacing w:val="-2"/>
                <w:sz w:val="28"/>
              </w:rPr>
              <w:t>а</w:t>
            </w:r>
            <w:r>
              <w:rPr>
                <w:spacing w:val="-2"/>
                <w:sz w:val="28"/>
              </w:rPr>
              <w:t>)</w:t>
            </w:r>
          </w:p>
        </w:tc>
        <w:tc>
          <w:tcPr>
            <w:tcW w:w="4673" w:type="dxa"/>
            <w:tcBorders>
              <w:top w:val="nil"/>
            </w:tcBorders>
          </w:tcPr>
          <w:p w14:paraId="57B6F823" w14:textId="77777777" w:rsidR="00F33A4A" w:rsidRDefault="00F33A4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1D69F939" w14:textId="77777777" w:rsidR="00FC6196" w:rsidRDefault="00FC6196"/>
    <w:sectPr w:rsidR="00FC6196">
      <w:pgSz w:w="11900" w:h="16840"/>
      <w:pgMar w:top="96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001"/>
    <w:multiLevelType w:val="multilevel"/>
    <w:tmpl w:val="E1C03CC0"/>
    <w:lvl w:ilvl="0">
      <w:start w:val="1"/>
      <w:numFmt w:val="decimal"/>
      <w:lvlText w:val="%1."/>
      <w:lvlJc w:val="left"/>
      <w:pPr>
        <w:ind w:left="1348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7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A4A"/>
    <w:rsid w:val="00227625"/>
    <w:rsid w:val="003C685E"/>
    <w:rsid w:val="00940C52"/>
    <w:rsid w:val="00DE64F1"/>
    <w:rsid w:val="00F33A4A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F784"/>
  <w15:docId w15:val="{B5BC0535-21C4-421E-BEFB-F0039327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47" w:hanging="359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Matyushechkin</dc:creator>
  <cp:lastModifiedBy>Daniil2</cp:lastModifiedBy>
  <cp:revision>4</cp:revision>
  <dcterms:created xsi:type="dcterms:W3CDTF">2025-06-13T16:01:00Z</dcterms:created>
  <dcterms:modified xsi:type="dcterms:W3CDTF">2025-06-16T15:40:00Z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www.ilovepdf.com</vt:lpwstr>
  </property>
</Properties>
</file>