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6DF5" w14:textId="49ECC6B4" w:rsidR="009C63B2" w:rsidRDefault="00803F91" w:rsidP="00803F91">
      <w:pPr>
        <w:jc w:val="center"/>
        <w:rPr>
          <w:rFonts w:ascii="Times New Roman" w:eastAsia="宋体" w:hAnsi="Times New Roman" w:cs="Times New Roman"/>
          <w:sz w:val="44"/>
          <w:szCs w:val="24"/>
        </w:rPr>
      </w:pPr>
      <w:r w:rsidRPr="00803F91">
        <w:rPr>
          <w:rFonts w:ascii="Times New Roman" w:eastAsia="宋体" w:hAnsi="Times New Roman" w:cs="Times New Roman" w:hint="eastAsia"/>
          <w:b/>
          <w:bCs/>
          <w:sz w:val="44"/>
          <w:szCs w:val="24"/>
        </w:rPr>
        <w:t>基于线性优化算法</w:t>
      </w:r>
      <w:r w:rsidR="007E0127">
        <w:rPr>
          <w:rFonts w:ascii="Times New Roman" w:eastAsia="宋体" w:hAnsi="Times New Roman" w:cs="Times New Roman" w:hint="eastAsia"/>
          <w:b/>
          <w:bCs/>
          <w:sz w:val="44"/>
          <w:szCs w:val="24"/>
        </w:rPr>
        <w:t>与低碳节约理念</w:t>
      </w:r>
      <w:r w:rsidRPr="00803F91">
        <w:rPr>
          <w:rFonts w:ascii="Times New Roman" w:eastAsia="宋体" w:hAnsi="Times New Roman" w:cs="Times New Roman" w:hint="eastAsia"/>
          <w:b/>
          <w:bCs/>
          <w:sz w:val="44"/>
          <w:szCs w:val="24"/>
        </w:rPr>
        <w:t>的再生沥青混合料级配计算系统软件</w:t>
      </w:r>
      <w:r w:rsidRPr="00803F91">
        <w:rPr>
          <w:rFonts w:ascii="Times New Roman" w:eastAsia="宋体" w:hAnsi="Times New Roman" w:cs="Times New Roman" w:hint="eastAsia"/>
          <w:b/>
          <w:bCs/>
          <w:sz w:val="44"/>
          <w:szCs w:val="24"/>
        </w:rPr>
        <w:t>v1.</w:t>
      </w:r>
      <w:r w:rsidR="00346AAA">
        <w:rPr>
          <w:rFonts w:ascii="Times New Roman" w:eastAsia="宋体" w:hAnsi="Times New Roman" w:cs="Times New Roman" w:hint="eastAsia"/>
          <w:b/>
          <w:bCs/>
          <w:sz w:val="44"/>
          <w:szCs w:val="24"/>
        </w:rPr>
        <w:t>1</w:t>
      </w:r>
    </w:p>
    <w:p w14:paraId="4CC78EDB" w14:textId="77777777" w:rsidR="00803F91" w:rsidRDefault="00803F91" w:rsidP="00803F91">
      <w:pPr>
        <w:jc w:val="left"/>
        <w:rPr>
          <w:rFonts w:ascii="Times New Roman" w:eastAsia="宋体" w:hAnsi="Times New Roman" w:cs="Times New Roman"/>
          <w:sz w:val="44"/>
          <w:szCs w:val="24"/>
        </w:rPr>
      </w:pPr>
    </w:p>
    <w:p w14:paraId="50043E73" w14:textId="77777777" w:rsidR="00803F91" w:rsidRDefault="00803F91" w:rsidP="00803F91">
      <w:pPr>
        <w:jc w:val="left"/>
        <w:rPr>
          <w:rFonts w:ascii="Times New Roman" w:eastAsia="宋体" w:hAnsi="Times New Roman" w:cs="Times New Roman"/>
          <w:sz w:val="44"/>
          <w:szCs w:val="24"/>
        </w:rPr>
      </w:pPr>
    </w:p>
    <w:p w14:paraId="2697E80D" w14:textId="77777777" w:rsidR="00803F91" w:rsidRDefault="00803F91" w:rsidP="00803F91">
      <w:pPr>
        <w:jc w:val="left"/>
        <w:rPr>
          <w:rFonts w:ascii="Times New Roman" w:eastAsia="宋体" w:hAnsi="Times New Roman" w:cs="Times New Roman"/>
          <w:sz w:val="44"/>
          <w:szCs w:val="24"/>
        </w:rPr>
      </w:pPr>
    </w:p>
    <w:p w14:paraId="29EDD14D" w14:textId="77777777" w:rsidR="00803F91" w:rsidRDefault="00803F91" w:rsidP="00803F91">
      <w:pPr>
        <w:jc w:val="left"/>
        <w:rPr>
          <w:rFonts w:ascii="Times New Roman" w:eastAsia="宋体" w:hAnsi="Times New Roman" w:cs="Times New Roman"/>
          <w:sz w:val="44"/>
          <w:szCs w:val="24"/>
        </w:rPr>
      </w:pPr>
    </w:p>
    <w:p w14:paraId="7DB4E4C5" w14:textId="77777777" w:rsidR="00803F91" w:rsidRDefault="00803F91" w:rsidP="00803F91">
      <w:pPr>
        <w:jc w:val="left"/>
        <w:rPr>
          <w:rFonts w:ascii="Times New Roman" w:eastAsia="宋体" w:hAnsi="Times New Roman" w:cs="Times New Roman"/>
          <w:sz w:val="44"/>
          <w:szCs w:val="24"/>
        </w:rPr>
      </w:pPr>
    </w:p>
    <w:p w14:paraId="220F4AD6" w14:textId="77777777" w:rsidR="00803F91" w:rsidRDefault="00803F91" w:rsidP="00803F91">
      <w:pPr>
        <w:jc w:val="left"/>
        <w:rPr>
          <w:rFonts w:ascii="Times New Roman" w:eastAsia="宋体" w:hAnsi="Times New Roman" w:cs="Times New Roman"/>
          <w:sz w:val="44"/>
          <w:szCs w:val="24"/>
        </w:rPr>
      </w:pPr>
    </w:p>
    <w:p w14:paraId="6AE369A1" w14:textId="31584518" w:rsidR="00803F91" w:rsidRDefault="00803F91" w:rsidP="00803F91">
      <w:pPr>
        <w:jc w:val="center"/>
        <w:rPr>
          <w:rFonts w:ascii="Times New Roman" w:eastAsia="宋体" w:hAnsi="Times New Roman" w:cs="Times New Roman"/>
          <w:b/>
          <w:bCs/>
          <w:sz w:val="44"/>
          <w:szCs w:val="24"/>
        </w:rPr>
      </w:pPr>
      <w:r>
        <w:rPr>
          <w:rFonts w:ascii="Times New Roman" w:eastAsia="宋体" w:hAnsi="Times New Roman" w:cs="Times New Roman" w:hint="eastAsia"/>
          <w:b/>
          <w:bCs/>
          <w:sz w:val="44"/>
          <w:szCs w:val="24"/>
        </w:rPr>
        <w:t>用户操作手册</w:t>
      </w:r>
    </w:p>
    <w:p w14:paraId="41758298" w14:textId="77777777" w:rsidR="00803F91" w:rsidRDefault="00803F91" w:rsidP="00803F91">
      <w:pPr>
        <w:jc w:val="left"/>
        <w:rPr>
          <w:rFonts w:ascii="Times New Roman" w:eastAsia="宋体" w:hAnsi="Times New Roman" w:cs="Times New Roman"/>
          <w:b/>
          <w:bCs/>
          <w:sz w:val="44"/>
          <w:szCs w:val="24"/>
        </w:rPr>
      </w:pPr>
    </w:p>
    <w:p w14:paraId="62550073" w14:textId="77777777" w:rsidR="00803F91" w:rsidRDefault="00803F91" w:rsidP="00803F91">
      <w:pPr>
        <w:jc w:val="left"/>
        <w:rPr>
          <w:rFonts w:ascii="Times New Roman" w:eastAsia="宋体" w:hAnsi="Times New Roman" w:cs="Times New Roman"/>
          <w:b/>
          <w:bCs/>
          <w:sz w:val="44"/>
          <w:szCs w:val="24"/>
        </w:rPr>
      </w:pPr>
    </w:p>
    <w:p w14:paraId="66C6E833" w14:textId="77777777" w:rsidR="00803F91" w:rsidRDefault="00803F91" w:rsidP="00803F91">
      <w:pPr>
        <w:jc w:val="left"/>
        <w:rPr>
          <w:rFonts w:ascii="Times New Roman" w:eastAsia="宋体" w:hAnsi="Times New Roman" w:cs="Times New Roman"/>
          <w:b/>
          <w:bCs/>
          <w:sz w:val="44"/>
          <w:szCs w:val="24"/>
        </w:rPr>
      </w:pPr>
    </w:p>
    <w:p w14:paraId="23132F06" w14:textId="77777777" w:rsidR="00803F91" w:rsidRDefault="00803F91" w:rsidP="00803F91">
      <w:pPr>
        <w:jc w:val="left"/>
        <w:rPr>
          <w:rFonts w:ascii="Times New Roman" w:eastAsia="宋体" w:hAnsi="Times New Roman" w:cs="Times New Roman"/>
          <w:b/>
          <w:bCs/>
          <w:sz w:val="44"/>
          <w:szCs w:val="24"/>
        </w:rPr>
      </w:pPr>
    </w:p>
    <w:p w14:paraId="3CF64802" w14:textId="77777777" w:rsidR="00803F91" w:rsidRDefault="00803F91" w:rsidP="00803F91">
      <w:pPr>
        <w:jc w:val="left"/>
        <w:rPr>
          <w:rFonts w:ascii="Times New Roman" w:eastAsia="宋体" w:hAnsi="Times New Roman" w:cs="Times New Roman"/>
          <w:b/>
          <w:bCs/>
          <w:sz w:val="44"/>
          <w:szCs w:val="24"/>
        </w:rPr>
      </w:pPr>
    </w:p>
    <w:p w14:paraId="4A61AA5E" w14:textId="77777777" w:rsidR="00803F91" w:rsidRDefault="00803F91" w:rsidP="00803F91">
      <w:pPr>
        <w:jc w:val="left"/>
        <w:rPr>
          <w:rFonts w:ascii="Times New Roman" w:eastAsia="宋体" w:hAnsi="Times New Roman" w:cs="Times New Roman"/>
          <w:b/>
          <w:bCs/>
          <w:sz w:val="44"/>
          <w:szCs w:val="24"/>
        </w:rPr>
      </w:pPr>
    </w:p>
    <w:p w14:paraId="48A09FDC" w14:textId="77777777" w:rsidR="00803F91" w:rsidRDefault="00803F91" w:rsidP="00803F91">
      <w:pPr>
        <w:jc w:val="left"/>
        <w:rPr>
          <w:rFonts w:ascii="Times New Roman" w:eastAsia="宋体" w:hAnsi="Times New Roman" w:cs="Times New Roman"/>
          <w:b/>
          <w:bCs/>
          <w:sz w:val="44"/>
          <w:szCs w:val="24"/>
        </w:rPr>
      </w:pPr>
    </w:p>
    <w:p w14:paraId="0631F90C" w14:textId="77777777" w:rsidR="00803F91" w:rsidRDefault="00803F91" w:rsidP="00803F91">
      <w:pPr>
        <w:jc w:val="left"/>
        <w:rPr>
          <w:rFonts w:ascii="Times New Roman" w:eastAsia="宋体" w:hAnsi="Times New Roman" w:cs="Times New Roman"/>
          <w:b/>
          <w:bCs/>
          <w:sz w:val="44"/>
          <w:szCs w:val="24"/>
        </w:rPr>
      </w:pPr>
    </w:p>
    <w:p w14:paraId="20427D12" w14:textId="77777777" w:rsidR="00803F91" w:rsidRDefault="00803F91" w:rsidP="00803F91">
      <w:pPr>
        <w:jc w:val="left"/>
        <w:rPr>
          <w:rFonts w:ascii="Times New Roman" w:eastAsia="宋体" w:hAnsi="Times New Roman" w:cs="Times New Roman"/>
          <w:b/>
          <w:bCs/>
          <w:sz w:val="44"/>
          <w:szCs w:val="24"/>
        </w:rPr>
      </w:pPr>
    </w:p>
    <w:p w14:paraId="688B4400" w14:textId="77777777" w:rsidR="00803F91" w:rsidRDefault="00803F91" w:rsidP="00803F91">
      <w:pPr>
        <w:jc w:val="left"/>
        <w:rPr>
          <w:rFonts w:ascii="Times New Roman" w:eastAsia="宋体" w:hAnsi="Times New Roman" w:cs="Times New Roman"/>
          <w:b/>
          <w:bCs/>
          <w:sz w:val="44"/>
          <w:szCs w:val="24"/>
        </w:rPr>
      </w:pPr>
    </w:p>
    <w:p w14:paraId="7B43AFA2" w14:textId="77777777" w:rsidR="00803F91" w:rsidRDefault="00803F91" w:rsidP="00803F91">
      <w:pPr>
        <w:jc w:val="left"/>
        <w:rPr>
          <w:rFonts w:ascii="Times New Roman" w:eastAsia="宋体" w:hAnsi="Times New Roman" w:cs="Times New Roman"/>
          <w:b/>
          <w:bCs/>
          <w:sz w:val="44"/>
          <w:szCs w:val="24"/>
        </w:rPr>
      </w:pPr>
    </w:p>
    <w:p w14:paraId="51FF56E2" w14:textId="77777777" w:rsidR="00803F91" w:rsidRDefault="00803F91" w:rsidP="00803F91">
      <w:pPr>
        <w:jc w:val="left"/>
        <w:rPr>
          <w:rFonts w:ascii="Times New Roman" w:eastAsia="宋体" w:hAnsi="Times New Roman" w:cs="Times New Roman"/>
          <w:b/>
          <w:bCs/>
          <w:sz w:val="44"/>
          <w:szCs w:val="24"/>
        </w:rPr>
      </w:pPr>
    </w:p>
    <w:p w14:paraId="799F20F5" w14:textId="77777777" w:rsidR="00803F91" w:rsidRDefault="00803F91" w:rsidP="00803F91">
      <w:pPr>
        <w:jc w:val="left"/>
        <w:rPr>
          <w:rFonts w:ascii="Times New Roman" w:eastAsia="宋体" w:hAnsi="Times New Roman" w:cs="Times New Roman"/>
          <w:b/>
          <w:bCs/>
          <w:sz w:val="44"/>
          <w:szCs w:val="24"/>
        </w:rPr>
      </w:pPr>
    </w:p>
    <w:p w14:paraId="54C0FF1D" w14:textId="77777777" w:rsidR="00803F91" w:rsidRDefault="00803F91" w:rsidP="00803F91">
      <w:pPr>
        <w:jc w:val="center"/>
        <w:rPr>
          <w:b/>
          <w:sz w:val="32"/>
          <w:szCs w:val="32"/>
        </w:rPr>
      </w:pPr>
      <w:r>
        <w:rPr>
          <w:b/>
          <w:sz w:val="32"/>
          <w:szCs w:val="32"/>
        </w:rPr>
        <w:lastRenderedPageBreak/>
        <w:t>目录</w:t>
      </w:r>
    </w:p>
    <w:p w14:paraId="45353A87" w14:textId="174DAC3C" w:rsidR="001D01F5" w:rsidRDefault="00803F91">
      <w:pPr>
        <w:pStyle w:val="TOC1"/>
        <w:rPr>
          <w:rFonts w:asciiTheme="minorHAnsi" w:eastAsiaTheme="minorEastAsia" w:hAnsiTheme="minorHAnsi" w:cstheme="minorBidi"/>
          <w:b w:val="0"/>
          <w:noProof/>
          <w:kern w:val="2"/>
          <w:sz w:val="21"/>
          <w:szCs w:val="22"/>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61579301" w:history="1">
        <w:r w:rsidR="001D01F5" w:rsidRPr="00992273">
          <w:rPr>
            <w:rStyle w:val="a7"/>
            <w:rFonts w:ascii="Times New Roman" w:hAnsi="Times New Roman"/>
            <w:noProof/>
          </w:rPr>
          <w:t>1</w:t>
        </w:r>
        <w:r w:rsidR="001D01F5">
          <w:rPr>
            <w:rFonts w:asciiTheme="minorHAnsi" w:eastAsiaTheme="minorEastAsia" w:hAnsiTheme="minorHAnsi" w:cstheme="minorBidi"/>
            <w:b w:val="0"/>
            <w:noProof/>
            <w:kern w:val="2"/>
            <w:sz w:val="21"/>
            <w:szCs w:val="22"/>
            <w14:ligatures w14:val="standardContextual"/>
          </w:rPr>
          <w:tab/>
        </w:r>
        <w:r w:rsidR="001D01F5" w:rsidRPr="00992273">
          <w:rPr>
            <w:rStyle w:val="a7"/>
            <w:rFonts w:ascii="Times New Roman" w:hAnsi="Times New Roman"/>
            <w:noProof/>
          </w:rPr>
          <w:t>前言</w:t>
        </w:r>
        <w:r w:rsidR="001D01F5">
          <w:rPr>
            <w:noProof/>
            <w:webHidden/>
          </w:rPr>
          <w:tab/>
        </w:r>
        <w:r w:rsidR="001D01F5">
          <w:rPr>
            <w:noProof/>
            <w:webHidden/>
          </w:rPr>
          <w:fldChar w:fldCharType="begin"/>
        </w:r>
        <w:r w:rsidR="001D01F5">
          <w:rPr>
            <w:noProof/>
            <w:webHidden/>
          </w:rPr>
          <w:instrText xml:space="preserve"> PAGEREF _Toc161579301 \h </w:instrText>
        </w:r>
        <w:r w:rsidR="001D01F5">
          <w:rPr>
            <w:noProof/>
            <w:webHidden/>
          </w:rPr>
        </w:r>
        <w:r w:rsidR="001D01F5">
          <w:rPr>
            <w:noProof/>
            <w:webHidden/>
          </w:rPr>
          <w:fldChar w:fldCharType="separate"/>
        </w:r>
        <w:r w:rsidR="001D01F5">
          <w:rPr>
            <w:noProof/>
            <w:webHidden/>
          </w:rPr>
          <w:t>3</w:t>
        </w:r>
        <w:r w:rsidR="001D01F5">
          <w:rPr>
            <w:noProof/>
            <w:webHidden/>
          </w:rPr>
          <w:fldChar w:fldCharType="end"/>
        </w:r>
      </w:hyperlink>
    </w:p>
    <w:p w14:paraId="26133139" w14:textId="180F15F6" w:rsidR="001D01F5" w:rsidRDefault="00000000">
      <w:pPr>
        <w:pStyle w:val="TOC2"/>
        <w:tabs>
          <w:tab w:val="left" w:pos="840"/>
          <w:tab w:val="right" w:leader="dot" w:pos="8296"/>
        </w:tabs>
        <w:rPr>
          <w:rFonts w:asciiTheme="minorHAnsi" w:eastAsiaTheme="minorEastAsia" w:hAnsiTheme="minorHAnsi" w:cstheme="minorBidi"/>
          <w:noProof/>
          <w:kern w:val="2"/>
          <w:sz w:val="21"/>
          <w:szCs w:val="22"/>
          <w14:ligatures w14:val="standardContextual"/>
        </w:rPr>
      </w:pPr>
      <w:hyperlink w:anchor="_Toc161579302" w:history="1">
        <w:r w:rsidR="001D01F5" w:rsidRPr="00992273">
          <w:rPr>
            <w:rStyle w:val="a7"/>
            <w:rFonts w:ascii="Times New Roman" w:hAnsi="Times New Roman"/>
            <w:noProof/>
          </w:rPr>
          <w:t>1.1</w:t>
        </w:r>
        <w:r w:rsidR="001D01F5">
          <w:rPr>
            <w:rFonts w:asciiTheme="minorHAnsi" w:eastAsiaTheme="minorEastAsia" w:hAnsiTheme="minorHAnsi" w:cstheme="minorBidi"/>
            <w:noProof/>
            <w:kern w:val="2"/>
            <w:sz w:val="21"/>
            <w:szCs w:val="22"/>
            <w14:ligatures w14:val="standardContextual"/>
          </w:rPr>
          <w:tab/>
        </w:r>
        <w:r w:rsidR="001D01F5" w:rsidRPr="00992273">
          <w:rPr>
            <w:rStyle w:val="a7"/>
            <w:rFonts w:ascii="Times New Roman" w:hAnsi="Times New Roman"/>
            <w:noProof/>
          </w:rPr>
          <w:t>编写目的</w:t>
        </w:r>
        <w:r w:rsidR="001D01F5">
          <w:rPr>
            <w:noProof/>
            <w:webHidden/>
          </w:rPr>
          <w:tab/>
        </w:r>
        <w:r w:rsidR="001D01F5">
          <w:rPr>
            <w:noProof/>
            <w:webHidden/>
          </w:rPr>
          <w:fldChar w:fldCharType="begin"/>
        </w:r>
        <w:r w:rsidR="001D01F5">
          <w:rPr>
            <w:noProof/>
            <w:webHidden/>
          </w:rPr>
          <w:instrText xml:space="preserve"> PAGEREF _Toc161579302 \h </w:instrText>
        </w:r>
        <w:r w:rsidR="001D01F5">
          <w:rPr>
            <w:noProof/>
            <w:webHidden/>
          </w:rPr>
        </w:r>
        <w:r w:rsidR="001D01F5">
          <w:rPr>
            <w:noProof/>
            <w:webHidden/>
          </w:rPr>
          <w:fldChar w:fldCharType="separate"/>
        </w:r>
        <w:r w:rsidR="001D01F5">
          <w:rPr>
            <w:noProof/>
            <w:webHidden/>
          </w:rPr>
          <w:t>3</w:t>
        </w:r>
        <w:r w:rsidR="001D01F5">
          <w:rPr>
            <w:noProof/>
            <w:webHidden/>
          </w:rPr>
          <w:fldChar w:fldCharType="end"/>
        </w:r>
      </w:hyperlink>
    </w:p>
    <w:p w14:paraId="49542BED" w14:textId="23BC5E10" w:rsidR="001D01F5" w:rsidRDefault="00000000">
      <w:pPr>
        <w:pStyle w:val="TOC2"/>
        <w:tabs>
          <w:tab w:val="left" w:pos="840"/>
          <w:tab w:val="right" w:leader="dot" w:pos="8296"/>
        </w:tabs>
        <w:rPr>
          <w:rFonts w:asciiTheme="minorHAnsi" w:eastAsiaTheme="minorEastAsia" w:hAnsiTheme="minorHAnsi" w:cstheme="minorBidi"/>
          <w:noProof/>
          <w:kern w:val="2"/>
          <w:sz w:val="21"/>
          <w:szCs w:val="22"/>
          <w14:ligatures w14:val="standardContextual"/>
        </w:rPr>
      </w:pPr>
      <w:hyperlink w:anchor="_Toc161579303" w:history="1">
        <w:r w:rsidR="001D01F5" w:rsidRPr="00992273">
          <w:rPr>
            <w:rStyle w:val="a7"/>
            <w:rFonts w:ascii="Times New Roman" w:hAnsi="Times New Roman"/>
            <w:noProof/>
          </w:rPr>
          <w:t>1.2</w:t>
        </w:r>
        <w:r w:rsidR="001D01F5">
          <w:rPr>
            <w:rFonts w:asciiTheme="minorHAnsi" w:eastAsiaTheme="minorEastAsia" w:hAnsiTheme="minorHAnsi" w:cstheme="minorBidi"/>
            <w:noProof/>
            <w:kern w:val="2"/>
            <w:sz w:val="21"/>
            <w:szCs w:val="22"/>
            <w14:ligatures w14:val="standardContextual"/>
          </w:rPr>
          <w:tab/>
        </w:r>
        <w:r w:rsidR="001D01F5" w:rsidRPr="00992273">
          <w:rPr>
            <w:rStyle w:val="a7"/>
            <w:rFonts w:ascii="Times New Roman" w:hAnsi="Times New Roman"/>
            <w:noProof/>
          </w:rPr>
          <w:t>项目背景</w:t>
        </w:r>
        <w:r w:rsidR="001D01F5">
          <w:rPr>
            <w:noProof/>
            <w:webHidden/>
          </w:rPr>
          <w:tab/>
        </w:r>
        <w:r w:rsidR="001D01F5">
          <w:rPr>
            <w:noProof/>
            <w:webHidden/>
          </w:rPr>
          <w:fldChar w:fldCharType="begin"/>
        </w:r>
        <w:r w:rsidR="001D01F5">
          <w:rPr>
            <w:noProof/>
            <w:webHidden/>
          </w:rPr>
          <w:instrText xml:space="preserve"> PAGEREF _Toc161579303 \h </w:instrText>
        </w:r>
        <w:r w:rsidR="001D01F5">
          <w:rPr>
            <w:noProof/>
            <w:webHidden/>
          </w:rPr>
        </w:r>
        <w:r w:rsidR="001D01F5">
          <w:rPr>
            <w:noProof/>
            <w:webHidden/>
          </w:rPr>
          <w:fldChar w:fldCharType="separate"/>
        </w:r>
        <w:r w:rsidR="001D01F5">
          <w:rPr>
            <w:noProof/>
            <w:webHidden/>
          </w:rPr>
          <w:t>3</w:t>
        </w:r>
        <w:r w:rsidR="001D01F5">
          <w:rPr>
            <w:noProof/>
            <w:webHidden/>
          </w:rPr>
          <w:fldChar w:fldCharType="end"/>
        </w:r>
      </w:hyperlink>
    </w:p>
    <w:p w14:paraId="3D26033B" w14:textId="058C7BD6" w:rsidR="001D01F5" w:rsidRDefault="00000000">
      <w:pPr>
        <w:pStyle w:val="TOC2"/>
        <w:tabs>
          <w:tab w:val="left" w:pos="840"/>
          <w:tab w:val="right" w:leader="dot" w:pos="8296"/>
        </w:tabs>
        <w:rPr>
          <w:rFonts w:asciiTheme="minorHAnsi" w:eastAsiaTheme="minorEastAsia" w:hAnsiTheme="minorHAnsi" w:cstheme="minorBidi"/>
          <w:noProof/>
          <w:kern w:val="2"/>
          <w:sz w:val="21"/>
          <w:szCs w:val="22"/>
          <w14:ligatures w14:val="standardContextual"/>
        </w:rPr>
      </w:pPr>
      <w:hyperlink w:anchor="_Toc161579304" w:history="1">
        <w:r w:rsidR="001D01F5" w:rsidRPr="00992273">
          <w:rPr>
            <w:rStyle w:val="a7"/>
            <w:rFonts w:ascii="Times New Roman" w:hAnsi="Times New Roman"/>
            <w:noProof/>
          </w:rPr>
          <w:t>1.3</w:t>
        </w:r>
        <w:r w:rsidR="001D01F5">
          <w:rPr>
            <w:rFonts w:asciiTheme="minorHAnsi" w:eastAsiaTheme="minorEastAsia" w:hAnsiTheme="minorHAnsi" w:cstheme="minorBidi"/>
            <w:noProof/>
            <w:kern w:val="2"/>
            <w:sz w:val="21"/>
            <w:szCs w:val="22"/>
            <w14:ligatures w14:val="standardContextual"/>
          </w:rPr>
          <w:tab/>
        </w:r>
        <w:r w:rsidR="001D01F5" w:rsidRPr="00992273">
          <w:rPr>
            <w:rStyle w:val="a7"/>
            <w:rFonts w:ascii="Times New Roman" w:hAnsi="Times New Roman"/>
            <w:noProof/>
          </w:rPr>
          <w:t>定义</w:t>
        </w:r>
        <w:r w:rsidR="001D01F5">
          <w:rPr>
            <w:noProof/>
            <w:webHidden/>
          </w:rPr>
          <w:tab/>
        </w:r>
        <w:r w:rsidR="001D01F5">
          <w:rPr>
            <w:noProof/>
            <w:webHidden/>
          </w:rPr>
          <w:fldChar w:fldCharType="begin"/>
        </w:r>
        <w:r w:rsidR="001D01F5">
          <w:rPr>
            <w:noProof/>
            <w:webHidden/>
          </w:rPr>
          <w:instrText xml:space="preserve"> PAGEREF _Toc161579304 \h </w:instrText>
        </w:r>
        <w:r w:rsidR="001D01F5">
          <w:rPr>
            <w:noProof/>
            <w:webHidden/>
          </w:rPr>
        </w:r>
        <w:r w:rsidR="001D01F5">
          <w:rPr>
            <w:noProof/>
            <w:webHidden/>
          </w:rPr>
          <w:fldChar w:fldCharType="separate"/>
        </w:r>
        <w:r w:rsidR="001D01F5">
          <w:rPr>
            <w:noProof/>
            <w:webHidden/>
          </w:rPr>
          <w:t>3</w:t>
        </w:r>
        <w:r w:rsidR="001D01F5">
          <w:rPr>
            <w:noProof/>
            <w:webHidden/>
          </w:rPr>
          <w:fldChar w:fldCharType="end"/>
        </w:r>
      </w:hyperlink>
    </w:p>
    <w:p w14:paraId="7656C9FE" w14:textId="6EB1250B" w:rsidR="001D01F5" w:rsidRDefault="00000000">
      <w:pPr>
        <w:pStyle w:val="TOC2"/>
        <w:tabs>
          <w:tab w:val="left" w:pos="840"/>
          <w:tab w:val="right" w:leader="dot" w:pos="8296"/>
        </w:tabs>
        <w:rPr>
          <w:rFonts w:asciiTheme="minorHAnsi" w:eastAsiaTheme="minorEastAsia" w:hAnsiTheme="minorHAnsi" w:cstheme="minorBidi"/>
          <w:noProof/>
          <w:kern w:val="2"/>
          <w:sz w:val="21"/>
          <w:szCs w:val="22"/>
          <w14:ligatures w14:val="standardContextual"/>
        </w:rPr>
      </w:pPr>
      <w:hyperlink w:anchor="_Toc161579305" w:history="1">
        <w:r w:rsidR="001D01F5" w:rsidRPr="00992273">
          <w:rPr>
            <w:rStyle w:val="a7"/>
            <w:rFonts w:ascii="Times New Roman" w:hAnsi="Times New Roman"/>
            <w:noProof/>
          </w:rPr>
          <w:t>1.4</w:t>
        </w:r>
        <w:r w:rsidR="001D01F5">
          <w:rPr>
            <w:rFonts w:asciiTheme="minorHAnsi" w:eastAsiaTheme="minorEastAsia" w:hAnsiTheme="minorHAnsi" w:cstheme="minorBidi"/>
            <w:noProof/>
            <w:kern w:val="2"/>
            <w:sz w:val="21"/>
            <w:szCs w:val="22"/>
            <w14:ligatures w14:val="standardContextual"/>
          </w:rPr>
          <w:tab/>
        </w:r>
        <w:r w:rsidR="001D01F5" w:rsidRPr="00992273">
          <w:rPr>
            <w:rStyle w:val="a7"/>
            <w:rFonts w:ascii="Times New Roman" w:hAnsi="Times New Roman"/>
            <w:noProof/>
          </w:rPr>
          <w:t>参考资料</w:t>
        </w:r>
        <w:r w:rsidR="001D01F5">
          <w:rPr>
            <w:noProof/>
            <w:webHidden/>
          </w:rPr>
          <w:tab/>
        </w:r>
        <w:r w:rsidR="001D01F5">
          <w:rPr>
            <w:noProof/>
            <w:webHidden/>
          </w:rPr>
          <w:fldChar w:fldCharType="begin"/>
        </w:r>
        <w:r w:rsidR="001D01F5">
          <w:rPr>
            <w:noProof/>
            <w:webHidden/>
          </w:rPr>
          <w:instrText xml:space="preserve"> PAGEREF _Toc161579305 \h </w:instrText>
        </w:r>
        <w:r w:rsidR="001D01F5">
          <w:rPr>
            <w:noProof/>
            <w:webHidden/>
          </w:rPr>
        </w:r>
        <w:r w:rsidR="001D01F5">
          <w:rPr>
            <w:noProof/>
            <w:webHidden/>
          </w:rPr>
          <w:fldChar w:fldCharType="separate"/>
        </w:r>
        <w:r w:rsidR="001D01F5">
          <w:rPr>
            <w:noProof/>
            <w:webHidden/>
          </w:rPr>
          <w:t>3</w:t>
        </w:r>
        <w:r w:rsidR="001D01F5">
          <w:rPr>
            <w:noProof/>
            <w:webHidden/>
          </w:rPr>
          <w:fldChar w:fldCharType="end"/>
        </w:r>
      </w:hyperlink>
    </w:p>
    <w:p w14:paraId="7A901420" w14:textId="7D5C1798" w:rsidR="001D01F5" w:rsidRDefault="00000000">
      <w:pPr>
        <w:pStyle w:val="TOC1"/>
        <w:rPr>
          <w:rFonts w:asciiTheme="minorHAnsi" w:eastAsiaTheme="minorEastAsia" w:hAnsiTheme="minorHAnsi" w:cstheme="minorBidi"/>
          <w:b w:val="0"/>
          <w:noProof/>
          <w:kern w:val="2"/>
          <w:sz w:val="21"/>
          <w:szCs w:val="22"/>
          <w14:ligatures w14:val="standardContextual"/>
        </w:rPr>
      </w:pPr>
      <w:hyperlink w:anchor="_Toc161579306" w:history="1">
        <w:r w:rsidR="001D01F5" w:rsidRPr="00992273">
          <w:rPr>
            <w:rStyle w:val="a7"/>
            <w:rFonts w:ascii="Times New Roman" w:hAnsi="Times New Roman"/>
            <w:noProof/>
          </w:rPr>
          <w:t>2</w:t>
        </w:r>
        <w:r w:rsidR="001D01F5">
          <w:rPr>
            <w:rFonts w:asciiTheme="minorHAnsi" w:eastAsiaTheme="minorEastAsia" w:hAnsiTheme="minorHAnsi" w:cstheme="minorBidi"/>
            <w:b w:val="0"/>
            <w:noProof/>
            <w:kern w:val="2"/>
            <w:sz w:val="21"/>
            <w:szCs w:val="22"/>
            <w14:ligatures w14:val="standardContextual"/>
          </w:rPr>
          <w:tab/>
        </w:r>
        <w:r w:rsidR="001D01F5" w:rsidRPr="00992273">
          <w:rPr>
            <w:rStyle w:val="a7"/>
            <w:rFonts w:ascii="Times New Roman" w:hAnsi="Times New Roman"/>
            <w:noProof/>
          </w:rPr>
          <w:t>软件概述</w:t>
        </w:r>
        <w:r w:rsidR="001D01F5">
          <w:rPr>
            <w:noProof/>
            <w:webHidden/>
          </w:rPr>
          <w:tab/>
        </w:r>
        <w:r w:rsidR="001D01F5">
          <w:rPr>
            <w:noProof/>
            <w:webHidden/>
          </w:rPr>
          <w:fldChar w:fldCharType="begin"/>
        </w:r>
        <w:r w:rsidR="001D01F5">
          <w:rPr>
            <w:noProof/>
            <w:webHidden/>
          </w:rPr>
          <w:instrText xml:space="preserve"> PAGEREF _Toc161579306 \h </w:instrText>
        </w:r>
        <w:r w:rsidR="001D01F5">
          <w:rPr>
            <w:noProof/>
            <w:webHidden/>
          </w:rPr>
        </w:r>
        <w:r w:rsidR="001D01F5">
          <w:rPr>
            <w:noProof/>
            <w:webHidden/>
          </w:rPr>
          <w:fldChar w:fldCharType="separate"/>
        </w:r>
        <w:r w:rsidR="001D01F5">
          <w:rPr>
            <w:noProof/>
            <w:webHidden/>
          </w:rPr>
          <w:t>4</w:t>
        </w:r>
        <w:r w:rsidR="001D01F5">
          <w:rPr>
            <w:noProof/>
            <w:webHidden/>
          </w:rPr>
          <w:fldChar w:fldCharType="end"/>
        </w:r>
      </w:hyperlink>
    </w:p>
    <w:p w14:paraId="0460FD66" w14:textId="21101A94" w:rsidR="001D01F5" w:rsidRDefault="00000000">
      <w:pPr>
        <w:pStyle w:val="TOC2"/>
        <w:tabs>
          <w:tab w:val="right" w:leader="dot" w:pos="8296"/>
        </w:tabs>
        <w:rPr>
          <w:rFonts w:asciiTheme="minorHAnsi" w:eastAsiaTheme="minorEastAsia" w:hAnsiTheme="minorHAnsi" w:cstheme="minorBidi"/>
          <w:noProof/>
          <w:kern w:val="2"/>
          <w:sz w:val="21"/>
          <w:szCs w:val="22"/>
          <w14:ligatures w14:val="standardContextual"/>
        </w:rPr>
      </w:pPr>
      <w:hyperlink w:anchor="_Toc161579307" w:history="1">
        <w:r w:rsidR="001D01F5" w:rsidRPr="00992273">
          <w:rPr>
            <w:rStyle w:val="a7"/>
            <w:rFonts w:ascii="Times New Roman" w:hAnsi="Times New Roman"/>
            <w:noProof/>
          </w:rPr>
          <w:t xml:space="preserve">2.1 </w:t>
        </w:r>
        <w:r w:rsidR="001D01F5" w:rsidRPr="00992273">
          <w:rPr>
            <w:rStyle w:val="a7"/>
            <w:rFonts w:ascii="Times New Roman" w:hAnsi="Times New Roman"/>
            <w:noProof/>
          </w:rPr>
          <w:t>功能</w:t>
        </w:r>
        <w:r w:rsidR="001D01F5">
          <w:rPr>
            <w:noProof/>
            <w:webHidden/>
          </w:rPr>
          <w:tab/>
        </w:r>
        <w:r w:rsidR="001D01F5">
          <w:rPr>
            <w:noProof/>
            <w:webHidden/>
          </w:rPr>
          <w:fldChar w:fldCharType="begin"/>
        </w:r>
        <w:r w:rsidR="001D01F5">
          <w:rPr>
            <w:noProof/>
            <w:webHidden/>
          </w:rPr>
          <w:instrText xml:space="preserve"> PAGEREF _Toc161579307 \h </w:instrText>
        </w:r>
        <w:r w:rsidR="001D01F5">
          <w:rPr>
            <w:noProof/>
            <w:webHidden/>
          </w:rPr>
        </w:r>
        <w:r w:rsidR="001D01F5">
          <w:rPr>
            <w:noProof/>
            <w:webHidden/>
          </w:rPr>
          <w:fldChar w:fldCharType="separate"/>
        </w:r>
        <w:r w:rsidR="001D01F5">
          <w:rPr>
            <w:noProof/>
            <w:webHidden/>
          </w:rPr>
          <w:t>4</w:t>
        </w:r>
        <w:r w:rsidR="001D01F5">
          <w:rPr>
            <w:noProof/>
            <w:webHidden/>
          </w:rPr>
          <w:fldChar w:fldCharType="end"/>
        </w:r>
      </w:hyperlink>
    </w:p>
    <w:p w14:paraId="17E5E994" w14:textId="766768AF" w:rsidR="001D01F5" w:rsidRDefault="00000000">
      <w:pPr>
        <w:pStyle w:val="TOC2"/>
        <w:tabs>
          <w:tab w:val="right" w:leader="dot" w:pos="8296"/>
        </w:tabs>
        <w:rPr>
          <w:rFonts w:asciiTheme="minorHAnsi" w:eastAsiaTheme="minorEastAsia" w:hAnsiTheme="minorHAnsi" w:cstheme="minorBidi"/>
          <w:noProof/>
          <w:kern w:val="2"/>
          <w:sz w:val="21"/>
          <w:szCs w:val="22"/>
          <w14:ligatures w14:val="standardContextual"/>
        </w:rPr>
      </w:pPr>
      <w:hyperlink w:anchor="_Toc161579308" w:history="1">
        <w:r w:rsidR="001D01F5" w:rsidRPr="00992273">
          <w:rPr>
            <w:rStyle w:val="a7"/>
            <w:rFonts w:ascii="Times New Roman" w:hAnsi="Times New Roman"/>
            <w:noProof/>
          </w:rPr>
          <w:t xml:space="preserve">2.2 </w:t>
        </w:r>
        <w:r w:rsidR="001D01F5" w:rsidRPr="00992273">
          <w:rPr>
            <w:rStyle w:val="a7"/>
            <w:rFonts w:ascii="Times New Roman" w:hAnsi="Times New Roman"/>
            <w:noProof/>
          </w:rPr>
          <w:t>目标</w:t>
        </w:r>
        <w:r w:rsidR="001D01F5">
          <w:rPr>
            <w:noProof/>
            <w:webHidden/>
          </w:rPr>
          <w:tab/>
        </w:r>
        <w:r w:rsidR="001D01F5">
          <w:rPr>
            <w:noProof/>
            <w:webHidden/>
          </w:rPr>
          <w:fldChar w:fldCharType="begin"/>
        </w:r>
        <w:r w:rsidR="001D01F5">
          <w:rPr>
            <w:noProof/>
            <w:webHidden/>
          </w:rPr>
          <w:instrText xml:space="preserve"> PAGEREF _Toc161579308 \h </w:instrText>
        </w:r>
        <w:r w:rsidR="001D01F5">
          <w:rPr>
            <w:noProof/>
            <w:webHidden/>
          </w:rPr>
        </w:r>
        <w:r w:rsidR="001D01F5">
          <w:rPr>
            <w:noProof/>
            <w:webHidden/>
          </w:rPr>
          <w:fldChar w:fldCharType="separate"/>
        </w:r>
        <w:r w:rsidR="001D01F5">
          <w:rPr>
            <w:noProof/>
            <w:webHidden/>
          </w:rPr>
          <w:t>4</w:t>
        </w:r>
        <w:r w:rsidR="001D01F5">
          <w:rPr>
            <w:noProof/>
            <w:webHidden/>
          </w:rPr>
          <w:fldChar w:fldCharType="end"/>
        </w:r>
      </w:hyperlink>
    </w:p>
    <w:p w14:paraId="6A3E9D18" w14:textId="103EAF13" w:rsidR="001D01F5" w:rsidRDefault="00000000">
      <w:pPr>
        <w:pStyle w:val="TOC3"/>
        <w:tabs>
          <w:tab w:val="left" w:pos="1680"/>
          <w:tab w:val="right" w:leader="dot" w:pos="8296"/>
        </w:tabs>
        <w:rPr>
          <w:rFonts w:asciiTheme="minorHAnsi" w:eastAsiaTheme="minorEastAsia" w:hAnsiTheme="minorHAnsi" w:cstheme="minorBidi"/>
          <w:noProof/>
          <w:szCs w:val="22"/>
          <w14:ligatures w14:val="standardContextual"/>
        </w:rPr>
      </w:pPr>
      <w:hyperlink w:anchor="_Toc161579309" w:history="1">
        <w:r w:rsidR="001D01F5" w:rsidRPr="00992273">
          <w:rPr>
            <w:rStyle w:val="a7"/>
            <w:rFonts w:ascii="Times New Roman" w:hAnsi="Times New Roman"/>
            <w:noProof/>
          </w:rPr>
          <w:t>2.3.1</w:t>
        </w:r>
        <w:r w:rsidR="001D01F5">
          <w:rPr>
            <w:rFonts w:asciiTheme="minorHAnsi" w:eastAsiaTheme="minorEastAsia" w:hAnsiTheme="minorHAnsi" w:cstheme="minorBidi"/>
            <w:noProof/>
            <w:szCs w:val="22"/>
            <w14:ligatures w14:val="standardContextual"/>
          </w:rPr>
          <w:tab/>
        </w:r>
        <w:r w:rsidR="001D01F5" w:rsidRPr="00992273">
          <w:rPr>
            <w:rStyle w:val="a7"/>
            <w:rFonts w:ascii="Times New Roman" w:hAnsi="Times New Roman"/>
            <w:noProof/>
          </w:rPr>
          <w:t>可靠性</w:t>
        </w:r>
        <w:r w:rsidR="001D01F5">
          <w:rPr>
            <w:noProof/>
            <w:webHidden/>
          </w:rPr>
          <w:tab/>
        </w:r>
        <w:r w:rsidR="001D01F5">
          <w:rPr>
            <w:noProof/>
            <w:webHidden/>
          </w:rPr>
          <w:fldChar w:fldCharType="begin"/>
        </w:r>
        <w:r w:rsidR="001D01F5">
          <w:rPr>
            <w:noProof/>
            <w:webHidden/>
          </w:rPr>
          <w:instrText xml:space="preserve"> PAGEREF _Toc161579309 \h </w:instrText>
        </w:r>
        <w:r w:rsidR="001D01F5">
          <w:rPr>
            <w:noProof/>
            <w:webHidden/>
          </w:rPr>
        </w:r>
        <w:r w:rsidR="001D01F5">
          <w:rPr>
            <w:noProof/>
            <w:webHidden/>
          </w:rPr>
          <w:fldChar w:fldCharType="separate"/>
        </w:r>
        <w:r w:rsidR="001D01F5">
          <w:rPr>
            <w:noProof/>
            <w:webHidden/>
          </w:rPr>
          <w:t>4</w:t>
        </w:r>
        <w:r w:rsidR="001D01F5">
          <w:rPr>
            <w:noProof/>
            <w:webHidden/>
          </w:rPr>
          <w:fldChar w:fldCharType="end"/>
        </w:r>
      </w:hyperlink>
    </w:p>
    <w:p w14:paraId="7F1D82BF" w14:textId="750459D4" w:rsidR="001D01F5"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161579310" w:history="1">
        <w:r w:rsidR="001D01F5" w:rsidRPr="00992273">
          <w:rPr>
            <w:rStyle w:val="a7"/>
            <w:rFonts w:ascii="Times New Roman" w:hAnsi="Times New Roman"/>
            <w:noProof/>
          </w:rPr>
          <w:t>2.3.2</w:t>
        </w:r>
        <w:r w:rsidR="001D01F5" w:rsidRPr="00992273">
          <w:rPr>
            <w:rStyle w:val="a7"/>
            <w:rFonts w:ascii="Times New Roman" w:hAnsi="Times New Roman"/>
            <w:noProof/>
          </w:rPr>
          <w:t>简便性</w:t>
        </w:r>
        <w:r w:rsidR="001D01F5">
          <w:rPr>
            <w:noProof/>
            <w:webHidden/>
          </w:rPr>
          <w:tab/>
        </w:r>
        <w:r w:rsidR="001D01F5">
          <w:rPr>
            <w:noProof/>
            <w:webHidden/>
          </w:rPr>
          <w:fldChar w:fldCharType="begin"/>
        </w:r>
        <w:r w:rsidR="001D01F5">
          <w:rPr>
            <w:noProof/>
            <w:webHidden/>
          </w:rPr>
          <w:instrText xml:space="preserve"> PAGEREF _Toc161579310 \h </w:instrText>
        </w:r>
        <w:r w:rsidR="001D01F5">
          <w:rPr>
            <w:noProof/>
            <w:webHidden/>
          </w:rPr>
        </w:r>
        <w:r w:rsidR="001D01F5">
          <w:rPr>
            <w:noProof/>
            <w:webHidden/>
          </w:rPr>
          <w:fldChar w:fldCharType="separate"/>
        </w:r>
        <w:r w:rsidR="001D01F5">
          <w:rPr>
            <w:noProof/>
            <w:webHidden/>
          </w:rPr>
          <w:t>4</w:t>
        </w:r>
        <w:r w:rsidR="001D01F5">
          <w:rPr>
            <w:noProof/>
            <w:webHidden/>
          </w:rPr>
          <w:fldChar w:fldCharType="end"/>
        </w:r>
      </w:hyperlink>
    </w:p>
    <w:p w14:paraId="2A2DE235" w14:textId="6C7CFDA5" w:rsidR="001D01F5" w:rsidRDefault="00000000">
      <w:pPr>
        <w:pStyle w:val="TOC1"/>
        <w:rPr>
          <w:rFonts w:asciiTheme="minorHAnsi" w:eastAsiaTheme="minorEastAsia" w:hAnsiTheme="minorHAnsi" w:cstheme="minorBidi"/>
          <w:b w:val="0"/>
          <w:noProof/>
          <w:kern w:val="2"/>
          <w:sz w:val="21"/>
          <w:szCs w:val="22"/>
          <w14:ligatures w14:val="standardContextual"/>
        </w:rPr>
      </w:pPr>
      <w:hyperlink w:anchor="_Toc161579311" w:history="1">
        <w:r w:rsidR="001D01F5" w:rsidRPr="00992273">
          <w:rPr>
            <w:rStyle w:val="a7"/>
            <w:rFonts w:ascii="Times New Roman" w:hAnsi="Times New Roman"/>
            <w:noProof/>
          </w:rPr>
          <w:t>3</w:t>
        </w:r>
        <w:r w:rsidR="001D01F5">
          <w:rPr>
            <w:rFonts w:asciiTheme="minorHAnsi" w:eastAsiaTheme="minorEastAsia" w:hAnsiTheme="minorHAnsi" w:cstheme="minorBidi"/>
            <w:b w:val="0"/>
            <w:noProof/>
            <w:kern w:val="2"/>
            <w:sz w:val="21"/>
            <w:szCs w:val="22"/>
            <w14:ligatures w14:val="standardContextual"/>
          </w:rPr>
          <w:tab/>
        </w:r>
        <w:r w:rsidR="001D01F5" w:rsidRPr="00992273">
          <w:rPr>
            <w:rStyle w:val="a7"/>
            <w:rFonts w:ascii="Times New Roman" w:hAnsi="Times New Roman"/>
            <w:noProof/>
          </w:rPr>
          <w:t>运行环境</w:t>
        </w:r>
        <w:r w:rsidR="001D01F5">
          <w:rPr>
            <w:noProof/>
            <w:webHidden/>
          </w:rPr>
          <w:tab/>
        </w:r>
        <w:r w:rsidR="001D01F5">
          <w:rPr>
            <w:noProof/>
            <w:webHidden/>
          </w:rPr>
          <w:fldChar w:fldCharType="begin"/>
        </w:r>
        <w:r w:rsidR="001D01F5">
          <w:rPr>
            <w:noProof/>
            <w:webHidden/>
          </w:rPr>
          <w:instrText xml:space="preserve"> PAGEREF _Toc161579311 \h </w:instrText>
        </w:r>
        <w:r w:rsidR="001D01F5">
          <w:rPr>
            <w:noProof/>
            <w:webHidden/>
          </w:rPr>
        </w:r>
        <w:r w:rsidR="001D01F5">
          <w:rPr>
            <w:noProof/>
            <w:webHidden/>
          </w:rPr>
          <w:fldChar w:fldCharType="separate"/>
        </w:r>
        <w:r w:rsidR="001D01F5">
          <w:rPr>
            <w:noProof/>
            <w:webHidden/>
          </w:rPr>
          <w:t>5</w:t>
        </w:r>
        <w:r w:rsidR="001D01F5">
          <w:rPr>
            <w:noProof/>
            <w:webHidden/>
          </w:rPr>
          <w:fldChar w:fldCharType="end"/>
        </w:r>
      </w:hyperlink>
    </w:p>
    <w:p w14:paraId="3D4BD8CE" w14:textId="1C21EF72" w:rsidR="001D01F5" w:rsidRDefault="00000000">
      <w:pPr>
        <w:pStyle w:val="TOC2"/>
        <w:tabs>
          <w:tab w:val="left" w:pos="840"/>
          <w:tab w:val="right" w:leader="dot" w:pos="8296"/>
        </w:tabs>
        <w:rPr>
          <w:rFonts w:asciiTheme="minorHAnsi" w:eastAsiaTheme="minorEastAsia" w:hAnsiTheme="minorHAnsi" w:cstheme="minorBidi"/>
          <w:noProof/>
          <w:kern w:val="2"/>
          <w:sz w:val="21"/>
          <w:szCs w:val="22"/>
          <w14:ligatures w14:val="standardContextual"/>
        </w:rPr>
      </w:pPr>
      <w:hyperlink w:anchor="_Toc161579312" w:history="1">
        <w:r w:rsidR="001D01F5" w:rsidRPr="00992273">
          <w:rPr>
            <w:rStyle w:val="a7"/>
            <w:rFonts w:ascii="Times New Roman" w:hAnsi="Times New Roman"/>
            <w:noProof/>
          </w:rPr>
          <w:t>3.1</w:t>
        </w:r>
        <w:r w:rsidR="001D01F5">
          <w:rPr>
            <w:rFonts w:asciiTheme="minorHAnsi" w:eastAsiaTheme="minorEastAsia" w:hAnsiTheme="minorHAnsi" w:cstheme="minorBidi"/>
            <w:noProof/>
            <w:kern w:val="2"/>
            <w:sz w:val="21"/>
            <w:szCs w:val="22"/>
            <w14:ligatures w14:val="standardContextual"/>
          </w:rPr>
          <w:tab/>
        </w:r>
        <w:r w:rsidR="001D01F5" w:rsidRPr="00992273">
          <w:rPr>
            <w:rStyle w:val="a7"/>
            <w:rFonts w:ascii="Times New Roman" w:hAnsi="Times New Roman"/>
            <w:noProof/>
          </w:rPr>
          <w:t>硬件环境</w:t>
        </w:r>
        <w:r w:rsidR="001D01F5">
          <w:rPr>
            <w:noProof/>
            <w:webHidden/>
          </w:rPr>
          <w:tab/>
        </w:r>
        <w:r w:rsidR="001D01F5">
          <w:rPr>
            <w:noProof/>
            <w:webHidden/>
          </w:rPr>
          <w:fldChar w:fldCharType="begin"/>
        </w:r>
        <w:r w:rsidR="001D01F5">
          <w:rPr>
            <w:noProof/>
            <w:webHidden/>
          </w:rPr>
          <w:instrText xml:space="preserve"> PAGEREF _Toc161579312 \h </w:instrText>
        </w:r>
        <w:r w:rsidR="001D01F5">
          <w:rPr>
            <w:noProof/>
            <w:webHidden/>
          </w:rPr>
        </w:r>
        <w:r w:rsidR="001D01F5">
          <w:rPr>
            <w:noProof/>
            <w:webHidden/>
          </w:rPr>
          <w:fldChar w:fldCharType="separate"/>
        </w:r>
        <w:r w:rsidR="001D01F5">
          <w:rPr>
            <w:noProof/>
            <w:webHidden/>
          </w:rPr>
          <w:t>5</w:t>
        </w:r>
        <w:r w:rsidR="001D01F5">
          <w:rPr>
            <w:noProof/>
            <w:webHidden/>
          </w:rPr>
          <w:fldChar w:fldCharType="end"/>
        </w:r>
      </w:hyperlink>
    </w:p>
    <w:p w14:paraId="21C9309A" w14:textId="3C704227" w:rsidR="001D01F5" w:rsidRDefault="00000000">
      <w:pPr>
        <w:pStyle w:val="TOC1"/>
        <w:rPr>
          <w:rFonts w:asciiTheme="minorHAnsi" w:eastAsiaTheme="minorEastAsia" w:hAnsiTheme="minorHAnsi" w:cstheme="minorBidi"/>
          <w:b w:val="0"/>
          <w:noProof/>
          <w:kern w:val="2"/>
          <w:sz w:val="21"/>
          <w:szCs w:val="22"/>
          <w14:ligatures w14:val="standardContextual"/>
        </w:rPr>
      </w:pPr>
      <w:hyperlink w:anchor="_Toc161579313" w:history="1">
        <w:r w:rsidR="001D01F5" w:rsidRPr="00992273">
          <w:rPr>
            <w:rStyle w:val="a7"/>
            <w:rFonts w:ascii="Times New Roman" w:hAnsi="Times New Roman"/>
            <w:noProof/>
          </w:rPr>
          <w:t>3.2</w:t>
        </w:r>
        <w:r w:rsidR="001D01F5" w:rsidRPr="00992273">
          <w:rPr>
            <w:rStyle w:val="a7"/>
            <w:rFonts w:ascii="Times New Roman" w:hAnsi="Times New Roman"/>
            <w:noProof/>
          </w:rPr>
          <w:t>软件环境</w:t>
        </w:r>
        <w:r w:rsidR="001D01F5">
          <w:rPr>
            <w:noProof/>
            <w:webHidden/>
          </w:rPr>
          <w:tab/>
        </w:r>
        <w:r w:rsidR="001D01F5">
          <w:rPr>
            <w:noProof/>
            <w:webHidden/>
          </w:rPr>
          <w:fldChar w:fldCharType="begin"/>
        </w:r>
        <w:r w:rsidR="001D01F5">
          <w:rPr>
            <w:noProof/>
            <w:webHidden/>
          </w:rPr>
          <w:instrText xml:space="preserve"> PAGEREF _Toc161579313 \h </w:instrText>
        </w:r>
        <w:r w:rsidR="001D01F5">
          <w:rPr>
            <w:noProof/>
            <w:webHidden/>
          </w:rPr>
        </w:r>
        <w:r w:rsidR="001D01F5">
          <w:rPr>
            <w:noProof/>
            <w:webHidden/>
          </w:rPr>
          <w:fldChar w:fldCharType="separate"/>
        </w:r>
        <w:r w:rsidR="001D01F5">
          <w:rPr>
            <w:noProof/>
            <w:webHidden/>
          </w:rPr>
          <w:t>5</w:t>
        </w:r>
        <w:r w:rsidR="001D01F5">
          <w:rPr>
            <w:noProof/>
            <w:webHidden/>
          </w:rPr>
          <w:fldChar w:fldCharType="end"/>
        </w:r>
      </w:hyperlink>
    </w:p>
    <w:p w14:paraId="3E5A4EA6" w14:textId="492687A6" w:rsidR="001D01F5" w:rsidRDefault="00000000">
      <w:pPr>
        <w:pStyle w:val="TOC1"/>
        <w:rPr>
          <w:rFonts w:asciiTheme="minorHAnsi" w:eastAsiaTheme="minorEastAsia" w:hAnsiTheme="minorHAnsi" w:cstheme="minorBidi"/>
          <w:b w:val="0"/>
          <w:noProof/>
          <w:kern w:val="2"/>
          <w:sz w:val="21"/>
          <w:szCs w:val="22"/>
          <w14:ligatures w14:val="standardContextual"/>
        </w:rPr>
      </w:pPr>
      <w:hyperlink w:anchor="_Toc161579314" w:history="1">
        <w:r w:rsidR="001D01F5" w:rsidRPr="00992273">
          <w:rPr>
            <w:rStyle w:val="a7"/>
            <w:rFonts w:ascii="Times New Roman" w:hAnsi="Times New Roman"/>
            <w:noProof/>
          </w:rPr>
          <w:t>4</w:t>
        </w:r>
        <w:r w:rsidR="001D01F5">
          <w:rPr>
            <w:rFonts w:asciiTheme="minorHAnsi" w:eastAsiaTheme="minorEastAsia" w:hAnsiTheme="minorHAnsi" w:cstheme="minorBidi"/>
            <w:b w:val="0"/>
            <w:noProof/>
            <w:kern w:val="2"/>
            <w:sz w:val="21"/>
            <w:szCs w:val="22"/>
            <w14:ligatures w14:val="standardContextual"/>
          </w:rPr>
          <w:tab/>
        </w:r>
        <w:r w:rsidR="001D01F5" w:rsidRPr="00992273">
          <w:rPr>
            <w:rStyle w:val="a7"/>
            <w:rFonts w:ascii="Times New Roman" w:hAnsi="Times New Roman"/>
            <w:noProof/>
          </w:rPr>
          <w:t>使用说明</w:t>
        </w:r>
        <w:r w:rsidR="001D01F5">
          <w:rPr>
            <w:noProof/>
            <w:webHidden/>
          </w:rPr>
          <w:tab/>
        </w:r>
        <w:r w:rsidR="001D01F5">
          <w:rPr>
            <w:noProof/>
            <w:webHidden/>
          </w:rPr>
          <w:fldChar w:fldCharType="begin"/>
        </w:r>
        <w:r w:rsidR="001D01F5">
          <w:rPr>
            <w:noProof/>
            <w:webHidden/>
          </w:rPr>
          <w:instrText xml:space="preserve"> PAGEREF _Toc161579314 \h </w:instrText>
        </w:r>
        <w:r w:rsidR="001D01F5">
          <w:rPr>
            <w:noProof/>
            <w:webHidden/>
          </w:rPr>
        </w:r>
        <w:r w:rsidR="001D01F5">
          <w:rPr>
            <w:noProof/>
            <w:webHidden/>
          </w:rPr>
          <w:fldChar w:fldCharType="separate"/>
        </w:r>
        <w:r w:rsidR="001D01F5">
          <w:rPr>
            <w:noProof/>
            <w:webHidden/>
          </w:rPr>
          <w:t>5</w:t>
        </w:r>
        <w:r w:rsidR="001D01F5">
          <w:rPr>
            <w:noProof/>
            <w:webHidden/>
          </w:rPr>
          <w:fldChar w:fldCharType="end"/>
        </w:r>
      </w:hyperlink>
    </w:p>
    <w:p w14:paraId="298813D1" w14:textId="71F1CAE2" w:rsidR="001D01F5" w:rsidRDefault="00000000">
      <w:pPr>
        <w:pStyle w:val="TOC2"/>
        <w:tabs>
          <w:tab w:val="left" w:pos="840"/>
          <w:tab w:val="right" w:leader="dot" w:pos="8296"/>
        </w:tabs>
        <w:rPr>
          <w:rFonts w:asciiTheme="minorHAnsi" w:eastAsiaTheme="minorEastAsia" w:hAnsiTheme="minorHAnsi" w:cstheme="minorBidi"/>
          <w:noProof/>
          <w:kern w:val="2"/>
          <w:sz w:val="21"/>
          <w:szCs w:val="22"/>
          <w14:ligatures w14:val="standardContextual"/>
        </w:rPr>
      </w:pPr>
      <w:hyperlink w:anchor="_Toc161579315" w:history="1">
        <w:r w:rsidR="001D01F5" w:rsidRPr="00992273">
          <w:rPr>
            <w:rStyle w:val="a7"/>
            <w:rFonts w:ascii="Times New Roman" w:hAnsi="Times New Roman"/>
            <w:noProof/>
          </w:rPr>
          <w:t>4.1</w:t>
        </w:r>
        <w:r w:rsidR="001D01F5">
          <w:rPr>
            <w:rFonts w:asciiTheme="minorHAnsi" w:eastAsiaTheme="minorEastAsia" w:hAnsiTheme="minorHAnsi" w:cstheme="minorBidi"/>
            <w:noProof/>
            <w:kern w:val="2"/>
            <w:sz w:val="21"/>
            <w:szCs w:val="22"/>
            <w14:ligatures w14:val="standardContextual"/>
          </w:rPr>
          <w:tab/>
        </w:r>
        <w:r w:rsidR="001D01F5" w:rsidRPr="00992273">
          <w:rPr>
            <w:rStyle w:val="a7"/>
            <w:rFonts w:ascii="Times New Roman" w:hAnsi="Times New Roman"/>
            <w:noProof/>
          </w:rPr>
          <w:t>安装和初始化</w:t>
        </w:r>
        <w:r w:rsidR="001D01F5">
          <w:rPr>
            <w:noProof/>
            <w:webHidden/>
          </w:rPr>
          <w:tab/>
        </w:r>
        <w:r w:rsidR="001D01F5">
          <w:rPr>
            <w:noProof/>
            <w:webHidden/>
          </w:rPr>
          <w:fldChar w:fldCharType="begin"/>
        </w:r>
        <w:r w:rsidR="001D01F5">
          <w:rPr>
            <w:noProof/>
            <w:webHidden/>
          </w:rPr>
          <w:instrText xml:space="preserve"> PAGEREF _Toc161579315 \h </w:instrText>
        </w:r>
        <w:r w:rsidR="001D01F5">
          <w:rPr>
            <w:noProof/>
            <w:webHidden/>
          </w:rPr>
        </w:r>
        <w:r w:rsidR="001D01F5">
          <w:rPr>
            <w:noProof/>
            <w:webHidden/>
          </w:rPr>
          <w:fldChar w:fldCharType="separate"/>
        </w:r>
        <w:r w:rsidR="001D01F5">
          <w:rPr>
            <w:noProof/>
            <w:webHidden/>
          </w:rPr>
          <w:t>5</w:t>
        </w:r>
        <w:r w:rsidR="001D01F5">
          <w:rPr>
            <w:noProof/>
            <w:webHidden/>
          </w:rPr>
          <w:fldChar w:fldCharType="end"/>
        </w:r>
      </w:hyperlink>
    </w:p>
    <w:p w14:paraId="646D06C6" w14:textId="4FB881A6" w:rsidR="001D01F5" w:rsidRDefault="00000000">
      <w:pPr>
        <w:pStyle w:val="TOC2"/>
        <w:tabs>
          <w:tab w:val="left" w:pos="840"/>
          <w:tab w:val="right" w:leader="dot" w:pos="8296"/>
        </w:tabs>
        <w:rPr>
          <w:rFonts w:asciiTheme="minorHAnsi" w:eastAsiaTheme="minorEastAsia" w:hAnsiTheme="minorHAnsi" w:cstheme="minorBidi"/>
          <w:noProof/>
          <w:kern w:val="2"/>
          <w:sz w:val="21"/>
          <w:szCs w:val="22"/>
          <w14:ligatures w14:val="standardContextual"/>
        </w:rPr>
      </w:pPr>
      <w:hyperlink w:anchor="_Toc161579316" w:history="1">
        <w:r w:rsidR="001D01F5" w:rsidRPr="00992273">
          <w:rPr>
            <w:rStyle w:val="a7"/>
            <w:rFonts w:ascii="Times New Roman" w:hAnsi="Times New Roman"/>
            <w:noProof/>
          </w:rPr>
          <w:t>4.2</w:t>
        </w:r>
        <w:r w:rsidR="001D01F5">
          <w:rPr>
            <w:rFonts w:asciiTheme="minorHAnsi" w:eastAsiaTheme="minorEastAsia" w:hAnsiTheme="minorHAnsi" w:cstheme="minorBidi"/>
            <w:noProof/>
            <w:kern w:val="2"/>
            <w:sz w:val="21"/>
            <w:szCs w:val="22"/>
            <w14:ligatures w14:val="standardContextual"/>
          </w:rPr>
          <w:tab/>
        </w:r>
        <w:r w:rsidR="001D01F5" w:rsidRPr="00992273">
          <w:rPr>
            <w:rStyle w:val="a7"/>
            <w:rFonts w:ascii="Times New Roman" w:hAnsi="Times New Roman"/>
            <w:noProof/>
          </w:rPr>
          <w:t>功能及操作</w:t>
        </w:r>
        <w:r w:rsidR="001D01F5">
          <w:rPr>
            <w:noProof/>
            <w:webHidden/>
          </w:rPr>
          <w:tab/>
        </w:r>
        <w:r w:rsidR="001D01F5">
          <w:rPr>
            <w:noProof/>
            <w:webHidden/>
          </w:rPr>
          <w:fldChar w:fldCharType="begin"/>
        </w:r>
        <w:r w:rsidR="001D01F5">
          <w:rPr>
            <w:noProof/>
            <w:webHidden/>
          </w:rPr>
          <w:instrText xml:space="preserve"> PAGEREF _Toc161579316 \h </w:instrText>
        </w:r>
        <w:r w:rsidR="001D01F5">
          <w:rPr>
            <w:noProof/>
            <w:webHidden/>
          </w:rPr>
        </w:r>
        <w:r w:rsidR="001D01F5">
          <w:rPr>
            <w:noProof/>
            <w:webHidden/>
          </w:rPr>
          <w:fldChar w:fldCharType="separate"/>
        </w:r>
        <w:r w:rsidR="001D01F5">
          <w:rPr>
            <w:noProof/>
            <w:webHidden/>
          </w:rPr>
          <w:t>5</w:t>
        </w:r>
        <w:r w:rsidR="001D01F5">
          <w:rPr>
            <w:noProof/>
            <w:webHidden/>
          </w:rPr>
          <w:fldChar w:fldCharType="end"/>
        </w:r>
      </w:hyperlink>
    </w:p>
    <w:p w14:paraId="00B7E1F9" w14:textId="45A9CF91" w:rsidR="00803F91" w:rsidRDefault="00803F91" w:rsidP="00803F91">
      <w:pPr>
        <w:jc w:val="left"/>
        <w:rPr>
          <w:rFonts w:ascii="等线" w:eastAsia="等线" w:hAnsi="等线" w:cs="Times New Roman"/>
          <w:noProof/>
        </w:rPr>
      </w:pPr>
      <w:r>
        <w:rPr>
          <w:b/>
          <w:bCs/>
          <w:lang w:val="zh-CN"/>
        </w:rPr>
        <w:fldChar w:fldCharType="end"/>
      </w:r>
    </w:p>
    <w:p w14:paraId="2198F1C0" w14:textId="77777777" w:rsidR="00803F91" w:rsidRDefault="00803F91" w:rsidP="00803F91">
      <w:pPr>
        <w:jc w:val="left"/>
        <w:rPr>
          <w:rFonts w:ascii="等线" w:eastAsia="等线" w:hAnsi="等线" w:cs="Times New Roman"/>
          <w:noProof/>
        </w:rPr>
      </w:pPr>
    </w:p>
    <w:p w14:paraId="3B105164" w14:textId="77777777" w:rsidR="00803F91" w:rsidRDefault="00803F91" w:rsidP="00803F91">
      <w:pPr>
        <w:jc w:val="left"/>
        <w:rPr>
          <w:rFonts w:ascii="等线" w:eastAsia="等线" w:hAnsi="等线" w:cs="Times New Roman"/>
          <w:noProof/>
        </w:rPr>
      </w:pPr>
    </w:p>
    <w:p w14:paraId="6DD619B7" w14:textId="77777777" w:rsidR="00803F91" w:rsidRDefault="00803F91" w:rsidP="00803F91">
      <w:pPr>
        <w:jc w:val="left"/>
        <w:rPr>
          <w:rFonts w:ascii="等线" w:eastAsia="等线" w:hAnsi="等线" w:cs="Times New Roman"/>
          <w:noProof/>
        </w:rPr>
      </w:pPr>
    </w:p>
    <w:p w14:paraId="6DF6E21C" w14:textId="77777777" w:rsidR="00803F91" w:rsidRDefault="00803F91" w:rsidP="00803F91">
      <w:pPr>
        <w:jc w:val="left"/>
        <w:rPr>
          <w:rFonts w:ascii="等线" w:eastAsia="等线" w:hAnsi="等线" w:cs="Times New Roman"/>
          <w:noProof/>
        </w:rPr>
      </w:pPr>
    </w:p>
    <w:p w14:paraId="378BEFCB" w14:textId="77777777" w:rsidR="00803F91" w:rsidRDefault="00803F91" w:rsidP="00803F91">
      <w:pPr>
        <w:jc w:val="left"/>
        <w:rPr>
          <w:rFonts w:ascii="等线" w:eastAsia="等线" w:hAnsi="等线" w:cs="Times New Roman"/>
          <w:noProof/>
        </w:rPr>
      </w:pPr>
    </w:p>
    <w:p w14:paraId="211DBEAE" w14:textId="77777777" w:rsidR="00803F91" w:rsidRDefault="00803F91" w:rsidP="00803F91">
      <w:pPr>
        <w:jc w:val="left"/>
        <w:rPr>
          <w:rFonts w:ascii="等线" w:eastAsia="等线" w:hAnsi="等线" w:cs="Times New Roman"/>
          <w:noProof/>
        </w:rPr>
      </w:pPr>
    </w:p>
    <w:p w14:paraId="714FACF6" w14:textId="77777777" w:rsidR="00803F91" w:rsidRDefault="00803F91" w:rsidP="00803F91">
      <w:pPr>
        <w:jc w:val="left"/>
        <w:rPr>
          <w:rFonts w:ascii="等线" w:eastAsia="等线" w:hAnsi="等线" w:cs="Times New Roman"/>
          <w:noProof/>
        </w:rPr>
      </w:pPr>
    </w:p>
    <w:p w14:paraId="7D704C33" w14:textId="77777777" w:rsidR="00803F91" w:rsidRDefault="00803F91" w:rsidP="00803F91">
      <w:pPr>
        <w:jc w:val="left"/>
        <w:rPr>
          <w:rFonts w:ascii="等线" w:eastAsia="等线" w:hAnsi="等线" w:cs="Times New Roman"/>
          <w:noProof/>
        </w:rPr>
      </w:pPr>
    </w:p>
    <w:p w14:paraId="189ED669" w14:textId="77777777" w:rsidR="00803F91" w:rsidRDefault="00803F91" w:rsidP="00803F91">
      <w:pPr>
        <w:jc w:val="left"/>
        <w:rPr>
          <w:rFonts w:ascii="等线" w:eastAsia="等线" w:hAnsi="等线" w:cs="Times New Roman"/>
          <w:noProof/>
        </w:rPr>
      </w:pPr>
    </w:p>
    <w:p w14:paraId="6E902AFA" w14:textId="77777777" w:rsidR="00803F91" w:rsidRDefault="00803F91" w:rsidP="00803F91">
      <w:pPr>
        <w:jc w:val="left"/>
        <w:rPr>
          <w:rFonts w:ascii="等线" w:eastAsia="等线" w:hAnsi="等线" w:cs="Times New Roman"/>
          <w:noProof/>
        </w:rPr>
      </w:pPr>
    </w:p>
    <w:p w14:paraId="0AD8F40A" w14:textId="77777777" w:rsidR="00803F91" w:rsidRDefault="00803F91" w:rsidP="00803F91">
      <w:pPr>
        <w:jc w:val="left"/>
        <w:rPr>
          <w:rFonts w:ascii="等线" w:eastAsia="等线" w:hAnsi="等线" w:cs="Times New Roman"/>
          <w:noProof/>
        </w:rPr>
      </w:pPr>
    </w:p>
    <w:p w14:paraId="4A5D9B47" w14:textId="77777777" w:rsidR="00803F91" w:rsidRDefault="00803F91" w:rsidP="00803F91">
      <w:pPr>
        <w:jc w:val="left"/>
        <w:rPr>
          <w:rFonts w:ascii="等线" w:eastAsia="等线" w:hAnsi="等线" w:cs="Times New Roman"/>
          <w:noProof/>
        </w:rPr>
      </w:pPr>
    </w:p>
    <w:p w14:paraId="15BB76E9" w14:textId="77777777" w:rsidR="00803F91" w:rsidRDefault="00803F91" w:rsidP="00803F91">
      <w:pPr>
        <w:jc w:val="left"/>
        <w:rPr>
          <w:rFonts w:ascii="等线" w:eastAsia="等线" w:hAnsi="等线" w:cs="Times New Roman"/>
          <w:noProof/>
        </w:rPr>
      </w:pPr>
    </w:p>
    <w:p w14:paraId="0F5B8933" w14:textId="77777777" w:rsidR="00803F91" w:rsidRDefault="00803F91" w:rsidP="00803F91">
      <w:pPr>
        <w:jc w:val="left"/>
        <w:rPr>
          <w:rFonts w:ascii="等线" w:eastAsia="等线" w:hAnsi="等线" w:cs="Times New Roman"/>
          <w:noProof/>
        </w:rPr>
      </w:pPr>
    </w:p>
    <w:p w14:paraId="5408388E" w14:textId="77777777" w:rsidR="00803F91" w:rsidRDefault="00803F91" w:rsidP="00803F91">
      <w:pPr>
        <w:jc w:val="left"/>
        <w:rPr>
          <w:rFonts w:ascii="等线" w:eastAsia="等线" w:hAnsi="等线" w:cs="Times New Roman"/>
          <w:noProof/>
        </w:rPr>
      </w:pPr>
    </w:p>
    <w:p w14:paraId="5D4EA416" w14:textId="77777777" w:rsidR="00803F91" w:rsidRDefault="00803F91" w:rsidP="00803F91">
      <w:pPr>
        <w:jc w:val="left"/>
        <w:rPr>
          <w:rFonts w:ascii="等线" w:eastAsia="等线" w:hAnsi="等线" w:cs="Times New Roman"/>
          <w:noProof/>
        </w:rPr>
      </w:pPr>
    </w:p>
    <w:p w14:paraId="02C858A7" w14:textId="77777777" w:rsidR="00803F91" w:rsidRDefault="00803F91" w:rsidP="00803F91">
      <w:pPr>
        <w:jc w:val="left"/>
        <w:rPr>
          <w:rFonts w:ascii="等线" w:eastAsia="等线" w:hAnsi="等线" w:cs="Times New Roman"/>
          <w:noProof/>
        </w:rPr>
      </w:pPr>
    </w:p>
    <w:p w14:paraId="4E974A6C" w14:textId="77777777" w:rsidR="00803F91" w:rsidRDefault="00803F91" w:rsidP="00803F91">
      <w:pPr>
        <w:jc w:val="left"/>
        <w:rPr>
          <w:rFonts w:ascii="等线" w:eastAsia="等线" w:hAnsi="等线" w:cs="Times New Roman"/>
          <w:noProof/>
        </w:rPr>
      </w:pPr>
    </w:p>
    <w:p w14:paraId="5FDE8F43" w14:textId="77777777" w:rsidR="00803F91" w:rsidRDefault="00803F91" w:rsidP="00803F91">
      <w:pPr>
        <w:jc w:val="left"/>
        <w:rPr>
          <w:rFonts w:ascii="等线" w:eastAsia="等线" w:hAnsi="等线" w:cs="Times New Roman"/>
          <w:noProof/>
        </w:rPr>
      </w:pPr>
    </w:p>
    <w:p w14:paraId="22A9E20D" w14:textId="77777777" w:rsidR="00803F91" w:rsidRDefault="00803F91" w:rsidP="00803F91">
      <w:pPr>
        <w:jc w:val="left"/>
        <w:rPr>
          <w:rFonts w:ascii="等线" w:eastAsia="等线" w:hAnsi="等线" w:cs="Times New Roman"/>
          <w:noProof/>
        </w:rPr>
      </w:pPr>
    </w:p>
    <w:p w14:paraId="612409B6" w14:textId="77777777" w:rsidR="00803F91" w:rsidRDefault="00803F91" w:rsidP="00803F91">
      <w:pPr>
        <w:jc w:val="left"/>
        <w:rPr>
          <w:rFonts w:ascii="等线" w:eastAsia="等线" w:hAnsi="等线" w:cs="Times New Roman"/>
          <w:noProof/>
        </w:rPr>
      </w:pPr>
    </w:p>
    <w:p w14:paraId="6E850C22" w14:textId="77777777" w:rsidR="00803F91" w:rsidRDefault="00803F91" w:rsidP="00803F91">
      <w:pPr>
        <w:jc w:val="left"/>
        <w:rPr>
          <w:rFonts w:ascii="等线" w:eastAsia="等线" w:hAnsi="等线" w:cs="Times New Roman"/>
          <w:noProof/>
        </w:rPr>
      </w:pPr>
    </w:p>
    <w:p w14:paraId="76F02575" w14:textId="77777777" w:rsidR="00803F91" w:rsidRDefault="00803F91" w:rsidP="00803F91">
      <w:pPr>
        <w:pStyle w:val="1"/>
        <w:numPr>
          <w:ilvl w:val="0"/>
          <w:numId w:val="1"/>
        </w:numPr>
        <w:spacing w:beforeLines="0" w:afterLines="0"/>
        <w:rPr>
          <w:rFonts w:ascii="Times New Roman" w:hAnsi="Times New Roman"/>
          <w:kern w:val="2"/>
          <w:szCs w:val="24"/>
          <w:u w:val="none"/>
        </w:rPr>
      </w:pPr>
      <w:bookmarkStart w:id="0" w:name="_Toc357111080"/>
      <w:bookmarkStart w:id="1" w:name="_Toc161579301"/>
      <w:r>
        <w:rPr>
          <w:rFonts w:ascii="Times New Roman" w:hAnsi="Times New Roman"/>
          <w:u w:val="none"/>
        </w:rPr>
        <w:lastRenderedPageBreak/>
        <w:t>前言</w:t>
      </w:r>
      <w:bookmarkEnd w:id="0"/>
      <w:bookmarkEnd w:id="1"/>
    </w:p>
    <w:p w14:paraId="75D9E7F2" w14:textId="77777777" w:rsidR="00803F91" w:rsidRDefault="00803F91" w:rsidP="00803F91">
      <w:pPr>
        <w:pStyle w:val="2"/>
        <w:numPr>
          <w:ilvl w:val="1"/>
          <w:numId w:val="2"/>
        </w:numPr>
        <w:tabs>
          <w:tab w:val="left" w:pos="432"/>
          <w:tab w:val="left" w:pos="576"/>
        </w:tabs>
        <w:spacing w:beforeLines="0" w:afterLines="0"/>
        <w:rPr>
          <w:rFonts w:ascii="Times New Roman" w:hAnsi="Times New Roman"/>
          <w:kern w:val="2"/>
        </w:rPr>
      </w:pPr>
      <w:bookmarkStart w:id="2" w:name="_Toc357111081"/>
      <w:bookmarkStart w:id="3" w:name="_Toc161579302"/>
      <w:r>
        <w:rPr>
          <w:rFonts w:ascii="Times New Roman" w:hAnsi="Times New Roman"/>
          <w:kern w:val="2"/>
        </w:rPr>
        <w:t>编写目的</w:t>
      </w:r>
      <w:bookmarkEnd w:id="2"/>
      <w:bookmarkEnd w:id="3"/>
    </w:p>
    <w:p w14:paraId="6D2151B2" w14:textId="77777777" w:rsidR="007E0127" w:rsidRDefault="00803F91" w:rsidP="007E0127">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作为基建大国，经历了过去</w:t>
      </w:r>
      <w:r>
        <w:rPr>
          <w:rFonts w:ascii="Times New Roman" w:eastAsia="宋体" w:hAnsi="Times New Roman" w:cs="Times New Roman" w:hint="eastAsia"/>
          <w:sz w:val="24"/>
          <w:szCs w:val="24"/>
        </w:rPr>
        <w:t>40</w:t>
      </w:r>
      <w:r>
        <w:rPr>
          <w:rFonts w:ascii="Times New Roman" w:eastAsia="宋体" w:hAnsi="Times New Roman" w:cs="Times New Roman" w:hint="eastAsia"/>
          <w:sz w:val="24"/>
          <w:szCs w:val="24"/>
        </w:rPr>
        <w:t>年的改革开放，由工业化带来的基建需求拉动了全国基建行业的粗放式发展，政府投资，企业融资，带来了行业的兴盛。然而房</w:t>
      </w:r>
      <w:r w:rsidR="007E0127">
        <w:rPr>
          <w:rFonts w:ascii="Times New Roman" w:eastAsia="宋体" w:hAnsi="Times New Roman" w:cs="Times New Roman" w:hint="eastAsia"/>
          <w:sz w:val="24"/>
          <w:szCs w:val="24"/>
        </w:rPr>
        <w:t>建</w:t>
      </w:r>
      <w:r>
        <w:rPr>
          <w:rFonts w:ascii="Times New Roman" w:eastAsia="宋体" w:hAnsi="Times New Roman" w:cs="Times New Roman" w:hint="eastAsia"/>
          <w:sz w:val="24"/>
          <w:szCs w:val="24"/>
        </w:rPr>
        <w:t>的饱和以及</w:t>
      </w:r>
      <w:r w:rsidR="007E0127">
        <w:rPr>
          <w:rFonts w:ascii="Times New Roman" w:eastAsia="宋体" w:hAnsi="Times New Roman" w:cs="Times New Roman" w:hint="eastAsia"/>
          <w:sz w:val="24"/>
          <w:szCs w:val="24"/>
        </w:rPr>
        <w:t>巨量的</w:t>
      </w:r>
      <w:r>
        <w:rPr>
          <w:rFonts w:ascii="Times New Roman" w:eastAsia="宋体" w:hAnsi="Times New Roman" w:cs="Times New Roman" w:hint="eastAsia"/>
          <w:sz w:val="24"/>
          <w:szCs w:val="24"/>
        </w:rPr>
        <w:t>基建</w:t>
      </w:r>
      <w:r w:rsidR="007E0127">
        <w:rPr>
          <w:rFonts w:ascii="Times New Roman" w:eastAsia="宋体" w:hAnsi="Times New Roman" w:cs="Times New Roman" w:hint="eastAsia"/>
          <w:sz w:val="24"/>
          <w:szCs w:val="24"/>
        </w:rPr>
        <w:t>存量引发的是道路，桥梁，隧道等巨量的后期维护以及保养问题。</w:t>
      </w:r>
    </w:p>
    <w:p w14:paraId="014504CD" w14:textId="77777777" w:rsidR="007E0127" w:rsidRDefault="007E0127" w:rsidP="007E0127">
      <w:pPr>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沥青路面养护与修复问题上，规范给出一般沥青路面面层的使用年限为</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年，意味着</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年后，路面需要新的沥青混合料进行重新铺设。</w:t>
      </w:r>
    </w:p>
    <w:p w14:paraId="103FF5D8" w14:textId="77777777" w:rsidR="00C808DC" w:rsidRDefault="007E0127" w:rsidP="007E0127">
      <w:pPr>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由此，引发了关于</w:t>
      </w:r>
      <w:r w:rsidR="00C808DC">
        <w:rPr>
          <w:rFonts w:ascii="Times New Roman" w:eastAsia="宋体" w:hAnsi="Times New Roman" w:cs="Times New Roman" w:hint="eastAsia"/>
          <w:sz w:val="24"/>
          <w:szCs w:val="24"/>
        </w:rPr>
        <w:t>石料运输的碳排放问题，成本问题。相关研究者研究并提出了再生旧料的思路，并致力于相关行业规范的制定。</w:t>
      </w:r>
    </w:p>
    <w:p w14:paraId="60DBA458" w14:textId="55C6AA4C" w:rsidR="00770988" w:rsidRDefault="00C808DC" w:rsidP="00770988">
      <w:pPr>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该软件基于再生沥青混合料的相关研究成果，为工程人员计算在掺入旧料时，各种新料的掺配比</w:t>
      </w:r>
      <w:proofErr w:type="gramStart"/>
      <w:r>
        <w:rPr>
          <w:rFonts w:ascii="Times New Roman" w:eastAsia="宋体" w:hAnsi="Times New Roman" w:cs="Times New Roman" w:hint="eastAsia"/>
          <w:sz w:val="24"/>
          <w:szCs w:val="24"/>
        </w:rPr>
        <w:t>例提供</w:t>
      </w:r>
      <w:proofErr w:type="gramEnd"/>
      <w:r>
        <w:rPr>
          <w:rFonts w:ascii="Times New Roman" w:eastAsia="宋体" w:hAnsi="Times New Roman" w:cs="Times New Roman" w:hint="eastAsia"/>
          <w:sz w:val="24"/>
          <w:szCs w:val="24"/>
        </w:rPr>
        <w:t>简易，高效的计算工具。提高效率，降低试算复杂性、盲目性大量的时间浪费与学习成本。</w:t>
      </w:r>
    </w:p>
    <w:p w14:paraId="5D4E8343" w14:textId="77777777" w:rsidR="00770988" w:rsidRDefault="00770988" w:rsidP="00770988">
      <w:pPr>
        <w:spacing w:line="360" w:lineRule="auto"/>
        <w:ind w:firstLineChars="200" w:firstLine="480"/>
        <w:jc w:val="left"/>
        <w:rPr>
          <w:rFonts w:ascii="Times New Roman" w:eastAsia="宋体" w:hAnsi="Times New Roman" w:cs="Times New Roman"/>
          <w:sz w:val="24"/>
          <w:szCs w:val="24"/>
        </w:rPr>
      </w:pPr>
    </w:p>
    <w:p w14:paraId="5D773396" w14:textId="17D36B9E" w:rsidR="00770988" w:rsidRPr="00770988" w:rsidRDefault="00770988" w:rsidP="00770988">
      <w:pPr>
        <w:pStyle w:val="2"/>
        <w:numPr>
          <w:ilvl w:val="1"/>
          <w:numId w:val="2"/>
        </w:numPr>
        <w:tabs>
          <w:tab w:val="left" w:pos="432"/>
          <w:tab w:val="left" w:pos="576"/>
        </w:tabs>
        <w:spacing w:beforeLines="0" w:afterLines="0"/>
        <w:rPr>
          <w:rFonts w:ascii="Times New Roman" w:hAnsi="Times New Roman"/>
          <w:kern w:val="2"/>
        </w:rPr>
      </w:pPr>
      <w:bookmarkStart w:id="4" w:name="_Toc357111082"/>
      <w:bookmarkStart w:id="5" w:name="_Toc161579303"/>
      <w:r>
        <w:rPr>
          <w:rFonts w:ascii="Times New Roman" w:hAnsi="Times New Roman"/>
          <w:kern w:val="2"/>
        </w:rPr>
        <w:t>项目背景</w:t>
      </w:r>
      <w:bookmarkEnd w:id="4"/>
      <w:bookmarkEnd w:id="5"/>
    </w:p>
    <w:p w14:paraId="506170D2" w14:textId="5A858DB4" w:rsidR="00770988" w:rsidRDefault="00770988" w:rsidP="0049729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该软件以张德润的主要研究方向，及</w:t>
      </w:r>
      <w:r w:rsidR="00497298">
        <w:rPr>
          <w:rFonts w:ascii="Times New Roman" w:eastAsia="宋体" w:hAnsi="Times New Roman" w:cs="Times New Roman" w:hint="eastAsia"/>
          <w:sz w:val="24"/>
          <w:szCs w:val="24"/>
        </w:rPr>
        <w:t>其</w:t>
      </w:r>
      <w:r>
        <w:rPr>
          <w:rFonts w:ascii="Times New Roman" w:eastAsia="宋体" w:hAnsi="Times New Roman" w:cs="Times New Roman" w:hint="eastAsia"/>
          <w:sz w:val="24"/>
          <w:szCs w:val="24"/>
        </w:rPr>
        <w:t>再生沥青混合料再生剂和再生沥青混合料的适宜掺量等研究成果为背景，由余洪福，张德润等人开发完成。</w:t>
      </w:r>
    </w:p>
    <w:p w14:paraId="54EF70CE" w14:textId="77777777" w:rsidR="00770988" w:rsidRDefault="00770988" w:rsidP="00770988">
      <w:pPr>
        <w:pStyle w:val="2"/>
        <w:numPr>
          <w:ilvl w:val="1"/>
          <w:numId w:val="2"/>
        </w:numPr>
        <w:tabs>
          <w:tab w:val="left" w:pos="432"/>
          <w:tab w:val="left" w:pos="576"/>
        </w:tabs>
        <w:spacing w:beforeLines="0" w:afterLines="0"/>
        <w:rPr>
          <w:rFonts w:ascii="Times New Roman" w:hAnsi="Times New Roman"/>
          <w:kern w:val="2"/>
        </w:rPr>
      </w:pPr>
      <w:bookmarkStart w:id="6" w:name="_Toc357111083"/>
      <w:bookmarkStart w:id="7" w:name="_Toc161579304"/>
      <w:r>
        <w:rPr>
          <w:rFonts w:ascii="Times New Roman" w:hAnsi="Times New Roman"/>
          <w:kern w:val="2"/>
        </w:rPr>
        <w:t>定义</w:t>
      </w:r>
      <w:bookmarkEnd w:id="6"/>
      <w:bookmarkEnd w:id="7"/>
    </w:p>
    <w:p w14:paraId="721BC84B" w14:textId="3531E690" w:rsidR="00770988" w:rsidRDefault="00770988" w:rsidP="0049729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沥青再生混合料级配计算。</w:t>
      </w:r>
    </w:p>
    <w:p w14:paraId="6AA22078" w14:textId="77777777" w:rsidR="00770988" w:rsidRDefault="00770988" w:rsidP="00770988">
      <w:pPr>
        <w:pStyle w:val="2"/>
        <w:numPr>
          <w:ilvl w:val="1"/>
          <w:numId w:val="2"/>
        </w:numPr>
        <w:tabs>
          <w:tab w:val="left" w:pos="432"/>
          <w:tab w:val="left" w:pos="576"/>
        </w:tabs>
        <w:spacing w:beforeLines="0" w:afterLines="0"/>
        <w:rPr>
          <w:rFonts w:ascii="Times New Roman" w:hAnsi="Times New Roman"/>
          <w:kern w:val="2"/>
        </w:rPr>
      </w:pPr>
      <w:bookmarkStart w:id="8" w:name="_Toc357111084"/>
      <w:bookmarkStart w:id="9" w:name="_Toc161579305"/>
      <w:r>
        <w:rPr>
          <w:rFonts w:ascii="Times New Roman" w:hAnsi="Times New Roman"/>
          <w:kern w:val="2"/>
        </w:rPr>
        <w:t>参考资料</w:t>
      </w:r>
      <w:bookmarkEnd w:id="8"/>
      <w:bookmarkEnd w:id="9"/>
    </w:p>
    <w:p w14:paraId="34C9BAE8" w14:textId="1D7AB962" w:rsidR="00770988" w:rsidRDefault="00770988"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[1]</w:t>
      </w:r>
    </w:p>
    <w:p w14:paraId="4FB59A1F" w14:textId="1AF70E9B" w:rsidR="00770988" w:rsidRDefault="00770988"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[2]</w:t>
      </w:r>
    </w:p>
    <w:p w14:paraId="50E3DA1D" w14:textId="77777777" w:rsidR="00770988" w:rsidRDefault="00770988" w:rsidP="00770988">
      <w:pPr>
        <w:spacing w:line="360" w:lineRule="auto"/>
        <w:ind w:firstLine="420"/>
        <w:jc w:val="left"/>
        <w:rPr>
          <w:rFonts w:ascii="Times New Roman" w:eastAsia="宋体" w:hAnsi="Times New Roman" w:cs="Times New Roman"/>
          <w:sz w:val="24"/>
          <w:szCs w:val="24"/>
        </w:rPr>
      </w:pPr>
    </w:p>
    <w:p w14:paraId="1FE9BCA6" w14:textId="77777777" w:rsidR="00770988" w:rsidRPr="00D67878" w:rsidRDefault="00770988" w:rsidP="00770988">
      <w:pPr>
        <w:pStyle w:val="1"/>
        <w:numPr>
          <w:ilvl w:val="0"/>
          <w:numId w:val="1"/>
        </w:numPr>
        <w:spacing w:beforeLines="0" w:afterLines="0"/>
        <w:rPr>
          <w:rFonts w:ascii="Times New Roman" w:hAnsi="Times New Roman"/>
          <w:kern w:val="2"/>
          <w:sz w:val="30"/>
          <w:u w:val="none"/>
        </w:rPr>
      </w:pPr>
      <w:bookmarkStart w:id="10" w:name="_Toc357111085"/>
      <w:bookmarkStart w:id="11" w:name="_Toc161579306"/>
      <w:r w:rsidRPr="00D67878">
        <w:rPr>
          <w:rFonts w:ascii="Times New Roman" w:hAnsi="Times New Roman"/>
          <w:kern w:val="2"/>
          <w:sz w:val="30"/>
          <w:u w:val="none"/>
        </w:rPr>
        <w:t>软件概述</w:t>
      </w:r>
      <w:bookmarkEnd w:id="10"/>
      <w:bookmarkEnd w:id="11"/>
    </w:p>
    <w:p w14:paraId="1453EDBA" w14:textId="77777777" w:rsidR="00770988" w:rsidRDefault="00770988" w:rsidP="00770988">
      <w:pPr>
        <w:pStyle w:val="2"/>
        <w:spacing w:beforeLines="0" w:afterLines="0"/>
        <w:rPr>
          <w:rFonts w:ascii="Times New Roman" w:hAnsi="Times New Roman"/>
          <w:kern w:val="2"/>
        </w:rPr>
      </w:pPr>
      <w:bookmarkStart w:id="12" w:name="_Toc357111086"/>
      <w:bookmarkStart w:id="13" w:name="_Toc161579307"/>
      <w:r>
        <w:rPr>
          <w:rFonts w:ascii="Times New Roman" w:hAnsi="Times New Roman"/>
          <w:kern w:val="2"/>
        </w:rPr>
        <w:t xml:space="preserve">2.1 </w:t>
      </w:r>
      <w:r>
        <w:rPr>
          <w:rFonts w:ascii="Times New Roman" w:hAnsi="Times New Roman"/>
          <w:kern w:val="2"/>
        </w:rPr>
        <w:t>功能</w:t>
      </w:r>
      <w:bookmarkEnd w:id="12"/>
      <w:bookmarkEnd w:id="13"/>
    </w:p>
    <w:p w14:paraId="40164787" w14:textId="5D957CAC" w:rsidR="004114E5" w:rsidRDefault="004114E5"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提供满足再生沥青混合料级配的新、旧料各掺量占比以及</w:t>
      </w:r>
      <w:r w:rsidR="00497298">
        <w:rPr>
          <w:rFonts w:ascii="Times New Roman" w:eastAsia="宋体" w:hAnsi="Times New Roman" w:cs="Times New Roman" w:hint="eastAsia"/>
          <w:sz w:val="24"/>
          <w:szCs w:val="24"/>
        </w:rPr>
        <w:t>级配曲线</w:t>
      </w:r>
      <w:r>
        <w:rPr>
          <w:rFonts w:ascii="Times New Roman" w:eastAsia="宋体" w:hAnsi="Times New Roman" w:cs="Times New Roman" w:hint="eastAsia"/>
          <w:sz w:val="24"/>
          <w:szCs w:val="24"/>
        </w:rPr>
        <w:t>。</w:t>
      </w:r>
    </w:p>
    <w:p w14:paraId="72D14C56" w14:textId="6954DE6A" w:rsidR="004114E5" w:rsidRDefault="004114E5"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在给定需求</w:t>
      </w:r>
      <w:r w:rsidR="001C2F40">
        <w:rPr>
          <w:rFonts w:ascii="Times New Roman" w:eastAsia="宋体" w:hAnsi="Times New Roman" w:cs="Times New Roman" w:hint="eastAsia"/>
          <w:sz w:val="24"/>
          <w:szCs w:val="24"/>
        </w:rPr>
        <w:t>下</w:t>
      </w:r>
      <w:r>
        <w:rPr>
          <w:rFonts w:ascii="Times New Roman" w:eastAsia="宋体" w:hAnsi="Times New Roman" w:cs="Times New Roman" w:hint="eastAsia"/>
          <w:sz w:val="24"/>
          <w:szCs w:val="24"/>
        </w:rPr>
        <w:t>优化</w:t>
      </w:r>
      <w:r w:rsidR="00497298">
        <w:rPr>
          <w:rFonts w:ascii="Times New Roman" w:eastAsia="宋体" w:hAnsi="Times New Roman" w:cs="Times New Roman" w:hint="eastAsia"/>
          <w:sz w:val="24"/>
          <w:szCs w:val="24"/>
        </w:rPr>
        <w:t>。</w:t>
      </w:r>
    </w:p>
    <w:p w14:paraId="2E5A2FD1" w14:textId="654713D9" w:rsidR="004114E5" w:rsidRDefault="004114E5"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若</w:t>
      </w:r>
      <w:r w:rsidR="001C2F40">
        <w:rPr>
          <w:rFonts w:ascii="Times New Roman" w:eastAsia="宋体" w:hAnsi="Times New Roman" w:cs="Times New Roman" w:hint="eastAsia"/>
          <w:sz w:val="24"/>
          <w:szCs w:val="24"/>
        </w:rPr>
        <w:t>级配优化不通过，会弹出“重新计算或修改参数！”确认后自动生成失败的级配优化曲线，对照超限粒径</w:t>
      </w:r>
      <w:r w:rsidR="00AB44F1">
        <w:rPr>
          <w:rFonts w:ascii="Times New Roman" w:eastAsia="宋体" w:hAnsi="Times New Roman" w:cs="Times New Roman" w:hint="eastAsia"/>
          <w:sz w:val="24"/>
          <w:szCs w:val="24"/>
        </w:rPr>
        <w:t>区间，可增加或减少对应的旧料的占比，及采用其他方式，提供可优化成功的档次石料。</w:t>
      </w:r>
    </w:p>
    <w:p w14:paraId="7A1A52E9" w14:textId="05FCA54F" w:rsidR="001C2F40" w:rsidRDefault="004114E5"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若</w:t>
      </w:r>
      <w:r w:rsidR="00AB44F1">
        <w:rPr>
          <w:rFonts w:ascii="Times New Roman" w:eastAsia="宋体" w:hAnsi="Times New Roman" w:cs="Times New Roman" w:hint="eastAsia"/>
          <w:sz w:val="24"/>
          <w:szCs w:val="24"/>
        </w:rPr>
        <w:t>优化成功，则可依据优化曲线进行进一步的调整。</w:t>
      </w:r>
    </w:p>
    <w:p w14:paraId="5E7D4F5F" w14:textId="77777777" w:rsidR="00AB44F1" w:rsidRDefault="00AB44F1" w:rsidP="00AB44F1">
      <w:pPr>
        <w:pStyle w:val="2"/>
        <w:spacing w:beforeLines="0" w:afterLines="0"/>
        <w:rPr>
          <w:rFonts w:ascii="Times New Roman" w:hAnsi="Times New Roman"/>
          <w:kern w:val="2"/>
        </w:rPr>
      </w:pPr>
      <w:bookmarkStart w:id="14" w:name="_Toc161579308"/>
      <w:r>
        <w:rPr>
          <w:rFonts w:ascii="Times New Roman" w:hAnsi="Times New Roman"/>
          <w:kern w:val="2"/>
        </w:rPr>
        <w:t xml:space="preserve">2.2 </w:t>
      </w:r>
      <w:r>
        <w:rPr>
          <w:rFonts w:ascii="Times New Roman" w:hAnsi="Times New Roman"/>
          <w:kern w:val="2"/>
        </w:rPr>
        <w:t>目标</w:t>
      </w:r>
      <w:bookmarkEnd w:id="14"/>
    </w:p>
    <w:p w14:paraId="3A42BFED" w14:textId="573A79E9" w:rsidR="001C2F40" w:rsidRDefault="000F09D9"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再生沥青混合料计算系统软件实现高效简洁地完成新</w:t>
      </w:r>
      <w:r w:rsidR="00D67878">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旧集料的</w:t>
      </w:r>
      <w:r w:rsidR="00D67878">
        <w:rPr>
          <w:rFonts w:ascii="Times New Roman" w:eastAsia="宋体" w:hAnsi="Times New Roman" w:cs="Times New Roman" w:hint="eastAsia"/>
          <w:sz w:val="24"/>
          <w:szCs w:val="24"/>
        </w:rPr>
        <w:t>参配比例的设计，赋能行业设计人员。</w:t>
      </w:r>
    </w:p>
    <w:p w14:paraId="1BD88D62" w14:textId="77777777" w:rsidR="00D67878" w:rsidRPr="00D67878" w:rsidRDefault="00D67878" w:rsidP="00D67878">
      <w:pPr>
        <w:pStyle w:val="3"/>
        <w:numPr>
          <w:ilvl w:val="2"/>
          <w:numId w:val="1"/>
        </w:numPr>
        <w:tabs>
          <w:tab w:val="left" w:pos="432"/>
        </w:tabs>
        <w:spacing w:before="0" w:after="240"/>
        <w:rPr>
          <w:rFonts w:ascii="Times New Roman" w:eastAsia="宋体" w:hAnsi="Times New Roman" w:cs="Times New Roman"/>
          <w:sz w:val="30"/>
          <w:szCs w:val="20"/>
        </w:rPr>
      </w:pPr>
      <w:bookmarkStart w:id="15" w:name="_Toc161579309"/>
      <w:r w:rsidRPr="00D67878">
        <w:rPr>
          <w:rFonts w:ascii="Times New Roman" w:eastAsia="宋体" w:hAnsi="Times New Roman" w:cs="Times New Roman" w:hint="eastAsia"/>
          <w:sz w:val="30"/>
          <w:szCs w:val="20"/>
        </w:rPr>
        <w:t>可靠性</w:t>
      </w:r>
      <w:bookmarkEnd w:id="15"/>
    </w:p>
    <w:p w14:paraId="59AAF431" w14:textId="77777777" w:rsidR="00D67878" w:rsidRDefault="00D67878" w:rsidP="00D67878">
      <w:pPr>
        <w:autoSpaceDE w:val="0"/>
        <w:autoSpaceDN w:val="0"/>
        <w:adjustRightInd w:val="0"/>
        <w:ind w:firstLineChars="200" w:firstLine="480"/>
        <w:jc w:val="left"/>
        <w:rPr>
          <w:sz w:val="24"/>
        </w:rPr>
      </w:pPr>
      <w:r>
        <w:rPr>
          <w:rFonts w:ascii="Times New Roman" w:eastAsia="宋体" w:hAnsi="Times New Roman" w:cs="Times New Roman" w:hint="eastAsia"/>
          <w:sz w:val="24"/>
          <w:szCs w:val="24"/>
        </w:rPr>
        <w:t>程序使用的算法经过理论的论证，由此编写的代码经过反复的测试，边界值的测试，表现稳定。</w:t>
      </w:r>
      <w:r>
        <w:rPr>
          <w:rFonts w:hint="eastAsia"/>
          <w:sz w:val="24"/>
        </w:rPr>
        <w:t>计算结果已经应用在实际工程上，反馈良好，具有指导作用。</w:t>
      </w:r>
    </w:p>
    <w:p w14:paraId="4A7BF3AD" w14:textId="44982A38" w:rsidR="00D67878" w:rsidRPr="00D67878" w:rsidRDefault="00D67878" w:rsidP="00D67878">
      <w:pPr>
        <w:pStyle w:val="3"/>
        <w:tabs>
          <w:tab w:val="left" w:pos="432"/>
        </w:tabs>
        <w:spacing w:before="0" w:after="240"/>
        <w:ind w:left="568"/>
        <w:rPr>
          <w:rFonts w:ascii="Times New Roman" w:eastAsia="宋体" w:hAnsi="Times New Roman" w:cs="Times New Roman"/>
          <w:sz w:val="30"/>
          <w:szCs w:val="20"/>
        </w:rPr>
      </w:pPr>
      <w:bookmarkStart w:id="16" w:name="_Toc161579310"/>
      <w:r>
        <w:rPr>
          <w:rFonts w:ascii="Times New Roman" w:hAnsi="Times New Roman" w:hint="eastAsia"/>
        </w:rPr>
        <w:t>2.3.2</w:t>
      </w:r>
      <w:r w:rsidRPr="00D67878">
        <w:rPr>
          <w:rFonts w:ascii="Times New Roman" w:eastAsia="宋体" w:hAnsi="Times New Roman" w:cs="Times New Roman" w:hint="eastAsia"/>
          <w:sz w:val="30"/>
          <w:szCs w:val="20"/>
        </w:rPr>
        <w:t>简便</w:t>
      </w:r>
      <w:r w:rsidRPr="00D67878">
        <w:rPr>
          <w:rFonts w:ascii="Times New Roman" w:eastAsia="宋体" w:hAnsi="Times New Roman" w:cs="Times New Roman"/>
          <w:sz w:val="30"/>
          <w:szCs w:val="20"/>
        </w:rPr>
        <w:t>性</w:t>
      </w:r>
      <w:bookmarkEnd w:id="16"/>
    </w:p>
    <w:p w14:paraId="0216A665" w14:textId="604BCCCD" w:rsidR="00D67878" w:rsidRDefault="00D67878"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简化了所有的中间过程，仅保留必要的输入，且提示度高，简单，学习成本低。</w:t>
      </w:r>
    </w:p>
    <w:p w14:paraId="55D58D19" w14:textId="77777777" w:rsidR="00D67878" w:rsidRPr="00D67878" w:rsidRDefault="00D67878" w:rsidP="00D67878">
      <w:pPr>
        <w:pStyle w:val="1"/>
        <w:numPr>
          <w:ilvl w:val="0"/>
          <w:numId w:val="1"/>
        </w:numPr>
        <w:spacing w:beforeLines="0" w:afterLines="0"/>
        <w:rPr>
          <w:rFonts w:ascii="Times New Roman" w:hAnsi="Times New Roman"/>
          <w:kern w:val="2"/>
          <w:sz w:val="30"/>
          <w:u w:val="none"/>
        </w:rPr>
      </w:pPr>
      <w:bookmarkStart w:id="17" w:name="_Toc357111090"/>
      <w:bookmarkStart w:id="18" w:name="_Toc161579311"/>
      <w:r w:rsidRPr="00D67878">
        <w:rPr>
          <w:rFonts w:ascii="Times New Roman" w:hAnsi="Times New Roman"/>
          <w:kern w:val="2"/>
          <w:sz w:val="30"/>
          <w:u w:val="none"/>
        </w:rPr>
        <w:lastRenderedPageBreak/>
        <w:t>运行环境</w:t>
      </w:r>
      <w:bookmarkEnd w:id="17"/>
      <w:bookmarkEnd w:id="18"/>
    </w:p>
    <w:p w14:paraId="147E637B" w14:textId="77777777" w:rsidR="00D67878" w:rsidRDefault="00D67878" w:rsidP="00D67878">
      <w:pPr>
        <w:pStyle w:val="2"/>
        <w:numPr>
          <w:ilvl w:val="1"/>
          <w:numId w:val="5"/>
        </w:numPr>
        <w:tabs>
          <w:tab w:val="left" w:pos="432"/>
        </w:tabs>
        <w:spacing w:beforeLines="0" w:afterLines="0"/>
        <w:rPr>
          <w:rFonts w:ascii="Times New Roman" w:hAnsi="Times New Roman"/>
          <w:kern w:val="2"/>
        </w:rPr>
      </w:pPr>
      <w:bookmarkStart w:id="19" w:name="_Toc357111091"/>
      <w:bookmarkStart w:id="20" w:name="_Toc161579312"/>
      <w:r>
        <w:rPr>
          <w:rFonts w:ascii="Times New Roman" w:hAnsi="Times New Roman"/>
          <w:kern w:val="2"/>
        </w:rPr>
        <w:t>硬件环境</w:t>
      </w:r>
      <w:bookmarkEnd w:id="19"/>
      <w:bookmarkEnd w:id="20"/>
    </w:p>
    <w:p w14:paraId="4FBB1F87" w14:textId="29F1A560" w:rsidR="00D67878" w:rsidRPr="00D67878" w:rsidRDefault="00D67878" w:rsidP="00D67878">
      <w:pPr>
        <w:autoSpaceDE w:val="0"/>
        <w:autoSpaceDN w:val="0"/>
        <w:adjustRightInd w:val="0"/>
        <w:spacing w:line="400" w:lineRule="exact"/>
        <w:ind w:firstLineChars="200" w:firstLine="480"/>
        <w:jc w:val="left"/>
        <w:rPr>
          <w:rFonts w:ascii="Times New Roman" w:eastAsia="宋体" w:hAnsi="Times New Roman" w:cs="Times New Roman"/>
          <w:sz w:val="24"/>
          <w:szCs w:val="24"/>
        </w:rPr>
      </w:pPr>
      <w:r w:rsidRPr="00D67878">
        <w:rPr>
          <w:rFonts w:ascii="Times New Roman" w:eastAsia="宋体" w:hAnsi="Times New Roman" w:cs="Times New Roman"/>
          <w:sz w:val="24"/>
          <w:szCs w:val="24"/>
        </w:rPr>
        <w:t>软件系统可运行于个人电脑，硬件推荐配置：</w:t>
      </w:r>
      <w:r w:rsidRPr="00D67878">
        <w:rPr>
          <w:rFonts w:ascii="Times New Roman" w:eastAsia="宋体" w:hAnsi="Times New Roman" w:cs="Times New Roman"/>
          <w:sz w:val="24"/>
          <w:szCs w:val="24"/>
        </w:rPr>
        <w:t>CPU</w:t>
      </w:r>
      <w:r w:rsidRPr="00D67878">
        <w:rPr>
          <w:rFonts w:ascii="Times New Roman" w:eastAsia="宋体" w:hAnsi="Times New Roman" w:cs="Times New Roman"/>
          <w:sz w:val="24"/>
          <w:szCs w:val="24"/>
        </w:rPr>
        <w:t>主频</w:t>
      </w:r>
      <w:r w:rsidRPr="00D67878">
        <w:rPr>
          <w:rFonts w:ascii="Times New Roman" w:eastAsia="宋体" w:hAnsi="Times New Roman" w:cs="Times New Roman" w:hint="eastAsia"/>
          <w:sz w:val="24"/>
          <w:szCs w:val="24"/>
        </w:rPr>
        <w:t>2</w:t>
      </w:r>
      <w:r w:rsidRPr="00D67878">
        <w:rPr>
          <w:rFonts w:ascii="Times New Roman" w:eastAsia="宋体" w:hAnsi="Times New Roman" w:cs="Times New Roman"/>
          <w:sz w:val="24"/>
          <w:szCs w:val="24"/>
        </w:rPr>
        <w:t>GHz</w:t>
      </w:r>
      <w:r w:rsidRPr="00D67878">
        <w:rPr>
          <w:rFonts w:ascii="Times New Roman" w:eastAsia="宋体" w:hAnsi="Times New Roman" w:cs="Times New Roman"/>
          <w:sz w:val="24"/>
          <w:szCs w:val="24"/>
        </w:rPr>
        <w:t>以上，内存</w:t>
      </w:r>
      <w:r w:rsidRPr="00D67878">
        <w:rPr>
          <w:rFonts w:ascii="Times New Roman" w:eastAsia="宋体" w:hAnsi="Times New Roman" w:cs="Times New Roman" w:hint="eastAsia"/>
          <w:sz w:val="24"/>
          <w:szCs w:val="24"/>
        </w:rPr>
        <w:t>4</w:t>
      </w:r>
      <w:r w:rsidRPr="00D67878">
        <w:rPr>
          <w:rFonts w:ascii="Times New Roman" w:eastAsia="宋体" w:hAnsi="Times New Roman" w:cs="Times New Roman"/>
          <w:sz w:val="24"/>
          <w:szCs w:val="24"/>
        </w:rPr>
        <w:t>.</w:t>
      </w:r>
      <w:r w:rsidRPr="00D67878">
        <w:rPr>
          <w:rFonts w:ascii="Times New Roman" w:eastAsia="宋体" w:hAnsi="Times New Roman" w:cs="Times New Roman" w:hint="eastAsia"/>
          <w:sz w:val="24"/>
          <w:szCs w:val="24"/>
        </w:rPr>
        <w:t>0</w:t>
      </w:r>
      <w:r w:rsidRPr="00D67878">
        <w:rPr>
          <w:rFonts w:ascii="Times New Roman" w:eastAsia="宋体" w:hAnsi="Times New Roman" w:cs="Times New Roman"/>
          <w:sz w:val="24"/>
          <w:szCs w:val="24"/>
        </w:rPr>
        <w:t>GB</w:t>
      </w:r>
      <w:r w:rsidRPr="00D67878">
        <w:rPr>
          <w:rFonts w:ascii="Times New Roman" w:eastAsia="宋体" w:hAnsi="Times New Roman" w:cs="Times New Roman"/>
          <w:sz w:val="24"/>
          <w:szCs w:val="24"/>
        </w:rPr>
        <w:t>以上。</w:t>
      </w:r>
    </w:p>
    <w:p w14:paraId="58B56093" w14:textId="38A97B93" w:rsidR="00D67878" w:rsidRPr="00D67878" w:rsidRDefault="00D67878" w:rsidP="00D67878">
      <w:pPr>
        <w:pStyle w:val="1"/>
        <w:spacing w:beforeLines="0" w:afterLines="0"/>
        <w:ind w:left="420" w:firstLine="0"/>
        <w:rPr>
          <w:rFonts w:ascii="Times New Roman" w:hAnsi="Times New Roman"/>
          <w:kern w:val="2"/>
          <w:sz w:val="30"/>
          <w:u w:val="none"/>
        </w:rPr>
      </w:pPr>
      <w:bookmarkStart w:id="21" w:name="_Toc357111092"/>
      <w:bookmarkStart w:id="22" w:name="_Toc161579313"/>
      <w:r>
        <w:rPr>
          <w:rFonts w:ascii="Times New Roman" w:hAnsi="Times New Roman" w:hint="eastAsia"/>
          <w:kern w:val="2"/>
          <w:sz w:val="30"/>
          <w:u w:val="none"/>
        </w:rPr>
        <w:t>3.2</w:t>
      </w:r>
      <w:r w:rsidRPr="00D67878">
        <w:rPr>
          <w:rFonts w:ascii="Times New Roman" w:hAnsi="Times New Roman"/>
          <w:kern w:val="2"/>
          <w:sz w:val="30"/>
          <w:u w:val="none"/>
        </w:rPr>
        <w:t>软件环境</w:t>
      </w:r>
      <w:bookmarkEnd w:id="21"/>
      <w:bookmarkEnd w:id="22"/>
    </w:p>
    <w:p w14:paraId="07B5BF78" w14:textId="4D84B9FE" w:rsidR="00D67878" w:rsidRDefault="00D67878" w:rsidP="004114E5">
      <w:pPr>
        <w:autoSpaceDE w:val="0"/>
        <w:autoSpaceDN w:val="0"/>
        <w:adjustRightInd w:val="0"/>
        <w:ind w:firstLineChars="200" w:firstLine="480"/>
        <w:jc w:val="left"/>
        <w:rPr>
          <w:rFonts w:ascii="Times New Roman" w:eastAsia="宋体" w:hAnsi="Times New Roman" w:cs="Times New Roman"/>
          <w:sz w:val="24"/>
          <w:szCs w:val="24"/>
        </w:rPr>
      </w:pPr>
      <w:r w:rsidRPr="00D67878">
        <w:rPr>
          <w:rFonts w:ascii="Times New Roman" w:eastAsia="宋体" w:hAnsi="Times New Roman" w:cs="Times New Roman"/>
          <w:sz w:val="24"/>
          <w:szCs w:val="24"/>
        </w:rPr>
        <w:t>Windows 10</w:t>
      </w:r>
      <w:r w:rsidRPr="00D67878">
        <w:rPr>
          <w:rFonts w:ascii="Times New Roman" w:eastAsia="宋体" w:hAnsi="Times New Roman" w:cs="Times New Roman" w:hint="eastAsia"/>
          <w:sz w:val="24"/>
          <w:szCs w:val="24"/>
        </w:rPr>
        <w:t>及以上</w:t>
      </w:r>
      <w:r w:rsidRPr="00D67878">
        <w:rPr>
          <w:rFonts w:ascii="Times New Roman" w:eastAsia="宋体" w:hAnsi="Times New Roman" w:cs="Times New Roman"/>
          <w:sz w:val="24"/>
          <w:szCs w:val="24"/>
        </w:rPr>
        <w:t>操作系统。</w:t>
      </w:r>
    </w:p>
    <w:p w14:paraId="73971438" w14:textId="37E59970" w:rsidR="00D67878" w:rsidRDefault="000D0CD0" w:rsidP="004114E5">
      <w:pPr>
        <w:pStyle w:val="1"/>
        <w:numPr>
          <w:ilvl w:val="0"/>
          <w:numId w:val="1"/>
        </w:numPr>
        <w:spacing w:beforeLines="0" w:afterLines="0"/>
        <w:rPr>
          <w:rFonts w:ascii="Times New Roman" w:hAnsi="Times New Roman"/>
          <w:u w:val="none"/>
        </w:rPr>
      </w:pPr>
      <w:bookmarkStart w:id="23" w:name="_Toc161579314"/>
      <w:r>
        <w:rPr>
          <w:rFonts w:ascii="Times New Roman" w:hAnsi="Times New Roman"/>
          <w:u w:val="none"/>
        </w:rPr>
        <w:t>使用说明</w:t>
      </w:r>
      <w:bookmarkEnd w:id="23"/>
    </w:p>
    <w:p w14:paraId="1F7FDC84" w14:textId="57D563E5" w:rsidR="004114E5" w:rsidRPr="004114E5" w:rsidRDefault="004114E5" w:rsidP="004114E5">
      <w:pPr>
        <w:pStyle w:val="2"/>
        <w:numPr>
          <w:ilvl w:val="1"/>
          <w:numId w:val="6"/>
        </w:numPr>
        <w:tabs>
          <w:tab w:val="left" w:pos="432"/>
        </w:tabs>
        <w:spacing w:beforeLines="0" w:afterLines="0"/>
        <w:rPr>
          <w:rFonts w:ascii="Times New Roman" w:hAnsi="Times New Roman"/>
          <w:kern w:val="2"/>
        </w:rPr>
      </w:pPr>
      <w:bookmarkStart w:id="24" w:name="_Toc161579315"/>
      <w:r>
        <w:rPr>
          <w:rFonts w:ascii="Times New Roman" w:hAnsi="Times New Roman"/>
          <w:kern w:val="2"/>
        </w:rPr>
        <w:t>安装和初始化</w:t>
      </w:r>
      <w:bookmarkEnd w:id="24"/>
    </w:p>
    <w:p w14:paraId="41FED8FF" w14:textId="24BB38FC" w:rsidR="004114E5" w:rsidRDefault="004114E5"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免安装和初始化，左键双击“再生沥青混合料级配计算系统</w:t>
      </w:r>
      <w:r>
        <w:rPr>
          <w:rFonts w:ascii="Times New Roman" w:eastAsia="宋体" w:hAnsi="Times New Roman" w:cs="Times New Roman" w:hint="eastAsia"/>
          <w:sz w:val="24"/>
          <w:szCs w:val="24"/>
        </w:rPr>
        <w:t>.exe</w:t>
      </w:r>
      <w:r>
        <w:rPr>
          <w:rFonts w:ascii="Times New Roman" w:eastAsia="宋体" w:hAnsi="Times New Roman" w:cs="Times New Roman" w:hint="eastAsia"/>
          <w:sz w:val="24"/>
          <w:szCs w:val="24"/>
        </w:rPr>
        <w:t>”图标直接运行。</w:t>
      </w:r>
    </w:p>
    <w:p w14:paraId="50AD4839" w14:textId="28F65F1B" w:rsidR="004114E5" w:rsidRDefault="00BD2DB5" w:rsidP="004114E5">
      <w:pPr>
        <w:spacing w:line="360" w:lineRule="auto"/>
        <w:ind w:firstLine="420"/>
        <w:jc w:val="center"/>
        <w:rPr>
          <w:rFonts w:ascii="Times New Roman" w:eastAsia="宋体" w:hAnsi="Times New Roman" w:cs="Times New Roman"/>
          <w:sz w:val="24"/>
          <w:szCs w:val="24"/>
        </w:rPr>
      </w:pPr>
      <w:r w:rsidRPr="00BD2DB5">
        <w:rPr>
          <w:rFonts w:ascii="Times New Roman" w:eastAsia="宋体" w:hAnsi="Times New Roman" w:cs="Times New Roman"/>
          <w:noProof/>
          <w:sz w:val="24"/>
          <w:szCs w:val="24"/>
        </w:rPr>
        <w:drawing>
          <wp:inline distT="0" distB="0" distL="0" distR="0" wp14:anchorId="0EAB5266" wp14:editId="1B161F79">
            <wp:extent cx="1505160" cy="1838582"/>
            <wp:effectExtent l="0" t="0" r="0" b="9525"/>
            <wp:docPr id="38916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3634" name=""/>
                    <pic:cNvPicPr/>
                  </pic:nvPicPr>
                  <pic:blipFill>
                    <a:blip r:embed="rId7">
                      <a:extLst>
                        <a:ext uri="{28A0092B-C50C-407E-A947-70E740481C1C}">
                          <a14:useLocalDpi xmlns:a14="http://schemas.microsoft.com/office/drawing/2010/main" val="0"/>
                        </a:ext>
                      </a:extLst>
                    </a:blip>
                    <a:stretch>
                      <a:fillRect/>
                    </a:stretch>
                  </pic:blipFill>
                  <pic:spPr>
                    <a:xfrm>
                      <a:off x="0" y="0"/>
                      <a:ext cx="1505160" cy="1838582"/>
                    </a:xfrm>
                    <a:prstGeom prst="rect">
                      <a:avLst/>
                    </a:prstGeom>
                  </pic:spPr>
                </pic:pic>
              </a:graphicData>
            </a:graphic>
          </wp:inline>
        </w:drawing>
      </w:r>
    </w:p>
    <w:p w14:paraId="37D61644" w14:textId="5555BFA0" w:rsidR="004114E5" w:rsidRPr="004114E5" w:rsidRDefault="004114E5" w:rsidP="004114E5">
      <w:pPr>
        <w:pStyle w:val="2"/>
        <w:numPr>
          <w:ilvl w:val="1"/>
          <w:numId w:val="6"/>
        </w:numPr>
        <w:tabs>
          <w:tab w:val="left" w:pos="432"/>
        </w:tabs>
        <w:spacing w:beforeLines="0" w:afterLines="0"/>
        <w:rPr>
          <w:rFonts w:ascii="Times New Roman" w:hAnsi="Times New Roman"/>
          <w:kern w:val="2"/>
        </w:rPr>
      </w:pPr>
      <w:bookmarkStart w:id="25" w:name="_Toc161579316"/>
      <w:r>
        <w:rPr>
          <w:rFonts w:ascii="Times New Roman" w:hAnsi="Times New Roman" w:hint="eastAsia"/>
          <w:kern w:val="2"/>
        </w:rPr>
        <w:t>功能及操作</w:t>
      </w:r>
      <w:bookmarkEnd w:id="25"/>
    </w:p>
    <w:p w14:paraId="6146B2B0" w14:textId="10BEF586"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再生沥青混合料级配计算系统软件包括旧料掺量、旧料的筛余量参数、旧料各掺量占比、新料的筛余量参数、规范要求、优化结果（新料各掺量占比）、以及级配优化曲线</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个部分。</w:t>
      </w:r>
      <w:r w:rsidR="004114E5">
        <w:rPr>
          <w:rFonts w:ascii="Times New Roman" w:eastAsia="宋体" w:hAnsi="Times New Roman" w:cs="Times New Roman" w:hint="eastAsia"/>
          <w:sz w:val="24"/>
          <w:szCs w:val="24"/>
        </w:rPr>
        <w:t>依次填入点击提交，最后计算。</w:t>
      </w:r>
    </w:p>
    <w:p w14:paraId="497FB3BD" w14:textId="42DA89DA" w:rsidR="00754516" w:rsidRDefault="000D0CD0" w:rsidP="00754516">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旧料掺量：</w:t>
      </w:r>
      <w:r w:rsidR="00754516" w:rsidRPr="00754516">
        <w:rPr>
          <w:rFonts w:ascii="Times New Roman" w:eastAsia="宋体" w:hAnsi="Times New Roman" w:cs="Times New Roman"/>
          <w:noProof/>
          <w:sz w:val="24"/>
          <w:szCs w:val="24"/>
        </w:rPr>
        <w:drawing>
          <wp:anchor distT="0" distB="0" distL="114300" distR="114300" simplePos="0" relativeHeight="251661312" behindDoc="0" locked="0" layoutInCell="1" allowOverlap="1" wp14:anchorId="381A0B83" wp14:editId="5A387482">
            <wp:simplePos x="0" y="0"/>
            <wp:positionH relativeFrom="column">
              <wp:posOffset>0</wp:posOffset>
            </wp:positionH>
            <wp:positionV relativeFrom="paragraph">
              <wp:posOffset>295275</wp:posOffset>
            </wp:positionV>
            <wp:extent cx="5274310" cy="2564130"/>
            <wp:effectExtent l="0" t="0" r="2540" b="7620"/>
            <wp:wrapSquare wrapText="bothSides"/>
            <wp:docPr id="2037985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5105" name=""/>
                    <pic:cNvPicPr/>
                  </pic:nvPicPr>
                  <pic:blipFill>
                    <a:blip r:embed="rId8"/>
                    <a:stretch>
                      <a:fillRect/>
                    </a:stretch>
                  </pic:blipFill>
                  <pic:spPr>
                    <a:xfrm>
                      <a:off x="0" y="0"/>
                      <a:ext cx="5274310" cy="2564130"/>
                    </a:xfrm>
                    <a:prstGeom prst="rect">
                      <a:avLst/>
                    </a:prstGeom>
                  </pic:spPr>
                </pic:pic>
              </a:graphicData>
            </a:graphic>
          </wp:anchor>
        </w:drawing>
      </w:r>
    </w:p>
    <w:p w14:paraId="704203FE" w14:textId="22F79A71"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默认为</w:t>
      </w:r>
      <w:r>
        <w:rPr>
          <w:rFonts w:ascii="Times New Roman" w:eastAsia="宋体" w:hAnsi="Times New Roman" w:cs="Times New Roman" w:hint="eastAsia"/>
          <w:sz w:val="24"/>
          <w:szCs w:val="24"/>
        </w:rPr>
        <w:t>30%</w:t>
      </w:r>
      <w:r>
        <w:rPr>
          <w:rFonts w:ascii="Times New Roman" w:eastAsia="宋体" w:hAnsi="Times New Roman" w:cs="Times New Roman" w:hint="eastAsia"/>
          <w:sz w:val="24"/>
          <w:szCs w:val="24"/>
        </w:rPr>
        <w:t>，可按照实际掺入再生路面材料的旧料质量占总料的质量的比例填入，建议值</w:t>
      </w:r>
      <w:r>
        <w:rPr>
          <w:rFonts w:ascii="Times New Roman" w:eastAsia="宋体" w:hAnsi="Times New Roman" w:cs="Times New Roman" w:hint="eastAsia"/>
          <w:sz w:val="24"/>
          <w:szCs w:val="24"/>
        </w:rPr>
        <w:t>20%~30%</w:t>
      </w:r>
      <w:r>
        <w:rPr>
          <w:rFonts w:ascii="Times New Roman" w:eastAsia="宋体" w:hAnsi="Times New Roman" w:cs="Times New Roman" w:hint="eastAsia"/>
          <w:sz w:val="24"/>
          <w:szCs w:val="24"/>
        </w:rPr>
        <w:t>。</w:t>
      </w:r>
    </w:p>
    <w:p w14:paraId="2B159DBE" w14:textId="6A9F1CC8" w:rsidR="000D0CD0" w:rsidRDefault="000D0CD0" w:rsidP="000D0CD0">
      <w:pPr>
        <w:spacing w:line="360" w:lineRule="auto"/>
        <w:ind w:firstLine="420"/>
        <w:jc w:val="left"/>
        <w:rPr>
          <w:noProof/>
        </w:rPr>
      </w:pPr>
      <w:r>
        <w:rPr>
          <w:rFonts w:ascii="Times New Roman" w:eastAsia="宋体" w:hAnsi="Times New Roman" w:cs="Times New Roman" w:hint="eastAsia"/>
          <w:sz w:val="24"/>
          <w:szCs w:val="24"/>
        </w:rPr>
        <w:t>旧料的筛余量参数：</w:t>
      </w:r>
    </w:p>
    <w:p w14:paraId="6964696F" w14:textId="7F2FF72E" w:rsidR="00754516" w:rsidRDefault="00754516" w:rsidP="000D0CD0">
      <w:pPr>
        <w:spacing w:line="360" w:lineRule="auto"/>
        <w:ind w:firstLine="420"/>
        <w:jc w:val="left"/>
        <w:rPr>
          <w:rFonts w:ascii="Times New Roman" w:eastAsia="宋体" w:hAnsi="Times New Roman" w:cs="Times New Roman"/>
          <w:sz w:val="24"/>
          <w:szCs w:val="24"/>
        </w:rPr>
      </w:pPr>
      <w:r w:rsidRPr="00754516">
        <w:rPr>
          <w:rFonts w:ascii="Times New Roman" w:eastAsia="宋体" w:hAnsi="Times New Roman" w:cs="Times New Roman"/>
          <w:noProof/>
          <w:sz w:val="24"/>
          <w:szCs w:val="24"/>
        </w:rPr>
        <w:drawing>
          <wp:anchor distT="0" distB="0" distL="114300" distR="114300" simplePos="0" relativeHeight="251663360" behindDoc="0" locked="0" layoutInCell="1" allowOverlap="1" wp14:anchorId="6E2AACE0" wp14:editId="7636EF4E">
            <wp:simplePos x="0" y="0"/>
            <wp:positionH relativeFrom="column">
              <wp:posOffset>0</wp:posOffset>
            </wp:positionH>
            <wp:positionV relativeFrom="paragraph">
              <wp:posOffset>299720</wp:posOffset>
            </wp:positionV>
            <wp:extent cx="5274310" cy="2555240"/>
            <wp:effectExtent l="0" t="0" r="2540" b="0"/>
            <wp:wrapSquare wrapText="bothSides"/>
            <wp:docPr id="564804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04469" name=""/>
                    <pic:cNvPicPr/>
                  </pic:nvPicPr>
                  <pic:blipFill>
                    <a:blip r:embed="rId9"/>
                    <a:stretch>
                      <a:fillRect/>
                    </a:stretch>
                  </pic:blipFill>
                  <pic:spPr>
                    <a:xfrm>
                      <a:off x="0" y="0"/>
                      <a:ext cx="5274310" cy="2555240"/>
                    </a:xfrm>
                    <a:prstGeom prst="rect">
                      <a:avLst/>
                    </a:prstGeom>
                  </pic:spPr>
                </pic:pic>
              </a:graphicData>
            </a:graphic>
          </wp:anchor>
        </w:drawing>
      </w:r>
    </w:p>
    <w:p w14:paraId="2FA0235B" w14:textId="523A8BE4"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将沥青路面刨出的旧料经过加热去油后重新筛分，获得若干</w:t>
      </w:r>
      <w:proofErr w:type="gramStart"/>
      <w:r>
        <w:rPr>
          <w:rFonts w:ascii="Times New Roman" w:eastAsia="宋体" w:hAnsi="Times New Roman" w:cs="Times New Roman" w:hint="eastAsia"/>
          <w:sz w:val="24"/>
          <w:szCs w:val="24"/>
        </w:rPr>
        <w:t>档</w:t>
      </w:r>
      <w:proofErr w:type="gramEnd"/>
      <w:r>
        <w:rPr>
          <w:rFonts w:ascii="Times New Roman" w:eastAsia="宋体" w:hAnsi="Times New Roman" w:cs="Times New Roman" w:hint="eastAsia"/>
          <w:sz w:val="24"/>
          <w:szCs w:val="24"/>
        </w:rPr>
        <w:t>筛分料，填入</w:t>
      </w:r>
      <w:proofErr w:type="gramStart"/>
      <w:r>
        <w:rPr>
          <w:rFonts w:ascii="Times New Roman" w:eastAsia="宋体" w:hAnsi="Times New Roman" w:cs="Times New Roman" w:hint="eastAsia"/>
          <w:sz w:val="24"/>
          <w:szCs w:val="24"/>
        </w:rPr>
        <w:t>筛</w:t>
      </w:r>
      <w:proofErr w:type="gramEnd"/>
      <w:r>
        <w:rPr>
          <w:rFonts w:ascii="Times New Roman" w:eastAsia="宋体" w:hAnsi="Times New Roman" w:cs="Times New Roman" w:hint="eastAsia"/>
          <w:sz w:val="24"/>
          <w:szCs w:val="24"/>
        </w:rPr>
        <w:t>余量的结果，筛孔尺寸范围为</w:t>
      </w:r>
      <w:r>
        <w:rPr>
          <w:rFonts w:ascii="Times New Roman" w:eastAsia="宋体" w:hAnsi="Times New Roman" w:cs="Times New Roman" w:hint="eastAsia"/>
          <w:sz w:val="24"/>
          <w:szCs w:val="24"/>
        </w:rPr>
        <w:t>26.5mm~0.075mm</w:t>
      </w:r>
      <w:r>
        <w:rPr>
          <w:rFonts w:ascii="Times New Roman" w:eastAsia="宋体" w:hAnsi="Times New Roman" w:cs="Times New Roman" w:hint="eastAsia"/>
          <w:sz w:val="24"/>
          <w:szCs w:val="24"/>
        </w:rPr>
        <w:t>。若获得的筛分料的档数小于</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，留空（所有参数保持</w:t>
      </w:r>
      <w:r>
        <w:rPr>
          <w:rFonts w:ascii="Times New Roman" w:eastAsia="宋体" w:hAnsi="Times New Roman" w:cs="Times New Roman" w:hint="eastAsia"/>
          <w:sz w:val="24"/>
          <w:szCs w:val="24"/>
        </w:rPr>
        <w:t>100</w:t>
      </w:r>
      <w:r>
        <w:rPr>
          <w:rFonts w:ascii="Times New Roman" w:eastAsia="宋体" w:hAnsi="Times New Roman" w:cs="Times New Roman" w:hint="eastAsia"/>
          <w:sz w:val="24"/>
          <w:szCs w:val="24"/>
        </w:rPr>
        <w:t>，全部通过，即</w:t>
      </w:r>
      <w:proofErr w:type="gramStart"/>
      <w:r>
        <w:rPr>
          <w:rFonts w:ascii="Times New Roman" w:eastAsia="宋体" w:hAnsi="Times New Roman" w:cs="Times New Roman" w:hint="eastAsia"/>
          <w:sz w:val="24"/>
          <w:szCs w:val="24"/>
        </w:rPr>
        <w:t>不</w:t>
      </w:r>
      <w:proofErr w:type="gramEnd"/>
      <w:r>
        <w:rPr>
          <w:rFonts w:ascii="Times New Roman" w:eastAsia="宋体" w:hAnsi="Times New Roman" w:cs="Times New Roman" w:hint="eastAsia"/>
          <w:sz w:val="24"/>
          <w:szCs w:val="24"/>
        </w:rPr>
        <w:t>含有该档料）</w:t>
      </w:r>
    </w:p>
    <w:p w14:paraId="2FE64504" w14:textId="789352E1"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旧料各掺量占比：</w:t>
      </w:r>
      <w:r w:rsidRPr="000D0CD0">
        <w:rPr>
          <w:rFonts w:ascii="Times New Roman" w:eastAsia="宋体" w:hAnsi="Times New Roman" w:cs="Times New Roman"/>
          <w:noProof/>
          <w:sz w:val="24"/>
          <w:szCs w:val="24"/>
        </w:rPr>
        <w:drawing>
          <wp:inline distT="0" distB="0" distL="0" distR="0" wp14:anchorId="46DF8889" wp14:editId="034BB421">
            <wp:extent cx="5274310" cy="306705"/>
            <wp:effectExtent l="0" t="0" r="2540" b="0"/>
            <wp:docPr id="1269122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22388" name=""/>
                    <pic:cNvPicPr/>
                  </pic:nvPicPr>
                  <pic:blipFill>
                    <a:blip r:embed="rId10"/>
                    <a:stretch>
                      <a:fillRect/>
                    </a:stretch>
                  </pic:blipFill>
                  <pic:spPr>
                    <a:xfrm>
                      <a:off x="0" y="0"/>
                      <a:ext cx="5274310" cy="306705"/>
                    </a:xfrm>
                    <a:prstGeom prst="rect">
                      <a:avLst/>
                    </a:prstGeom>
                  </pic:spPr>
                </pic:pic>
              </a:graphicData>
            </a:graphic>
          </wp:inline>
        </w:drawing>
      </w:r>
    </w:p>
    <w:p w14:paraId="2D792C1B" w14:textId="25EDD3E2"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按照实际筛分出的各档料的质量的比例或其他比例需要填入到对应型号料的项目框中。</w:t>
      </w:r>
    </w:p>
    <w:p w14:paraId="21FBC98C" w14:textId="3BD3A97E" w:rsidR="00754516" w:rsidRDefault="000D0CD0" w:rsidP="00754516">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新料的筛余量参数：</w:t>
      </w:r>
      <w:r w:rsidR="00754516" w:rsidRPr="00754516">
        <w:rPr>
          <w:rFonts w:ascii="Times New Roman" w:eastAsia="宋体" w:hAnsi="Times New Roman" w:cs="Times New Roman"/>
          <w:noProof/>
          <w:sz w:val="24"/>
          <w:szCs w:val="24"/>
        </w:rPr>
        <w:drawing>
          <wp:anchor distT="0" distB="0" distL="114300" distR="114300" simplePos="0" relativeHeight="251665408" behindDoc="0" locked="0" layoutInCell="1" allowOverlap="1" wp14:anchorId="3083A632" wp14:editId="458BABC6">
            <wp:simplePos x="0" y="0"/>
            <wp:positionH relativeFrom="column">
              <wp:posOffset>0</wp:posOffset>
            </wp:positionH>
            <wp:positionV relativeFrom="paragraph">
              <wp:posOffset>299720</wp:posOffset>
            </wp:positionV>
            <wp:extent cx="5274310" cy="2553335"/>
            <wp:effectExtent l="0" t="0" r="2540" b="0"/>
            <wp:wrapSquare wrapText="bothSides"/>
            <wp:docPr id="84112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26956" name=""/>
                    <pic:cNvPicPr/>
                  </pic:nvPicPr>
                  <pic:blipFill>
                    <a:blip r:embed="rId11"/>
                    <a:stretch>
                      <a:fillRect/>
                    </a:stretch>
                  </pic:blipFill>
                  <pic:spPr>
                    <a:xfrm>
                      <a:off x="0" y="0"/>
                      <a:ext cx="5274310" cy="2553335"/>
                    </a:xfrm>
                    <a:prstGeom prst="rect">
                      <a:avLst/>
                    </a:prstGeom>
                  </pic:spPr>
                </pic:pic>
              </a:graphicData>
            </a:graphic>
          </wp:anchor>
        </w:drawing>
      </w:r>
    </w:p>
    <w:p w14:paraId="1C9DDDAE" w14:textId="7C7CE9FB"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填入已筛分的新集料的筛余量参数，以及矿粉、水泥的筛分参数。</w:t>
      </w:r>
    </w:p>
    <w:p w14:paraId="7AE4A916" w14:textId="6A60BB9B"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规范要求：</w:t>
      </w:r>
      <w:r w:rsidR="000379A8" w:rsidRPr="000379A8">
        <w:rPr>
          <w:rFonts w:ascii="Times New Roman" w:eastAsia="宋体" w:hAnsi="Times New Roman" w:cs="Times New Roman"/>
          <w:noProof/>
          <w:sz w:val="24"/>
          <w:szCs w:val="24"/>
        </w:rPr>
        <w:drawing>
          <wp:anchor distT="0" distB="0" distL="114300" distR="114300" simplePos="0" relativeHeight="251667456" behindDoc="0" locked="0" layoutInCell="1" allowOverlap="1" wp14:anchorId="23154A9C" wp14:editId="02DC00CB">
            <wp:simplePos x="0" y="0"/>
            <wp:positionH relativeFrom="column">
              <wp:posOffset>0</wp:posOffset>
            </wp:positionH>
            <wp:positionV relativeFrom="paragraph">
              <wp:posOffset>299720</wp:posOffset>
            </wp:positionV>
            <wp:extent cx="5274310" cy="2553335"/>
            <wp:effectExtent l="0" t="0" r="2540" b="0"/>
            <wp:wrapSquare wrapText="bothSides"/>
            <wp:docPr id="95685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6966" name=""/>
                    <pic:cNvPicPr/>
                  </pic:nvPicPr>
                  <pic:blipFill>
                    <a:blip r:embed="rId12"/>
                    <a:stretch>
                      <a:fillRect/>
                    </a:stretch>
                  </pic:blipFill>
                  <pic:spPr>
                    <a:xfrm>
                      <a:off x="0" y="0"/>
                      <a:ext cx="5274310" cy="2553335"/>
                    </a:xfrm>
                    <a:prstGeom prst="rect">
                      <a:avLst/>
                    </a:prstGeom>
                  </pic:spPr>
                </pic:pic>
              </a:graphicData>
            </a:graphic>
          </wp:anchor>
        </w:drawing>
      </w:r>
    </w:p>
    <w:p w14:paraId="6F4E15D4" w14:textId="0DEC6D0E"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对于不同的路面类型，规范给出相异的级配要求，规定各尺寸粒径区间</w:t>
      </w:r>
      <w:proofErr w:type="gramStart"/>
      <w:r>
        <w:rPr>
          <w:rFonts w:ascii="Times New Roman" w:eastAsia="宋体" w:hAnsi="Times New Roman" w:cs="Times New Roman" w:hint="eastAsia"/>
          <w:sz w:val="24"/>
          <w:szCs w:val="24"/>
        </w:rPr>
        <w:t>筛</w:t>
      </w:r>
      <w:proofErr w:type="gramEnd"/>
      <w:r>
        <w:rPr>
          <w:rFonts w:ascii="Times New Roman" w:eastAsia="宋体" w:hAnsi="Times New Roman" w:cs="Times New Roman" w:hint="eastAsia"/>
          <w:sz w:val="24"/>
          <w:szCs w:val="24"/>
        </w:rPr>
        <w:t>余量的上下限，填入对应规范要求即可。</w:t>
      </w:r>
    </w:p>
    <w:p w14:paraId="5428FB92" w14:textId="1B8FD547" w:rsidR="000D0CD0" w:rsidRDefault="000D0CD0" w:rsidP="000379A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优化结果及级配优化曲线：</w:t>
      </w:r>
    </w:p>
    <w:p w14:paraId="38D7123C" w14:textId="175362B0" w:rsidR="00346AAA" w:rsidRPr="00346AAA" w:rsidRDefault="00346AAA" w:rsidP="000379A8">
      <w:pPr>
        <w:spacing w:line="360" w:lineRule="auto"/>
        <w:ind w:firstLine="420"/>
        <w:jc w:val="left"/>
        <w:rPr>
          <w:rFonts w:ascii="Times New Roman" w:eastAsia="宋体" w:hAnsi="Times New Roman" w:cs="Times New Roman"/>
          <w:sz w:val="24"/>
          <w:szCs w:val="24"/>
        </w:rPr>
      </w:pPr>
      <w:r w:rsidRPr="00346AAA">
        <w:rPr>
          <w:rFonts w:ascii="Times New Roman" w:eastAsia="宋体" w:hAnsi="Times New Roman" w:cs="Times New Roman"/>
          <w:noProof/>
          <w:sz w:val="24"/>
          <w:szCs w:val="24"/>
        </w:rPr>
        <w:lastRenderedPageBreak/>
        <w:drawing>
          <wp:anchor distT="0" distB="0" distL="114300" distR="114300" simplePos="0" relativeHeight="251669504" behindDoc="0" locked="0" layoutInCell="1" allowOverlap="1" wp14:anchorId="565BB286" wp14:editId="3AE9B1C4">
            <wp:simplePos x="0" y="0"/>
            <wp:positionH relativeFrom="margin">
              <wp:align>left</wp:align>
            </wp:positionH>
            <wp:positionV relativeFrom="paragraph">
              <wp:posOffset>142875</wp:posOffset>
            </wp:positionV>
            <wp:extent cx="5274310" cy="3338830"/>
            <wp:effectExtent l="0" t="0" r="2540" b="0"/>
            <wp:wrapSquare wrapText="bothSides"/>
            <wp:docPr id="1482348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48553" name=""/>
                    <pic:cNvPicPr/>
                  </pic:nvPicPr>
                  <pic:blipFill>
                    <a:blip r:embed="rId13"/>
                    <a:stretch>
                      <a:fillRect/>
                    </a:stretch>
                  </pic:blipFill>
                  <pic:spPr>
                    <a:xfrm>
                      <a:off x="0" y="0"/>
                      <a:ext cx="5274310" cy="3338830"/>
                    </a:xfrm>
                    <a:prstGeom prst="rect">
                      <a:avLst/>
                    </a:prstGeom>
                  </pic:spPr>
                </pic:pic>
              </a:graphicData>
            </a:graphic>
          </wp:anchor>
        </w:drawing>
      </w:r>
    </w:p>
    <w:p w14:paraId="21A85A02" w14:textId="53A5B667" w:rsidR="000D0CD0" w:rsidRDefault="000D0CD0" w:rsidP="000D0CD0">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点击“计算结果”，耗时约半分钟，若原有条件下级配优化不通过，会弹出“重新计算或修改参数！”确认后自动生成失败的级配优化曲线，对照超限粒径区间，可增加或减少对应的旧料的占比，及采用其他方式，提供可优化成功的档次石料。优化成功，则可依据优化曲线进行进一步的调整。</w:t>
      </w:r>
    </w:p>
    <w:p w14:paraId="7025B299" w14:textId="59A690F6" w:rsidR="00D67878" w:rsidRDefault="00AF5A0C" w:rsidP="00770988">
      <w:pPr>
        <w:spacing w:line="360" w:lineRule="auto"/>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从</w:t>
      </w:r>
      <w:r>
        <w:rPr>
          <w:rFonts w:ascii="Times New Roman" w:eastAsia="宋体" w:hAnsi="Times New Roman" w:cs="Times New Roman" w:hint="eastAsia"/>
          <w:sz w:val="24"/>
          <w:szCs w:val="24"/>
        </w:rPr>
        <w:t>excel</w:t>
      </w:r>
      <w:r>
        <w:rPr>
          <w:rFonts w:ascii="Times New Roman" w:eastAsia="宋体" w:hAnsi="Times New Roman" w:cs="Times New Roman" w:hint="eastAsia"/>
          <w:sz w:val="24"/>
          <w:szCs w:val="24"/>
        </w:rPr>
        <w:t>中导入</w:t>
      </w:r>
    </w:p>
    <w:p w14:paraId="33E3C0C8" w14:textId="28C5E086" w:rsidR="00AF5A0C" w:rsidRDefault="00AF5A0C" w:rsidP="00AF5A0C">
      <w:pPr>
        <w:spacing w:line="360" w:lineRule="auto"/>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各个界面从</w:t>
      </w:r>
      <w:r>
        <w:rPr>
          <w:rFonts w:ascii="Times New Roman" w:eastAsia="宋体" w:hAnsi="Times New Roman" w:cs="Times New Roman" w:hint="eastAsia"/>
          <w:sz w:val="24"/>
          <w:szCs w:val="24"/>
        </w:rPr>
        <w:t>excel</w:t>
      </w:r>
      <w:r>
        <w:rPr>
          <w:rFonts w:ascii="Times New Roman" w:eastAsia="宋体" w:hAnsi="Times New Roman" w:cs="Times New Roman" w:hint="eastAsia"/>
          <w:sz w:val="24"/>
          <w:szCs w:val="24"/>
        </w:rPr>
        <w:t>中导入时，</w:t>
      </w:r>
      <w:r>
        <w:rPr>
          <w:rFonts w:ascii="Times New Roman" w:eastAsia="宋体" w:hAnsi="Times New Roman" w:cs="Times New Roman" w:hint="eastAsia"/>
          <w:sz w:val="24"/>
          <w:szCs w:val="24"/>
        </w:rPr>
        <w:t>excel</w:t>
      </w:r>
      <w:r>
        <w:rPr>
          <w:rFonts w:ascii="Times New Roman" w:eastAsia="宋体" w:hAnsi="Times New Roman" w:cs="Times New Roman" w:hint="eastAsia"/>
          <w:sz w:val="24"/>
          <w:szCs w:val="24"/>
        </w:rPr>
        <w:t>文档格式在以下图中给出：</w:t>
      </w:r>
    </w:p>
    <w:p w14:paraId="7882B743" w14:textId="580F3B36" w:rsidR="00AF5A0C" w:rsidRDefault="00AF5A0C" w:rsidP="00AF5A0C">
      <w:pPr>
        <w:spacing w:line="360" w:lineRule="auto"/>
        <w:jc w:val="left"/>
        <w:rPr>
          <w:rFonts w:ascii="Times New Roman" w:eastAsia="宋体" w:hAnsi="Times New Roman" w:cs="Times New Roman"/>
          <w:sz w:val="24"/>
          <w:szCs w:val="24"/>
        </w:rPr>
      </w:pPr>
      <w:r w:rsidRPr="00AF5A0C">
        <w:rPr>
          <w:rFonts w:ascii="Times New Roman" w:eastAsia="宋体" w:hAnsi="Times New Roman" w:cs="Times New Roman"/>
          <w:sz w:val="24"/>
          <w:szCs w:val="24"/>
        </w:rPr>
        <w:drawing>
          <wp:inline distT="0" distB="0" distL="0" distR="0" wp14:anchorId="58AE26D1" wp14:editId="1737B265">
            <wp:extent cx="5274310" cy="2166620"/>
            <wp:effectExtent l="0" t="0" r="2540" b="5080"/>
            <wp:docPr id="707857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5722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166620"/>
                    </a:xfrm>
                    <a:prstGeom prst="rect">
                      <a:avLst/>
                    </a:prstGeom>
                  </pic:spPr>
                </pic:pic>
              </a:graphicData>
            </a:graphic>
          </wp:inline>
        </w:drawing>
      </w:r>
    </w:p>
    <w:p w14:paraId="58F79535" w14:textId="77777777" w:rsidR="00AF5A0C" w:rsidRDefault="00AF5A0C" w:rsidP="00AF5A0C">
      <w:pPr>
        <w:spacing w:line="360" w:lineRule="auto"/>
        <w:jc w:val="left"/>
        <w:rPr>
          <w:rFonts w:ascii="Times New Roman" w:eastAsia="宋体" w:hAnsi="Times New Roman" w:cs="Times New Roman"/>
          <w:sz w:val="24"/>
          <w:szCs w:val="24"/>
        </w:rPr>
      </w:pPr>
      <w:r w:rsidRPr="00AF5A0C">
        <w:rPr>
          <w:rFonts w:ascii="Times New Roman" w:eastAsia="宋体" w:hAnsi="Times New Roman" w:cs="Times New Roman"/>
          <w:sz w:val="24"/>
          <w:szCs w:val="24"/>
        </w:rPr>
        <w:lastRenderedPageBreak/>
        <w:drawing>
          <wp:inline distT="0" distB="0" distL="0" distR="0" wp14:anchorId="6EEC4EB0" wp14:editId="01363263">
            <wp:extent cx="5274310" cy="2152015"/>
            <wp:effectExtent l="0" t="0" r="2540" b="635"/>
            <wp:docPr id="141629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12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152015"/>
                    </a:xfrm>
                    <a:prstGeom prst="rect">
                      <a:avLst/>
                    </a:prstGeom>
                  </pic:spPr>
                </pic:pic>
              </a:graphicData>
            </a:graphic>
          </wp:inline>
        </w:drawing>
      </w:r>
    </w:p>
    <w:p w14:paraId="582A8F1C" w14:textId="77777777" w:rsidR="00AF5A0C" w:rsidRDefault="00AF5A0C" w:rsidP="00AF5A0C">
      <w:pPr>
        <w:spacing w:line="360" w:lineRule="auto"/>
        <w:jc w:val="left"/>
        <w:rPr>
          <w:rFonts w:ascii="Times New Roman" w:eastAsia="宋体" w:hAnsi="Times New Roman" w:cs="Times New Roman"/>
          <w:sz w:val="24"/>
          <w:szCs w:val="24"/>
        </w:rPr>
      </w:pPr>
    </w:p>
    <w:p w14:paraId="51C3FC91" w14:textId="77777777" w:rsidR="00AF5A0C" w:rsidRDefault="00AF5A0C" w:rsidP="00AF5A0C">
      <w:pPr>
        <w:spacing w:line="360" w:lineRule="auto"/>
        <w:jc w:val="left"/>
        <w:rPr>
          <w:rFonts w:ascii="Times New Roman" w:eastAsia="宋体" w:hAnsi="Times New Roman" w:cs="Times New Roman"/>
          <w:sz w:val="24"/>
          <w:szCs w:val="24"/>
        </w:rPr>
      </w:pPr>
    </w:p>
    <w:p w14:paraId="4CAEA515" w14:textId="73C11809" w:rsidR="00AF5A0C" w:rsidRPr="000D0CD0" w:rsidRDefault="00AF5A0C" w:rsidP="00AF5A0C">
      <w:pPr>
        <w:spacing w:line="360" w:lineRule="auto"/>
        <w:jc w:val="left"/>
        <w:rPr>
          <w:rFonts w:ascii="Times New Roman" w:eastAsia="宋体" w:hAnsi="Times New Roman" w:cs="Times New Roman" w:hint="eastAsia"/>
          <w:sz w:val="24"/>
          <w:szCs w:val="24"/>
        </w:rPr>
      </w:pPr>
      <w:r w:rsidRPr="00AF5A0C">
        <w:rPr>
          <w:rFonts w:ascii="Times New Roman" w:eastAsia="宋体" w:hAnsi="Times New Roman" w:cs="Times New Roman"/>
          <w:sz w:val="24"/>
          <w:szCs w:val="24"/>
        </w:rPr>
        <w:drawing>
          <wp:inline distT="0" distB="0" distL="0" distR="0" wp14:anchorId="4F436872" wp14:editId="66BD24B5">
            <wp:extent cx="5274310" cy="2180590"/>
            <wp:effectExtent l="0" t="0" r="2540" b="0"/>
            <wp:docPr id="687201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114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180590"/>
                    </a:xfrm>
                    <a:prstGeom prst="rect">
                      <a:avLst/>
                    </a:prstGeom>
                  </pic:spPr>
                </pic:pic>
              </a:graphicData>
            </a:graphic>
          </wp:inline>
        </w:drawing>
      </w:r>
    </w:p>
    <w:sectPr w:rsidR="00AF5A0C" w:rsidRPr="000D0CD0">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4AD0D" w14:textId="77777777" w:rsidR="00893753" w:rsidRDefault="00893753" w:rsidP="00803F91">
      <w:r>
        <w:separator/>
      </w:r>
    </w:p>
  </w:endnote>
  <w:endnote w:type="continuationSeparator" w:id="0">
    <w:p w14:paraId="679EEF7C" w14:textId="77777777" w:rsidR="00893753" w:rsidRDefault="00893753" w:rsidP="00803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B4C37" w14:textId="77777777" w:rsidR="001D01F5" w:rsidRDefault="001D01F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904569"/>
      <w:docPartObj>
        <w:docPartGallery w:val="Page Numbers (Bottom of Page)"/>
        <w:docPartUnique/>
      </w:docPartObj>
    </w:sdtPr>
    <w:sdtContent>
      <w:sdt>
        <w:sdtPr>
          <w:id w:val="1728636285"/>
          <w:docPartObj>
            <w:docPartGallery w:val="Page Numbers (Top of Page)"/>
            <w:docPartUnique/>
          </w:docPartObj>
        </w:sdtPr>
        <w:sdtContent>
          <w:p w14:paraId="1249FB7E" w14:textId="23AA807D" w:rsidR="001D01F5" w:rsidRDefault="001D01F5" w:rsidP="001D01F5">
            <w:pPr>
              <w:pStyle w:val="a5"/>
              <w:jc w:val="right"/>
            </w:pPr>
            <w:r>
              <w:rPr>
                <w:rFonts w:hint="eastAsia"/>
              </w:rPr>
              <w:t xml:space="preserve">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r>
              <w:rPr>
                <w:rFonts w:hint="eastAsia"/>
                <w:b/>
                <w:bCs/>
                <w:sz w:val="24"/>
                <w:szCs w:val="24"/>
              </w:rPr>
              <w:t xml:space="preserve"> </w:t>
            </w:r>
            <w:r w:rsidRPr="001D01F5">
              <w:rPr>
                <w:rFonts w:hint="eastAsia"/>
                <w:b/>
                <w:bCs/>
              </w:rPr>
              <w:t>页</w:t>
            </w:r>
          </w:p>
        </w:sdtContent>
      </w:sdt>
    </w:sdtContent>
  </w:sdt>
  <w:p w14:paraId="5FADF8D7" w14:textId="77777777" w:rsidR="001D01F5" w:rsidRDefault="001D01F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E9064" w14:textId="77777777" w:rsidR="001D01F5" w:rsidRDefault="001D01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33797" w14:textId="77777777" w:rsidR="00893753" w:rsidRDefault="00893753" w:rsidP="00803F91">
      <w:r>
        <w:separator/>
      </w:r>
    </w:p>
  </w:footnote>
  <w:footnote w:type="continuationSeparator" w:id="0">
    <w:p w14:paraId="31406F30" w14:textId="77777777" w:rsidR="00893753" w:rsidRDefault="00893753" w:rsidP="00803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8E62B" w14:textId="77777777" w:rsidR="001D01F5" w:rsidRDefault="001D01F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E01AF" w14:textId="0EB23359" w:rsidR="001D01F5" w:rsidRDefault="001D01F5" w:rsidP="001D01F5">
    <w:pPr>
      <w:pStyle w:val="a3"/>
      <w:jc w:val="right"/>
    </w:pPr>
    <w:r>
      <w:rPr>
        <w:rFonts w:hint="eastAsia"/>
      </w:rPr>
      <w:t>用户使用手册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42E6E" w14:textId="77777777" w:rsidR="001D01F5" w:rsidRDefault="001D01F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E"/>
    <w:multiLevelType w:val="multilevel"/>
    <w:tmpl w:val="0000000E"/>
    <w:lvl w:ilvl="0">
      <w:start w:val="1"/>
      <w:numFmt w:val="decimal"/>
      <w:lvlText w:val="%1"/>
      <w:lvlJc w:val="left"/>
      <w:pPr>
        <w:tabs>
          <w:tab w:val="num" w:pos="432"/>
        </w:tabs>
        <w:ind w:left="432" w:hanging="432"/>
      </w:pPr>
      <w:rPr>
        <w:rFonts w:cs="Times New Roman" w:hint="eastAsia"/>
      </w:rPr>
    </w:lvl>
    <w:lvl w:ilvl="1">
      <w:start w:val="1"/>
      <w:numFmt w:val="decimal"/>
      <w:lvlText w:val="%1.%2"/>
      <w:lvlJc w:val="left"/>
      <w:pPr>
        <w:tabs>
          <w:tab w:val="num" w:pos="576"/>
        </w:tabs>
        <w:ind w:left="576" w:hanging="292"/>
      </w:pPr>
      <w:rPr>
        <w:rFonts w:cs="Times New Roman" w:hint="eastAsia"/>
      </w:rPr>
    </w:lvl>
    <w:lvl w:ilvl="2">
      <w:start w:val="1"/>
      <w:numFmt w:val="decimal"/>
      <w:lvlText w:val="%1.%2.%3"/>
      <w:lvlJc w:val="left"/>
      <w:pPr>
        <w:tabs>
          <w:tab w:val="num" w:pos="720"/>
        </w:tabs>
        <w:ind w:left="720" w:hanging="153"/>
      </w:pPr>
      <w:rPr>
        <w:rFonts w:cs="Times New Roman" w:hint="eastAsia"/>
      </w:rPr>
    </w:lvl>
    <w:lvl w:ilvl="3">
      <w:start w:val="1"/>
      <w:numFmt w:val="decimal"/>
      <w:lvlText w:val="%1.%2.%3.%4"/>
      <w:lvlJc w:val="left"/>
      <w:pPr>
        <w:tabs>
          <w:tab w:val="num" w:pos="864"/>
        </w:tabs>
        <w:ind w:left="864" w:hanging="864"/>
      </w:pPr>
      <w:rPr>
        <w:rFonts w:cs="Times New Roman" w:hint="eastAsia"/>
      </w:rPr>
    </w:lvl>
    <w:lvl w:ilvl="4">
      <w:start w:val="1"/>
      <w:numFmt w:val="decimal"/>
      <w:lvlText w:val="%1.%2.%3.%4.%5"/>
      <w:lvlJc w:val="left"/>
      <w:pPr>
        <w:tabs>
          <w:tab w:val="num" w:pos="1008"/>
        </w:tabs>
        <w:ind w:left="1008" w:hanging="1008"/>
      </w:pPr>
      <w:rPr>
        <w:rFonts w:cs="Times New Roman" w:hint="eastAsia"/>
      </w:rPr>
    </w:lvl>
    <w:lvl w:ilvl="5">
      <w:start w:val="1"/>
      <w:numFmt w:val="decimal"/>
      <w:lvlText w:val="%1.%2.%3.%4.%5.%6"/>
      <w:lvlJc w:val="left"/>
      <w:pPr>
        <w:tabs>
          <w:tab w:val="num" w:pos="1152"/>
        </w:tabs>
        <w:ind w:left="1152" w:hanging="1152"/>
      </w:pPr>
      <w:rPr>
        <w:rFonts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1" w15:restartNumberingAfterBreak="0">
    <w:nsid w:val="11DE2562"/>
    <w:multiLevelType w:val="multilevel"/>
    <w:tmpl w:val="5DEB4BEE"/>
    <w:lvl w:ilvl="0">
      <w:start w:val="1"/>
      <w:numFmt w:val="decimal"/>
      <w:lvlText w:val="%1"/>
      <w:lvlJc w:val="left"/>
      <w:pPr>
        <w:ind w:left="420" w:hanging="420"/>
      </w:pPr>
      <w:rPr>
        <w:rFonts w:cs="Times New Roman" w:hint="eastAsia"/>
      </w:rPr>
    </w:lvl>
    <w:lvl w:ilvl="1">
      <w:start w:val="3"/>
      <w:numFmt w:val="decimal"/>
      <w:isLgl/>
      <w:lvlText w:val="%1.%2"/>
      <w:lvlJc w:val="left"/>
      <w:pPr>
        <w:ind w:left="1004" w:hanging="72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932" w:hanging="1080"/>
      </w:pPr>
      <w:rPr>
        <w:rFonts w:cs="Times New Roman" w:hint="default"/>
      </w:rPr>
    </w:lvl>
    <w:lvl w:ilvl="4">
      <w:start w:val="1"/>
      <w:numFmt w:val="decimal"/>
      <w:isLgl/>
      <w:lvlText w:val="%1.%2.%3.%4.%5"/>
      <w:lvlJc w:val="left"/>
      <w:pPr>
        <w:ind w:left="2576" w:hanging="1440"/>
      </w:pPr>
      <w:rPr>
        <w:rFonts w:cs="Times New Roman" w:hint="default"/>
      </w:rPr>
    </w:lvl>
    <w:lvl w:ilvl="5">
      <w:start w:val="1"/>
      <w:numFmt w:val="decimal"/>
      <w:isLgl/>
      <w:lvlText w:val="%1.%2.%3.%4.%5.%6"/>
      <w:lvlJc w:val="left"/>
      <w:pPr>
        <w:ind w:left="2860" w:hanging="1440"/>
      </w:pPr>
      <w:rPr>
        <w:rFonts w:cs="Times New Roman" w:hint="default"/>
      </w:rPr>
    </w:lvl>
    <w:lvl w:ilvl="6">
      <w:start w:val="1"/>
      <w:numFmt w:val="decimal"/>
      <w:isLgl/>
      <w:lvlText w:val="%1.%2.%3.%4.%5.%6.%7"/>
      <w:lvlJc w:val="left"/>
      <w:pPr>
        <w:ind w:left="3504" w:hanging="1800"/>
      </w:pPr>
      <w:rPr>
        <w:rFonts w:cs="Times New Roman" w:hint="default"/>
      </w:rPr>
    </w:lvl>
    <w:lvl w:ilvl="7">
      <w:start w:val="1"/>
      <w:numFmt w:val="decimal"/>
      <w:isLgl/>
      <w:lvlText w:val="%1.%2.%3.%4.%5.%6.%7.%8"/>
      <w:lvlJc w:val="left"/>
      <w:pPr>
        <w:ind w:left="4148" w:hanging="2160"/>
      </w:pPr>
      <w:rPr>
        <w:rFonts w:cs="Times New Roman" w:hint="default"/>
      </w:rPr>
    </w:lvl>
    <w:lvl w:ilvl="8">
      <w:start w:val="1"/>
      <w:numFmt w:val="decimal"/>
      <w:isLgl/>
      <w:lvlText w:val="%1.%2.%3.%4.%5.%6.%7.%8.%9"/>
      <w:lvlJc w:val="left"/>
      <w:pPr>
        <w:ind w:left="4792" w:hanging="2520"/>
      </w:pPr>
      <w:rPr>
        <w:rFonts w:cs="Times New Roman" w:hint="default"/>
      </w:rPr>
    </w:lvl>
  </w:abstractNum>
  <w:abstractNum w:abstractNumId="2" w15:restartNumberingAfterBreak="0">
    <w:nsid w:val="35263782"/>
    <w:multiLevelType w:val="multilevel"/>
    <w:tmpl w:val="35263782"/>
    <w:lvl w:ilvl="0">
      <w:start w:val="3"/>
      <w:numFmt w:val="decimal"/>
      <w:lvlText w:val="%1"/>
      <w:lvlJc w:val="left"/>
      <w:pPr>
        <w:ind w:left="420" w:hanging="420"/>
      </w:pPr>
      <w:rPr>
        <w:rFonts w:cs="Times New Roman" w:hint="eastAsia"/>
      </w:rPr>
    </w:lvl>
    <w:lvl w:ilvl="1">
      <w:start w:val="1"/>
      <w:numFmt w:val="decimal"/>
      <w:isLgl/>
      <w:lvlText w:val="%1.%2"/>
      <w:lvlJc w:val="left"/>
      <w:pPr>
        <w:ind w:left="1004" w:hanging="72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932" w:hanging="1080"/>
      </w:pPr>
      <w:rPr>
        <w:rFonts w:cs="Times New Roman" w:hint="default"/>
      </w:rPr>
    </w:lvl>
    <w:lvl w:ilvl="4">
      <w:start w:val="1"/>
      <w:numFmt w:val="decimal"/>
      <w:isLgl/>
      <w:lvlText w:val="%1.%2.%3.%4.%5"/>
      <w:lvlJc w:val="left"/>
      <w:pPr>
        <w:ind w:left="2576" w:hanging="1440"/>
      </w:pPr>
      <w:rPr>
        <w:rFonts w:cs="Times New Roman" w:hint="default"/>
      </w:rPr>
    </w:lvl>
    <w:lvl w:ilvl="5">
      <w:start w:val="1"/>
      <w:numFmt w:val="decimal"/>
      <w:isLgl/>
      <w:lvlText w:val="%1.%2.%3.%4.%5.%6"/>
      <w:lvlJc w:val="left"/>
      <w:pPr>
        <w:ind w:left="2860" w:hanging="1440"/>
      </w:pPr>
      <w:rPr>
        <w:rFonts w:cs="Times New Roman" w:hint="default"/>
      </w:rPr>
    </w:lvl>
    <w:lvl w:ilvl="6">
      <w:start w:val="1"/>
      <w:numFmt w:val="decimal"/>
      <w:isLgl/>
      <w:lvlText w:val="%1.%2.%3.%4.%5.%6.%7"/>
      <w:lvlJc w:val="left"/>
      <w:pPr>
        <w:ind w:left="3504" w:hanging="1800"/>
      </w:pPr>
      <w:rPr>
        <w:rFonts w:cs="Times New Roman" w:hint="default"/>
      </w:rPr>
    </w:lvl>
    <w:lvl w:ilvl="7">
      <w:start w:val="1"/>
      <w:numFmt w:val="decimal"/>
      <w:isLgl/>
      <w:lvlText w:val="%1.%2.%3.%4.%5.%6.%7.%8"/>
      <w:lvlJc w:val="left"/>
      <w:pPr>
        <w:ind w:left="4148" w:hanging="2160"/>
      </w:pPr>
      <w:rPr>
        <w:rFonts w:cs="Times New Roman" w:hint="default"/>
      </w:rPr>
    </w:lvl>
    <w:lvl w:ilvl="8">
      <w:start w:val="1"/>
      <w:numFmt w:val="decimal"/>
      <w:isLgl/>
      <w:lvlText w:val="%1.%2.%3.%4.%5.%6.%7.%8.%9"/>
      <w:lvlJc w:val="left"/>
      <w:pPr>
        <w:ind w:left="4792" w:hanging="2520"/>
      </w:pPr>
      <w:rPr>
        <w:rFonts w:cs="Times New Roman" w:hint="default"/>
      </w:rPr>
    </w:lvl>
  </w:abstractNum>
  <w:abstractNum w:abstractNumId="3" w15:restartNumberingAfterBreak="0">
    <w:nsid w:val="54DE04B5"/>
    <w:multiLevelType w:val="multilevel"/>
    <w:tmpl w:val="54DE04B5"/>
    <w:lvl w:ilvl="0">
      <w:start w:val="3"/>
      <w:numFmt w:val="decimal"/>
      <w:lvlText w:val="%1"/>
      <w:lvlJc w:val="left"/>
      <w:pPr>
        <w:ind w:left="420" w:hanging="420"/>
      </w:pPr>
      <w:rPr>
        <w:rFonts w:cs="Times New Roman" w:hint="eastAsia"/>
      </w:rPr>
    </w:lvl>
    <w:lvl w:ilvl="1">
      <w:start w:val="1"/>
      <w:numFmt w:val="decimal"/>
      <w:lvlText w:val="4.%2"/>
      <w:lvlJc w:val="left"/>
      <w:pPr>
        <w:ind w:left="1004" w:hanging="720"/>
      </w:pPr>
      <w:rPr>
        <w:rFonts w:cs="Times New Roman" w:hint="eastAsia"/>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932" w:hanging="1080"/>
      </w:pPr>
      <w:rPr>
        <w:rFonts w:cs="Times New Roman" w:hint="default"/>
      </w:rPr>
    </w:lvl>
    <w:lvl w:ilvl="4">
      <w:start w:val="1"/>
      <w:numFmt w:val="decimal"/>
      <w:isLgl/>
      <w:lvlText w:val="%1.%2.%3.%4.%5"/>
      <w:lvlJc w:val="left"/>
      <w:pPr>
        <w:ind w:left="2576" w:hanging="1440"/>
      </w:pPr>
      <w:rPr>
        <w:rFonts w:cs="Times New Roman" w:hint="default"/>
      </w:rPr>
    </w:lvl>
    <w:lvl w:ilvl="5">
      <w:start w:val="1"/>
      <w:numFmt w:val="decimal"/>
      <w:isLgl/>
      <w:lvlText w:val="%1.%2.%3.%4.%5.%6"/>
      <w:lvlJc w:val="left"/>
      <w:pPr>
        <w:ind w:left="2860" w:hanging="1440"/>
      </w:pPr>
      <w:rPr>
        <w:rFonts w:cs="Times New Roman" w:hint="default"/>
      </w:rPr>
    </w:lvl>
    <w:lvl w:ilvl="6">
      <w:start w:val="1"/>
      <w:numFmt w:val="decimal"/>
      <w:isLgl/>
      <w:lvlText w:val="%1.%2.%3.%4.%5.%6.%7"/>
      <w:lvlJc w:val="left"/>
      <w:pPr>
        <w:ind w:left="3504" w:hanging="1800"/>
      </w:pPr>
      <w:rPr>
        <w:rFonts w:cs="Times New Roman" w:hint="default"/>
      </w:rPr>
    </w:lvl>
    <w:lvl w:ilvl="7">
      <w:start w:val="1"/>
      <w:numFmt w:val="decimal"/>
      <w:isLgl/>
      <w:lvlText w:val="%1.%2.%3.%4.%5.%6.%7.%8"/>
      <w:lvlJc w:val="left"/>
      <w:pPr>
        <w:ind w:left="4148" w:hanging="2160"/>
      </w:pPr>
      <w:rPr>
        <w:rFonts w:cs="Times New Roman" w:hint="default"/>
      </w:rPr>
    </w:lvl>
    <w:lvl w:ilvl="8">
      <w:start w:val="1"/>
      <w:numFmt w:val="decimal"/>
      <w:isLgl/>
      <w:lvlText w:val="%1.%2.%3.%4.%5.%6.%7.%8.%9"/>
      <w:lvlJc w:val="left"/>
      <w:pPr>
        <w:ind w:left="4792" w:hanging="2520"/>
      </w:pPr>
      <w:rPr>
        <w:rFonts w:cs="Times New Roman" w:hint="default"/>
      </w:rPr>
    </w:lvl>
  </w:abstractNum>
  <w:abstractNum w:abstractNumId="4" w15:restartNumberingAfterBreak="0">
    <w:nsid w:val="5DEB4BEE"/>
    <w:multiLevelType w:val="multilevel"/>
    <w:tmpl w:val="5DEB4BEE"/>
    <w:lvl w:ilvl="0">
      <w:start w:val="1"/>
      <w:numFmt w:val="decimal"/>
      <w:lvlText w:val="%1"/>
      <w:lvlJc w:val="left"/>
      <w:pPr>
        <w:ind w:left="420" w:hanging="420"/>
      </w:pPr>
      <w:rPr>
        <w:rFonts w:cs="Times New Roman" w:hint="eastAsia"/>
      </w:rPr>
    </w:lvl>
    <w:lvl w:ilvl="1">
      <w:start w:val="3"/>
      <w:numFmt w:val="decimal"/>
      <w:isLgl/>
      <w:lvlText w:val="%1.%2"/>
      <w:lvlJc w:val="left"/>
      <w:pPr>
        <w:ind w:left="1004" w:hanging="72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932" w:hanging="1080"/>
      </w:pPr>
      <w:rPr>
        <w:rFonts w:cs="Times New Roman" w:hint="default"/>
      </w:rPr>
    </w:lvl>
    <w:lvl w:ilvl="4">
      <w:start w:val="1"/>
      <w:numFmt w:val="decimal"/>
      <w:isLgl/>
      <w:lvlText w:val="%1.%2.%3.%4.%5"/>
      <w:lvlJc w:val="left"/>
      <w:pPr>
        <w:ind w:left="2576" w:hanging="1440"/>
      </w:pPr>
      <w:rPr>
        <w:rFonts w:cs="Times New Roman" w:hint="default"/>
      </w:rPr>
    </w:lvl>
    <w:lvl w:ilvl="5">
      <w:start w:val="1"/>
      <w:numFmt w:val="decimal"/>
      <w:isLgl/>
      <w:lvlText w:val="%1.%2.%3.%4.%5.%6"/>
      <w:lvlJc w:val="left"/>
      <w:pPr>
        <w:ind w:left="2860" w:hanging="1440"/>
      </w:pPr>
      <w:rPr>
        <w:rFonts w:cs="Times New Roman" w:hint="default"/>
      </w:rPr>
    </w:lvl>
    <w:lvl w:ilvl="6">
      <w:start w:val="1"/>
      <w:numFmt w:val="decimal"/>
      <w:isLgl/>
      <w:lvlText w:val="%1.%2.%3.%4.%5.%6.%7"/>
      <w:lvlJc w:val="left"/>
      <w:pPr>
        <w:ind w:left="3504" w:hanging="1800"/>
      </w:pPr>
      <w:rPr>
        <w:rFonts w:cs="Times New Roman" w:hint="default"/>
      </w:rPr>
    </w:lvl>
    <w:lvl w:ilvl="7">
      <w:start w:val="1"/>
      <w:numFmt w:val="decimal"/>
      <w:isLgl/>
      <w:lvlText w:val="%1.%2.%3.%4.%5.%6.%7.%8"/>
      <w:lvlJc w:val="left"/>
      <w:pPr>
        <w:ind w:left="4148" w:hanging="2160"/>
      </w:pPr>
      <w:rPr>
        <w:rFonts w:cs="Times New Roman" w:hint="default"/>
      </w:rPr>
    </w:lvl>
    <w:lvl w:ilvl="8">
      <w:start w:val="1"/>
      <w:numFmt w:val="decimal"/>
      <w:isLgl/>
      <w:lvlText w:val="%1.%2.%3.%4.%5.%6.%7.%8.%9"/>
      <w:lvlJc w:val="left"/>
      <w:pPr>
        <w:ind w:left="4792" w:hanging="2520"/>
      </w:pPr>
      <w:rPr>
        <w:rFonts w:cs="Times New Roman" w:hint="default"/>
      </w:rPr>
    </w:lvl>
  </w:abstractNum>
  <w:abstractNum w:abstractNumId="5" w15:restartNumberingAfterBreak="0">
    <w:nsid w:val="730552BF"/>
    <w:multiLevelType w:val="multilevel"/>
    <w:tmpl w:val="5DEB4BEE"/>
    <w:lvl w:ilvl="0">
      <w:start w:val="1"/>
      <w:numFmt w:val="decimal"/>
      <w:lvlText w:val="%1"/>
      <w:lvlJc w:val="left"/>
      <w:pPr>
        <w:ind w:left="420" w:hanging="420"/>
      </w:pPr>
      <w:rPr>
        <w:rFonts w:cs="Times New Roman" w:hint="eastAsia"/>
      </w:rPr>
    </w:lvl>
    <w:lvl w:ilvl="1">
      <w:start w:val="3"/>
      <w:numFmt w:val="decimal"/>
      <w:isLgl/>
      <w:lvlText w:val="%1.%2"/>
      <w:lvlJc w:val="left"/>
      <w:pPr>
        <w:ind w:left="1004" w:hanging="72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932" w:hanging="1080"/>
      </w:pPr>
      <w:rPr>
        <w:rFonts w:cs="Times New Roman" w:hint="default"/>
      </w:rPr>
    </w:lvl>
    <w:lvl w:ilvl="4">
      <w:start w:val="1"/>
      <w:numFmt w:val="decimal"/>
      <w:isLgl/>
      <w:lvlText w:val="%1.%2.%3.%4.%5"/>
      <w:lvlJc w:val="left"/>
      <w:pPr>
        <w:ind w:left="2576" w:hanging="1440"/>
      </w:pPr>
      <w:rPr>
        <w:rFonts w:cs="Times New Roman" w:hint="default"/>
      </w:rPr>
    </w:lvl>
    <w:lvl w:ilvl="5">
      <w:start w:val="1"/>
      <w:numFmt w:val="decimal"/>
      <w:isLgl/>
      <w:lvlText w:val="%1.%2.%3.%4.%5.%6"/>
      <w:lvlJc w:val="left"/>
      <w:pPr>
        <w:ind w:left="2860" w:hanging="1440"/>
      </w:pPr>
      <w:rPr>
        <w:rFonts w:cs="Times New Roman" w:hint="default"/>
      </w:rPr>
    </w:lvl>
    <w:lvl w:ilvl="6">
      <w:start w:val="1"/>
      <w:numFmt w:val="decimal"/>
      <w:isLgl/>
      <w:lvlText w:val="%1.%2.%3.%4.%5.%6.%7"/>
      <w:lvlJc w:val="left"/>
      <w:pPr>
        <w:ind w:left="3504" w:hanging="1800"/>
      </w:pPr>
      <w:rPr>
        <w:rFonts w:cs="Times New Roman" w:hint="default"/>
      </w:rPr>
    </w:lvl>
    <w:lvl w:ilvl="7">
      <w:start w:val="1"/>
      <w:numFmt w:val="decimal"/>
      <w:isLgl/>
      <w:lvlText w:val="%1.%2.%3.%4.%5.%6.%7.%8"/>
      <w:lvlJc w:val="left"/>
      <w:pPr>
        <w:ind w:left="4148" w:hanging="2160"/>
      </w:pPr>
      <w:rPr>
        <w:rFonts w:cs="Times New Roman" w:hint="default"/>
      </w:rPr>
    </w:lvl>
    <w:lvl w:ilvl="8">
      <w:start w:val="1"/>
      <w:numFmt w:val="decimal"/>
      <w:isLgl/>
      <w:lvlText w:val="%1.%2.%3.%4.%5.%6.%7.%8.%9"/>
      <w:lvlJc w:val="left"/>
      <w:pPr>
        <w:ind w:left="4792" w:hanging="2520"/>
      </w:pPr>
      <w:rPr>
        <w:rFonts w:cs="Times New Roman" w:hint="default"/>
      </w:rPr>
    </w:lvl>
  </w:abstractNum>
  <w:num w:numId="1" w16cid:durableId="1202012448">
    <w:abstractNumId w:val="4"/>
  </w:num>
  <w:num w:numId="2" w16cid:durableId="932593888">
    <w:abstractNumId w:val="0"/>
  </w:num>
  <w:num w:numId="3" w16cid:durableId="1771586787">
    <w:abstractNumId w:val="1"/>
  </w:num>
  <w:num w:numId="4" w16cid:durableId="673730970">
    <w:abstractNumId w:val="5"/>
  </w:num>
  <w:num w:numId="5" w16cid:durableId="1021854329">
    <w:abstractNumId w:val="2"/>
  </w:num>
  <w:num w:numId="6" w16cid:durableId="1331448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76"/>
    <w:rsid w:val="000379A8"/>
    <w:rsid w:val="000D0CD0"/>
    <w:rsid w:val="000F09D9"/>
    <w:rsid w:val="001C2F40"/>
    <w:rsid w:val="001D01F5"/>
    <w:rsid w:val="00250F81"/>
    <w:rsid w:val="00346AAA"/>
    <w:rsid w:val="004114E5"/>
    <w:rsid w:val="00474652"/>
    <w:rsid w:val="00497298"/>
    <w:rsid w:val="00521576"/>
    <w:rsid w:val="005E2353"/>
    <w:rsid w:val="0062000C"/>
    <w:rsid w:val="00754516"/>
    <w:rsid w:val="00770988"/>
    <w:rsid w:val="007E0127"/>
    <w:rsid w:val="00803F91"/>
    <w:rsid w:val="00893753"/>
    <w:rsid w:val="009C63B2"/>
    <w:rsid w:val="009F7B77"/>
    <w:rsid w:val="00A53E0F"/>
    <w:rsid w:val="00A900FB"/>
    <w:rsid w:val="00AB44F1"/>
    <w:rsid w:val="00AF5A0C"/>
    <w:rsid w:val="00B04011"/>
    <w:rsid w:val="00B80AE7"/>
    <w:rsid w:val="00BD2DB5"/>
    <w:rsid w:val="00C808DC"/>
    <w:rsid w:val="00C940FB"/>
    <w:rsid w:val="00D67878"/>
    <w:rsid w:val="00DD6E6C"/>
    <w:rsid w:val="00E9798E"/>
    <w:rsid w:val="00FB5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5B5FD"/>
  <w15:chartTrackingRefBased/>
  <w15:docId w15:val="{675FC907-3DEB-4FFE-A2AD-97B0939D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9"/>
    <w:qFormat/>
    <w:rsid w:val="00803F91"/>
    <w:pPr>
      <w:keepNext/>
      <w:widowControl/>
      <w:tabs>
        <w:tab w:val="left" w:pos="432"/>
      </w:tabs>
      <w:spacing w:beforeLines="100" w:before="312" w:afterLines="100" w:after="312" w:line="300" w:lineRule="auto"/>
      <w:ind w:left="432" w:hanging="432"/>
      <w:jc w:val="left"/>
      <w:outlineLvl w:val="0"/>
    </w:pPr>
    <w:rPr>
      <w:rFonts w:ascii="Arial" w:eastAsia="宋体" w:hAnsi="Arial" w:cs="Times New Roman"/>
      <w:b/>
      <w:bCs/>
      <w:kern w:val="0"/>
      <w:sz w:val="32"/>
      <w:szCs w:val="20"/>
      <w:u w:val="single"/>
    </w:rPr>
  </w:style>
  <w:style w:type="paragraph" w:styleId="2">
    <w:name w:val="heading 2"/>
    <w:basedOn w:val="1"/>
    <w:link w:val="20"/>
    <w:uiPriority w:val="99"/>
    <w:qFormat/>
    <w:rsid w:val="00803F91"/>
    <w:pPr>
      <w:tabs>
        <w:tab w:val="clear" w:pos="432"/>
        <w:tab w:val="left" w:pos="576"/>
      </w:tabs>
      <w:ind w:left="576" w:hanging="292"/>
      <w:outlineLvl w:val="1"/>
    </w:pPr>
    <w:rPr>
      <w:sz w:val="30"/>
      <w:u w:val="none"/>
    </w:rPr>
  </w:style>
  <w:style w:type="paragraph" w:styleId="3">
    <w:name w:val="heading 3"/>
    <w:basedOn w:val="a"/>
    <w:next w:val="a"/>
    <w:link w:val="30"/>
    <w:uiPriority w:val="9"/>
    <w:unhideWhenUsed/>
    <w:qFormat/>
    <w:rsid w:val="00D6787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3F91"/>
    <w:pPr>
      <w:tabs>
        <w:tab w:val="center" w:pos="4153"/>
        <w:tab w:val="right" w:pos="8306"/>
      </w:tabs>
      <w:snapToGrid w:val="0"/>
      <w:jc w:val="center"/>
    </w:pPr>
    <w:rPr>
      <w:sz w:val="18"/>
      <w:szCs w:val="18"/>
    </w:rPr>
  </w:style>
  <w:style w:type="character" w:customStyle="1" w:styleId="a4">
    <w:name w:val="页眉 字符"/>
    <w:basedOn w:val="a0"/>
    <w:link w:val="a3"/>
    <w:uiPriority w:val="99"/>
    <w:rsid w:val="00803F91"/>
    <w:rPr>
      <w:sz w:val="18"/>
      <w:szCs w:val="18"/>
    </w:rPr>
  </w:style>
  <w:style w:type="paragraph" w:styleId="a5">
    <w:name w:val="footer"/>
    <w:basedOn w:val="a"/>
    <w:link w:val="a6"/>
    <w:uiPriority w:val="99"/>
    <w:unhideWhenUsed/>
    <w:rsid w:val="00803F91"/>
    <w:pPr>
      <w:tabs>
        <w:tab w:val="center" w:pos="4153"/>
        <w:tab w:val="right" w:pos="8306"/>
      </w:tabs>
      <w:snapToGrid w:val="0"/>
      <w:jc w:val="left"/>
    </w:pPr>
    <w:rPr>
      <w:sz w:val="18"/>
      <w:szCs w:val="18"/>
    </w:rPr>
  </w:style>
  <w:style w:type="character" w:customStyle="1" w:styleId="a6">
    <w:name w:val="页脚 字符"/>
    <w:basedOn w:val="a0"/>
    <w:link w:val="a5"/>
    <w:uiPriority w:val="99"/>
    <w:rsid w:val="00803F91"/>
    <w:rPr>
      <w:sz w:val="18"/>
      <w:szCs w:val="18"/>
    </w:rPr>
  </w:style>
  <w:style w:type="character" w:styleId="a7">
    <w:name w:val="Hyperlink"/>
    <w:uiPriority w:val="99"/>
    <w:rsid w:val="00803F91"/>
    <w:rPr>
      <w:rFonts w:cs="Times New Roman"/>
      <w:color w:val="0000FF"/>
      <w:u w:val="single"/>
    </w:rPr>
  </w:style>
  <w:style w:type="paragraph" w:styleId="TOC2">
    <w:name w:val="toc 2"/>
    <w:basedOn w:val="a"/>
    <w:next w:val="a"/>
    <w:uiPriority w:val="39"/>
    <w:rsid w:val="00803F91"/>
    <w:pPr>
      <w:widowControl/>
      <w:spacing w:before="20" w:after="20"/>
      <w:ind w:left="288"/>
      <w:jc w:val="left"/>
    </w:pPr>
    <w:rPr>
      <w:rFonts w:ascii="Book Antiqua" w:eastAsia="宋体" w:hAnsi="Book Antiqua" w:cs="Times New Roman"/>
      <w:kern w:val="0"/>
      <w:sz w:val="22"/>
      <w:szCs w:val="20"/>
    </w:rPr>
  </w:style>
  <w:style w:type="paragraph" w:styleId="TOC1">
    <w:name w:val="toc 1"/>
    <w:basedOn w:val="a"/>
    <w:next w:val="a"/>
    <w:uiPriority w:val="39"/>
    <w:rsid w:val="00803F91"/>
    <w:pPr>
      <w:widowControl/>
      <w:tabs>
        <w:tab w:val="left" w:pos="576"/>
        <w:tab w:val="right" w:leader="dot" w:pos="8630"/>
      </w:tabs>
      <w:spacing w:before="60" w:after="60"/>
      <w:jc w:val="left"/>
    </w:pPr>
    <w:rPr>
      <w:rFonts w:ascii="Book Antiqua" w:eastAsia="宋体" w:hAnsi="Book Antiqua" w:cs="Times New Roman"/>
      <w:b/>
      <w:kern w:val="0"/>
      <w:sz w:val="24"/>
      <w:szCs w:val="20"/>
    </w:rPr>
  </w:style>
  <w:style w:type="paragraph" w:styleId="TOC3">
    <w:name w:val="toc 3"/>
    <w:basedOn w:val="a"/>
    <w:next w:val="a"/>
    <w:uiPriority w:val="39"/>
    <w:rsid w:val="00803F91"/>
    <w:pPr>
      <w:ind w:leftChars="400" w:left="840"/>
    </w:pPr>
    <w:rPr>
      <w:rFonts w:ascii="Arial" w:eastAsia="宋体" w:hAnsi="Arial" w:cs="Times New Roman"/>
      <w:szCs w:val="24"/>
    </w:rPr>
  </w:style>
  <w:style w:type="character" w:customStyle="1" w:styleId="10">
    <w:name w:val="标题 1 字符"/>
    <w:basedOn w:val="a0"/>
    <w:link w:val="1"/>
    <w:uiPriority w:val="9"/>
    <w:rsid w:val="00803F91"/>
    <w:rPr>
      <w:rFonts w:ascii="Arial" w:eastAsia="宋体" w:hAnsi="Arial" w:cs="Times New Roman"/>
      <w:b/>
      <w:bCs/>
      <w:kern w:val="0"/>
      <w:sz w:val="32"/>
      <w:szCs w:val="20"/>
      <w:u w:val="single"/>
    </w:rPr>
  </w:style>
  <w:style w:type="character" w:customStyle="1" w:styleId="20">
    <w:name w:val="标题 2 字符"/>
    <w:basedOn w:val="a0"/>
    <w:link w:val="2"/>
    <w:uiPriority w:val="99"/>
    <w:rsid w:val="00803F91"/>
    <w:rPr>
      <w:rFonts w:ascii="Arial" w:eastAsia="宋体" w:hAnsi="Arial" w:cs="Times New Roman"/>
      <w:b/>
      <w:bCs/>
      <w:kern w:val="0"/>
      <w:sz w:val="30"/>
      <w:szCs w:val="20"/>
    </w:rPr>
  </w:style>
  <w:style w:type="character" w:customStyle="1" w:styleId="30">
    <w:name w:val="标题 3 字符"/>
    <w:basedOn w:val="a0"/>
    <w:link w:val="3"/>
    <w:uiPriority w:val="9"/>
    <w:rsid w:val="00D6787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739462">
      <w:bodyDiv w:val="1"/>
      <w:marLeft w:val="0"/>
      <w:marRight w:val="0"/>
      <w:marTop w:val="0"/>
      <w:marBottom w:val="0"/>
      <w:divBdr>
        <w:top w:val="none" w:sz="0" w:space="0" w:color="auto"/>
        <w:left w:val="none" w:sz="0" w:space="0" w:color="auto"/>
        <w:bottom w:val="none" w:sz="0" w:space="0" w:color="auto"/>
        <w:right w:val="none" w:sz="0" w:space="0" w:color="auto"/>
      </w:divBdr>
      <w:divsChild>
        <w:div w:id="1558467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9</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余洪福</dc:creator>
  <cp:keywords/>
  <dc:description/>
  <cp:lastModifiedBy>clifton yu</cp:lastModifiedBy>
  <cp:revision>10</cp:revision>
  <dcterms:created xsi:type="dcterms:W3CDTF">2024-03-16T10:36:00Z</dcterms:created>
  <dcterms:modified xsi:type="dcterms:W3CDTF">2024-04-24T11:54:00Z</dcterms:modified>
</cp:coreProperties>
</file>