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E174" w14:textId="32CD9268" w:rsidR="00EF1D1D" w:rsidRDefault="0074012A" w:rsidP="0074012A">
      <w:pPr>
        <w:pStyle w:val="Heading1"/>
      </w:pPr>
      <w:r>
        <w:t>Kenya Case-Study Questions</w:t>
      </w:r>
    </w:p>
    <w:p w14:paraId="13767A13" w14:textId="4335D9A8" w:rsidR="0074012A" w:rsidRDefault="0074012A" w:rsidP="0074012A"/>
    <w:p w14:paraId="03EBE910" w14:textId="70706D5E" w:rsidR="0074012A" w:rsidRDefault="0074012A" w:rsidP="0074012A">
      <w:r>
        <w:t>How to limit the maximum share of total demand that can be met by variable renewables? For instance, PV can only meet up to 15% of demand.</w:t>
      </w:r>
    </w:p>
    <w:p w14:paraId="242090B5" w14:textId="105C366A" w:rsidR="0074012A" w:rsidRDefault="0074012A" w:rsidP="0074012A"/>
    <w:p w14:paraId="3CA03F00" w14:textId="1C555CBB" w:rsidR="0074012A" w:rsidRPr="0074012A" w:rsidRDefault="0074012A" w:rsidP="0074012A">
      <w:r>
        <w:t>Distribution and transmission sector.</w:t>
      </w:r>
    </w:p>
    <w:sectPr w:rsidR="0074012A" w:rsidRPr="00740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2A"/>
    <w:rsid w:val="0074012A"/>
    <w:rsid w:val="00802B70"/>
    <w:rsid w:val="008F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76194"/>
  <w15:chartTrackingRefBased/>
  <w15:docId w15:val="{65D5814B-B17A-B040-AC82-9405B51F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1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0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Kell, Alexander J M</dc:creator>
  <cp:keywords/>
  <dc:description/>
  <cp:lastModifiedBy>Kell, Alexander J M</cp:lastModifiedBy>
  <cp:revision>1</cp:revision>
  <dcterms:created xsi:type="dcterms:W3CDTF">2021-07-27T09:20:00Z</dcterms:created>
  <dcterms:modified xsi:type="dcterms:W3CDTF">2021-07-27T09:22:00Z</dcterms:modified>
</cp:coreProperties>
</file>