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F25D2" w14:textId="77777777" w:rsidR="009E5583" w:rsidRPr="000172D2" w:rsidRDefault="007750B0" w:rsidP="000172D2">
      <w:pPr>
        <w:jc w:val="center"/>
        <w:rPr>
          <w:rFonts w:ascii="Times New Roman" w:hAnsi="Times New Roman" w:cs="Times New Roman"/>
          <w:sz w:val="48"/>
          <w:szCs w:val="48"/>
        </w:rPr>
      </w:pPr>
      <w:r w:rsidRPr="000172D2">
        <w:rPr>
          <w:rFonts w:ascii="Times New Roman" w:hAnsi="Times New Roman" w:cs="Times New Roman"/>
          <w:sz w:val="48"/>
          <w:szCs w:val="48"/>
        </w:rPr>
        <w:t>Risk Analysis in the Earth Sciences</w:t>
      </w:r>
    </w:p>
    <w:p w14:paraId="774AB530" w14:textId="77777777" w:rsidR="007750B0" w:rsidRPr="000172D2" w:rsidRDefault="007750B0" w:rsidP="000172D2">
      <w:pPr>
        <w:jc w:val="center"/>
        <w:rPr>
          <w:rFonts w:ascii="Times New Roman" w:hAnsi="Times New Roman" w:cs="Times New Roman"/>
          <w:sz w:val="48"/>
          <w:szCs w:val="48"/>
        </w:rPr>
      </w:pPr>
      <w:r w:rsidRPr="000172D2">
        <w:rPr>
          <w:rFonts w:ascii="Times New Roman" w:hAnsi="Times New Roman" w:cs="Times New Roman"/>
          <w:sz w:val="48"/>
          <w:szCs w:val="48"/>
        </w:rPr>
        <w:t>A Lab Manual with Exercises in R</w:t>
      </w:r>
    </w:p>
    <w:p w14:paraId="0815F2B8" w14:textId="77777777" w:rsidR="007750B0" w:rsidRPr="000172D2" w:rsidRDefault="007750B0" w:rsidP="000172D2">
      <w:pPr>
        <w:jc w:val="center"/>
        <w:rPr>
          <w:rFonts w:ascii="Times New Roman" w:hAnsi="Times New Roman" w:cs="Times New Roman"/>
        </w:rPr>
      </w:pPr>
    </w:p>
    <w:p w14:paraId="4D0D2F1F" w14:textId="0BBB1EC7" w:rsidR="000172D2" w:rsidRPr="000172D2" w:rsidRDefault="000172D2" w:rsidP="00017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172D2">
        <w:rPr>
          <w:rFonts w:ascii="Times New Roman" w:hAnsi="Times New Roman" w:cs="Times New Roman"/>
          <w:sz w:val="32"/>
          <w:szCs w:val="32"/>
        </w:rPr>
        <w:t>Version 1.2</w:t>
      </w:r>
      <w:r w:rsidR="00532034">
        <w:rPr>
          <w:rFonts w:ascii="Times New Roman" w:hAnsi="Times New Roman" w:cs="Times New Roman"/>
          <w:sz w:val="32"/>
          <w:szCs w:val="32"/>
        </w:rPr>
        <w:t>, 13 June 2016</w:t>
      </w:r>
      <w:bookmarkStart w:id="0" w:name="_GoBack"/>
      <w:bookmarkEnd w:id="0"/>
    </w:p>
    <w:p w14:paraId="0DD58D89" w14:textId="77777777" w:rsidR="000172D2" w:rsidRPr="000172D2" w:rsidRDefault="000172D2" w:rsidP="000172D2">
      <w:pPr>
        <w:jc w:val="center"/>
        <w:rPr>
          <w:rFonts w:ascii="Times New Roman" w:hAnsi="Times New Roman" w:cs="Times New Roman"/>
        </w:rPr>
      </w:pPr>
    </w:p>
    <w:p w14:paraId="54A36901" w14:textId="77777777" w:rsidR="000172D2" w:rsidRDefault="000172D2" w:rsidP="000172D2">
      <w:pPr>
        <w:jc w:val="center"/>
        <w:rPr>
          <w:rFonts w:ascii="Times New Roman" w:hAnsi="Times New Roman" w:cs="Times New Roman"/>
          <w:b/>
        </w:rPr>
      </w:pPr>
    </w:p>
    <w:p w14:paraId="1C0039F6" w14:textId="77777777" w:rsidR="000172D2" w:rsidRDefault="000172D2" w:rsidP="000172D2">
      <w:pPr>
        <w:jc w:val="center"/>
        <w:rPr>
          <w:rFonts w:ascii="Times New Roman" w:hAnsi="Times New Roman" w:cs="Times New Roman"/>
          <w:b/>
        </w:rPr>
      </w:pPr>
    </w:p>
    <w:p w14:paraId="4FBC49BD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2D2">
        <w:rPr>
          <w:rFonts w:ascii="Times New Roman" w:hAnsi="Times New Roman" w:cs="Times New Roman"/>
          <w:b/>
          <w:sz w:val="28"/>
          <w:szCs w:val="28"/>
        </w:rPr>
        <w:t>Edited by</w:t>
      </w:r>
      <w:r w:rsidRPr="000172D2">
        <w:rPr>
          <w:rFonts w:ascii="Times New Roman" w:hAnsi="Times New Roman" w:cs="Times New Roman"/>
          <w:sz w:val="28"/>
          <w:szCs w:val="28"/>
        </w:rPr>
        <w:t xml:space="preserve"> Patrick J. Applegate and Klaus Keller</w:t>
      </w:r>
    </w:p>
    <w:p w14:paraId="0565BA6B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D5DC9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2D2">
        <w:rPr>
          <w:rFonts w:ascii="Times New Roman" w:hAnsi="Times New Roman" w:cs="Times New Roman"/>
          <w:b/>
          <w:sz w:val="28"/>
          <w:szCs w:val="28"/>
        </w:rPr>
        <w:t>Chapters contributed by</w:t>
      </w:r>
      <w:r w:rsidRPr="000172D2">
        <w:rPr>
          <w:rFonts w:ascii="Times New Roman" w:hAnsi="Times New Roman" w:cs="Times New Roman"/>
          <w:sz w:val="28"/>
          <w:szCs w:val="28"/>
        </w:rPr>
        <w:t xml:space="preserve"> Patrick J. Applegate, Ryan L. Sriver, Gregory G. Garner, Alexander Bakker, Richard B. Alley, and Klaus Keller</w:t>
      </w:r>
    </w:p>
    <w:p w14:paraId="57F3A35D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38CEFB3B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7788D51B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764625F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411EB033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15A7EA0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17B8A1C2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21225CF4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3E54CF70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6A6CA83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7B3E0B9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2AC110F2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4BB3D16E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4C7647AB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70A85BBC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05D43BBA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3A040EEF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48BDC1C9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32C0297E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 xml:space="preserve">This book is available from Leanpub </w:t>
      </w:r>
      <w:r>
        <w:rPr>
          <w:rFonts w:ascii="Times New Roman" w:hAnsi="Times New Roman" w:cs="Times New Roman"/>
        </w:rPr>
        <w:t>at https://leanpub.com/raes</w:t>
      </w:r>
    </w:p>
    <w:p w14:paraId="110488B7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75FD81F5" w14:textId="664BE793" w:rsidR="000172D2" w:rsidRPr="000172D2" w:rsidRDefault="003643A2" w:rsidP="0001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Copyright 2016</w:t>
      </w:r>
      <w:r w:rsidR="000172D2" w:rsidRPr="000172D2">
        <w:rPr>
          <w:rFonts w:ascii="Times New Roman" w:hAnsi="Times New Roman" w:cs="Times New Roman"/>
        </w:rPr>
        <w:t xml:space="preserve"> by the Authors</w:t>
      </w:r>
    </w:p>
    <w:p w14:paraId="196F9E06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6A0E1622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>This e-textbook is free software: you can redistribute it and/or modify it under the terms of the GNU General Public License as published by the Free Software Foundation, either version 3 of the License, or (at your option) any later version.</w:t>
      </w:r>
    </w:p>
    <w:p w14:paraId="3973FAE8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316D66FB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>This e-textbook is distributed in the hope that it will be useful, but WITHOUT ANY WARRANTY; without even the implied warranty of MERCHANTABILITY or FITNESS FOR A PARTICULAR PURPOSE.  See the GNU General Public License for more details.</w:t>
      </w:r>
    </w:p>
    <w:p w14:paraId="4D1476B6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251B018E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>You should have received a copy of the GNU General Public License along with</w:t>
      </w:r>
      <w:r>
        <w:rPr>
          <w:rFonts w:ascii="Times New Roman" w:hAnsi="Times New Roman" w:cs="Times New Roman"/>
        </w:rPr>
        <w:t xml:space="preserve"> this e-textbook.  If not, see http://www.gnu.org/licenses/</w:t>
      </w:r>
      <w:r w:rsidRPr="000172D2">
        <w:rPr>
          <w:rFonts w:ascii="Times New Roman" w:hAnsi="Times New Roman" w:cs="Times New Roman"/>
        </w:rPr>
        <w:t>.</w:t>
      </w:r>
    </w:p>
    <w:sectPr w:rsidR="000172D2" w:rsidRPr="000172D2" w:rsidSect="00ED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B0"/>
    <w:rsid w:val="000172D2"/>
    <w:rsid w:val="003643A2"/>
    <w:rsid w:val="00532034"/>
    <w:rsid w:val="006317B5"/>
    <w:rsid w:val="007750B0"/>
    <w:rsid w:val="00E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0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2016-06-02T19:18:00Z</dcterms:created>
  <dcterms:modified xsi:type="dcterms:W3CDTF">2016-06-13T14:58:00Z</dcterms:modified>
</cp:coreProperties>
</file>