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want to create a iOS coffee app similar to Vivino but just for me and my coffees.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i0b3r21ebk7" w:id="0"/>
      <w:bookmarkEnd w:id="0"/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have reviewed special coffees for 10 years in a basic format: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photo of bag with my iphone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to Coffees Album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details to title, caption and or description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Details are likely unstructured though usually I have all of the following data types (not all coffees have all details. Many have most though)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Timestamp of photo (that equals day when I bought bag)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Roaster Name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Roaster country (usually a country in europe)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 country (usually a country outside europe)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 farm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Altitude of crop or farm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Roasting type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Roasting date (not very relevant, most don’t have it)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 (convert all currency to euro)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Rating (it’s in the form of &lt;rating&gt;/5 - for example 4.1/5; 3,9/5)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Description, usually semi structured around: Farm/lot/coffee description, Brew guide, Roaster description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 (in g) - most would be one of: 100g, 200g, 250g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will provide exhaustive fixed lists for each data type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 only very close matches and prompt me to validate anything else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data is missing try to OCR photo and add to same data structure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will want to filter sort by all data above plus have text search looking in all data (structured or not) for each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djmlmoj8dnm5" w:id="1"/>
      <w:bookmarkEnd w:id="1"/>
      <w:r w:rsidDel="00000000" w:rsidR="00000000" w:rsidRPr="00000000">
        <w:rPr>
          <w:rtl w:val="0"/>
        </w:rPr>
        <w:t xml:space="preserve">Parseing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parseing historical data plus monthly check new entries I want the simplest and fastest and most secure option. Likely that is using shortcuts / automation, either on iphone or mac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Keep in mind that there’s usually a 4-5 days gap between taking the photos of new coffee bags and adding description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need to understand effort and token costs of moving coffee adding in the iOS app (taking photo and entering details) vs continuing with iCloud Photos as it’s now.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parseing text or OCR use an estimate of accuracy for identified structured data and trigger a manual review when it falls under threshold.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Always use alternative names, consider misspellings, deduct country by city mentioned (example - a roastery is from Amsterdam =&gt; country is Netherlands)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Deduct altitude by pattern - usually it’s shown as a range likely between 900 and 2200 usually less than 200 apart ( (“1300 ro 1600”)and measured in masl (meters above see level) or m (meters). Unify and only use m.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Numbers will vary in format from 4.1 to4,1 to 1.600 to 1,600 etc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Price is mostly in lei or euro so it should be easy to deduct as currency is likely present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Weight is in grams shown as g, gr, grams or similar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general unify all formatting and measuring units for all extracted structured data.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Farm is sometimes referenced as producer.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want 3 different ai agents extracting data and cross validating. No hurry,this is critical, and it only happens once in the beginning so we need to make sure accuracy is top.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7ek2l5rgc66g" w:id="2"/>
      <w:bookmarkEnd w:id="2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tce5rb4rntc8" w:id="3"/>
      <w:bookmarkEnd w:id="3"/>
      <w:r w:rsidDel="00000000" w:rsidR="00000000" w:rsidRPr="00000000">
        <w:rPr>
          <w:rtl w:val="0"/>
        </w:rPr>
        <w:t xml:space="preserve">Listing page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of coffees each row with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month and Year bought format July 2026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Roaster name + roaster country flag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Origin farm + Origin country flag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Roasting profile - color coded tag with icon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Rating in the format “⭐️4.1”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Favorite icon 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Price with an additional Price per 100g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filters cards for things like 4.5 stars, Anaerobic, Cofermented. Max 7 cards, horizontal scroll,  add to the examples top 4 origin countries by count of coffees with rating 4 or more. Add card with favorites 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 (each value has number of items counter - example: &lt;Ethiopia (12) &gt;)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Year taken from Timestamp of photo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Favorites 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Roaster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Roaster country 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Origin country (usually a country outside europe)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Origin farm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Altitude ranges (ranges of 500m)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Roasting type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Price range (ranges of 5 euros)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Rating in ranges of 3-3.5, 3.5-4, 4-4.5,4.5-5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 by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Date bought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p3txwtmesqd9" w:id="4"/>
      <w:bookmarkEnd w:id="4"/>
      <w:r w:rsidDel="00000000" w:rsidR="00000000" w:rsidRPr="00000000">
        <w:rPr>
          <w:rtl w:val="0"/>
        </w:rPr>
        <w:t xml:space="preserve">Coffee page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Clicking any coffee takes to Coffee page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Photo + structured data nicely formatted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the rest of description, structured where possible Farm/lot/coffee description, Brew guide, Roaster description, roaster logo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Rows with horizontal scrolll with 4-5 items each plus More where needed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Other coffees from &lt;roaster name&gt;</w:t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Other coffees from &lt;origin country&gt;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Other coffees roasted &lt;roasting profile&gt;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clocking more leads to listing page with appropriate filter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7r0twy4vwvb" w:id="5"/>
      <w:bookmarkEnd w:id="5"/>
      <w:r w:rsidDel="00000000" w:rsidR="00000000" w:rsidRPr="00000000">
        <w:rPr>
          <w:rtl w:val="0"/>
        </w:rPr>
        <w:t xml:space="preserve">Insights page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Insights list with short text with Correlations between rating and all other structured data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Trends charts with yearly counts of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 Countries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Roasting profile 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Roaster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8kxbxyht99gc" w:id="6"/>
      <w:bookmarkEnd w:id="6"/>
      <w:r w:rsidDel="00000000" w:rsidR="00000000" w:rsidRPr="00000000">
        <w:rPr>
          <w:rtl w:val="0"/>
        </w:rPr>
        <w:t xml:space="preserve">Roaster page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logo, short description ( static text), website URL,  tags with number of coffees, average rating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Under it list of coffees with filtered by roaster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only get to this page by clicking the flag in a coffee page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el5e3sfhbli4" w:id="7"/>
      <w:bookmarkEnd w:id="7"/>
      <w:r w:rsidDel="00000000" w:rsidR="00000000" w:rsidRPr="00000000">
        <w:rPr>
          <w:rtl w:val="0"/>
        </w:rPr>
        <w:t xml:space="preserve">Origin country page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flag, short overview (static text), tags with number of coffees, average rating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Under it list of coffees with filtered by origin country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 only get to this page by clicking the flag in a coffee page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9nqxk3sr7xuk" w:id="8"/>
      <w:bookmarkEnd w:id="8"/>
      <w:r w:rsidDel="00000000" w:rsidR="00000000" w:rsidRPr="00000000">
        <w:rPr>
          <w:rtl w:val="0"/>
        </w:rPr>
        <w:t xml:space="preserve">sample UI from Vivino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77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s3y5k4g2kwh" w:id="9"/>
      <w:bookmarkEnd w:id="9"/>
      <w:r w:rsidDel="00000000" w:rsidR="00000000" w:rsidRPr="00000000">
        <w:rPr>
          <w:rtl w:val="0"/>
        </w:rPr>
        <w:t xml:space="preserve">Roasting profile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Decaf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Washed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Anaerobic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Co-fermented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Ideally i want ALL coffees allocated to one of these. If coffees have more detailed roasting profiles to be shown entirely on coffee page, but for filtering / sorting / insights i need all to have one of these values.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9qkasr2644qk" w:id="10"/>
      <w:bookmarkEnd w:id="10"/>
      <w:r w:rsidDel="00000000" w:rsidR="00000000" w:rsidRPr="00000000">
        <w:rPr>
          <w:rtl w:val="0"/>
        </w:rPr>
        <w:t xml:space="preserve">Roasters list (not exclusive, some duplicates in list, needs dedupe)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DAK Coffee Roasters (24)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naughty dog (34)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Coffee Collective (4)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People Possession (4)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Father's Coffee Roastery (13)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Doubleshot (5)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Coffea Circulor (8)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BirdSong Coffee (4)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Beansmith.s (3)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Fiftybeans (5)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Rocket Bean Roastery (3)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Nordbeans (4)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Concept Coffee Roasters (8)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Barn (8)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Coffeein (2)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Candycane Coffee (8)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Manhattan Coffee Roasters (4)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Nomad Coffee (1)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Dos Mundos (2)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Rebelbean (4)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Tribes of Mokha Roastery (4)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Square Mile (3)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Sprout Coffee Roasters (3)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Poppy Beans (6)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HAYB Speciality Coffee (6)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Respekt Coffee (3)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 Another Boring Roastery (3)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Mia Coffee Roastery (9)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Boo! (7)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Tao Coffee (1)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Kofio (1)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Tanat Coffee (2)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Kaffa (7)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Blind Monkey (1)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Gust. Specialty Coffee (6)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Roastlab coffee roasters (5)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Lot Roastery (6)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Krok (3)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Oh My Bean Roastery (11)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Kmen Coffee Roasters (10)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September Coffee (3)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Typika (1)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Hydrangea Coffee Roasters (2)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Punkt. coffee (1)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Industra Coffee (6)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Beansmith's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Guido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Keen Coffee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(8)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Maggma Beans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(7)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Man vs Machine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(7)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Momos Coffee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Radical Coffee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Right Side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(5)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Siemasu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A.M.O.C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(18)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Ahiya Roasters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(8)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Aliena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(6)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April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(13)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Bani Beans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(14)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Bonanza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BOO Modern Coffee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Brewing Dealers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(42)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CandyCane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(5)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Coffea Circulor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(30)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Concept Coffee Roasters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(40)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(117)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Doubleshot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Drop Coffee Roaster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(8)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Elbgold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(7)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Father Carpenter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Father's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Fjord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(7)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Friedhats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(57)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FRUKT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Gardelli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(33)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Goat Story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Goriffee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GroundState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(5)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Gust Coffee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Jonas Reindl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Kawa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(27)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Kolibri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 Cabra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(22)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Legendary Everyday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(6)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Mabo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(13)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Manhattan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(12)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Nero Scuro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NOMAD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(13)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Nowhere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ONYX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(13)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People Possession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(42)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Process Coffee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RightSide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(25)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Roastery 29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(14)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Rumbaba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RushRush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Sloane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(22)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Sprout Coffee Roaster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(13)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Sumo Coffee Roasters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Swerl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Tanat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(25)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Barn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(28)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Three Marks Coffee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(4)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Tim Wendelboe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(25)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Uncommon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m0pfmibz9lat" w:id="11"/>
      <w:bookmarkEnd w:id="11"/>
      <w:r w:rsidDel="00000000" w:rsidR="00000000" w:rsidRPr="00000000">
        <w:rPr>
          <w:rtl w:val="0"/>
        </w:rPr>
        <w:t xml:space="preserve">Roasters Countries list  (not exclusive, some duplicates in list, needs dedupe)</w:t>
      </w:r>
    </w:p>
    <w:p w:rsidR="00000000" w:rsidDel="00000000" w:rsidP="00000000" w:rsidRDefault="00000000" w:rsidRPr="00000000" w14:paraId="00000124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Ethiopia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(75)</w:t>
      </w:r>
    </w:p>
    <w:p w:rsidR="00000000" w:rsidDel="00000000" w:rsidP="00000000" w:rsidRDefault="00000000" w:rsidRPr="00000000" w14:paraId="00000125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Kenya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(13)</w:t>
      </w:r>
    </w:p>
    <w:p w:rsidR="00000000" w:rsidDel="00000000" w:rsidP="00000000" w:rsidRDefault="00000000" w:rsidRPr="00000000" w14:paraId="00000127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Rwanda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(8)</w:t>
      </w:r>
    </w:p>
    <w:p w:rsidR="00000000" w:rsidDel="00000000" w:rsidP="00000000" w:rsidRDefault="00000000" w:rsidRPr="00000000" w14:paraId="00000129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Colombia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(83)</w:t>
      </w:r>
    </w:p>
    <w:p w:rsidR="00000000" w:rsidDel="00000000" w:rsidP="00000000" w:rsidRDefault="00000000" w:rsidRPr="00000000" w14:paraId="0000012B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Brazil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(38)</w:t>
      </w:r>
    </w:p>
    <w:p w:rsidR="00000000" w:rsidDel="00000000" w:rsidP="00000000" w:rsidRDefault="00000000" w:rsidRPr="00000000" w14:paraId="0000012D">
      <w:pPr>
        <w:shd w:fill="f7f6f3" w:val="clear"/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Bolivia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(5)</w:t>
      </w:r>
    </w:p>
    <w:p w:rsidR="00000000" w:rsidDel="00000000" w:rsidP="00000000" w:rsidRDefault="00000000" w:rsidRPr="00000000" w14:paraId="0000012F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7f6f3" w:val="clear"/>
        <w:spacing w:line="234" w:lineRule="auto"/>
        <w:rPr>
          <w:color w:val="1d1d1f"/>
          <w:sz w:val="17"/>
          <w:szCs w:val="17"/>
          <w:shd w:fill="edeae4" w:val="clear"/>
        </w:rPr>
      </w:pPr>
      <w:r w:rsidDel="00000000" w:rsidR="00000000" w:rsidRPr="00000000">
        <w:rPr>
          <w:color w:val="1d1d1f"/>
          <w:sz w:val="20"/>
          <w:szCs w:val="20"/>
          <w:shd w:fill="edeae4" w:val="clear"/>
          <w:rtl w:val="0"/>
        </w:rPr>
        <w:t xml:space="preserve">Burundi </w:t>
      </w:r>
      <w:r w:rsidDel="00000000" w:rsidR="00000000" w:rsidRPr="00000000">
        <w:rPr>
          <w:color w:val="1d1d1f"/>
          <w:sz w:val="17"/>
          <w:szCs w:val="17"/>
          <w:shd w:fill="edeae4" w:val="clear"/>
          <w:rtl w:val="0"/>
        </w:rPr>
        <w:t xml:space="preserve">(8)</w:t>
      </w:r>
    </w:p>
    <w:p w:rsidR="00000000" w:rsidDel="00000000" w:rsidP="00000000" w:rsidRDefault="00000000" w:rsidRPr="00000000" w14:paraId="00000131">
      <w:pPr>
        <w:shd w:fill="f7f6f3" w:val="clear"/>
        <w:spacing w:line="234" w:lineRule="auto"/>
        <w:rPr>
          <w:color w:val="1d1d1f"/>
          <w:sz w:val="17"/>
          <w:szCs w:val="17"/>
          <w:shd w:fill="edeae4" w:val="clear"/>
        </w:rPr>
      </w:pPr>
      <w:r w:rsidDel="00000000" w:rsidR="00000000" w:rsidRPr="00000000">
        <w:rPr>
          <w:color w:val="1d1d1f"/>
          <w:sz w:val="17"/>
          <w:szCs w:val="17"/>
          <w:shd w:fill="edeae4" w:val="clear"/>
        </w:rPr>
        <w:drawing>
          <wp:inline distB="114300" distT="114300" distL="114300" distR="114300">
            <wp:extent cx="139700" cy="101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Costa Rica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(16)</w:t>
      </w:r>
    </w:p>
    <w:p w:rsidR="00000000" w:rsidDel="00000000" w:rsidP="00000000" w:rsidRDefault="00000000" w:rsidRPr="00000000" w14:paraId="00000133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Ecuador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(4)</w:t>
      </w:r>
    </w:p>
    <w:p w:rsidR="00000000" w:rsidDel="00000000" w:rsidP="00000000" w:rsidRDefault="00000000" w:rsidRPr="00000000" w14:paraId="00000135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El Salvador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(2)</w:t>
      </w:r>
    </w:p>
    <w:p w:rsidR="00000000" w:rsidDel="00000000" w:rsidP="00000000" w:rsidRDefault="00000000" w:rsidRPr="00000000" w14:paraId="00000137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Guatemala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(11)</w:t>
      </w:r>
    </w:p>
    <w:p w:rsidR="00000000" w:rsidDel="00000000" w:rsidP="00000000" w:rsidRDefault="00000000" w:rsidRPr="00000000" w14:paraId="00000139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Indonesia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(4)</w:t>
      </w:r>
    </w:p>
    <w:p w:rsidR="00000000" w:rsidDel="00000000" w:rsidP="00000000" w:rsidRDefault="00000000" w:rsidRPr="00000000" w14:paraId="0000013B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Mexico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(3)</w:t>
      </w:r>
    </w:p>
    <w:p w:rsidR="00000000" w:rsidDel="00000000" w:rsidP="00000000" w:rsidRDefault="00000000" w:rsidRPr="00000000" w14:paraId="0000013D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Nicaragua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(2)</w:t>
      </w:r>
    </w:p>
    <w:p w:rsidR="00000000" w:rsidDel="00000000" w:rsidP="00000000" w:rsidRDefault="00000000" w:rsidRPr="00000000" w14:paraId="0000013F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Panama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(2)</w:t>
      </w:r>
    </w:p>
    <w:p w:rsidR="00000000" w:rsidDel="00000000" w:rsidP="00000000" w:rsidRDefault="00000000" w:rsidRPr="00000000" w14:paraId="00000141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Papua New Guinea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(1)</w:t>
      </w:r>
    </w:p>
    <w:p w:rsidR="00000000" w:rsidDel="00000000" w:rsidP="00000000" w:rsidRDefault="00000000" w:rsidRPr="00000000" w14:paraId="00000143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Peru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(11)</w:t>
      </w:r>
    </w:p>
    <w:p w:rsidR="00000000" w:rsidDel="00000000" w:rsidP="00000000" w:rsidRDefault="00000000" w:rsidRPr="00000000" w14:paraId="00000145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Tanzania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(2)</w:t>
      </w:r>
    </w:p>
    <w:p w:rsidR="00000000" w:rsidDel="00000000" w:rsidP="00000000" w:rsidRDefault="00000000" w:rsidRPr="00000000" w14:paraId="00000147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Uganda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(6)</w:t>
      </w:r>
    </w:p>
    <w:p w:rsidR="00000000" w:rsidDel="00000000" w:rsidP="00000000" w:rsidRDefault="00000000" w:rsidRPr="00000000" w14:paraId="00000149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Venezuela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(1)</w:t>
      </w:r>
    </w:p>
    <w:p w:rsidR="00000000" w:rsidDel="00000000" w:rsidP="00000000" w:rsidRDefault="00000000" w:rsidRPr="00000000" w14:paraId="0000014B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Vietnam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(1)</w:t>
      </w:r>
    </w:p>
    <w:p w:rsidR="00000000" w:rsidDel="00000000" w:rsidP="00000000" w:rsidRDefault="00000000" w:rsidRPr="00000000" w14:paraId="0000014D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Yemen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mnokdayof16i" w:id="12"/>
      <w:bookmarkEnd w:id="12"/>
      <w:r w:rsidDel="00000000" w:rsidR="00000000" w:rsidRPr="00000000">
        <w:rPr>
          <w:rtl w:val="0"/>
        </w:rPr>
        <w:t xml:space="preserve">Origin Countries list (not exclusive, some duplicates in list, needs dedupe)</w:t>
      </w:r>
    </w:p>
    <w:p w:rsidR="00000000" w:rsidDel="00000000" w:rsidP="00000000" w:rsidRDefault="00000000" w:rsidRPr="00000000" w14:paraId="00000151">
      <w:pPr>
        <w:spacing w:line="234" w:lineRule="auto"/>
        <w:rPr>
          <w:color w:val="1d1d1f"/>
          <w:sz w:val="17"/>
          <w:szCs w:val="17"/>
          <w:shd w:fill="edeae4" w:val="clear"/>
        </w:rPr>
      </w:pPr>
      <w:r w:rsidDel="00000000" w:rsidR="00000000" w:rsidRPr="00000000">
        <w:rPr>
          <w:color w:val="1d1d1f"/>
          <w:sz w:val="20"/>
          <w:szCs w:val="20"/>
          <w:shd w:fill="edeae4" w:val="clear"/>
          <w:rtl w:val="0"/>
        </w:rPr>
        <w:t xml:space="preserve">Belgium </w:t>
      </w:r>
      <w:r w:rsidDel="00000000" w:rsidR="00000000" w:rsidRPr="00000000">
        <w:rPr>
          <w:color w:val="1d1d1f"/>
          <w:sz w:val="17"/>
          <w:szCs w:val="17"/>
          <w:shd w:fill="edeae4" w:val="clear"/>
          <w:rtl w:val="0"/>
        </w:rPr>
        <w:t xml:space="preserve">(13)</w:t>
      </w:r>
    </w:p>
    <w:p w:rsidR="00000000" w:rsidDel="00000000" w:rsidP="00000000" w:rsidRDefault="00000000" w:rsidRPr="00000000" w14:paraId="00000152">
      <w:pPr>
        <w:spacing w:line="234" w:lineRule="auto"/>
        <w:rPr>
          <w:color w:val="1d1d1f"/>
          <w:sz w:val="17"/>
          <w:szCs w:val="17"/>
          <w:shd w:fill="edeae4" w:val="clear"/>
        </w:rPr>
      </w:pPr>
      <w:r w:rsidDel="00000000" w:rsidR="00000000" w:rsidRPr="00000000">
        <w:rPr>
          <w:color w:val="1d1d1f"/>
          <w:sz w:val="17"/>
          <w:szCs w:val="17"/>
          <w:shd w:fill="edeae4" w:val="clear"/>
        </w:rPr>
        <w:drawing>
          <wp:inline distB="114300" distT="114300" distL="114300" distR="114300">
            <wp:extent cx="139700" cy="1016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Czech Republic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(146)</w:t>
      </w:r>
    </w:p>
    <w:p w:rsidR="00000000" w:rsidDel="00000000" w:rsidP="00000000" w:rsidRDefault="00000000" w:rsidRPr="00000000" w14:paraId="00000154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Denmark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(4)</w:t>
      </w:r>
    </w:p>
    <w:p w:rsidR="00000000" w:rsidDel="00000000" w:rsidP="00000000" w:rsidRDefault="00000000" w:rsidRPr="00000000" w14:paraId="00000156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France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(6)</w:t>
      </w:r>
    </w:p>
    <w:p w:rsidR="00000000" w:rsidDel="00000000" w:rsidP="00000000" w:rsidRDefault="00000000" w:rsidRPr="00000000" w14:paraId="00000158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20"/>
          <w:szCs w:val="20"/>
          <w:shd w:fill="f7f6f3" w:val="clear"/>
          <w:rtl w:val="0"/>
        </w:rPr>
        <w:t xml:space="preserve">Germany </w:t>
      </w:r>
      <w:r w:rsidDel="00000000" w:rsidR="00000000" w:rsidRPr="00000000">
        <w:rPr>
          <w:color w:val="1d1d1f"/>
          <w:sz w:val="17"/>
          <w:szCs w:val="17"/>
          <w:shd w:fill="f7f6f3" w:val="clear"/>
          <w:rtl w:val="0"/>
        </w:rPr>
        <w:t xml:space="preserve">(8)</w:t>
      </w:r>
    </w:p>
    <w:p w:rsidR="00000000" w:rsidDel="00000000" w:rsidP="00000000" w:rsidRDefault="00000000" w:rsidRPr="00000000" w14:paraId="0000015A">
      <w:pPr>
        <w:shd w:fill="f7f6f3" w:val="clear"/>
        <w:spacing w:line="234" w:lineRule="auto"/>
        <w:rPr>
          <w:color w:val="1d1d1f"/>
          <w:sz w:val="17"/>
          <w:szCs w:val="17"/>
          <w:shd w:fill="f7f6f3" w:val="clear"/>
        </w:rPr>
      </w:pPr>
      <w:r w:rsidDel="00000000" w:rsidR="00000000" w:rsidRPr="00000000">
        <w:rPr>
          <w:color w:val="1d1d1f"/>
          <w:sz w:val="17"/>
          <w:szCs w:val="17"/>
          <w:shd w:fill="f7f6f3" w:val="clear"/>
        </w:rPr>
        <w:drawing>
          <wp:inline distB="114300" distT="114300" distL="114300" distR="114300">
            <wp:extent cx="139700" cy="101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Ireland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(1)</w:t>
      </w:r>
    </w:p>
    <w:p w:rsidR="00000000" w:rsidDel="00000000" w:rsidP="00000000" w:rsidRDefault="00000000" w:rsidRPr="00000000" w14:paraId="0000015C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Canada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(3)</w:t>
      </w:r>
    </w:p>
    <w:p w:rsidR="00000000" w:rsidDel="00000000" w:rsidP="00000000" w:rsidRDefault="00000000" w:rsidRPr="00000000" w14:paraId="0000015E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Latvia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(3)</w:t>
      </w:r>
    </w:p>
    <w:p w:rsidR="00000000" w:rsidDel="00000000" w:rsidP="00000000" w:rsidRDefault="00000000" w:rsidRPr="00000000" w14:paraId="00000160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Netherlands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(31)</w:t>
      </w:r>
    </w:p>
    <w:p w:rsidR="00000000" w:rsidDel="00000000" w:rsidP="00000000" w:rsidRDefault="00000000" w:rsidRPr="00000000" w14:paraId="00000162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Norway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(8)</w:t>
      </w:r>
    </w:p>
    <w:p w:rsidR="00000000" w:rsidDel="00000000" w:rsidP="00000000" w:rsidRDefault="00000000" w:rsidRPr="00000000" w14:paraId="00000164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Poland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(6)</w:t>
      </w:r>
    </w:p>
    <w:p w:rsidR="00000000" w:rsidDel="00000000" w:rsidP="00000000" w:rsidRDefault="00000000" w:rsidRPr="00000000" w14:paraId="00000166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Slovakia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(23)</w:t>
      </w:r>
    </w:p>
    <w:p w:rsidR="00000000" w:rsidDel="00000000" w:rsidP="00000000" w:rsidRDefault="00000000" w:rsidRPr="00000000" w14:paraId="00000168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Spain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(1)</w:t>
      </w:r>
    </w:p>
    <w:p w:rsidR="00000000" w:rsidDel="00000000" w:rsidP="00000000" w:rsidRDefault="00000000" w:rsidRPr="00000000" w14:paraId="0000016A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United States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(2)</w:t>
      </w:r>
    </w:p>
    <w:p w:rsidR="00000000" w:rsidDel="00000000" w:rsidP="00000000" w:rsidRDefault="00000000" w:rsidRPr="00000000" w14:paraId="0000016C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17"/>
          <w:szCs w:val="17"/>
        </w:rPr>
        <w:drawing>
          <wp:inline distB="114300" distT="114300" distL="114300" distR="114300">
            <wp:extent cx="139700" cy="1016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7f6f3" w:val="clear"/>
        <w:spacing w:line="234" w:lineRule="auto"/>
        <w:rPr>
          <w:color w:val="1d1d1f"/>
          <w:sz w:val="17"/>
          <w:szCs w:val="17"/>
        </w:rPr>
      </w:pPr>
      <w:r w:rsidDel="00000000" w:rsidR="00000000" w:rsidRPr="00000000">
        <w:rPr>
          <w:color w:val="1d1d1f"/>
          <w:sz w:val="20"/>
          <w:szCs w:val="20"/>
          <w:rtl w:val="0"/>
        </w:rPr>
        <w:t xml:space="preserve">United Kingdom </w:t>
      </w:r>
      <w:r w:rsidDel="00000000" w:rsidR="00000000" w:rsidRPr="00000000">
        <w:rPr>
          <w:color w:val="1d1d1f"/>
          <w:sz w:val="17"/>
          <w:szCs w:val="17"/>
          <w:rtl w:val="0"/>
        </w:rPr>
        <w:t xml:space="preserve">(3)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Romania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China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Colombia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(6)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Colombia / Brazilia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Etiopia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Mexic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Blend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Bolivia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(7)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Brazilia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(61)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Burundi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Columbia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(314)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Costa Rica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(45)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Ecuador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(14)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El Salvador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(31)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Ethiopia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(164)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Guatemala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(36)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Honduras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(28)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Indonezia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(14)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Kenya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(35)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Mexico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NIcaragua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(10)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Panama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(11)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Peru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(37)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Rwanda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(39)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Tanzania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(3)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Thailanda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Uganda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(9)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Vietnam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Yemen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28.png"/><Relationship Id="rId42" Type="http://schemas.openxmlformats.org/officeDocument/2006/relationships/image" Target="media/image26.png"/><Relationship Id="rId41" Type="http://schemas.openxmlformats.org/officeDocument/2006/relationships/image" Target="media/image31.png"/><Relationship Id="rId22" Type="http://schemas.openxmlformats.org/officeDocument/2006/relationships/image" Target="media/image8.png"/><Relationship Id="rId21" Type="http://schemas.openxmlformats.org/officeDocument/2006/relationships/image" Target="media/image25.png"/><Relationship Id="rId43" Type="http://schemas.openxmlformats.org/officeDocument/2006/relationships/image" Target="media/image30.png"/><Relationship Id="rId24" Type="http://schemas.openxmlformats.org/officeDocument/2006/relationships/image" Target="media/image3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7.png"/><Relationship Id="rId25" Type="http://schemas.openxmlformats.org/officeDocument/2006/relationships/image" Target="media/image27.png"/><Relationship Id="rId28" Type="http://schemas.openxmlformats.org/officeDocument/2006/relationships/image" Target="media/image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29" Type="http://schemas.openxmlformats.org/officeDocument/2006/relationships/image" Target="media/image24.png"/><Relationship Id="rId7" Type="http://schemas.openxmlformats.org/officeDocument/2006/relationships/image" Target="media/image2.png"/><Relationship Id="rId8" Type="http://schemas.openxmlformats.org/officeDocument/2006/relationships/image" Target="media/image21.png"/><Relationship Id="rId31" Type="http://schemas.openxmlformats.org/officeDocument/2006/relationships/image" Target="media/image10.png"/><Relationship Id="rId30" Type="http://schemas.openxmlformats.org/officeDocument/2006/relationships/image" Target="media/image29.png"/><Relationship Id="rId11" Type="http://schemas.openxmlformats.org/officeDocument/2006/relationships/image" Target="media/image14.png"/><Relationship Id="rId33" Type="http://schemas.openxmlformats.org/officeDocument/2006/relationships/image" Target="media/image32.png"/><Relationship Id="rId10" Type="http://schemas.openxmlformats.org/officeDocument/2006/relationships/image" Target="media/image20.png"/><Relationship Id="rId32" Type="http://schemas.openxmlformats.org/officeDocument/2006/relationships/image" Target="media/image6.png"/><Relationship Id="rId13" Type="http://schemas.openxmlformats.org/officeDocument/2006/relationships/image" Target="media/image22.png"/><Relationship Id="rId35" Type="http://schemas.openxmlformats.org/officeDocument/2006/relationships/image" Target="media/image11.png"/><Relationship Id="rId12" Type="http://schemas.openxmlformats.org/officeDocument/2006/relationships/image" Target="media/image18.png"/><Relationship Id="rId34" Type="http://schemas.openxmlformats.org/officeDocument/2006/relationships/image" Target="media/image9.png"/><Relationship Id="rId15" Type="http://schemas.openxmlformats.org/officeDocument/2006/relationships/image" Target="media/image13.png"/><Relationship Id="rId37" Type="http://schemas.openxmlformats.org/officeDocument/2006/relationships/image" Target="media/image16.png"/><Relationship Id="rId14" Type="http://schemas.openxmlformats.org/officeDocument/2006/relationships/image" Target="media/image33.png"/><Relationship Id="rId36" Type="http://schemas.openxmlformats.org/officeDocument/2006/relationships/image" Target="media/image7.png"/><Relationship Id="rId17" Type="http://schemas.openxmlformats.org/officeDocument/2006/relationships/image" Target="media/image17.png"/><Relationship Id="rId39" Type="http://schemas.openxmlformats.org/officeDocument/2006/relationships/image" Target="media/image38.png"/><Relationship Id="rId16" Type="http://schemas.openxmlformats.org/officeDocument/2006/relationships/image" Target="media/image1.png"/><Relationship Id="rId38" Type="http://schemas.openxmlformats.org/officeDocument/2006/relationships/image" Target="media/image34.png"/><Relationship Id="rId19" Type="http://schemas.openxmlformats.org/officeDocument/2006/relationships/image" Target="media/image12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