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spacing w:before="1400"/>
        <w:jc w:val="center"/>
      </w:pPr>
      <w:r>
        <w:drawing>
          <wp:inline xmlns:a="http://schemas.openxmlformats.org/drawingml/2006/main" xmlns:pic="http://schemas.openxmlformats.org/drawingml/2006/picture">
            <wp:extent cx="1655999" cy="339609"/>
            <wp:docPr id="1" name="Picture 1" descr="Climb27 logo"/>
            <wp:cNvGraphicFramePr>
              <a:graphicFrameLocks noChangeAspect="1"/>
            </wp:cNvGraphicFramePr>
            <a:graphic>
              <a:graphicData uri="http://schemas.openxmlformats.org/drawingml/2006/picture">
                <pic:pic>
                  <pic:nvPicPr>
                    <pic:cNvPr id="0" name="Climb27_full-colour-light_1024.png"/>
                    <pic:cNvPicPr/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1655999" cy="339609"/>
                    </a:xfrm>
                    <a:prstGeom prst="rect"/>
                  </pic:spPr>
                </pic:pic>
              </a:graphicData>
            </a:graphic>
          </wp:inline>
        </w:drawing>
      </w:r>
    </w:p>
    <w:p>
      <w:pPr>
        <w:pStyle w:val="Eyebrow"/>
        <w:spacing w:before="520"/>
        <w:jc w:val="center"/>
      </w:pPr>
      <w:r>
        <w:t>Certificate of attendance</w:t>
      </w:r>
    </w:p>
    <w:p>
      <w:pPr>
        <w:pStyle w:val="Lead"/>
        <w:jc w:val="center"/>
      </w:pPr>
      <w:r>
        <w:t>certifies that</w:t>
      </w:r>
    </w:p>
    <w:p>
      <w:pPr>
        <w:spacing w:after="80"/>
        <w:jc w:val="center"/>
      </w:pPr>
      <w:r>
        <w:rPr>
          <w:rFonts w:ascii="Montserrat Black" w:hAnsi="Montserrat Black" w:cs="Montserrat Black" w:eastAsia="Montserrat Black"/>
          <w:caps/>
          <w:color w:val="242322"/>
          <w:sz w:val="72"/>
          <w:spacing w:val="-8"/>
        </w:rPr>
        <w:fldChar w:fldCharType="begin"/>
      </w:r>
      <w:r>
        <w:rPr>
          <w:rFonts w:ascii="Montserrat Black" w:hAnsi="Montserrat Black" w:cs="Montserrat Black" w:eastAsia="Montserrat Black"/>
          <w:caps/>
          <w:color w:val="242322"/>
          <w:sz w:val="72"/>
          <w:spacing w:val="-8"/>
        </w:rPr>
        <w:instrText xml:space="preserve"> MERGEFIELD First_name \* MERGEFORMAT </w:instrText>
      </w:r>
      <w:r>
        <w:rPr>
          <w:rFonts w:ascii="Montserrat Black" w:hAnsi="Montserrat Black" w:cs="Montserrat Black" w:eastAsia="Montserrat Black"/>
          <w:caps/>
          <w:color w:val="242322"/>
          <w:sz w:val="72"/>
          <w:spacing w:val="-8"/>
        </w:rPr>
        <w:fldChar w:fldCharType="separate"/>
      </w:r>
      <w:r>
        <w:rPr>
          <w:rFonts w:ascii="Montserrat Black" w:hAnsi="Montserrat Black" w:cs="Montserrat Black" w:eastAsia="Montserrat Black"/>
          <w:caps/>
          <w:color w:val="242322"/>
          <w:sz w:val="72"/>
          <w:spacing w:val="-8"/>
        </w:rPr>
        <w:t>«First_name»</w:t>
      </w:r>
      <w:r>
        <w:rPr>
          <w:rFonts w:ascii="Montserrat Black" w:hAnsi="Montserrat Black" w:cs="Montserrat Black" w:eastAsia="Montserrat Black"/>
          <w:caps/>
          <w:color w:val="242322"/>
          <w:sz w:val="72"/>
          <w:spacing w:val="-8"/>
        </w:rPr>
        <w:fldChar w:fldCharType="end"/>
      </w:r>
      <w:r>
        <w:t xml:space="preserve"> </w:t>
      </w:r>
      <w:r>
        <w:rPr>
          <w:rFonts w:ascii="Montserrat Black" w:hAnsi="Montserrat Black" w:cs="Montserrat Black" w:eastAsia="Montserrat Black"/>
          <w:caps/>
          <w:color w:val="242322"/>
          <w:sz w:val="72"/>
          <w:spacing w:val="-8"/>
        </w:rPr>
        <w:fldChar w:fldCharType="begin"/>
      </w:r>
      <w:r>
        <w:rPr>
          <w:rFonts w:ascii="Montserrat Black" w:hAnsi="Montserrat Black" w:cs="Montserrat Black" w:eastAsia="Montserrat Black"/>
          <w:caps/>
          <w:color w:val="242322"/>
          <w:sz w:val="72"/>
          <w:spacing w:val="-8"/>
        </w:rPr>
        <w:instrText xml:space="preserve"> MERGEFIELD Last_name \* MERGEFORMAT </w:instrText>
      </w:r>
      <w:r>
        <w:rPr>
          <w:rFonts w:ascii="Montserrat Black" w:hAnsi="Montserrat Black" w:cs="Montserrat Black" w:eastAsia="Montserrat Black"/>
          <w:caps/>
          <w:color w:val="242322"/>
          <w:sz w:val="72"/>
          <w:spacing w:val="-8"/>
        </w:rPr>
        <w:fldChar w:fldCharType="separate"/>
      </w:r>
      <w:r>
        <w:rPr>
          <w:rFonts w:ascii="Montserrat Black" w:hAnsi="Montserrat Black" w:cs="Montserrat Black" w:eastAsia="Montserrat Black"/>
          <w:caps/>
          <w:color w:val="242322"/>
          <w:sz w:val="72"/>
          <w:spacing w:val="-8"/>
        </w:rPr>
        <w:t>«Last_name»</w:t>
      </w:r>
      <w:r>
        <w:rPr>
          <w:rFonts w:ascii="Montserrat Black" w:hAnsi="Montserrat Black" w:cs="Montserrat Black" w:eastAsia="Montserrat Black"/>
          <w:caps/>
          <w:color w:val="242322"/>
          <w:sz w:val="72"/>
          <w:spacing w:val="-8"/>
        </w:rPr>
        <w:fldChar w:fldCharType="end"/>
      </w:r>
    </w:p>
    <w:p>
      <w:pPr>
        <w:jc w:val="center"/>
      </w:pPr>
      <w:r>
        <w:drawing>
          <wp:inline xmlns:a="http://schemas.openxmlformats.org/drawingml/2006/main" xmlns:pic="http://schemas.openxmlformats.org/drawingml/2006/picture">
            <wp:extent cx="936000" cy="87750"/>
            <wp:docPr id="2" name="Picture 2" descr=""/>
            <wp:cNvGraphicFramePr>
              <a:graphicFrameLocks noChangeAspect="1"/>
            </wp:cNvGraphicFramePr>
            <a:graphic>
              <a:graphicData uri="http://schemas.openxmlformats.org/drawingml/2006/picture">
                <pic:pic>
                  <pic:nvPicPr>
                    <pic:cNvPr id="0" name="rule_short.png"/>
                    <pic:cNvPicPr/>
                  </pic:nvPicPr>
                  <pic:blipFill>
                    <a:blip r:embed="rId12"/>
                    <a:stretch>
                      <a:fillRect/>
                    </a:stretch>
                  </pic:blipFill>
                  <pic:spPr>
                    <a:xfrm>
                      <a:off x="0" y="0"/>
                      <a:ext cx="936000" cy="87750"/>
                    </a:xfrm>
                    <a:prstGeom prst="rect"/>
                  </pic:spPr>
                </pic:pic>
              </a:graphicData>
            </a:graphic>
          </wp:inline>
        </w:drawing>
      </w:r>
    </w:p>
    <w:p>
      <w:pPr>
        <w:pStyle w:val="Lead"/>
        <w:jc w:val="center"/>
      </w:pPr>
      <w:r>
        <w:t xml:space="preserve">attended </w:t>
      </w:r>
      <w:r>
        <w:fldChar w:fldCharType="begin"/>
      </w:r>
      <w:r>
        <w:instrText xml:space="preserve"> MERGEFIELD Event \* MERGEFORMAT </w:instrText>
      </w:r>
      <w:r>
        <w:fldChar w:fldCharType="separate"/>
      </w:r>
      <w:r>
        <w:t>«Event»</w:t>
      </w:r>
      <w:r>
        <w:fldChar w:fldCharType="end"/>
      </w:r>
      <w:r>
        <w:t xml:space="preserve"> on </w:t>
      </w:r>
      <w:r>
        <w:fldChar w:fldCharType="begin"/>
      </w:r>
      <w:r>
        <w:instrText xml:space="preserve"> MERGEFIELD Date \* MERGEFORMAT </w:instrText>
      </w:r>
      <w:r>
        <w:fldChar w:fldCharType="separate"/>
      </w:r>
      <w:r>
        <w:t>«Date»</w:t>
      </w:r>
      <w:r>
        <w:fldChar w:fldCharType="end"/>
      </w:r>
      <w:r>
        <w:t xml:space="preserve">, </w:t>
      </w:r>
      <w:r>
        <w:fldChar w:fldCharType="begin"/>
      </w:r>
      <w:r>
        <w:instrText xml:space="preserve"> MERGEFIELD CPD_hours \* MERGEFORMAT </w:instrText>
      </w:r>
      <w:r>
        <w:fldChar w:fldCharType="separate"/>
      </w:r>
      <w:r>
        <w:t>«CPD_hours»</w:t>
      </w:r>
      <w:r>
        <w:fldChar w:fldCharType="end"/>
      </w:r>
      <w:r>
        <w:t xml:space="preserve"> hours of CPD</w:t>
      </w:r>
    </w:p>
    <w:p>
      <w:pPr>
        <w:spacing w:before="680"/>
        <w:jc w:val="center"/>
      </w:pPr>
      <w:r>
        <w:rPr>
          <w:color w:val="4A5878"/>
        </w:rPr>
        <w:t>__________________________________</w:t>
      </w:r>
    </w:p>
    <w:p>
      <w:pPr>
        <w:pStyle w:val="Caption"/>
        <w:jc w:val="center"/>
      </w:pPr>
      <w:r>
        <w:t>[Name], [Role], Climb27</w:t>
      </w:r>
    </w:p>
    <w:p>
      <w:pPr>
        <w:spacing w:before="120"/>
        <w:jc w:val="center"/>
      </w:pPr>
      <w:r>
        <w:drawing>
          <wp:inline xmlns:a="http://schemas.openxmlformats.org/drawingml/2006/main" xmlns:pic="http://schemas.openxmlformats.org/drawingml/2006/picture">
            <wp:extent cx="1800000" cy="516797"/>
            <wp:docPr id="3" name="Picture 3" descr="Climb27 logo, The Festival for Business Growth"/>
            <wp:cNvGraphicFramePr>
              <a:graphicFrameLocks noChangeAspect="1"/>
            </wp:cNvGraphicFramePr>
            <a:graphic>
              <a:graphicData uri="http://schemas.openxmlformats.org/drawingml/2006/picture">
                <pic:pic>
                  <pic:nvPicPr>
                    <pic:cNvPr id="0" name="Climb27_tagline-lockup_1024.png"/>
                    <pic:cNvPicPr/>
                  </pic:nvPicPr>
                  <pic:blipFill>
                    <a:blip r:embed="rId13"/>
                    <a:stretch>
                      <a:fillRect/>
                    </a:stretch>
                  </pic:blipFill>
                  <pic:spPr>
                    <a:xfrm>
                      <a:off x="0" y="0"/>
                      <a:ext cx="1800000" cy="516797"/>
                    </a:xfrm>
                    <a:prstGeom prst="rect"/>
                  </pic:spPr>
                </pic:pic>
              </a:graphicData>
            </a:graphic>
          </wp:inline>
        </w:drawing>
      </w:r>
    </w:p>
    <w:sectPr w:rsidR="00FC693F" w:rsidRPr="0006063C" w:rsidSect="00034616">
      <w:headerReference w:type="default" r:id="rId9"/>
      <w:footerReference w:type="default" r:id="rId10"/>
      <w:pgSz w:w="16838" w:h="11906" w:orient="landscape"/>
      <w:pgMar w:top="1134" w:right="1247" w:bottom="1020" w:left="1247" w:header="454" w:footer="454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</w:pPr>
    <w:r/>
    <w:r>
      <w:rPr>
        <w:color w:val="4A5878"/>
        <w:sz w:val="13"/>
      </w:rPr>
      <w:t>The Investor Ladder Limited trading as ClimbGroup. Registered in England and Wales, company number 10289755. VAT GB335770882. Registered office: Suite 3, Bignell Park Barns, Chesterton, Bicester, OX26 1TD.</w:t>
    </w:r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</w:pPr>
    <w:r/>
    <w:r>
      <w:drawing>
        <wp:anchor distT="0" distB="0" distL="0" distR="0" simplePos="0" relativeHeight="100" behindDoc="1" locked="1" layoutInCell="1" allowOverlap="1">
          <wp:simplePos x="0" y="0"/>
          <wp:positionH relativeFrom="page">
            <wp:posOffset>0</wp:posOffset>
          </wp:positionH>
          <wp:positionV relativeFrom="page">
            <wp:posOffset>0</wp:posOffset>
          </wp:positionV>
          <wp:extent cx="1296000" cy="129600"/>
          <wp:effectExtent l="0" t="0" r="0" b="0"/>
          <wp:wrapNone/>
          <wp:docPr xmlns:a="http://schemas.openxmlformats.org/drawingml/2006/main" id="1" name="Picture 1" descr="">
            <a:extLst>
              <a:ext uri="{C183D7F6-B498-43B3-948B-1728B52AA6E4}">
                <adec:decorative xmlns:adec="http://schemas.microsoft.com/office/drawing/2017/decorative" val="1"/>
              </a:ext>
            </a:extLst>
          </wp:docPr>
          <wp:cNvGraphicFramePr/>
          <a:graphic xmlns:a="http://schemas.openxmlformats.org/drawingml/2006/main" xmlns:pic="http://schemas.openxmlformats.org/drawingml/2006/picture">
            <a:graphicData uri="http://schemas.openxmlformats.org/drawingml/2006/picture">
              <pic:pic>
                <pic:nvPicPr>
                  <pic:cNvPr id="0" name="a4_slab_tl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1296000" cy="129600"/>
                  </a:xfrm>
                  <a:prstGeom prst="rect"/>
                </pic:spPr>
              </pic:pic>
            </a:graphicData>
          </a:graphic>
        </wp:anchor>
      </w:drawing>
    </w:r>
    <w:r>
      <w:drawing>
        <wp:anchor distT="0" distB="0" distL="0" distR="0" simplePos="0" relativeHeight="100" behindDoc="1" locked="1" layoutInCell="1" allowOverlap="1">
          <wp:simplePos x="0" y="0"/>
          <wp:positionH relativeFrom="page">
            <wp:posOffset>8532000</wp:posOffset>
          </wp:positionH>
          <wp:positionV relativeFrom="page">
            <wp:posOffset>7343999</wp:posOffset>
          </wp:positionV>
          <wp:extent cx="2160000" cy="216000"/>
          <wp:effectExtent l="0" t="0" r="0" b="0"/>
          <wp:wrapNone/>
          <wp:docPr xmlns:a="http://schemas.openxmlformats.org/drawingml/2006/main" id="2" name="Picture 2" descr="">
            <a:extLst>
              <a:ext uri="{C183D7F6-B498-43B3-948B-1728B52AA6E4}">
                <adec:decorative xmlns:adec="http://schemas.microsoft.com/office/drawing/2017/decorative" val="1"/>
              </a:ext>
            </a:extLst>
          </wp:docPr>
          <wp:cNvGraphicFramePr/>
          <a:graphic xmlns:a="http://schemas.openxmlformats.org/drawingml/2006/main" xmlns:pic="http://schemas.openxmlformats.org/drawingml/2006/picture">
            <a:graphicData uri="http://schemas.openxmlformats.org/drawingml/2006/picture">
              <pic:pic>
                <pic:nvPicPr>
                  <pic:cNvPr id="0" name="a4_slab_br.png"/>
                  <pic:cNvPicPr/>
                </pic:nvPicPr>
                <pic:blipFill>
                  <a:blip r:embed="rId2"/>
                  <a:stretch>
                    <a:fillRect/>
                  </a:stretch>
                </pic:blipFill>
                <pic:spPr>
                  <a:xfrm>
                    <a:off x="0" y="0"/>
                    <a:ext cx="2160000" cy="216000"/>
                  </a:xfrm>
                  <a:prstGeom prst="rect"/>
                </pic:spPr>
              </pic:pic>
            </a:graphicData>
          </a:graphic>
        </wp:anchor>
      </w:drawing>
    </w: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before="0" w:after="160" w:line="336" w:lineRule="auto"/>
    </w:pPr>
    <w:rPr>
      <w:rFonts w:ascii="Open Sans" w:hAnsi="Open Sans" w:cs="Open Sans" w:eastAsia="Open Sans"/>
      <w:color w:val="4A5878"/>
      <w:sz w:val="21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spacing w:after="0" w:line="240" w:lineRule="auto"/>
    </w:pPr>
    <w:rPr>
      <w:rFonts w:ascii="Open Sans" w:hAnsi="Open Sans" w:cs="Open Sans" w:eastAsia="Open Sans"/>
      <w:color w:val="4A5878"/>
      <w:sz w:val="17"/>
    </w:r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spacing w:after="0" w:line="240" w:lineRule="auto"/>
    </w:pPr>
    <w:rPr>
      <w:rFonts w:ascii="Open Sans" w:hAnsi="Open Sans" w:cs="Open Sans" w:eastAsia="Open Sans"/>
      <w:color w:val="4A5878"/>
      <w:sz w:val="16"/>
    </w:r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520" w:after="160" w:line="264" w:lineRule="auto"/>
      <w:outlineLvl w:val="0"/>
    </w:pPr>
    <w:rPr>
      <w:rFonts w:ascii="Montserrat ExtraBold" w:hAnsi="Montserrat ExtraBold" w:cs="Montserrat ExtraBold" w:eastAsia="Montserrat ExtraBold"/>
      <w:b w:val="0"/>
      <w:bCs/>
      <w:i w:val="0"/>
      <w:caps/>
      <w:color w:val="242322"/>
      <w:sz w:val="44"/>
      <w:szCs w:val="28"/>
      <w:spacing w:val="-4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360" w:after="120" w:line="264" w:lineRule="auto"/>
      <w:outlineLvl w:val="1"/>
    </w:pPr>
    <w:rPr>
      <w:rFonts w:ascii="Montserrat" w:hAnsi="Montserrat" w:cs="Montserrat" w:eastAsia="Montserrat"/>
      <w:b/>
      <w:bCs/>
      <w:i w:val="0"/>
      <w:caps w:val="0"/>
      <w:color w:val="242322"/>
      <w:sz w:val="30"/>
      <w:szCs w:val="26"/>
      <w:spacing w:val="0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80" w:after="80" w:line="264" w:lineRule="auto"/>
      <w:outlineLvl w:val="2"/>
    </w:pPr>
    <w:rPr>
      <w:rFonts w:ascii="Open Sans" w:hAnsi="Open Sans" w:cs="Open Sans" w:eastAsia="Open Sans"/>
      <w:b/>
      <w:bCs/>
      <w:i w:val="0"/>
      <w:caps w:val="0"/>
      <w:color w:val="C55308"/>
      <w:sz w:val="23"/>
      <w:spacing w:val="0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spacing w:after="200" w:line="228" w:lineRule="auto" w:before="0"/>
      <w:contextualSpacing/>
    </w:pPr>
    <w:rPr>
      <w:rFonts w:ascii="Montserrat Black" w:hAnsi="Montserrat Black" w:cs="Montserrat Black" w:eastAsia="Montserrat Black"/>
      <w:caps/>
      <w:color w:val="242322"/>
      <w:spacing w:val="-8"/>
      <w:kern w:val="28"/>
      <w:sz w:val="68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  <w:spacing w:before="0" w:after="360" w:line="312" w:lineRule="auto"/>
    </w:pPr>
    <w:rPr>
      <w:rFonts w:ascii="Open Sans" w:hAnsi="Open Sans" w:cs="Open Sans" w:eastAsia="Open Sans"/>
      <w:i w:val="0"/>
      <w:iCs/>
      <w:color w:val="4A5878"/>
      <w:spacing w:val="15"/>
      <w:sz w:val="28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spacing w:before="0" w:after="80" w:line="336" w:lineRule="auto"/>
      <w:contextualSpacing/>
    </w:pPr>
    <w:rPr>
      <w:rFonts w:ascii="Open Sans" w:hAnsi="Open Sans" w:cs="Open Sans" w:eastAsia="Open Sans"/>
      <w:color w:val="4A5878"/>
      <w:sz w:val="21"/>
    </w:r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spacing w:before="0" w:after="80" w:line="336" w:lineRule="auto"/>
      <w:contextualSpacing/>
    </w:pPr>
    <w:rPr>
      <w:rFonts w:ascii="Open Sans" w:hAnsi="Open Sans" w:cs="Open Sans" w:eastAsia="Open Sans"/>
      <w:color w:val="4A5878"/>
      <w:sz w:val="21"/>
    </w:r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pPr>
      <w:spacing w:before="280" w:after="280" w:line="312" w:lineRule="auto"/>
      <w:ind w:left="227"/>
      <w:pBdr>
        <w:left w:val="single" w:sz="36" w:space="14" w:color="E8712A"/>
      </w:pBdr>
    </w:pPr>
    <w:rPr>
      <w:rFonts w:ascii="Montserrat" w:hAnsi="Montserrat" w:cs="Montserrat" w:eastAsia="Montserrat"/>
      <w:b/>
      <w:i w:val="0"/>
      <w:iCs/>
      <w:color w:val="242322"/>
      <w:sz w:val="30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312" w:lineRule="auto" w:before="80" w:after="240"/>
    </w:pPr>
    <w:rPr>
      <w:rFonts w:ascii="Open Sans" w:hAnsi="Open Sans" w:cs="Open Sans" w:eastAsia="Open Sans"/>
      <w:b w:val="0"/>
      <w:bCs/>
      <w:i w:val="0"/>
      <w:color w:val="4A5878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Eyebrow">
    <w:name w:val="Eyebrow"/>
    <w:basedOn w:val="Normal"/>
    <w:qFormat/>
    <w:pPr>
      <w:keepNext/>
      <w:spacing w:before="240" w:after="80" w:line="288" w:lineRule="auto"/>
    </w:pPr>
    <w:rPr>
      <w:rFonts w:ascii="Open Sans" w:hAnsi="Open Sans" w:cs="Open Sans" w:eastAsia="Open Sans"/>
      <w:b/>
      <w:caps/>
      <w:color w:val="C55308"/>
      <w:sz w:val="18"/>
      <w:spacing w:val="30"/>
    </w:rPr>
  </w:style>
  <w:style w:type="paragraph" w:customStyle="1" w:styleId="Lead">
    <w:name w:val="Lead"/>
    <w:basedOn w:val="Normal"/>
    <w:qFormat/>
    <w:pPr>
      <w:spacing w:before="0" w:after="240" w:line="348" w:lineRule="auto"/>
    </w:pPr>
    <w:rPr>
      <w:rFonts w:ascii="Open Sans" w:hAnsi="Open Sans" w:cs="Open Sans" w:eastAsia="Open Sans"/>
      <w:color w:val="4A5878"/>
      <w:sz w:val="26"/>
    </w:rPr>
  </w:style>
  <w:style w:type="paragraph" w:customStyle="1" w:styleId="QuoteSource">
    <w:name w:val="Quote Source"/>
    <w:basedOn w:val="Normal"/>
    <w:qFormat/>
    <w:pPr>
      <w:spacing w:before="0" w:after="280" w:line="312" w:lineRule="auto"/>
      <w:ind w:left="227"/>
    </w:pPr>
    <w:rPr>
      <w:rFonts w:ascii="Open Sans" w:hAnsi="Open Sans" w:cs="Open Sans" w:eastAsia="Open Sans"/>
      <w:i/>
      <w:color w:val="4A5878"/>
      <w:sz w:val="19"/>
    </w:rPr>
  </w:style>
  <w:style w:type="paragraph" w:customStyle="1" w:styleId="Callout">
    <w:name w:val="Callout"/>
    <w:basedOn w:val="Normal"/>
    <w:qFormat/>
    <w:pPr>
      <w:spacing w:before="200" w:after="200" w:line="336" w:lineRule="auto"/>
      <w:ind w:left="170"/>
      <w:shd w:val="clear" w:color="auto" w:fill="E9E9E9"/>
      <w:pBdr>
        <w:left w:val="single" w:sz="36" w:space="10" w:color="E8712A"/>
      </w:pBdr>
    </w:pPr>
    <w:rPr>
      <w:rFonts w:ascii="Open Sans" w:hAnsi="Open Sans" w:cs="Open Sans" w:eastAsia="Open Sans"/>
      <w:color w:val="404C68"/>
      <w:sz w:val="21"/>
    </w:rPr>
  </w:style>
  <w:style w:type="paragraph" w:customStyle="1" w:styleId="BigNumber">
    <w:name w:val="Big Number"/>
    <w:basedOn w:val="Normal"/>
    <w:qFormat/>
    <w:pPr>
      <w:keepNext/>
      <w:spacing w:before="120" w:after="0" w:line="240" w:lineRule="auto"/>
    </w:pPr>
    <w:rPr>
      <w:rFonts w:ascii="Montserrat Black" w:hAnsi="Montserrat Black" w:cs="Montserrat Black" w:eastAsia="Montserrat Black"/>
      <w:color w:val="C55308"/>
      <w:sz w:val="80"/>
    </w:rPr>
  </w:style>
  <w:style w:type="paragraph" w:customStyle="1" w:styleId="SmallPrint">
    <w:name w:val="Small Print"/>
    <w:basedOn w:val="Normal"/>
    <w:qFormat/>
    <w:pPr>
      <w:spacing w:before="0" w:after="80" w:line="312" w:lineRule="auto"/>
    </w:pPr>
    <w:rPr>
      <w:rFonts w:ascii="Open Sans" w:hAnsi="Open Sans" w:cs="Open Sans" w:eastAsia="Open Sans"/>
      <w:color w:val="4A5878"/>
      <w:sz w:val="16"/>
    </w:rPr>
  </w:style>
  <w:style w:type="character" w:customStyle="1" w:styleId="Hyperlink">
    <w:name w:val="Hyperlink"/>
    <w:basedOn w:val="DefaultParagraphFont"/>
    <w:qFormat/>
    <w:rPr>
      <w:color w:val="8D4419"/>
      <w:u w:val="single"/>
    </w:rPr>
  </w:style>
  <w:style w:type="character" w:customStyle="1" w:styleId="OrangeWord">
    <w:name w:val="Orange Word"/>
    <w:basedOn w:val="DefaultParagraphFont"/>
    <w:qFormat/>
    <w:rPr>
      <w:color w:val="C55308"/>
    </w:rPr>
  </w:style>
  <w:style w:type="table" w:customStyle="1" w:styleId="ClimbTable">
    <w:name w:val="Climb Table"/>
    <w:basedOn w:val="TableNormal"/>
    <w:uiPriority w:val="40"/>
    <w:qFormat/>
    <w:pPr>
      <w:spacing w:before="60" w:after="60" w:line="276" w:lineRule="auto"/>
    </w:pPr>
    <w:rPr>
      <w:rFonts w:ascii="Open Sans" w:hAnsi="Open Sans" w:cs="Open Sans"/>
      <w:color w:val="4A5878"/>
      <w:sz w:val="19"/>
    </w:rPr>
    <w:tblPr>
      <w:tblStyleRowBandSize w:val="1"/>
      <w:tblBorders>
        <w:bottom w:val="single" w:sz="8" w:space="0" w:color="242322"/>
        <w:insideH w:val="single" w:sz="4" w:space="0" w:color="E9E9E9"/>
      </w:tblBorders>
      <w:tblCellMar>
        <w:top w:w="85" w:type="dxa"/>
        <w:left w:w="140" w:type="dxa"/>
        <w:bottom w:w="85" w:type="dxa"/>
        <w:right w:w="140" w:type="dxa"/>
      </w:tblCellMar>
    </w:tblPr>
    <w:tblStylePr w:type="firstRow">
      <w:rPr>
        <w:rFonts w:ascii="Montserrat" w:hAnsi="Montserrat"/>
        <w:b/>
        <w:caps/>
        <w:color w:val="FFFFFF"/>
        <w:sz w:val="17"/>
      </w:rPr>
      <w:tblPr/>
      <w:trPr>
        <w:tblHeader/>
      </w:trPr>
      <w:tcPr>
        <w:shd w:val="clear" w:color="auto" w:fill="1E0F05"/>
      </w:tcPr>
    </w:tblStylePr>
    <w:tblStylePr w:type="band2Horz">
      <w:tblPr/>
      <w:tcPr>
        <w:shd w:val="clear" w:color="auto" w:fill="E9E9E9"/>
      </w:tcPr>
    </w:tblStylePr>
    <w:tblStylePr w:type="lastRow">
      <w:rPr>
        <w:b/>
        <w:color w:val="242322"/>
      </w:rPr>
      <w:tblPr/>
      <w:tcPr>
        <w:tcBorders>
          <w:top w:val="single" w:sz="12" w:space="0" w:color="E8712A"/>
        </w:tcBorders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header" Target="header1.xml"/><Relationship Id="rId10" Type="http://schemas.openxmlformats.org/officeDocument/2006/relationships/footer" Target="footer1.xml"/><Relationship Id="rId11" Type="http://schemas.openxmlformats.org/officeDocument/2006/relationships/image" Target="media/image3.png"/><Relationship Id="rId12" Type="http://schemas.openxmlformats.org/officeDocument/2006/relationships/image" Target="media/image4.png"/><Relationship Id="rId13" Type="http://schemas.openxmlformats.org/officeDocument/2006/relationships/image" Target="media/image5.png"/></Relationships>
</file>

<file path=word/_rels/header1.xml.rels><?xml version='1.0' encoding='UTF-8' standalone='yes'?>
<Relationships xmlns="http://schemas.openxmlformats.org/package/2006/relationships"><Relationship Id="rId1" Type="http://schemas.openxmlformats.org/officeDocument/2006/relationships/image" Target="media/image1.png"/><Relationship Id="rId2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Climb27">
  <a:themeElements>
    <a:clrScheme name="Climb27">
      <a:dk1>
        <a:srgbClr val="1E0F05"/>
      </a:dk1>
      <a:lt1>
        <a:srgbClr val="FFFFFF"/>
      </a:lt1>
      <a:dk2>
        <a:srgbClr val="242322"/>
      </a:dk2>
      <a:lt2>
        <a:srgbClr val="E9E9E9"/>
      </a:lt2>
      <a:accent1>
        <a:srgbClr val="E8712A"/>
      </a:accent1>
      <a:accent2>
        <a:srgbClr val="C55308"/>
      </a:accent2>
      <a:accent3>
        <a:srgbClr val="F2AE86"/>
      </a:accent3>
      <a:accent4>
        <a:srgbClr val="8D4419"/>
      </a:accent4>
      <a:accent5>
        <a:srgbClr val="4A5878"/>
      </a:accent5>
      <a:accent6>
        <a:srgbClr val="B04902"/>
      </a:accent6>
      <a:hlink>
        <a:srgbClr val="8D4419"/>
      </a:hlink>
      <a:folHlink>
        <a:srgbClr val="8D4419"/>
      </a:folHlink>
    </a:clrScheme>
    <a:fontScheme name="Climb27">
      <a:majorFont>
        <a:latin typeface="Montserrat"/>
        <a:ea typeface=""/>
        <a:cs typeface=""/>
      </a:majorFont>
      <a:minorFont>
        <a:latin typeface="Open Sans"/>
        <a:ea typeface=""/>
        <a:cs typeface=""/>
      </a:minorFont>
    </a:fontScheme>
    <a:fmtScheme name="ClimbUK"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381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152400" dist="38100" dir="5400000" algn="t" rotWithShape="0">
              <a:srgbClr val="1E0F05">
                <a:alpha val="18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  <a:objectDefaults/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Climb27 attendance certificate</dc:title>
  <dc:subject/>
  <dc:creator>Climb27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  <dc:language>en-GB</dc:language>
</cp:coreProperties>
</file>