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2D62" w14:textId="640F865F" w:rsidR="0085058C" w:rsidRPr="00986500" w:rsidRDefault="00316C98">
      <w:pPr>
        <w:rPr>
          <w:b/>
          <w:bCs/>
          <w:sz w:val="24"/>
          <w:szCs w:val="28"/>
        </w:rPr>
      </w:pPr>
      <w:r w:rsidRPr="00986500">
        <w:rPr>
          <w:rFonts w:hint="eastAsia"/>
          <w:b/>
          <w:bCs/>
          <w:sz w:val="24"/>
          <w:szCs w:val="28"/>
        </w:rPr>
        <w:t>模板——心理障碍的循证治疗证据</w:t>
      </w:r>
    </w:p>
    <w:p w14:paraId="794DC29F" w14:textId="77777777" w:rsidR="00316C98" w:rsidRDefault="00316C98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585"/>
        <w:gridCol w:w="2518"/>
        <w:gridCol w:w="1780"/>
      </w:tblGrid>
      <w:tr w:rsidR="00316C98" w14:paraId="6D0AA856" w14:textId="77777777" w:rsidTr="00AC64D9">
        <w:trPr>
          <w:trHeight w:val="583"/>
          <w:jc w:val="center"/>
        </w:trPr>
        <w:tc>
          <w:tcPr>
            <w:tcW w:w="1413" w:type="dxa"/>
            <w:vAlign w:val="center"/>
          </w:tcPr>
          <w:p w14:paraId="1F38034F" w14:textId="77777777" w:rsidR="00316C98" w:rsidRDefault="00316C98" w:rsidP="00252B3C">
            <w:pPr>
              <w:spacing w:line="160" w:lineRule="atLeast"/>
              <w:rPr>
                <w:rFonts w:ascii="汉仪文黑-55简" w:eastAsia="汉仪文黑-55简" w:hAnsi="汉仪文黑-55简" w:cs="汉仪文黑-55简"/>
                <w:szCs w:val="21"/>
              </w:rPr>
            </w:pPr>
            <w:bookmarkStart w:id="0" w:name="_Hlk134702036"/>
          </w:p>
        </w:tc>
        <w:tc>
          <w:tcPr>
            <w:tcW w:w="2585" w:type="dxa"/>
            <w:shd w:val="clear" w:color="auto" w:fill="5DBDC3"/>
            <w:vAlign w:val="center"/>
          </w:tcPr>
          <w:p w14:paraId="42E3B867" w14:textId="77777777" w:rsidR="00316C98" w:rsidRDefault="00316C9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强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★★★</w:t>
            </w:r>
          </w:p>
        </w:tc>
        <w:tc>
          <w:tcPr>
            <w:tcW w:w="2518" w:type="dxa"/>
            <w:shd w:val="clear" w:color="auto" w:fill="FFE397"/>
            <w:vAlign w:val="center"/>
          </w:tcPr>
          <w:p w14:paraId="352624EE" w14:textId="77777777" w:rsidR="00316C98" w:rsidRDefault="00316C9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中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</w:t>
            </w:r>
          </w:p>
        </w:tc>
        <w:tc>
          <w:tcPr>
            <w:tcW w:w="1780" w:type="dxa"/>
            <w:shd w:val="clear" w:color="auto" w:fill="F6BF9A"/>
            <w:vAlign w:val="center"/>
          </w:tcPr>
          <w:p w14:paraId="13638C51" w14:textId="77777777" w:rsidR="00316C98" w:rsidRDefault="00316C9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尚在研究</w:t>
            </w:r>
          </w:p>
        </w:tc>
      </w:tr>
      <w:tr w:rsidR="00316C98" w14:paraId="2F75B695" w14:textId="77777777" w:rsidTr="00AC64D9">
        <w:trPr>
          <w:trHeight w:val="4644"/>
          <w:jc w:val="center"/>
        </w:trPr>
        <w:tc>
          <w:tcPr>
            <w:tcW w:w="1413" w:type="dxa"/>
            <w:vAlign w:val="center"/>
          </w:tcPr>
          <w:p w14:paraId="4CE8CBD3" w14:textId="77777777" w:rsidR="00316C98" w:rsidRDefault="00316C9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抑郁障碍</w:t>
            </w:r>
          </w:p>
        </w:tc>
        <w:tc>
          <w:tcPr>
            <w:tcW w:w="2585" w:type="dxa"/>
            <w:vAlign w:val="center"/>
          </w:tcPr>
          <w:p w14:paraId="19E03CBD" w14:textId="69518F89" w:rsidR="00316C98" w:rsidRDefault="00316C98" w:rsidP="00252B3C">
            <w:pPr>
              <w:spacing w:line="500" w:lineRule="exac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认知</w:t>
            </w:r>
            <w:r w:rsidR="00DF0563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疗法</w:t>
            </w:r>
          </w:p>
          <w:p w14:paraId="341B1927" w14:textId="08A61F29" w:rsidR="00316C98" w:rsidRDefault="00316C98" w:rsidP="00252B3C">
            <w:pPr>
              <w:spacing w:line="500" w:lineRule="exac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行为</w:t>
            </w:r>
            <w:r w:rsidR="00DF0563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疗法</w:t>
            </w:r>
          </w:p>
          <w:p w14:paraId="0EA0AF42" w14:textId="77777777" w:rsidR="00316C98" w:rsidRDefault="00316C98" w:rsidP="00252B3C">
            <w:pPr>
              <w:spacing w:line="500" w:lineRule="exact"/>
              <w:ind w:firstLineChars="100" w:firstLine="210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sym w:font="Wingdings" w:char="00A7"/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 xml:space="preserve"> 行为激活</w:t>
            </w:r>
          </w:p>
          <w:p w14:paraId="45703265" w14:textId="77777777" w:rsidR="00316C98" w:rsidRDefault="00316C98" w:rsidP="00252B3C">
            <w:pPr>
              <w:spacing w:line="500" w:lineRule="exact"/>
              <w:ind w:firstLineChars="100" w:firstLine="210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sym w:font="Wingdings" w:char="00A7"/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 xml:space="preserve"> 问题解决</w:t>
            </w:r>
          </w:p>
          <w:p w14:paraId="7C4A281A" w14:textId="77777777" w:rsidR="00316C98" w:rsidRDefault="00316C98" w:rsidP="00252B3C">
            <w:pPr>
              <w:spacing w:line="500" w:lineRule="exact"/>
              <w:ind w:firstLineChars="100" w:firstLine="210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sym w:font="Wingdings" w:char="00A7"/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 xml:space="preserve"> 自我管理/控制</w:t>
            </w:r>
          </w:p>
          <w:p w14:paraId="43F15E5D" w14:textId="77777777" w:rsidR="00316C98" w:rsidRDefault="00316C98" w:rsidP="00252B3C">
            <w:pPr>
              <w:spacing w:line="500" w:lineRule="exac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认知行为疗法第三浪潮</w:t>
            </w:r>
          </w:p>
          <w:p w14:paraId="306AEDD2" w14:textId="2AD7A5EF" w:rsidR="00316C98" w:rsidRDefault="00316C98" w:rsidP="00252B3C">
            <w:pPr>
              <w:spacing w:line="500" w:lineRule="exact"/>
              <w:ind w:firstLineChars="100" w:firstLine="210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sym w:font="Wingdings" w:char="00A7"/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 xml:space="preserve"> 正念认知</w:t>
            </w:r>
            <w:r w:rsidR="00DF0563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疗法</w:t>
            </w:r>
          </w:p>
          <w:p w14:paraId="1DBDE570" w14:textId="54CEF379" w:rsidR="00DF0563" w:rsidRPr="00DF0563" w:rsidRDefault="00DF0563" w:rsidP="00DF0563">
            <w:pPr>
              <w:spacing w:line="500" w:lineRule="exac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人际关系疗法</w:t>
            </w:r>
          </w:p>
        </w:tc>
        <w:tc>
          <w:tcPr>
            <w:tcW w:w="2518" w:type="dxa"/>
            <w:vAlign w:val="center"/>
          </w:tcPr>
          <w:p w14:paraId="1917B063" w14:textId="07C6F484" w:rsidR="00316C98" w:rsidRDefault="00316C98" w:rsidP="00252B3C">
            <w:pPr>
              <w:spacing w:line="500" w:lineRule="exac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理性情绪行为</w:t>
            </w:r>
            <w:r w:rsidR="00DF0563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疗法</w:t>
            </w:r>
          </w:p>
          <w:p w14:paraId="3A7359CD" w14:textId="77777777" w:rsidR="00DF0563" w:rsidRDefault="00DF0563" w:rsidP="00DF0563">
            <w:pPr>
              <w:spacing w:line="500" w:lineRule="exac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认知行为疗法第三浪潮</w:t>
            </w:r>
          </w:p>
          <w:p w14:paraId="7648CE6F" w14:textId="3DA97480" w:rsidR="00DF0563" w:rsidRDefault="00DF0563" w:rsidP="00DF0563">
            <w:pPr>
              <w:spacing w:line="500" w:lineRule="exact"/>
              <w:ind w:firstLineChars="100" w:firstLine="210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sym w:font="Wingdings" w:char="00A7"/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 xml:space="preserve"> 辨证行为疗法</w:t>
            </w:r>
          </w:p>
          <w:p w14:paraId="1312B58A" w14:textId="5A567C5A" w:rsidR="00DF0563" w:rsidRDefault="00DF0563" w:rsidP="00DF0563">
            <w:pPr>
              <w:spacing w:line="500" w:lineRule="exact"/>
              <w:ind w:firstLineChars="100" w:firstLine="210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sym w:font="Wingdings" w:char="00A7"/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 xml:space="preserve"> 接纳与承诺疗法</w:t>
            </w:r>
          </w:p>
          <w:p w14:paraId="3CD6905F" w14:textId="6D6ACC42" w:rsidR="00316C98" w:rsidRPr="00DF0563" w:rsidRDefault="00316C98" w:rsidP="00DF0563">
            <w:pPr>
              <w:spacing w:line="500" w:lineRule="exac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短程心理动力</w:t>
            </w:r>
            <w:r w:rsidR="00DF0563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疗法</w:t>
            </w:r>
          </w:p>
          <w:p w14:paraId="0E6D4E27" w14:textId="4E71CACF" w:rsidR="00316C98" w:rsidRDefault="00316C98" w:rsidP="00252B3C">
            <w:pPr>
              <w:spacing w:line="500" w:lineRule="exac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情绪聚焦</w:t>
            </w:r>
            <w:r w:rsidR="00DF0563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疗法</w:t>
            </w:r>
          </w:p>
          <w:p w14:paraId="125BE624" w14:textId="248531D3" w:rsidR="00316C98" w:rsidRDefault="00316C98" w:rsidP="00252B3C">
            <w:pPr>
              <w:spacing w:line="500" w:lineRule="exac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自我系统</w:t>
            </w:r>
            <w:r w:rsidR="00DF0563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疗法</w:t>
            </w:r>
          </w:p>
          <w:p w14:paraId="21F3638C" w14:textId="3332E1B0" w:rsidR="00316C98" w:rsidRPr="00DF0563" w:rsidRDefault="00316C98" w:rsidP="00DF0563">
            <w:pPr>
              <w:spacing w:line="500" w:lineRule="exac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回忆</w:t>
            </w:r>
            <w:r w:rsidR="00DF0563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疗法</w:t>
            </w:r>
          </w:p>
        </w:tc>
        <w:tc>
          <w:tcPr>
            <w:tcW w:w="1780" w:type="dxa"/>
            <w:vAlign w:val="center"/>
          </w:tcPr>
          <w:p w14:paraId="113EC0C3" w14:textId="77777777" w:rsidR="00316C98" w:rsidRDefault="00316C9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其他</w:t>
            </w:r>
          </w:p>
        </w:tc>
      </w:tr>
    </w:tbl>
    <w:bookmarkEnd w:id="0"/>
    <w:p w14:paraId="18C0FBA8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注：各证据等级下所列疗法优先顺序不分先后</w:t>
      </w:r>
    </w:p>
    <w:p w14:paraId="3E832037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 w:cs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来源：美国心理协会临床心理学分会</w:t>
      </w:r>
    </w:p>
    <w:p w14:paraId="5456C107" w14:textId="77777777" w:rsidR="00316C98" w:rsidRPr="001B48CA" w:rsidRDefault="00316C98"/>
    <w:p w14:paraId="5CC76F36" w14:textId="77777777" w:rsidR="00316C98" w:rsidRDefault="00316C98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583"/>
        <w:gridCol w:w="2520"/>
        <w:gridCol w:w="1780"/>
      </w:tblGrid>
      <w:tr w:rsidR="00CA2C78" w14:paraId="2E84D703" w14:textId="77777777" w:rsidTr="00AC64D9">
        <w:trPr>
          <w:trHeight w:val="583"/>
          <w:jc w:val="center"/>
        </w:trPr>
        <w:tc>
          <w:tcPr>
            <w:tcW w:w="1413" w:type="dxa"/>
            <w:vAlign w:val="center"/>
          </w:tcPr>
          <w:p w14:paraId="57CBB3E5" w14:textId="77777777" w:rsidR="00316C98" w:rsidRDefault="00316C98" w:rsidP="00252B3C">
            <w:pPr>
              <w:spacing w:line="160" w:lineRule="atLeast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583" w:type="dxa"/>
            <w:shd w:val="clear" w:color="auto" w:fill="5DBDC3"/>
            <w:vAlign w:val="center"/>
          </w:tcPr>
          <w:p w14:paraId="3CC13E52" w14:textId="77777777" w:rsidR="00316C98" w:rsidRDefault="00316C9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强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★★★</w:t>
            </w:r>
          </w:p>
        </w:tc>
        <w:tc>
          <w:tcPr>
            <w:tcW w:w="2520" w:type="dxa"/>
            <w:shd w:val="clear" w:color="auto" w:fill="FFE397"/>
            <w:vAlign w:val="center"/>
          </w:tcPr>
          <w:p w14:paraId="5C80995E" w14:textId="77777777" w:rsidR="00316C98" w:rsidRDefault="00316C9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中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</w:t>
            </w:r>
          </w:p>
        </w:tc>
        <w:tc>
          <w:tcPr>
            <w:tcW w:w="1780" w:type="dxa"/>
            <w:shd w:val="clear" w:color="auto" w:fill="F6BF9A"/>
            <w:vAlign w:val="center"/>
          </w:tcPr>
          <w:p w14:paraId="4C889339" w14:textId="77777777" w:rsidR="00316C98" w:rsidRDefault="00316C9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尚在研究</w:t>
            </w:r>
          </w:p>
        </w:tc>
      </w:tr>
      <w:tr w:rsidR="00CA2C78" w14:paraId="2055F61F" w14:textId="77777777" w:rsidTr="00DF0563">
        <w:trPr>
          <w:trHeight w:val="2601"/>
          <w:jc w:val="center"/>
        </w:trPr>
        <w:tc>
          <w:tcPr>
            <w:tcW w:w="1413" w:type="dxa"/>
            <w:vAlign w:val="center"/>
          </w:tcPr>
          <w:p w14:paraId="741D289D" w14:textId="77777777" w:rsidR="003078C7" w:rsidRDefault="00316C9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 w:val="21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广泛性</w:t>
            </w:r>
          </w:p>
          <w:p w14:paraId="393957BF" w14:textId="79635E14" w:rsidR="00316C98" w:rsidRDefault="00316C9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焦虑障碍</w:t>
            </w:r>
          </w:p>
        </w:tc>
        <w:tc>
          <w:tcPr>
            <w:tcW w:w="2583" w:type="dxa"/>
            <w:vAlign w:val="center"/>
          </w:tcPr>
          <w:p w14:paraId="4034ECA5" w14:textId="15A8DB60" w:rsidR="00316C98" w:rsidRPr="00CA2C78" w:rsidRDefault="00CA2C78" w:rsidP="00DF0563">
            <w:pPr>
              <w:spacing w:line="500" w:lineRule="exact"/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认知行为</w:t>
            </w:r>
            <w:r w:rsidR="00DF0563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疗法</w:t>
            </w:r>
          </w:p>
        </w:tc>
        <w:tc>
          <w:tcPr>
            <w:tcW w:w="2520" w:type="dxa"/>
            <w:vAlign w:val="center"/>
          </w:tcPr>
          <w:p w14:paraId="0ED6EC3C" w14:textId="77777777" w:rsidR="008C5EE7" w:rsidRDefault="008C5EE7" w:rsidP="00CA2C78">
            <w:pPr>
              <w:spacing w:line="500" w:lineRule="exact"/>
              <w:rPr>
                <w:rFonts w:ascii="汉仪文黑-55简" w:eastAsia="汉仪文黑-55简" w:hAnsi="汉仪文黑-55简" w:cs="汉仪文黑-55简"/>
                <w:sz w:val="21"/>
                <w:szCs w:val="22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>妈妈力：提升</w:t>
            </w:r>
            <w:r w:rsidR="00CA2C78" w:rsidRPr="00CA2C78"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>母亲/家庭</w:t>
            </w:r>
          </w:p>
          <w:p w14:paraId="43D08527" w14:textId="5F0646CC" w:rsidR="00316C98" w:rsidRPr="00CA2C78" w:rsidRDefault="00CA2C78" w:rsidP="008C5EE7">
            <w:pPr>
              <w:spacing w:line="500" w:lineRule="exact"/>
              <w:ind w:firstLineChars="400" w:firstLine="840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CA2C78"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>心理弹性</w:t>
            </w:r>
          </w:p>
        </w:tc>
        <w:tc>
          <w:tcPr>
            <w:tcW w:w="1780" w:type="dxa"/>
            <w:vAlign w:val="center"/>
          </w:tcPr>
          <w:p w14:paraId="3190F00D" w14:textId="77777777" w:rsidR="00316C98" w:rsidRPr="00DF0563" w:rsidRDefault="00316C98" w:rsidP="00DF0563">
            <w:pPr>
              <w:jc w:val="center"/>
              <w:rPr>
                <w:rFonts w:ascii="汉仪文黑-55简" w:eastAsia="汉仪文黑-55简" w:hAnsi="汉仪文黑-55简"/>
                <w:sz w:val="21"/>
                <w:szCs w:val="21"/>
              </w:rPr>
            </w:pPr>
            <w:r w:rsidRPr="00DF0563">
              <w:rPr>
                <w:rFonts w:ascii="汉仪文黑-55简" w:eastAsia="汉仪文黑-55简" w:hAnsi="汉仪文黑-55简" w:hint="eastAsia"/>
                <w:sz w:val="21"/>
                <w:szCs w:val="21"/>
              </w:rPr>
              <w:t>其他</w:t>
            </w:r>
          </w:p>
        </w:tc>
      </w:tr>
    </w:tbl>
    <w:p w14:paraId="0B002CE5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注：各证据等级下所列疗法优先顺序不分先后</w:t>
      </w:r>
    </w:p>
    <w:p w14:paraId="20C7004B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 w:cs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来源：美国心理协会临床心理学分会</w:t>
      </w:r>
    </w:p>
    <w:p w14:paraId="3BAADC15" w14:textId="77777777" w:rsidR="00316C98" w:rsidRDefault="00316C98"/>
    <w:p w14:paraId="2CC740AF" w14:textId="77777777" w:rsidR="001B48CA" w:rsidRDefault="001B48CA"/>
    <w:p w14:paraId="45CC7275" w14:textId="77777777" w:rsidR="001B48CA" w:rsidRDefault="001B48CA"/>
    <w:p w14:paraId="454207EA" w14:textId="77777777" w:rsidR="001B48CA" w:rsidRDefault="001B48CA"/>
    <w:p w14:paraId="70FD9B62" w14:textId="77777777" w:rsidR="001B48CA" w:rsidRDefault="001B48CA"/>
    <w:p w14:paraId="2338AAD5" w14:textId="77777777" w:rsidR="001B48CA" w:rsidRPr="001B48CA" w:rsidRDefault="001B48CA"/>
    <w:p w14:paraId="00DE3330" w14:textId="77777777" w:rsidR="00334314" w:rsidRDefault="0033431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583"/>
        <w:gridCol w:w="2520"/>
        <w:gridCol w:w="1780"/>
      </w:tblGrid>
      <w:tr w:rsidR="00334314" w14:paraId="1C957F7F" w14:textId="77777777" w:rsidTr="00DF0563">
        <w:trPr>
          <w:trHeight w:val="583"/>
          <w:jc w:val="center"/>
        </w:trPr>
        <w:tc>
          <w:tcPr>
            <w:tcW w:w="1413" w:type="dxa"/>
            <w:vAlign w:val="center"/>
          </w:tcPr>
          <w:p w14:paraId="025D6A8A" w14:textId="77777777" w:rsidR="00334314" w:rsidRDefault="00334314" w:rsidP="005F19A7">
            <w:pPr>
              <w:spacing w:line="160" w:lineRule="atLeast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583" w:type="dxa"/>
            <w:shd w:val="clear" w:color="auto" w:fill="5DBDC3"/>
            <w:vAlign w:val="center"/>
          </w:tcPr>
          <w:p w14:paraId="54CCED0C" w14:textId="77777777" w:rsidR="00334314" w:rsidRDefault="00334314" w:rsidP="005F19A7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强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★★★</w:t>
            </w:r>
          </w:p>
        </w:tc>
        <w:tc>
          <w:tcPr>
            <w:tcW w:w="2520" w:type="dxa"/>
            <w:shd w:val="clear" w:color="auto" w:fill="FFE397"/>
            <w:vAlign w:val="center"/>
          </w:tcPr>
          <w:p w14:paraId="54AED90D" w14:textId="77777777" w:rsidR="00334314" w:rsidRDefault="00334314" w:rsidP="005F19A7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中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</w:t>
            </w:r>
          </w:p>
        </w:tc>
        <w:tc>
          <w:tcPr>
            <w:tcW w:w="1780" w:type="dxa"/>
            <w:shd w:val="clear" w:color="auto" w:fill="F6BF9A"/>
            <w:vAlign w:val="center"/>
          </w:tcPr>
          <w:p w14:paraId="52C9A395" w14:textId="77777777" w:rsidR="00334314" w:rsidRDefault="00334314" w:rsidP="005F19A7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尚在研究</w:t>
            </w:r>
          </w:p>
        </w:tc>
      </w:tr>
      <w:tr w:rsidR="00DF0563" w14:paraId="3FC9137B" w14:textId="77777777" w:rsidTr="00DF0563">
        <w:trPr>
          <w:trHeight w:val="2387"/>
          <w:jc w:val="center"/>
        </w:trPr>
        <w:tc>
          <w:tcPr>
            <w:tcW w:w="1413" w:type="dxa"/>
            <w:vAlign w:val="center"/>
          </w:tcPr>
          <w:p w14:paraId="77A12C5B" w14:textId="77777777" w:rsidR="00DF0563" w:rsidRDefault="00334314" w:rsidP="005F19A7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 w:val="21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混合性</w:t>
            </w:r>
          </w:p>
          <w:p w14:paraId="2E48E1FC" w14:textId="7D9C7E2B" w:rsidR="00334314" w:rsidRDefault="00334314" w:rsidP="005F19A7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焦虑障碍</w:t>
            </w:r>
          </w:p>
        </w:tc>
        <w:tc>
          <w:tcPr>
            <w:tcW w:w="2583" w:type="dxa"/>
            <w:vAlign w:val="center"/>
          </w:tcPr>
          <w:p w14:paraId="3D1258E3" w14:textId="1FF7D24A" w:rsidR="00334314" w:rsidRPr="00CA2C78" w:rsidRDefault="00334314" w:rsidP="005F19A7">
            <w:pPr>
              <w:spacing w:line="500" w:lineRule="exact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64458A40" w14:textId="77777777" w:rsidR="00DF0563" w:rsidRDefault="00DF0563" w:rsidP="00DF0563">
            <w:pPr>
              <w:spacing w:line="500" w:lineRule="exac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认知行为疗法第三浪潮</w:t>
            </w:r>
          </w:p>
          <w:p w14:paraId="108548C6" w14:textId="155E0857" w:rsidR="00DF0563" w:rsidRDefault="00DF0563" w:rsidP="00DF0563">
            <w:pPr>
              <w:spacing w:line="500" w:lineRule="exact"/>
              <w:ind w:firstLineChars="100" w:firstLine="210"/>
              <w:rPr>
                <w:rFonts w:ascii="汉仪文黑-55简" w:eastAsia="汉仪文黑-55简" w:hAnsi="汉仪文黑-55简" w:cs="汉仪文黑-55简"/>
                <w:sz w:val="21"/>
                <w:szCs w:val="22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sym w:font="Wingdings" w:char="00A7"/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 xml:space="preserve"> 接纳与承诺疗法</w:t>
            </w:r>
          </w:p>
          <w:p w14:paraId="5EE9E6AA" w14:textId="77777777" w:rsidR="008C5EE7" w:rsidRDefault="008C5EE7" w:rsidP="008C5EE7">
            <w:pPr>
              <w:spacing w:line="500" w:lineRule="exact"/>
              <w:rPr>
                <w:rFonts w:ascii="汉仪文黑-55简" w:eastAsia="汉仪文黑-55简" w:hAnsi="汉仪文黑-55简" w:cs="汉仪文黑-55简"/>
                <w:sz w:val="21"/>
                <w:szCs w:val="22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>妈妈力：提升</w:t>
            </w:r>
            <w:r w:rsidRPr="00CA2C78"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>母亲/家庭</w:t>
            </w:r>
          </w:p>
          <w:p w14:paraId="03E8DC3A" w14:textId="4E42E80A" w:rsidR="00334314" w:rsidRPr="00DF0563" w:rsidRDefault="008C5EE7" w:rsidP="008C5EE7">
            <w:pPr>
              <w:spacing w:line="500" w:lineRule="exact"/>
              <w:ind w:firstLineChars="400" w:firstLine="840"/>
              <w:rPr>
                <w:rFonts w:ascii="汉仪文黑-55简" w:eastAsia="汉仪文黑-55简" w:hAnsi="汉仪文黑-55简" w:cs="汉仪文黑-55简"/>
                <w:sz w:val="21"/>
                <w:szCs w:val="22"/>
              </w:rPr>
            </w:pPr>
            <w:r w:rsidRPr="00CA2C78"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>心理弹性</w:t>
            </w:r>
          </w:p>
        </w:tc>
        <w:tc>
          <w:tcPr>
            <w:tcW w:w="1780" w:type="dxa"/>
            <w:vAlign w:val="center"/>
          </w:tcPr>
          <w:p w14:paraId="175555CB" w14:textId="77777777" w:rsidR="00334314" w:rsidRDefault="00334314" w:rsidP="005F19A7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其他</w:t>
            </w:r>
          </w:p>
        </w:tc>
      </w:tr>
    </w:tbl>
    <w:p w14:paraId="4FFE76A8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注：各证据等级下所列疗法优先顺序不分先后</w:t>
      </w:r>
    </w:p>
    <w:p w14:paraId="701AFD98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 w:cs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来源：美国心理协会临床心理学分会</w:t>
      </w:r>
    </w:p>
    <w:p w14:paraId="7769521B" w14:textId="77777777" w:rsidR="00CA2C78" w:rsidRDefault="00CA2C78"/>
    <w:p w14:paraId="7A1062E1" w14:textId="77777777" w:rsidR="001B48CA" w:rsidRPr="001B48CA" w:rsidRDefault="001B48CA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2252"/>
        <w:gridCol w:w="2145"/>
        <w:gridCol w:w="2145"/>
      </w:tblGrid>
      <w:tr w:rsidR="00543D2D" w14:paraId="41252394" w14:textId="77777777" w:rsidTr="001B48CA">
        <w:trPr>
          <w:trHeight w:val="583"/>
          <w:jc w:val="center"/>
        </w:trPr>
        <w:tc>
          <w:tcPr>
            <w:tcW w:w="1754" w:type="dxa"/>
            <w:vAlign w:val="center"/>
          </w:tcPr>
          <w:p w14:paraId="3D167A85" w14:textId="77777777" w:rsidR="00CA2C78" w:rsidRDefault="00CA2C78" w:rsidP="00252B3C">
            <w:pPr>
              <w:spacing w:line="160" w:lineRule="atLeast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252" w:type="dxa"/>
            <w:shd w:val="clear" w:color="auto" w:fill="5DBDC3"/>
            <w:vAlign w:val="center"/>
          </w:tcPr>
          <w:p w14:paraId="2267046E" w14:textId="77777777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强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★★★</w:t>
            </w:r>
          </w:p>
        </w:tc>
        <w:tc>
          <w:tcPr>
            <w:tcW w:w="2145" w:type="dxa"/>
            <w:shd w:val="clear" w:color="auto" w:fill="FFE397"/>
            <w:vAlign w:val="center"/>
          </w:tcPr>
          <w:p w14:paraId="6521A7B5" w14:textId="77777777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中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</w:t>
            </w:r>
          </w:p>
        </w:tc>
        <w:tc>
          <w:tcPr>
            <w:tcW w:w="2145" w:type="dxa"/>
            <w:shd w:val="clear" w:color="auto" w:fill="F6BF9A"/>
            <w:vAlign w:val="center"/>
          </w:tcPr>
          <w:p w14:paraId="572BA9FD" w14:textId="77777777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尚在研究</w:t>
            </w:r>
          </w:p>
        </w:tc>
      </w:tr>
      <w:tr w:rsidR="00543D2D" w14:paraId="659FA635" w14:textId="77777777" w:rsidTr="001B48CA">
        <w:trPr>
          <w:trHeight w:val="2726"/>
          <w:jc w:val="center"/>
        </w:trPr>
        <w:tc>
          <w:tcPr>
            <w:tcW w:w="1754" w:type="dxa"/>
            <w:vAlign w:val="center"/>
          </w:tcPr>
          <w:p w14:paraId="48D2C858" w14:textId="4E4C884E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惊恐发作</w:t>
            </w:r>
          </w:p>
        </w:tc>
        <w:tc>
          <w:tcPr>
            <w:tcW w:w="2252" w:type="dxa"/>
            <w:vAlign w:val="center"/>
          </w:tcPr>
          <w:p w14:paraId="5D113941" w14:textId="74C1F8AC" w:rsidR="00CA2C78" w:rsidRPr="00044D00" w:rsidRDefault="00CA2C78" w:rsidP="00543D2D">
            <w:pPr>
              <w:spacing w:line="500" w:lineRule="exac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认知行为</w:t>
            </w:r>
            <w:r w:rsidR="00DF0563"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疗法</w:t>
            </w:r>
          </w:p>
          <w:p w14:paraId="027DA054" w14:textId="2A9E2089" w:rsidR="00543D2D" w:rsidRPr="00044D00" w:rsidRDefault="00543D2D" w:rsidP="00543D2D">
            <w:pPr>
              <w:spacing w:line="500" w:lineRule="exac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行为</w:t>
            </w:r>
            <w:r w:rsidR="00DF0563"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疗法</w:t>
            </w:r>
          </w:p>
          <w:p w14:paraId="595CC12B" w14:textId="1DEF2F67" w:rsidR="00543D2D" w:rsidRPr="00044D00" w:rsidRDefault="00DF0563" w:rsidP="00DF0563">
            <w:pPr>
              <w:spacing w:line="500" w:lineRule="exact"/>
              <w:ind w:firstLineChars="100" w:firstLine="210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sym w:font="Wingdings" w:char="00A7"/>
            </w:r>
            <w:r w:rsidRPr="00044D00">
              <w:rPr>
                <w:rFonts w:ascii="汉仪文黑-55简" w:eastAsia="汉仪文黑-55简" w:hAnsi="汉仪文黑-55简" w:cs="汉仪文黑-55简"/>
                <w:sz w:val="21"/>
                <w:szCs w:val="21"/>
              </w:rPr>
              <w:t xml:space="preserve"> </w:t>
            </w:r>
            <w:r w:rsidR="00543D2D"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放松</w:t>
            </w:r>
            <w:r w:rsidR="00044D00"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训练</w:t>
            </w:r>
          </w:p>
        </w:tc>
        <w:tc>
          <w:tcPr>
            <w:tcW w:w="2145" w:type="dxa"/>
            <w:vAlign w:val="center"/>
          </w:tcPr>
          <w:p w14:paraId="566B695C" w14:textId="77777777" w:rsidR="00CA2C78" w:rsidRPr="00044D00" w:rsidRDefault="00CA2C78" w:rsidP="00252B3C">
            <w:pPr>
              <w:spacing w:line="500" w:lineRule="exact"/>
              <w:ind w:firstLineChars="100" w:firstLine="200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</w:p>
        </w:tc>
        <w:tc>
          <w:tcPr>
            <w:tcW w:w="2145" w:type="dxa"/>
            <w:vAlign w:val="center"/>
          </w:tcPr>
          <w:p w14:paraId="71B5C6FC" w14:textId="77777777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其他</w:t>
            </w:r>
          </w:p>
        </w:tc>
      </w:tr>
    </w:tbl>
    <w:p w14:paraId="61AE4EDE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注：各证据等级下所列疗法优先顺序不分先后</w:t>
      </w:r>
    </w:p>
    <w:p w14:paraId="771481AC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 w:cs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来源：美国心理协会临床心理学分会</w:t>
      </w:r>
    </w:p>
    <w:p w14:paraId="456DCD76" w14:textId="77777777" w:rsidR="00334314" w:rsidRDefault="00334314"/>
    <w:p w14:paraId="15E73118" w14:textId="77777777" w:rsidR="006D45EA" w:rsidRDefault="006D45EA"/>
    <w:p w14:paraId="4C17238B" w14:textId="77777777" w:rsidR="006D45EA" w:rsidRDefault="006D45EA"/>
    <w:p w14:paraId="65ACEB9A" w14:textId="77777777" w:rsidR="006D45EA" w:rsidRDefault="006D45EA"/>
    <w:p w14:paraId="23C59D5C" w14:textId="77777777" w:rsidR="006D45EA" w:rsidRDefault="006D45EA"/>
    <w:p w14:paraId="04246DBE" w14:textId="77777777" w:rsidR="006D45EA" w:rsidRDefault="006D45EA"/>
    <w:p w14:paraId="0DE90E97" w14:textId="77777777" w:rsidR="006D45EA" w:rsidRDefault="006D45EA"/>
    <w:p w14:paraId="21CD5B28" w14:textId="77777777" w:rsidR="006D45EA" w:rsidRDefault="006D45EA"/>
    <w:p w14:paraId="474406A2" w14:textId="77777777" w:rsidR="006D45EA" w:rsidRPr="001B48CA" w:rsidRDefault="006D45EA">
      <w:pPr>
        <w:rPr>
          <w:rFonts w:hint="eastAsia"/>
        </w:rPr>
      </w:pPr>
    </w:p>
    <w:p w14:paraId="655E6678" w14:textId="77777777" w:rsidR="001B48CA" w:rsidRDefault="001B48CA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2266"/>
        <w:gridCol w:w="2140"/>
        <w:gridCol w:w="2140"/>
      </w:tblGrid>
      <w:tr w:rsidR="00CA2C78" w14:paraId="1B9BE459" w14:textId="77777777" w:rsidTr="001B48CA">
        <w:trPr>
          <w:trHeight w:val="583"/>
          <w:jc w:val="center"/>
        </w:trPr>
        <w:tc>
          <w:tcPr>
            <w:tcW w:w="1750" w:type="dxa"/>
            <w:vAlign w:val="center"/>
          </w:tcPr>
          <w:p w14:paraId="61CD649C" w14:textId="77777777" w:rsidR="00CA2C78" w:rsidRDefault="00CA2C78" w:rsidP="00252B3C">
            <w:pPr>
              <w:spacing w:line="160" w:lineRule="atLeast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266" w:type="dxa"/>
            <w:shd w:val="clear" w:color="auto" w:fill="5DBDC3"/>
            <w:vAlign w:val="center"/>
          </w:tcPr>
          <w:p w14:paraId="1F99A930" w14:textId="77777777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强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★★★</w:t>
            </w:r>
          </w:p>
        </w:tc>
        <w:tc>
          <w:tcPr>
            <w:tcW w:w="2140" w:type="dxa"/>
            <w:shd w:val="clear" w:color="auto" w:fill="FFE397"/>
            <w:vAlign w:val="center"/>
          </w:tcPr>
          <w:p w14:paraId="64FC5B38" w14:textId="77777777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中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</w:t>
            </w:r>
          </w:p>
        </w:tc>
        <w:tc>
          <w:tcPr>
            <w:tcW w:w="2140" w:type="dxa"/>
            <w:shd w:val="clear" w:color="auto" w:fill="F6BF9A"/>
            <w:vAlign w:val="center"/>
          </w:tcPr>
          <w:p w14:paraId="404469CE" w14:textId="77777777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尚在研究</w:t>
            </w:r>
          </w:p>
        </w:tc>
      </w:tr>
      <w:tr w:rsidR="00CA2C78" w14:paraId="27967CD7" w14:textId="77777777" w:rsidTr="001B48CA">
        <w:trPr>
          <w:trHeight w:val="2760"/>
          <w:jc w:val="center"/>
        </w:trPr>
        <w:tc>
          <w:tcPr>
            <w:tcW w:w="1750" w:type="dxa"/>
            <w:vAlign w:val="center"/>
          </w:tcPr>
          <w:p w14:paraId="4693DC02" w14:textId="6A419E38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社交恐惧</w:t>
            </w:r>
          </w:p>
        </w:tc>
        <w:tc>
          <w:tcPr>
            <w:tcW w:w="2266" w:type="dxa"/>
            <w:vAlign w:val="center"/>
          </w:tcPr>
          <w:p w14:paraId="316C22FA" w14:textId="77777777" w:rsidR="00CA2C78" w:rsidRPr="00CA2C78" w:rsidRDefault="00CA2C78" w:rsidP="00252B3C">
            <w:pPr>
              <w:spacing w:line="500" w:lineRule="exact"/>
              <w:ind w:firstLineChars="100" w:firstLine="210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CA2C78"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>认知行为治疗</w:t>
            </w:r>
          </w:p>
        </w:tc>
        <w:tc>
          <w:tcPr>
            <w:tcW w:w="2140" w:type="dxa"/>
            <w:vAlign w:val="center"/>
          </w:tcPr>
          <w:p w14:paraId="1C869A07" w14:textId="77777777" w:rsidR="00CA2C78" w:rsidRDefault="00CA2C78" w:rsidP="00252B3C">
            <w:pPr>
              <w:spacing w:line="500" w:lineRule="exact"/>
              <w:ind w:firstLineChars="100" w:firstLine="200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</w:p>
        </w:tc>
        <w:tc>
          <w:tcPr>
            <w:tcW w:w="2140" w:type="dxa"/>
            <w:vAlign w:val="center"/>
          </w:tcPr>
          <w:p w14:paraId="72CFC3C6" w14:textId="77777777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其他</w:t>
            </w:r>
          </w:p>
        </w:tc>
      </w:tr>
    </w:tbl>
    <w:p w14:paraId="68BF9A52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注：各证据等级下所列疗法优先顺序不分先后</w:t>
      </w:r>
    </w:p>
    <w:p w14:paraId="199018ED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 w:cs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来源：美国心理协会临床心理学分会</w:t>
      </w:r>
    </w:p>
    <w:p w14:paraId="2364819F" w14:textId="77777777" w:rsidR="00CA2C78" w:rsidRDefault="00CA2C78"/>
    <w:p w14:paraId="0426987A" w14:textId="77777777" w:rsidR="001B48CA" w:rsidRPr="001B48CA" w:rsidRDefault="001B48CA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2240"/>
        <w:gridCol w:w="2150"/>
        <w:gridCol w:w="2150"/>
      </w:tblGrid>
      <w:tr w:rsidR="00CA2C78" w14:paraId="113D2CCF" w14:textId="77777777" w:rsidTr="001B48CA">
        <w:trPr>
          <w:trHeight w:val="583"/>
          <w:jc w:val="center"/>
        </w:trPr>
        <w:tc>
          <w:tcPr>
            <w:tcW w:w="1756" w:type="dxa"/>
            <w:vAlign w:val="center"/>
          </w:tcPr>
          <w:p w14:paraId="341819B3" w14:textId="77777777" w:rsidR="00CA2C78" w:rsidRDefault="00CA2C78" w:rsidP="00252B3C">
            <w:pPr>
              <w:spacing w:line="160" w:lineRule="atLeast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240" w:type="dxa"/>
            <w:shd w:val="clear" w:color="auto" w:fill="5DBDC3"/>
            <w:vAlign w:val="center"/>
          </w:tcPr>
          <w:p w14:paraId="1B9EB8F4" w14:textId="77777777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强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★★★</w:t>
            </w:r>
          </w:p>
        </w:tc>
        <w:tc>
          <w:tcPr>
            <w:tcW w:w="2150" w:type="dxa"/>
            <w:shd w:val="clear" w:color="auto" w:fill="FFE397"/>
            <w:vAlign w:val="center"/>
          </w:tcPr>
          <w:p w14:paraId="332A22B6" w14:textId="77777777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中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</w:t>
            </w:r>
          </w:p>
        </w:tc>
        <w:tc>
          <w:tcPr>
            <w:tcW w:w="2150" w:type="dxa"/>
            <w:shd w:val="clear" w:color="auto" w:fill="F6BF9A"/>
            <w:vAlign w:val="center"/>
          </w:tcPr>
          <w:p w14:paraId="72827130" w14:textId="77777777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尚在研究</w:t>
            </w:r>
          </w:p>
        </w:tc>
      </w:tr>
      <w:tr w:rsidR="00CA2C78" w14:paraId="3C1611F9" w14:textId="77777777" w:rsidTr="001B48CA">
        <w:trPr>
          <w:trHeight w:val="2792"/>
          <w:jc w:val="center"/>
        </w:trPr>
        <w:tc>
          <w:tcPr>
            <w:tcW w:w="1756" w:type="dxa"/>
            <w:vAlign w:val="center"/>
          </w:tcPr>
          <w:p w14:paraId="72ECCA1A" w14:textId="04ADCD2D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特定的恐怖症</w:t>
            </w:r>
          </w:p>
        </w:tc>
        <w:tc>
          <w:tcPr>
            <w:tcW w:w="2240" w:type="dxa"/>
            <w:vAlign w:val="center"/>
          </w:tcPr>
          <w:p w14:paraId="01123D89" w14:textId="653B491D" w:rsidR="00CA2C78" w:rsidRPr="00CA2C78" w:rsidRDefault="00CA2C78" w:rsidP="00543D2D">
            <w:pPr>
              <w:spacing w:line="500" w:lineRule="exac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>暴露疗法</w:t>
            </w:r>
          </w:p>
        </w:tc>
        <w:tc>
          <w:tcPr>
            <w:tcW w:w="2150" w:type="dxa"/>
            <w:vAlign w:val="center"/>
          </w:tcPr>
          <w:p w14:paraId="33CF6E70" w14:textId="77777777" w:rsidR="00CA2C78" w:rsidRDefault="00CA2C78" w:rsidP="00252B3C">
            <w:pPr>
              <w:spacing w:line="500" w:lineRule="exact"/>
              <w:ind w:firstLineChars="100" w:firstLine="200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</w:p>
        </w:tc>
        <w:tc>
          <w:tcPr>
            <w:tcW w:w="2150" w:type="dxa"/>
            <w:vAlign w:val="center"/>
          </w:tcPr>
          <w:p w14:paraId="37CC84F9" w14:textId="77777777" w:rsidR="00CA2C78" w:rsidRDefault="00CA2C78" w:rsidP="00543D2D">
            <w:pPr>
              <w:spacing w:line="160" w:lineRule="atLeas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其他</w:t>
            </w:r>
          </w:p>
        </w:tc>
      </w:tr>
    </w:tbl>
    <w:p w14:paraId="57B438AA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注：各证据等级下所列疗法优先顺序不分先后</w:t>
      </w:r>
    </w:p>
    <w:p w14:paraId="37EEC260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 w:cs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来源：美国心理协会临床心理学分会</w:t>
      </w:r>
    </w:p>
    <w:p w14:paraId="502F7A66" w14:textId="77777777" w:rsidR="00044D00" w:rsidRDefault="00044D00"/>
    <w:p w14:paraId="2226635F" w14:textId="77777777" w:rsidR="006D45EA" w:rsidRDefault="006D45EA"/>
    <w:p w14:paraId="78B8BDAE" w14:textId="77777777" w:rsidR="006D45EA" w:rsidRDefault="006D45EA"/>
    <w:p w14:paraId="75513945" w14:textId="77777777" w:rsidR="006D45EA" w:rsidRDefault="006D45EA"/>
    <w:p w14:paraId="00B60E84" w14:textId="77777777" w:rsidR="006D45EA" w:rsidRDefault="006D45EA"/>
    <w:p w14:paraId="2FA42F75" w14:textId="77777777" w:rsidR="006D45EA" w:rsidRDefault="006D45EA"/>
    <w:p w14:paraId="24E45E51" w14:textId="77777777" w:rsidR="006D45EA" w:rsidRDefault="006D45EA"/>
    <w:p w14:paraId="5B4A3AED" w14:textId="77777777" w:rsidR="006D45EA" w:rsidRDefault="006D45EA"/>
    <w:p w14:paraId="6B42497E" w14:textId="77777777" w:rsidR="006D45EA" w:rsidRDefault="006D45EA"/>
    <w:p w14:paraId="4D966828" w14:textId="77777777" w:rsidR="006D45EA" w:rsidRDefault="006D45EA"/>
    <w:p w14:paraId="499E5CCC" w14:textId="77777777" w:rsidR="006D45EA" w:rsidRDefault="006D45EA">
      <w:pPr>
        <w:rPr>
          <w:rFonts w:hint="eastAsia"/>
        </w:rPr>
      </w:pPr>
    </w:p>
    <w:p w14:paraId="6CADFBC3" w14:textId="77777777" w:rsidR="001B48CA" w:rsidRDefault="001B48CA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2127"/>
        <w:gridCol w:w="2126"/>
        <w:gridCol w:w="1780"/>
      </w:tblGrid>
      <w:tr w:rsidR="00CD7B52" w14:paraId="2A6CD4B7" w14:textId="77777777" w:rsidTr="002F2405">
        <w:trPr>
          <w:trHeight w:val="583"/>
          <w:jc w:val="center"/>
        </w:trPr>
        <w:tc>
          <w:tcPr>
            <w:tcW w:w="2263" w:type="dxa"/>
            <w:gridSpan w:val="2"/>
            <w:vAlign w:val="center"/>
          </w:tcPr>
          <w:p w14:paraId="57D0F99B" w14:textId="77777777" w:rsidR="00CD7B52" w:rsidRDefault="00CD7B52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</w:p>
        </w:tc>
        <w:tc>
          <w:tcPr>
            <w:tcW w:w="2127" w:type="dxa"/>
            <w:shd w:val="clear" w:color="auto" w:fill="5DBDC3"/>
            <w:vAlign w:val="center"/>
          </w:tcPr>
          <w:p w14:paraId="387E89DF" w14:textId="70E9E3B1" w:rsidR="00CD7B52" w:rsidRDefault="00CD7B52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强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★★★</w:t>
            </w:r>
          </w:p>
        </w:tc>
        <w:tc>
          <w:tcPr>
            <w:tcW w:w="2126" w:type="dxa"/>
            <w:shd w:val="clear" w:color="auto" w:fill="FFE397"/>
            <w:vAlign w:val="center"/>
          </w:tcPr>
          <w:p w14:paraId="697BF2C5" w14:textId="77777777" w:rsidR="00CD7B52" w:rsidRDefault="00CD7B52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中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</w:t>
            </w:r>
          </w:p>
        </w:tc>
        <w:tc>
          <w:tcPr>
            <w:tcW w:w="1780" w:type="dxa"/>
            <w:shd w:val="clear" w:color="auto" w:fill="F6BF9A"/>
            <w:vAlign w:val="center"/>
          </w:tcPr>
          <w:p w14:paraId="531D69B3" w14:textId="77777777" w:rsidR="00CD7B52" w:rsidRDefault="00CD7B52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尚在研究</w:t>
            </w:r>
          </w:p>
        </w:tc>
      </w:tr>
      <w:tr w:rsidR="00CD7B52" w14:paraId="504B35F9" w14:textId="77777777" w:rsidTr="002F2405">
        <w:trPr>
          <w:trHeight w:val="1807"/>
          <w:jc w:val="center"/>
        </w:trPr>
        <w:tc>
          <w:tcPr>
            <w:tcW w:w="1129" w:type="dxa"/>
            <w:vMerge w:val="restart"/>
            <w:vAlign w:val="center"/>
          </w:tcPr>
          <w:p w14:paraId="4267D8BC" w14:textId="77777777" w:rsidR="00CD7B52" w:rsidRDefault="00CD7B52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双相情感</w:t>
            </w:r>
          </w:p>
          <w:p w14:paraId="2C293E68" w14:textId="02A65718" w:rsidR="00CD7B52" w:rsidRDefault="00CD7B52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障碍</w:t>
            </w:r>
          </w:p>
        </w:tc>
        <w:tc>
          <w:tcPr>
            <w:tcW w:w="1134" w:type="dxa"/>
            <w:vAlign w:val="center"/>
          </w:tcPr>
          <w:p w14:paraId="560831B7" w14:textId="4BC9A9F1" w:rsidR="00CD7B52" w:rsidRPr="00F13162" w:rsidRDefault="00CD7B52" w:rsidP="00252B3C">
            <w:pPr>
              <w:spacing w:line="500" w:lineRule="exact"/>
              <w:ind w:firstLineChars="100" w:firstLine="200"/>
              <w:rPr>
                <w:rFonts w:ascii="汉仪文黑-55简" w:eastAsia="汉仪文黑-55简" w:hAnsi="汉仪文黑-55简" w:cs="汉仪文黑-55简"/>
                <w:b/>
                <w:bCs/>
              </w:rPr>
            </w:pPr>
            <w:r w:rsidRPr="00F13162">
              <w:rPr>
                <w:rFonts w:ascii="汉仪文黑-55简" w:eastAsia="汉仪文黑-55简" w:hAnsi="汉仪文黑-55简" w:cs="汉仪文黑-55简" w:hint="eastAsia"/>
                <w:b/>
                <w:bCs/>
              </w:rPr>
              <w:t>躁狂相</w:t>
            </w:r>
          </w:p>
        </w:tc>
        <w:tc>
          <w:tcPr>
            <w:tcW w:w="2127" w:type="dxa"/>
            <w:vAlign w:val="center"/>
          </w:tcPr>
          <w:p w14:paraId="056348D0" w14:textId="77777777" w:rsidR="00CD7B52" w:rsidRDefault="007821CE" w:rsidP="007821CE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心理教育</w:t>
            </w:r>
          </w:p>
          <w:p w14:paraId="18113119" w14:textId="57ADD090" w:rsidR="007821CE" w:rsidRPr="00CA2C78" w:rsidRDefault="00AC5374" w:rsidP="00044D00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系统</w:t>
            </w:r>
            <w:r w:rsidR="007821CE" w:rsidRPr="00FD70A8">
              <w:rPr>
                <w:rFonts w:ascii="汉仪文黑-55简" w:eastAsia="汉仪文黑-55简" w:hAnsi="汉仪文黑-55简" w:cs="汉仪文黑-55简" w:hint="eastAsia"/>
                <w:szCs w:val="21"/>
              </w:rPr>
              <w:t>护理</w:t>
            </w:r>
          </w:p>
        </w:tc>
        <w:tc>
          <w:tcPr>
            <w:tcW w:w="2126" w:type="dxa"/>
            <w:vAlign w:val="center"/>
          </w:tcPr>
          <w:p w14:paraId="079F7C9D" w14:textId="4EA55350" w:rsidR="00CD7B52" w:rsidRDefault="004D011B" w:rsidP="002F2405">
            <w:pPr>
              <w:spacing w:line="160" w:lineRule="atLeast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认知疗法</w:t>
            </w:r>
          </w:p>
        </w:tc>
        <w:tc>
          <w:tcPr>
            <w:tcW w:w="1780" w:type="dxa"/>
            <w:vAlign w:val="center"/>
          </w:tcPr>
          <w:p w14:paraId="023BEEF7" w14:textId="115511FB" w:rsidR="00CD7B52" w:rsidRDefault="00CD7B52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</w:tr>
      <w:tr w:rsidR="00CD7B52" w14:paraId="377994BA" w14:textId="77777777" w:rsidTr="002F2405">
        <w:trPr>
          <w:trHeight w:val="1806"/>
          <w:jc w:val="center"/>
        </w:trPr>
        <w:tc>
          <w:tcPr>
            <w:tcW w:w="1129" w:type="dxa"/>
            <w:vMerge/>
            <w:vAlign w:val="center"/>
          </w:tcPr>
          <w:p w14:paraId="31FC09A7" w14:textId="77777777" w:rsidR="00CD7B52" w:rsidRDefault="00CD7B52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0B1912" w14:textId="0BADA6F7" w:rsidR="00CD7B52" w:rsidRPr="00F13162" w:rsidRDefault="00CD7B52" w:rsidP="00252B3C">
            <w:pPr>
              <w:spacing w:line="500" w:lineRule="exact"/>
              <w:ind w:firstLineChars="100" w:firstLine="200"/>
              <w:rPr>
                <w:rFonts w:ascii="汉仪文黑-55简" w:eastAsia="汉仪文黑-55简" w:hAnsi="汉仪文黑-55简" w:cs="汉仪文黑-55简"/>
                <w:b/>
                <w:bCs/>
              </w:rPr>
            </w:pPr>
            <w:r w:rsidRPr="00F13162">
              <w:rPr>
                <w:rFonts w:ascii="汉仪文黑-55简" w:eastAsia="汉仪文黑-55简" w:hAnsi="汉仪文黑-55简" w:cs="汉仪文黑-55简" w:hint="eastAsia"/>
                <w:b/>
                <w:bCs/>
              </w:rPr>
              <w:t>抑郁相</w:t>
            </w:r>
          </w:p>
        </w:tc>
        <w:tc>
          <w:tcPr>
            <w:tcW w:w="2127" w:type="dxa"/>
            <w:vAlign w:val="center"/>
          </w:tcPr>
          <w:p w14:paraId="43EBCB69" w14:textId="73099F97" w:rsidR="004D011B" w:rsidRDefault="004D011B" w:rsidP="002F2405">
            <w:pPr>
              <w:spacing w:line="160" w:lineRule="atLeast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家庭聚焦疗法</w:t>
            </w:r>
          </w:p>
        </w:tc>
        <w:tc>
          <w:tcPr>
            <w:tcW w:w="2126" w:type="dxa"/>
            <w:vAlign w:val="center"/>
          </w:tcPr>
          <w:p w14:paraId="208675E7" w14:textId="77777777" w:rsidR="002F2405" w:rsidRDefault="004D011B" w:rsidP="002F2405">
            <w:pPr>
              <w:spacing w:line="160" w:lineRule="atLeast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认知疗法</w:t>
            </w:r>
          </w:p>
          <w:p w14:paraId="2C47B22A" w14:textId="77777777" w:rsidR="004D011B" w:rsidRDefault="004D011B" w:rsidP="002F2405">
            <w:pPr>
              <w:spacing w:line="160" w:lineRule="atLeast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人际</w:t>
            </w:r>
            <w:r w:rsidR="007821CE">
              <w:rPr>
                <w:rFonts w:ascii="汉仪文黑-55简" w:eastAsia="汉仪文黑-55简" w:hAnsi="汉仪文黑-55简" w:cs="汉仪文黑-55简" w:hint="eastAsia"/>
                <w:szCs w:val="21"/>
              </w:rPr>
              <w:t>与</w:t>
            </w: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社会节律疗法</w:t>
            </w:r>
          </w:p>
          <w:p w14:paraId="47E7592E" w14:textId="6BEF0C2C" w:rsidR="007821CE" w:rsidRDefault="007821CE" w:rsidP="002F2405">
            <w:pPr>
              <w:spacing w:line="160" w:lineRule="atLeast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心理教育</w:t>
            </w:r>
          </w:p>
        </w:tc>
        <w:tc>
          <w:tcPr>
            <w:tcW w:w="1780" w:type="dxa"/>
            <w:vAlign w:val="center"/>
          </w:tcPr>
          <w:p w14:paraId="4B5C857B" w14:textId="654284C1" w:rsidR="00CD7B52" w:rsidRDefault="00CD7B52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</w:tr>
    </w:tbl>
    <w:p w14:paraId="69A05B3A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注：各证据等级下所列疗法优先顺序不分先后</w:t>
      </w:r>
    </w:p>
    <w:p w14:paraId="47D8B5C8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 w:cs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来源：美国心理协会临床心理学分会</w:t>
      </w:r>
    </w:p>
    <w:p w14:paraId="138608F7" w14:textId="77777777" w:rsidR="00392CA4" w:rsidRPr="001B48CA" w:rsidRDefault="00392CA4"/>
    <w:p w14:paraId="55D4B338" w14:textId="77777777" w:rsidR="002F2405" w:rsidRDefault="002F2405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592"/>
        <w:gridCol w:w="2369"/>
        <w:gridCol w:w="1922"/>
      </w:tblGrid>
      <w:tr w:rsidR="0017096A" w14:paraId="5144B2E3" w14:textId="77777777" w:rsidTr="004D011B">
        <w:trPr>
          <w:trHeight w:val="583"/>
          <w:jc w:val="center"/>
        </w:trPr>
        <w:tc>
          <w:tcPr>
            <w:tcW w:w="1413" w:type="dxa"/>
            <w:vAlign w:val="center"/>
          </w:tcPr>
          <w:p w14:paraId="146E022E" w14:textId="77777777" w:rsidR="002F2405" w:rsidRDefault="002F2405" w:rsidP="00252B3C">
            <w:pPr>
              <w:spacing w:line="160" w:lineRule="atLeast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592" w:type="dxa"/>
            <w:shd w:val="clear" w:color="auto" w:fill="5DBDC3"/>
            <w:vAlign w:val="center"/>
          </w:tcPr>
          <w:p w14:paraId="5B5650D6" w14:textId="77777777" w:rsidR="002F2405" w:rsidRDefault="002F2405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强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★★★</w:t>
            </w:r>
          </w:p>
        </w:tc>
        <w:tc>
          <w:tcPr>
            <w:tcW w:w="2369" w:type="dxa"/>
            <w:shd w:val="clear" w:color="auto" w:fill="FFE397"/>
            <w:vAlign w:val="center"/>
          </w:tcPr>
          <w:p w14:paraId="19680F71" w14:textId="77777777" w:rsidR="002F2405" w:rsidRDefault="002F2405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中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</w:t>
            </w:r>
          </w:p>
        </w:tc>
        <w:tc>
          <w:tcPr>
            <w:tcW w:w="1922" w:type="dxa"/>
            <w:shd w:val="clear" w:color="auto" w:fill="F6BF9A"/>
            <w:vAlign w:val="center"/>
          </w:tcPr>
          <w:p w14:paraId="48251287" w14:textId="77777777" w:rsidR="002F2405" w:rsidRDefault="002F2405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尚在研究</w:t>
            </w:r>
          </w:p>
        </w:tc>
      </w:tr>
      <w:tr w:rsidR="0017096A" w14:paraId="60D4CC40" w14:textId="77777777" w:rsidTr="004D011B">
        <w:trPr>
          <w:trHeight w:val="3251"/>
          <w:jc w:val="center"/>
        </w:trPr>
        <w:tc>
          <w:tcPr>
            <w:tcW w:w="1413" w:type="dxa"/>
            <w:vAlign w:val="center"/>
          </w:tcPr>
          <w:p w14:paraId="70D5E723" w14:textId="77777777" w:rsidR="002F2405" w:rsidRDefault="002F2405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 w:val="21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睡眠障碍</w:t>
            </w:r>
          </w:p>
          <w:p w14:paraId="538F933E" w14:textId="1EF27F34" w:rsidR="006D45EA" w:rsidRDefault="006D45EA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（失眠症）</w:t>
            </w:r>
          </w:p>
        </w:tc>
        <w:tc>
          <w:tcPr>
            <w:tcW w:w="2592" w:type="dxa"/>
            <w:vAlign w:val="center"/>
          </w:tcPr>
          <w:p w14:paraId="701FD889" w14:textId="1D2B371C" w:rsidR="004D011B" w:rsidRDefault="0017096A" w:rsidP="007C7683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失眠的认知行为疗法C</w:t>
            </w:r>
            <w:r>
              <w:rPr>
                <w:rFonts w:ascii="汉仪文黑-55简" w:eastAsia="汉仪文黑-55简" w:hAnsi="汉仪文黑-55简" w:cs="汉仪文黑-55简"/>
                <w:szCs w:val="21"/>
              </w:rPr>
              <w:t>BT-I</w:t>
            </w:r>
          </w:p>
          <w:p w14:paraId="0D190392" w14:textId="7EC89598" w:rsidR="0017096A" w:rsidRDefault="0017096A" w:rsidP="007C7683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认知疗法</w:t>
            </w:r>
          </w:p>
          <w:p w14:paraId="49633A83" w14:textId="2B394027" w:rsidR="004D011B" w:rsidRDefault="00F13162" w:rsidP="004D011B">
            <w:pPr>
              <w:spacing w:line="500" w:lineRule="exact"/>
              <w:ind w:firstLineChars="100" w:firstLine="210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sym w:font="Wingdings" w:char="00A7"/>
            </w:r>
            <w:r>
              <w:rPr>
                <w:rFonts w:ascii="汉仪文黑-55简" w:eastAsia="汉仪文黑-55简" w:hAnsi="汉仪文黑-55简" w:cs="汉仪文黑-55简"/>
                <w:sz w:val="21"/>
                <w:szCs w:val="21"/>
              </w:rPr>
              <w:t xml:space="preserve"> </w:t>
            </w:r>
            <w:r w:rsidR="002F2405" w:rsidRPr="007C7683">
              <w:rPr>
                <w:rFonts w:ascii="汉仪文黑-55简" w:eastAsia="汉仪文黑-55简" w:hAnsi="汉仪文黑-55简" w:cs="汉仪文黑-55简" w:hint="eastAsia"/>
                <w:szCs w:val="21"/>
              </w:rPr>
              <w:t>矛盾意向治疗</w:t>
            </w:r>
          </w:p>
          <w:p w14:paraId="2630F29C" w14:textId="17022C1E" w:rsidR="0017096A" w:rsidRDefault="0017096A" w:rsidP="007C7683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行为疗法</w:t>
            </w:r>
          </w:p>
          <w:p w14:paraId="6254C93C" w14:textId="2B268C05" w:rsidR="002F2405" w:rsidRPr="007C7683" w:rsidRDefault="00F13162" w:rsidP="0017096A">
            <w:pPr>
              <w:spacing w:line="500" w:lineRule="exact"/>
              <w:ind w:firstLineChars="100" w:firstLine="210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sym w:font="Wingdings" w:char="00A7"/>
            </w:r>
            <w:r>
              <w:rPr>
                <w:rFonts w:ascii="汉仪文黑-55简" w:eastAsia="汉仪文黑-55简" w:hAnsi="汉仪文黑-55简" w:cs="汉仪文黑-55简"/>
                <w:sz w:val="21"/>
                <w:szCs w:val="21"/>
              </w:rPr>
              <w:t xml:space="preserve"> </w:t>
            </w:r>
            <w:r w:rsidR="002F2405" w:rsidRPr="007C7683">
              <w:rPr>
                <w:rFonts w:ascii="汉仪文黑-55简" w:eastAsia="汉仪文黑-55简" w:hAnsi="汉仪文黑-55简" w:cs="汉仪文黑-55简" w:hint="eastAsia"/>
                <w:szCs w:val="21"/>
              </w:rPr>
              <w:t>放松训练</w:t>
            </w:r>
          </w:p>
          <w:p w14:paraId="37538535" w14:textId="06DF2201" w:rsidR="002F2405" w:rsidRPr="007C7683" w:rsidRDefault="00F13162" w:rsidP="0017096A">
            <w:pPr>
              <w:spacing w:line="500" w:lineRule="exact"/>
              <w:ind w:firstLineChars="100" w:firstLine="210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sym w:font="Wingdings" w:char="00A7"/>
            </w:r>
            <w:r>
              <w:rPr>
                <w:rFonts w:ascii="汉仪文黑-55简" w:eastAsia="汉仪文黑-55简" w:hAnsi="汉仪文黑-55简" w:cs="汉仪文黑-55简"/>
                <w:sz w:val="21"/>
                <w:szCs w:val="21"/>
              </w:rPr>
              <w:t xml:space="preserve"> </w:t>
            </w:r>
            <w:r w:rsidR="002F2405" w:rsidRPr="007C7683">
              <w:rPr>
                <w:rFonts w:ascii="汉仪文黑-55简" w:eastAsia="汉仪文黑-55简" w:hAnsi="汉仪文黑-55简" w:cs="汉仪文黑-55简" w:hint="eastAsia"/>
                <w:szCs w:val="21"/>
              </w:rPr>
              <w:t>睡眠限制</w:t>
            </w:r>
          </w:p>
          <w:p w14:paraId="46109720" w14:textId="392832F1" w:rsidR="002F2405" w:rsidRPr="007C7683" w:rsidRDefault="00F13162" w:rsidP="004D011B">
            <w:pPr>
              <w:spacing w:line="500" w:lineRule="exact"/>
              <w:ind w:firstLineChars="100" w:firstLine="210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sym w:font="Wingdings" w:char="00A7"/>
            </w:r>
            <w:r>
              <w:rPr>
                <w:rFonts w:ascii="汉仪文黑-55简" w:eastAsia="汉仪文黑-55简" w:hAnsi="汉仪文黑-55简" w:cs="汉仪文黑-55简"/>
                <w:sz w:val="21"/>
                <w:szCs w:val="21"/>
              </w:rPr>
              <w:t xml:space="preserve"> </w:t>
            </w:r>
            <w:r w:rsidR="002F2405" w:rsidRPr="007C7683">
              <w:rPr>
                <w:rFonts w:ascii="汉仪文黑-55简" w:eastAsia="汉仪文黑-55简" w:hAnsi="汉仪文黑-55简" w:cs="汉仪文黑-55简" w:hint="eastAsia"/>
                <w:szCs w:val="21"/>
              </w:rPr>
              <w:t>刺激控制</w:t>
            </w:r>
          </w:p>
        </w:tc>
        <w:tc>
          <w:tcPr>
            <w:tcW w:w="2369" w:type="dxa"/>
            <w:vAlign w:val="center"/>
          </w:tcPr>
          <w:p w14:paraId="05828C28" w14:textId="1128A090" w:rsidR="002F2405" w:rsidRPr="007C7683" w:rsidRDefault="002F2405" w:rsidP="00543D2D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7C7683">
              <w:rPr>
                <w:rFonts w:ascii="汉仪文黑-55简" w:eastAsia="汉仪文黑-55简" w:hAnsi="汉仪文黑-55简" w:cs="汉仪文黑-55简" w:hint="eastAsia"/>
                <w:szCs w:val="21"/>
              </w:rPr>
              <w:t>生物反馈治疗</w:t>
            </w:r>
          </w:p>
        </w:tc>
        <w:tc>
          <w:tcPr>
            <w:tcW w:w="1922" w:type="dxa"/>
            <w:vAlign w:val="center"/>
          </w:tcPr>
          <w:p w14:paraId="7C4792B9" w14:textId="77777777" w:rsidR="002F2405" w:rsidRPr="007C7683" w:rsidRDefault="002F2405" w:rsidP="007C7683">
            <w:pPr>
              <w:spacing w:line="160" w:lineRule="atLeast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7C7683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其他</w:t>
            </w:r>
          </w:p>
        </w:tc>
      </w:tr>
    </w:tbl>
    <w:p w14:paraId="5FC2A135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注：各证据等级下所列疗法优先顺序不分先后</w:t>
      </w:r>
    </w:p>
    <w:p w14:paraId="48AF4924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 w:cs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来源：美国心理协会临床心理学分会</w:t>
      </w:r>
    </w:p>
    <w:p w14:paraId="0187DF9E" w14:textId="77777777" w:rsidR="004D011B" w:rsidRDefault="004D011B"/>
    <w:p w14:paraId="47D62E8B" w14:textId="77777777" w:rsidR="006D45EA" w:rsidRDefault="006D45EA"/>
    <w:p w14:paraId="4F52A887" w14:textId="77777777" w:rsidR="006D45EA" w:rsidRDefault="006D45EA"/>
    <w:p w14:paraId="033031C3" w14:textId="77777777" w:rsidR="006D45EA" w:rsidRDefault="006D45EA"/>
    <w:p w14:paraId="57CF198C" w14:textId="77777777" w:rsidR="006D45EA" w:rsidRPr="001B48CA" w:rsidRDefault="006D45EA">
      <w:pPr>
        <w:rPr>
          <w:rFonts w:hint="eastAsia"/>
        </w:rPr>
      </w:pPr>
    </w:p>
    <w:p w14:paraId="10852F8A" w14:textId="77777777" w:rsidR="004D011B" w:rsidRDefault="004D011B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551"/>
        <w:gridCol w:w="2410"/>
        <w:gridCol w:w="1922"/>
      </w:tblGrid>
      <w:tr w:rsidR="001E6AB9" w14:paraId="3F8A6C04" w14:textId="77777777" w:rsidTr="00543D2D">
        <w:trPr>
          <w:trHeight w:val="583"/>
          <w:jc w:val="center"/>
        </w:trPr>
        <w:tc>
          <w:tcPr>
            <w:tcW w:w="1413" w:type="dxa"/>
            <w:vAlign w:val="center"/>
          </w:tcPr>
          <w:p w14:paraId="4E69AEDD" w14:textId="77777777" w:rsidR="002F2405" w:rsidRDefault="002F2405" w:rsidP="00252B3C">
            <w:pPr>
              <w:spacing w:line="160" w:lineRule="atLeast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551" w:type="dxa"/>
            <w:shd w:val="clear" w:color="auto" w:fill="5DBDC3"/>
            <w:vAlign w:val="center"/>
          </w:tcPr>
          <w:p w14:paraId="4766437B" w14:textId="77777777" w:rsidR="002F2405" w:rsidRDefault="002F2405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强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★★★</w:t>
            </w:r>
          </w:p>
        </w:tc>
        <w:tc>
          <w:tcPr>
            <w:tcW w:w="2410" w:type="dxa"/>
            <w:shd w:val="clear" w:color="auto" w:fill="FFE397"/>
            <w:vAlign w:val="center"/>
          </w:tcPr>
          <w:p w14:paraId="39378E71" w14:textId="77777777" w:rsidR="002F2405" w:rsidRDefault="002F2405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中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</w:t>
            </w:r>
          </w:p>
        </w:tc>
        <w:tc>
          <w:tcPr>
            <w:tcW w:w="1922" w:type="dxa"/>
            <w:shd w:val="clear" w:color="auto" w:fill="F6BF9A"/>
            <w:vAlign w:val="center"/>
          </w:tcPr>
          <w:p w14:paraId="236046D7" w14:textId="77777777" w:rsidR="002F2405" w:rsidRDefault="002F2405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尚在研究</w:t>
            </w:r>
          </w:p>
        </w:tc>
      </w:tr>
      <w:tr w:rsidR="001E6AB9" w14:paraId="053A0762" w14:textId="77777777" w:rsidTr="00F13162">
        <w:trPr>
          <w:trHeight w:val="2967"/>
          <w:jc w:val="center"/>
        </w:trPr>
        <w:tc>
          <w:tcPr>
            <w:tcW w:w="1413" w:type="dxa"/>
            <w:vAlign w:val="center"/>
          </w:tcPr>
          <w:p w14:paraId="3C5E9AFD" w14:textId="35103BE2" w:rsidR="002F2405" w:rsidRDefault="002F2405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强迫障碍</w:t>
            </w:r>
          </w:p>
        </w:tc>
        <w:tc>
          <w:tcPr>
            <w:tcW w:w="2551" w:type="dxa"/>
            <w:vAlign w:val="center"/>
          </w:tcPr>
          <w:p w14:paraId="14C49AEF" w14:textId="666D125E" w:rsidR="002F2405" w:rsidRPr="001E6AB9" w:rsidRDefault="002F2405" w:rsidP="007C7683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 w:rsidRPr="001E6AB9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认知行为</w:t>
            </w:r>
            <w:r w:rsidR="00543D2D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疗法</w:t>
            </w:r>
          </w:p>
          <w:p w14:paraId="55787DCB" w14:textId="728E872F" w:rsidR="002F2405" w:rsidRPr="001E6AB9" w:rsidRDefault="002F2405" w:rsidP="007C7683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 w:rsidRPr="001E6AB9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暴露与反应</w:t>
            </w:r>
            <w:r w:rsidR="00543D2D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阻止疗法</w:t>
            </w:r>
          </w:p>
        </w:tc>
        <w:tc>
          <w:tcPr>
            <w:tcW w:w="2410" w:type="dxa"/>
            <w:vAlign w:val="center"/>
          </w:tcPr>
          <w:p w14:paraId="46EE51BE" w14:textId="77777777" w:rsidR="00543D2D" w:rsidRDefault="00543D2D" w:rsidP="00543D2D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认知行为疗法第三浪潮</w:t>
            </w:r>
          </w:p>
          <w:p w14:paraId="0A7EACB7" w14:textId="68A622C3" w:rsidR="002F2405" w:rsidRPr="001E6AB9" w:rsidRDefault="00F13162" w:rsidP="00543D2D">
            <w:pPr>
              <w:spacing w:line="500" w:lineRule="exact"/>
              <w:ind w:firstLineChars="100" w:firstLine="210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sym w:font="Wingdings" w:char="00A7"/>
            </w:r>
            <w:r>
              <w:rPr>
                <w:rFonts w:ascii="汉仪文黑-55简" w:eastAsia="汉仪文黑-55简" w:hAnsi="汉仪文黑-55简" w:cs="汉仪文黑-55简"/>
                <w:sz w:val="21"/>
                <w:szCs w:val="21"/>
              </w:rPr>
              <w:t xml:space="preserve"> </w:t>
            </w:r>
            <w:r w:rsidR="00543D2D">
              <w:rPr>
                <w:rFonts w:ascii="汉仪文黑-55简" w:eastAsia="汉仪文黑-55简" w:hAnsi="汉仪文黑-55简" w:cs="汉仪文黑-55简" w:hint="eastAsia"/>
                <w:szCs w:val="21"/>
              </w:rPr>
              <w:t>接纳与承诺疗法</w:t>
            </w:r>
          </w:p>
        </w:tc>
        <w:tc>
          <w:tcPr>
            <w:tcW w:w="1922" w:type="dxa"/>
            <w:vAlign w:val="center"/>
          </w:tcPr>
          <w:p w14:paraId="38B4A566" w14:textId="77777777" w:rsidR="002F2405" w:rsidRPr="001E6AB9" w:rsidRDefault="002F2405" w:rsidP="007C7683">
            <w:pPr>
              <w:spacing w:line="160" w:lineRule="atLeast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 w:rsidRPr="001E6AB9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其他</w:t>
            </w:r>
          </w:p>
        </w:tc>
      </w:tr>
    </w:tbl>
    <w:p w14:paraId="6BE0C6E8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注：各证据等级下所列疗法优先顺序不分先后</w:t>
      </w:r>
    </w:p>
    <w:p w14:paraId="293B9976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 w:cs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来源：美国心理协会临床心理学分会</w:t>
      </w:r>
    </w:p>
    <w:p w14:paraId="7D411B52" w14:textId="77777777" w:rsidR="00543D2D" w:rsidRPr="001B48CA" w:rsidRDefault="00543D2D"/>
    <w:p w14:paraId="196FAA31" w14:textId="77777777" w:rsidR="001B48CA" w:rsidRDefault="001B48CA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551"/>
        <w:gridCol w:w="2410"/>
        <w:gridCol w:w="1780"/>
      </w:tblGrid>
      <w:tr w:rsidR="007821CE" w14:paraId="2DEE4F4F" w14:textId="77777777" w:rsidTr="00543D2D">
        <w:trPr>
          <w:trHeight w:val="583"/>
          <w:jc w:val="center"/>
        </w:trPr>
        <w:tc>
          <w:tcPr>
            <w:tcW w:w="1555" w:type="dxa"/>
            <w:vAlign w:val="center"/>
          </w:tcPr>
          <w:p w14:paraId="1B4FDDF4" w14:textId="77777777" w:rsidR="007821CE" w:rsidRDefault="007821CE" w:rsidP="005F19A7">
            <w:pPr>
              <w:spacing w:line="160" w:lineRule="atLeast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551" w:type="dxa"/>
            <w:shd w:val="clear" w:color="auto" w:fill="5DBDC3"/>
            <w:vAlign w:val="center"/>
          </w:tcPr>
          <w:p w14:paraId="6202AB76" w14:textId="77777777" w:rsidR="007821CE" w:rsidRDefault="007821CE" w:rsidP="005F19A7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强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★★★</w:t>
            </w:r>
          </w:p>
        </w:tc>
        <w:tc>
          <w:tcPr>
            <w:tcW w:w="2410" w:type="dxa"/>
            <w:shd w:val="clear" w:color="auto" w:fill="FFE397"/>
            <w:vAlign w:val="center"/>
          </w:tcPr>
          <w:p w14:paraId="1B78B532" w14:textId="77777777" w:rsidR="007821CE" w:rsidRDefault="007821CE" w:rsidP="005F19A7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中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</w:t>
            </w:r>
          </w:p>
        </w:tc>
        <w:tc>
          <w:tcPr>
            <w:tcW w:w="1780" w:type="dxa"/>
            <w:shd w:val="clear" w:color="auto" w:fill="F6BF9A"/>
            <w:vAlign w:val="center"/>
          </w:tcPr>
          <w:p w14:paraId="00CC0527" w14:textId="77777777" w:rsidR="007821CE" w:rsidRDefault="007821CE" w:rsidP="005F19A7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尚在研究</w:t>
            </w:r>
          </w:p>
        </w:tc>
      </w:tr>
      <w:tr w:rsidR="007821CE" w14:paraId="5C22C8B6" w14:textId="77777777" w:rsidTr="00543D2D">
        <w:trPr>
          <w:trHeight w:val="3251"/>
          <w:jc w:val="center"/>
        </w:trPr>
        <w:tc>
          <w:tcPr>
            <w:tcW w:w="1555" w:type="dxa"/>
            <w:vAlign w:val="center"/>
          </w:tcPr>
          <w:p w14:paraId="4DEC05D7" w14:textId="77777777" w:rsidR="00543D2D" w:rsidRDefault="007821CE" w:rsidP="005F19A7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 w:val="21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边缘性</w:t>
            </w:r>
          </w:p>
          <w:p w14:paraId="2A654EA3" w14:textId="70C4EE04" w:rsidR="007821CE" w:rsidRDefault="007821CE" w:rsidP="005F19A7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人格障碍</w:t>
            </w:r>
          </w:p>
        </w:tc>
        <w:tc>
          <w:tcPr>
            <w:tcW w:w="2551" w:type="dxa"/>
            <w:vAlign w:val="center"/>
          </w:tcPr>
          <w:p w14:paraId="1F880E9E" w14:textId="138632B1" w:rsidR="007821CE" w:rsidRPr="00C571FD" w:rsidRDefault="007821CE" w:rsidP="005F19A7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 w:rsidRPr="00C571FD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认知行为疗法第三浪潮</w:t>
            </w:r>
          </w:p>
          <w:p w14:paraId="116D511F" w14:textId="77777777" w:rsidR="007821CE" w:rsidRDefault="003078C7" w:rsidP="007821CE">
            <w:pPr>
              <w:spacing w:line="500" w:lineRule="exact"/>
              <w:ind w:firstLineChars="100" w:firstLine="210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 w:rsidRPr="00C571FD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sym w:font="Wingdings" w:char="00A7"/>
            </w:r>
            <w:r w:rsidRPr="00C571FD">
              <w:rPr>
                <w:rFonts w:ascii="汉仪文黑-55简" w:eastAsia="汉仪文黑-55简" w:hAnsi="汉仪文黑-55简" w:cs="汉仪文黑-55简"/>
                <w:sz w:val="21"/>
                <w:szCs w:val="21"/>
              </w:rPr>
              <w:t xml:space="preserve"> </w:t>
            </w:r>
            <w:r w:rsidR="007821CE" w:rsidRPr="00C571FD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辨证行为疗法</w:t>
            </w:r>
          </w:p>
          <w:p w14:paraId="69B712F0" w14:textId="78038A3C" w:rsidR="00112CB0" w:rsidRPr="00112CB0" w:rsidRDefault="00112CB0" w:rsidP="00112CB0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 w:rsidRPr="00112CB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移情焦点疗法</w:t>
            </w:r>
          </w:p>
        </w:tc>
        <w:tc>
          <w:tcPr>
            <w:tcW w:w="2410" w:type="dxa"/>
            <w:vAlign w:val="center"/>
          </w:tcPr>
          <w:p w14:paraId="272E52EC" w14:textId="67E8C7B7" w:rsidR="007821CE" w:rsidRPr="00044D00" w:rsidRDefault="007821CE" w:rsidP="007821CE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心智化</w:t>
            </w:r>
            <w:r w:rsidR="00044D00"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治疗</w:t>
            </w:r>
          </w:p>
          <w:p w14:paraId="2F5E7793" w14:textId="4A9F9A21" w:rsidR="007821CE" w:rsidRPr="00044D00" w:rsidRDefault="007821CE" w:rsidP="00044D00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color w:val="FF0000"/>
                <w:sz w:val="21"/>
                <w:szCs w:val="21"/>
              </w:rPr>
            </w:pPr>
            <w:r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图式焦点疗法</w:t>
            </w:r>
          </w:p>
        </w:tc>
        <w:tc>
          <w:tcPr>
            <w:tcW w:w="1780" w:type="dxa"/>
            <w:vAlign w:val="center"/>
          </w:tcPr>
          <w:p w14:paraId="561E1BF1" w14:textId="5A67CD44" w:rsidR="007821CE" w:rsidRPr="001E6AB9" w:rsidRDefault="007821CE" w:rsidP="005F19A7">
            <w:pPr>
              <w:spacing w:line="160" w:lineRule="atLeast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</w:p>
        </w:tc>
      </w:tr>
    </w:tbl>
    <w:p w14:paraId="6E7AFBFC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注：各证据等级下所列疗法优先顺序不分先后</w:t>
      </w:r>
    </w:p>
    <w:p w14:paraId="7F21F49E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 w:cs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来源：美国心理协会临床心理学分会</w:t>
      </w:r>
    </w:p>
    <w:p w14:paraId="1BE322D1" w14:textId="77777777" w:rsidR="00334314" w:rsidRDefault="00334314"/>
    <w:p w14:paraId="790D944D" w14:textId="77777777" w:rsidR="006D45EA" w:rsidRDefault="006D45EA"/>
    <w:p w14:paraId="143BF38C" w14:textId="77777777" w:rsidR="006D45EA" w:rsidRDefault="006D45EA"/>
    <w:p w14:paraId="6A99BF48" w14:textId="77777777" w:rsidR="006D45EA" w:rsidRDefault="006D45EA"/>
    <w:p w14:paraId="2BCC09C4" w14:textId="77777777" w:rsidR="006D45EA" w:rsidRDefault="006D45EA"/>
    <w:p w14:paraId="7837FA3F" w14:textId="77777777" w:rsidR="006D45EA" w:rsidRDefault="006D45EA"/>
    <w:p w14:paraId="02F30D02" w14:textId="77777777" w:rsidR="006D45EA" w:rsidRDefault="006D45EA"/>
    <w:p w14:paraId="50C5F6DE" w14:textId="77777777" w:rsidR="006D45EA" w:rsidRPr="001B48CA" w:rsidRDefault="006D45EA">
      <w:pPr>
        <w:rPr>
          <w:rFonts w:hint="eastAsia"/>
        </w:rPr>
      </w:pPr>
    </w:p>
    <w:p w14:paraId="2C4200A1" w14:textId="77777777" w:rsidR="00FD70A8" w:rsidRDefault="00FD70A8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551"/>
        <w:gridCol w:w="2410"/>
        <w:gridCol w:w="1780"/>
      </w:tblGrid>
      <w:tr w:rsidR="00334314" w14:paraId="4133835C" w14:textId="77777777" w:rsidTr="005F19A7">
        <w:trPr>
          <w:trHeight w:val="583"/>
          <w:jc w:val="center"/>
        </w:trPr>
        <w:tc>
          <w:tcPr>
            <w:tcW w:w="1555" w:type="dxa"/>
            <w:vAlign w:val="center"/>
          </w:tcPr>
          <w:p w14:paraId="6BDABFBE" w14:textId="77777777" w:rsidR="00334314" w:rsidRDefault="00334314" w:rsidP="005F19A7">
            <w:pPr>
              <w:spacing w:line="160" w:lineRule="atLeast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551" w:type="dxa"/>
            <w:shd w:val="clear" w:color="auto" w:fill="5DBDC3"/>
            <w:vAlign w:val="center"/>
          </w:tcPr>
          <w:p w14:paraId="41FAC4D9" w14:textId="77777777" w:rsidR="00334314" w:rsidRDefault="00334314" w:rsidP="005F19A7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强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★★★</w:t>
            </w:r>
          </w:p>
        </w:tc>
        <w:tc>
          <w:tcPr>
            <w:tcW w:w="2410" w:type="dxa"/>
            <w:shd w:val="clear" w:color="auto" w:fill="FFE397"/>
            <w:vAlign w:val="center"/>
          </w:tcPr>
          <w:p w14:paraId="4C5E972B" w14:textId="77777777" w:rsidR="00334314" w:rsidRDefault="00334314" w:rsidP="005F19A7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中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</w:t>
            </w:r>
          </w:p>
        </w:tc>
        <w:tc>
          <w:tcPr>
            <w:tcW w:w="1780" w:type="dxa"/>
            <w:shd w:val="clear" w:color="auto" w:fill="F6BF9A"/>
            <w:vAlign w:val="center"/>
          </w:tcPr>
          <w:p w14:paraId="63DA1A65" w14:textId="77777777" w:rsidR="00334314" w:rsidRDefault="00334314" w:rsidP="005F19A7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尚在研究</w:t>
            </w:r>
          </w:p>
        </w:tc>
      </w:tr>
      <w:tr w:rsidR="00334314" w14:paraId="63188D67" w14:textId="77777777" w:rsidTr="005F19A7">
        <w:trPr>
          <w:trHeight w:val="3251"/>
          <w:jc w:val="center"/>
        </w:trPr>
        <w:tc>
          <w:tcPr>
            <w:tcW w:w="1555" w:type="dxa"/>
            <w:vAlign w:val="center"/>
          </w:tcPr>
          <w:p w14:paraId="645F47AB" w14:textId="77777777" w:rsidR="00334314" w:rsidRDefault="00334314" w:rsidP="005F19A7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 w:val="21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创伤后</w:t>
            </w:r>
          </w:p>
          <w:p w14:paraId="5FBFBB42" w14:textId="71E11E96" w:rsidR="00334314" w:rsidRDefault="00334314" w:rsidP="005F19A7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应激障碍</w:t>
            </w:r>
          </w:p>
        </w:tc>
        <w:tc>
          <w:tcPr>
            <w:tcW w:w="2551" w:type="dxa"/>
            <w:vAlign w:val="center"/>
          </w:tcPr>
          <w:p w14:paraId="69CF3EF8" w14:textId="77777777" w:rsidR="00334314" w:rsidRDefault="003078C7" w:rsidP="003078C7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认知疗法</w:t>
            </w:r>
          </w:p>
          <w:p w14:paraId="0D3CCCA8" w14:textId="0E1010DA" w:rsidR="003078C7" w:rsidRDefault="003078C7" w:rsidP="00C571FD">
            <w:pPr>
              <w:spacing w:line="500" w:lineRule="exact"/>
              <w:ind w:firstLineChars="100" w:firstLine="210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sym w:font="Wingdings" w:char="00A7"/>
            </w:r>
            <w:r>
              <w:rPr>
                <w:rFonts w:ascii="汉仪文黑-55简" w:eastAsia="汉仪文黑-55简" w:hAnsi="汉仪文黑-55简" w:cs="汉仪文黑-55简"/>
                <w:sz w:val="21"/>
                <w:szCs w:val="21"/>
              </w:rPr>
              <w:t xml:space="preserve"> </w:t>
            </w: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认知加工疗法</w:t>
            </w:r>
          </w:p>
          <w:p w14:paraId="1477042F" w14:textId="5C96338B" w:rsidR="003078C7" w:rsidRPr="00F13162" w:rsidRDefault="003078C7" w:rsidP="003078C7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 w:rsidRPr="00F13162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延迟暴露疗法</w:t>
            </w:r>
          </w:p>
        </w:tc>
        <w:tc>
          <w:tcPr>
            <w:tcW w:w="2410" w:type="dxa"/>
            <w:vAlign w:val="center"/>
          </w:tcPr>
          <w:p w14:paraId="34E83ACB" w14:textId="3D154346" w:rsidR="00334314" w:rsidRPr="00FD70A8" w:rsidRDefault="00334314" w:rsidP="005F19A7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 w:rsidRPr="00FD70A8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加速解决疗法</w:t>
            </w:r>
          </w:p>
          <w:p w14:paraId="32CF8820" w14:textId="58082B4B" w:rsidR="003078C7" w:rsidRDefault="003078C7" w:rsidP="00334314">
            <w:pPr>
              <w:spacing w:line="500" w:lineRule="exact"/>
              <w:rPr>
                <w:rFonts w:ascii="汉仪文黑-55简" w:eastAsia="汉仪文黑-55简" w:hAnsi="汉仪文黑-55简" w:cs="汉仪文黑-55简"/>
                <w:sz w:val="21"/>
                <w:szCs w:val="22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>压力接种</w:t>
            </w:r>
            <w:r w:rsidR="00F13162"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>训练</w:t>
            </w:r>
          </w:p>
          <w:p w14:paraId="28A03976" w14:textId="77777777" w:rsidR="00334314" w:rsidRDefault="008C5EE7" w:rsidP="00C571FD">
            <w:pPr>
              <w:spacing w:line="500" w:lineRule="exact"/>
              <w:rPr>
                <w:rFonts w:ascii="汉仪文黑-55简" w:eastAsia="汉仪文黑-55简" w:hAnsi="汉仪文黑-55简" w:cs="汉仪文黑-55简"/>
                <w:sz w:val="21"/>
                <w:szCs w:val="22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>妈妈力：提升</w:t>
            </w:r>
            <w:r w:rsidR="00334314" w:rsidRPr="00CA2C78"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>母亲/家庭</w:t>
            </w:r>
          </w:p>
          <w:p w14:paraId="22390D53" w14:textId="64253296" w:rsidR="008C5EE7" w:rsidRPr="00C571FD" w:rsidRDefault="008C5EE7" w:rsidP="00C571FD">
            <w:pPr>
              <w:spacing w:line="500" w:lineRule="exact"/>
              <w:rPr>
                <w:rFonts w:ascii="汉仪文黑-55简" w:eastAsia="汉仪文黑-55简" w:hAnsi="汉仪文黑-55简" w:cs="汉仪文黑-55简"/>
                <w:sz w:val="21"/>
                <w:szCs w:val="22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 xml:space="preserve"> </w:t>
            </w:r>
            <w:r>
              <w:rPr>
                <w:rFonts w:ascii="汉仪文黑-55简" w:eastAsia="汉仪文黑-55简" w:hAnsi="汉仪文黑-55简" w:cs="汉仪文黑-55简"/>
                <w:sz w:val="21"/>
                <w:szCs w:val="22"/>
              </w:rPr>
              <w:t xml:space="preserve">      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>心理弹性</w:t>
            </w:r>
          </w:p>
        </w:tc>
        <w:tc>
          <w:tcPr>
            <w:tcW w:w="1780" w:type="dxa"/>
            <w:vAlign w:val="center"/>
          </w:tcPr>
          <w:p w14:paraId="01C0F8E1" w14:textId="77777777" w:rsidR="00334314" w:rsidRPr="001E6AB9" w:rsidRDefault="00334314" w:rsidP="005F19A7">
            <w:pPr>
              <w:spacing w:line="160" w:lineRule="atLeast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</w:p>
        </w:tc>
      </w:tr>
    </w:tbl>
    <w:p w14:paraId="54B25E30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注：各证据等级下所列疗法优先顺序不分先后</w:t>
      </w:r>
    </w:p>
    <w:p w14:paraId="59D43CF7" w14:textId="77777777" w:rsidR="001B48CA" w:rsidRPr="001B48CA" w:rsidRDefault="001B48CA" w:rsidP="001B48CA">
      <w:pPr>
        <w:widowControl/>
        <w:jc w:val="left"/>
        <w:rPr>
          <w:rFonts w:ascii="汉仪文黑-55简" w:eastAsia="汉仪文黑-55简" w:hAnsi="汉仪文黑-55简" w:cs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来源：美国心理协会临床心理学分会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551"/>
        <w:gridCol w:w="2410"/>
        <w:gridCol w:w="1780"/>
      </w:tblGrid>
      <w:tr w:rsidR="009D3ECD" w14:paraId="599418A0" w14:textId="77777777" w:rsidTr="00F5597F">
        <w:trPr>
          <w:trHeight w:val="583"/>
          <w:jc w:val="center"/>
        </w:trPr>
        <w:tc>
          <w:tcPr>
            <w:tcW w:w="1555" w:type="dxa"/>
            <w:vAlign w:val="center"/>
          </w:tcPr>
          <w:p w14:paraId="37AADE33" w14:textId="77777777" w:rsidR="009D3ECD" w:rsidRDefault="009D3ECD" w:rsidP="00F5597F">
            <w:pPr>
              <w:spacing w:line="160" w:lineRule="atLeast"/>
              <w:rPr>
                <w:rFonts w:ascii="汉仪文黑-55简" w:eastAsia="汉仪文黑-55简" w:hAnsi="汉仪文黑-55简" w:cs="汉仪文黑-55简"/>
                <w:szCs w:val="21"/>
              </w:rPr>
            </w:pPr>
            <w:bookmarkStart w:id="1" w:name="_Hlk139197546"/>
          </w:p>
        </w:tc>
        <w:tc>
          <w:tcPr>
            <w:tcW w:w="2551" w:type="dxa"/>
            <w:shd w:val="clear" w:color="auto" w:fill="5DBDC3"/>
            <w:vAlign w:val="center"/>
          </w:tcPr>
          <w:p w14:paraId="311B2CE9" w14:textId="77777777" w:rsidR="009D3ECD" w:rsidRDefault="009D3ECD" w:rsidP="00F5597F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强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★★★</w:t>
            </w:r>
          </w:p>
        </w:tc>
        <w:tc>
          <w:tcPr>
            <w:tcW w:w="2410" w:type="dxa"/>
            <w:shd w:val="clear" w:color="auto" w:fill="FFE397"/>
            <w:vAlign w:val="center"/>
          </w:tcPr>
          <w:p w14:paraId="7A96AD13" w14:textId="77777777" w:rsidR="009D3ECD" w:rsidRDefault="009D3ECD" w:rsidP="00F5597F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中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</w:t>
            </w:r>
          </w:p>
        </w:tc>
        <w:tc>
          <w:tcPr>
            <w:tcW w:w="1780" w:type="dxa"/>
            <w:shd w:val="clear" w:color="auto" w:fill="F6BF9A"/>
            <w:vAlign w:val="center"/>
          </w:tcPr>
          <w:p w14:paraId="017AA838" w14:textId="77777777" w:rsidR="009D3ECD" w:rsidRDefault="009D3ECD" w:rsidP="00F5597F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尚在研究</w:t>
            </w:r>
          </w:p>
        </w:tc>
      </w:tr>
      <w:tr w:rsidR="009D3ECD" w14:paraId="18D9E930" w14:textId="77777777" w:rsidTr="008C5EE7">
        <w:trPr>
          <w:trHeight w:val="2609"/>
          <w:jc w:val="center"/>
        </w:trPr>
        <w:tc>
          <w:tcPr>
            <w:tcW w:w="1555" w:type="dxa"/>
            <w:vAlign w:val="center"/>
          </w:tcPr>
          <w:p w14:paraId="1B5FE206" w14:textId="77777777" w:rsidR="009D3ECD" w:rsidRDefault="009D3ECD" w:rsidP="00F5597F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 w:val="21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神经性</w:t>
            </w:r>
          </w:p>
          <w:p w14:paraId="03E5E8B9" w14:textId="02CD5C70" w:rsidR="009D3ECD" w:rsidRDefault="009D3ECD" w:rsidP="00F5597F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贪食症</w:t>
            </w:r>
          </w:p>
        </w:tc>
        <w:tc>
          <w:tcPr>
            <w:tcW w:w="2551" w:type="dxa"/>
            <w:vAlign w:val="center"/>
          </w:tcPr>
          <w:p w14:paraId="202CFBA5" w14:textId="77777777" w:rsidR="009D3ECD" w:rsidRDefault="009D3ECD" w:rsidP="00F5597F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认知行为疗法</w:t>
            </w:r>
          </w:p>
          <w:p w14:paraId="57DA7A6C" w14:textId="77FAEB64" w:rsidR="009D3ECD" w:rsidRPr="009D3ECD" w:rsidRDefault="009D3ECD" w:rsidP="00F5597F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人际关系疗法</w:t>
            </w:r>
          </w:p>
        </w:tc>
        <w:tc>
          <w:tcPr>
            <w:tcW w:w="2410" w:type="dxa"/>
            <w:vAlign w:val="center"/>
          </w:tcPr>
          <w:p w14:paraId="45D119AE" w14:textId="7B1EE15F" w:rsidR="009D3ECD" w:rsidRPr="00C571FD" w:rsidRDefault="009D3ECD" w:rsidP="00F5597F">
            <w:pPr>
              <w:spacing w:line="500" w:lineRule="exact"/>
              <w:rPr>
                <w:rFonts w:ascii="汉仪文黑-55简" w:eastAsia="汉仪文黑-55简" w:hAnsi="汉仪文黑-55简" w:cs="汉仪文黑-55简"/>
                <w:sz w:val="21"/>
                <w:szCs w:val="22"/>
              </w:rPr>
            </w:pPr>
            <w:r w:rsidRPr="00FD70A8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家庭治疗</w:t>
            </w:r>
          </w:p>
        </w:tc>
        <w:tc>
          <w:tcPr>
            <w:tcW w:w="1780" w:type="dxa"/>
            <w:vAlign w:val="center"/>
          </w:tcPr>
          <w:p w14:paraId="01D30E58" w14:textId="77777777" w:rsidR="009D3ECD" w:rsidRPr="001E6AB9" w:rsidRDefault="009D3ECD" w:rsidP="00F5597F">
            <w:pPr>
              <w:spacing w:line="160" w:lineRule="atLeast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</w:p>
        </w:tc>
      </w:tr>
    </w:tbl>
    <w:bookmarkEnd w:id="1"/>
    <w:p w14:paraId="5EE11434" w14:textId="77777777" w:rsidR="00447DFE" w:rsidRPr="001B48CA" w:rsidRDefault="00447DFE" w:rsidP="00447DFE">
      <w:pPr>
        <w:widowControl/>
        <w:jc w:val="left"/>
        <w:rPr>
          <w:rFonts w:ascii="汉仪文黑-55简" w:eastAsia="汉仪文黑-55简" w:hAnsi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注：各证据等级下所列疗法优先顺序不分先后</w:t>
      </w:r>
    </w:p>
    <w:p w14:paraId="17627839" w14:textId="7BD0F504" w:rsidR="009D3ECD" w:rsidRDefault="00447DFE" w:rsidP="00447DFE">
      <w:r w:rsidRPr="001B48CA">
        <w:rPr>
          <w:rFonts w:ascii="汉仪文黑-55简" w:eastAsia="汉仪文黑-55简" w:hAnsi="汉仪文黑-55简" w:hint="eastAsia"/>
          <w:sz w:val="20"/>
          <w:szCs w:val="20"/>
        </w:rPr>
        <w:t>来源：美国心理协会临床心理学分会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551"/>
        <w:gridCol w:w="2410"/>
        <w:gridCol w:w="1780"/>
      </w:tblGrid>
      <w:tr w:rsidR="00C069BA" w14:paraId="0C61EA50" w14:textId="77777777" w:rsidTr="003A2570">
        <w:trPr>
          <w:trHeight w:val="583"/>
          <w:jc w:val="center"/>
        </w:trPr>
        <w:tc>
          <w:tcPr>
            <w:tcW w:w="1555" w:type="dxa"/>
            <w:vAlign w:val="center"/>
          </w:tcPr>
          <w:p w14:paraId="7932C28E" w14:textId="77777777" w:rsidR="00C069BA" w:rsidRDefault="00C069BA" w:rsidP="003A2570">
            <w:pPr>
              <w:spacing w:line="160" w:lineRule="atLeast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551" w:type="dxa"/>
            <w:shd w:val="clear" w:color="auto" w:fill="5DBDC3"/>
            <w:vAlign w:val="center"/>
          </w:tcPr>
          <w:p w14:paraId="2B5EBA4C" w14:textId="77777777" w:rsidR="00C069BA" w:rsidRDefault="00C069BA" w:rsidP="003A2570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强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★★★</w:t>
            </w:r>
          </w:p>
        </w:tc>
        <w:tc>
          <w:tcPr>
            <w:tcW w:w="2410" w:type="dxa"/>
            <w:shd w:val="clear" w:color="auto" w:fill="FFE397"/>
            <w:vAlign w:val="center"/>
          </w:tcPr>
          <w:p w14:paraId="6C1DC10F" w14:textId="77777777" w:rsidR="00C069BA" w:rsidRDefault="00C069BA" w:rsidP="003A2570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中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</w:t>
            </w:r>
          </w:p>
        </w:tc>
        <w:tc>
          <w:tcPr>
            <w:tcW w:w="1780" w:type="dxa"/>
            <w:shd w:val="clear" w:color="auto" w:fill="F6BF9A"/>
            <w:vAlign w:val="center"/>
          </w:tcPr>
          <w:p w14:paraId="4C845948" w14:textId="77777777" w:rsidR="00C069BA" w:rsidRDefault="00C069BA" w:rsidP="003A2570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尚在研究</w:t>
            </w:r>
          </w:p>
        </w:tc>
      </w:tr>
      <w:tr w:rsidR="00C069BA" w:rsidRPr="001E6AB9" w14:paraId="784FE664" w14:textId="77777777" w:rsidTr="008C5EE7">
        <w:trPr>
          <w:trHeight w:val="2258"/>
          <w:jc w:val="center"/>
        </w:trPr>
        <w:tc>
          <w:tcPr>
            <w:tcW w:w="1555" w:type="dxa"/>
            <w:vAlign w:val="center"/>
          </w:tcPr>
          <w:p w14:paraId="2366B9A9" w14:textId="77777777" w:rsidR="00C069BA" w:rsidRDefault="00C069BA" w:rsidP="003A2570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 w:val="21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神经性</w:t>
            </w:r>
          </w:p>
          <w:p w14:paraId="36ED3D85" w14:textId="77777777" w:rsidR="00C069BA" w:rsidRDefault="00C069BA" w:rsidP="003A2570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厌食症</w:t>
            </w:r>
          </w:p>
        </w:tc>
        <w:tc>
          <w:tcPr>
            <w:tcW w:w="2551" w:type="dxa"/>
            <w:vAlign w:val="center"/>
          </w:tcPr>
          <w:p w14:paraId="465DE8D7" w14:textId="77777777" w:rsidR="00C069BA" w:rsidRPr="009D3ECD" w:rsidRDefault="00C069BA" w:rsidP="003A2570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FD70A8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家庭治疗</w:t>
            </w:r>
          </w:p>
        </w:tc>
        <w:tc>
          <w:tcPr>
            <w:tcW w:w="2410" w:type="dxa"/>
            <w:vAlign w:val="center"/>
          </w:tcPr>
          <w:p w14:paraId="1BBA4B90" w14:textId="77777777" w:rsidR="00C069BA" w:rsidRPr="009D3ECD" w:rsidRDefault="00C069BA" w:rsidP="003A2570">
            <w:pPr>
              <w:spacing w:line="500" w:lineRule="exact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 w:rsidRPr="009D3ECD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认知行为疗法</w:t>
            </w:r>
          </w:p>
          <w:p w14:paraId="54F1836A" w14:textId="77777777" w:rsidR="00C069BA" w:rsidRPr="009D3ECD" w:rsidRDefault="00C069BA" w:rsidP="003A2570">
            <w:pPr>
              <w:spacing w:line="500" w:lineRule="exact"/>
              <w:rPr>
                <w:rFonts w:ascii="汉仪文黑-55简" w:eastAsia="汉仪文黑-55简" w:hAnsi="汉仪文黑-55简" w:cs="汉仪文黑-55简"/>
                <w:sz w:val="21"/>
                <w:szCs w:val="22"/>
              </w:rPr>
            </w:pPr>
            <w:r w:rsidRPr="009D3ECD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全然开放辩证行为疗法</w:t>
            </w:r>
          </w:p>
        </w:tc>
        <w:tc>
          <w:tcPr>
            <w:tcW w:w="1780" w:type="dxa"/>
            <w:vAlign w:val="center"/>
          </w:tcPr>
          <w:p w14:paraId="504B6AE0" w14:textId="77777777" w:rsidR="00C069BA" w:rsidRPr="001E6AB9" w:rsidRDefault="00C069BA" w:rsidP="003A2570">
            <w:pPr>
              <w:spacing w:line="160" w:lineRule="atLeast"/>
              <w:jc w:val="lef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</w:p>
        </w:tc>
      </w:tr>
    </w:tbl>
    <w:p w14:paraId="1A548A66" w14:textId="77777777" w:rsidR="00447DFE" w:rsidRPr="001B48CA" w:rsidRDefault="00447DFE" w:rsidP="00447DFE">
      <w:pPr>
        <w:widowControl/>
        <w:jc w:val="left"/>
        <w:rPr>
          <w:rFonts w:ascii="汉仪文黑-55简" w:eastAsia="汉仪文黑-55简" w:hAnsi="汉仪文黑-55简"/>
          <w:sz w:val="20"/>
          <w:szCs w:val="20"/>
        </w:rPr>
      </w:pPr>
      <w:r w:rsidRPr="001B48CA">
        <w:rPr>
          <w:rFonts w:ascii="汉仪文黑-55简" w:eastAsia="汉仪文黑-55简" w:hAnsi="汉仪文黑-55简" w:hint="eastAsia"/>
          <w:sz w:val="20"/>
          <w:szCs w:val="20"/>
        </w:rPr>
        <w:t>注：各证据等级下所列疗法优先顺序不分先后</w:t>
      </w:r>
    </w:p>
    <w:p w14:paraId="4260087F" w14:textId="384E2CEB" w:rsidR="00C069BA" w:rsidRPr="00C069BA" w:rsidRDefault="00447DFE" w:rsidP="00447DFE">
      <w:r w:rsidRPr="001B48CA">
        <w:rPr>
          <w:rFonts w:ascii="汉仪文黑-55简" w:eastAsia="汉仪文黑-55简" w:hAnsi="汉仪文黑-55简" w:hint="eastAsia"/>
          <w:sz w:val="20"/>
          <w:szCs w:val="20"/>
        </w:rPr>
        <w:t>来源：美国心理协会临床心理学分会</w:t>
      </w:r>
    </w:p>
    <w:sectPr w:rsidR="00C069BA" w:rsidRPr="00C06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B6AFF" w14:textId="77777777" w:rsidR="002A4812" w:rsidRDefault="002A4812" w:rsidP="00316C98">
      <w:r>
        <w:separator/>
      </w:r>
    </w:p>
  </w:endnote>
  <w:endnote w:type="continuationSeparator" w:id="0">
    <w:p w14:paraId="7EB6E2C0" w14:textId="77777777" w:rsidR="002A4812" w:rsidRDefault="002A4812" w:rsidP="0031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汉仪文黑-55简">
    <w:altName w:val="微软雅黑"/>
    <w:charset w:val="86"/>
    <w:family w:val="roman"/>
    <w:pitch w:val="variable"/>
    <w:sig w:usb0="A00002BF" w:usb1="1ACF7CF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632C1" w14:textId="77777777" w:rsidR="002A4812" w:rsidRDefault="002A4812" w:rsidP="00316C98">
      <w:r>
        <w:separator/>
      </w:r>
    </w:p>
  </w:footnote>
  <w:footnote w:type="continuationSeparator" w:id="0">
    <w:p w14:paraId="77774A00" w14:textId="77777777" w:rsidR="002A4812" w:rsidRDefault="002A4812" w:rsidP="00316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D319F"/>
    <w:multiLevelType w:val="hybridMultilevel"/>
    <w:tmpl w:val="BED22E12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num w:numId="1" w16cid:durableId="166200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E8"/>
    <w:rsid w:val="00044D00"/>
    <w:rsid w:val="00060E4F"/>
    <w:rsid w:val="00062955"/>
    <w:rsid w:val="000E4820"/>
    <w:rsid w:val="00112CB0"/>
    <w:rsid w:val="0017096A"/>
    <w:rsid w:val="001B48CA"/>
    <w:rsid w:val="001E6AB9"/>
    <w:rsid w:val="001F0F10"/>
    <w:rsid w:val="00234DF3"/>
    <w:rsid w:val="002417C5"/>
    <w:rsid w:val="00263693"/>
    <w:rsid w:val="002A4812"/>
    <w:rsid w:val="002F2405"/>
    <w:rsid w:val="003078C7"/>
    <w:rsid w:val="00316C98"/>
    <w:rsid w:val="00334314"/>
    <w:rsid w:val="00392CA4"/>
    <w:rsid w:val="00447DFE"/>
    <w:rsid w:val="004D011B"/>
    <w:rsid w:val="00543D2D"/>
    <w:rsid w:val="005C13B0"/>
    <w:rsid w:val="006D45EA"/>
    <w:rsid w:val="007821CE"/>
    <w:rsid w:val="007C7683"/>
    <w:rsid w:val="008264FC"/>
    <w:rsid w:val="0085058C"/>
    <w:rsid w:val="008C5EE7"/>
    <w:rsid w:val="00986500"/>
    <w:rsid w:val="009D3ECD"/>
    <w:rsid w:val="009D3EE0"/>
    <w:rsid w:val="00AC5374"/>
    <w:rsid w:val="00AC64D9"/>
    <w:rsid w:val="00C069BA"/>
    <w:rsid w:val="00C571FD"/>
    <w:rsid w:val="00CA2C78"/>
    <w:rsid w:val="00CC1F34"/>
    <w:rsid w:val="00CD7B52"/>
    <w:rsid w:val="00DF0563"/>
    <w:rsid w:val="00E33BE8"/>
    <w:rsid w:val="00EC31D5"/>
    <w:rsid w:val="00F13162"/>
    <w:rsid w:val="00FD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0CC27"/>
  <w15:chartTrackingRefBased/>
  <w15:docId w15:val="{788B154B-C120-4322-ADF9-40C8533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C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C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C98"/>
    <w:rPr>
      <w:sz w:val="18"/>
      <w:szCs w:val="18"/>
    </w:rPr>
  </w:style>
  <w:style w:type="table" w:styleId="a7">
    <w:name w:val="Table Grid"/>
    <w:basedOn w:val="a1"/>
    <w:uiPriority w:val="39"/>
    <w:qFormat/>
    <w:rsid w:val="00316C9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821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6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Sean</dc:creator>
  <cp:keywords/>
  <dc:description/>
  <cp:lastModifiedBy>Junwu Hu</cp:lastModifiedBy>
  <cp:revision>23</cp:revision>
  <dcterms:created xsi:type="dcterms:W3CDTF">2023-06-28T08:20:00Z</dcterms:created>
  <dcterms:modified xsi:type="dcterms:W3CDTF">2023-07-11T07:19:00Z</dcterms:modified>
</cp:coreProperties>
</file>