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55807" w:rsidRDefault="00FA5DF6">
      <w:pPr>
        <w:pStyle w:val="Puesto"/>
        <w:keepNext/>
        <w:keepLines/>
        <w:contextualSpacing w:val="0"/>
        <w:jc w:val="center"/>
      </w:pPr>
      <w:bookmarkStart w:id="0" w:name="h.tnrrvn7g9iz" w:colFirst="0" w:colLast="0"/>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8"/>
                    <a:srcRect/>
                    <a:stretch>
                      <a:fillRect/>
                    </a:stretch>
                  </pic:blipFill>
                  <pic:spPr>
                    <a:xfrm>
                      <a:off x="0" y="0"/>
                      <a:ext cx="1009650" cy="1200150"/>
                    </a:xfrm>
                    <a:prstGeom prst="rect">
                      <a:avLst/>
                    </a:prstGeom>
                    <a:ln/>
                  </pic:spPr>
                </pic:pic>
              </a:graphicData>
            </a:graphic>
          </wp:inline>
        </w:drawing>
      </w:r>
    </w:p>
    <w:p w:rsidR="00055807" w:rsidRDefault="00FA5DF6">
      <w:pPr>
        <w:pStyle w:val="Puesto"/>
        <w:keepNext/>
        <w:keepLines/>
        <w:contextualSpacing w:val="0"/>
        <w:jc w:val="center"/>
      </w:pPr>
      <w:bookmarkStart w:id="1" w:name="h.nq65op4ovuqn" w:colFirst="0" w:colLast="0"/>
      <w:bookmarkEnd w:id="1"/>
      <w:r>
        <w:rPr>
          <w:rFonts w:ascii="Corsiva" w:eastAsia="Corsiva" w:hAnsi="Corsiva" w:cs="Corsiva"/>
          <w:b/>
          <w:sz w:val="50"/>
        </w:rPr>
        <w:t>Universidad Nacional Mayor de San Marcos</w:t>
      </w:r>
    </w:p>
    <w:p w:rsidR="00055807" w:rsidRDefault="00FA5DF6">
      <w:pPr>
        <w:pStyle w:val="Puesto"/>
        <w:keepNext/>
        <w:keepLines/>
        <w:contextualSpacing w:val="0"/>
        <w:jc w:val="center"/>
      </w:pPr>
      <w:bookmarkStart w:id="2" w:name="h.64ue7ab6aunp" w:colFirst="0" w:colLast="0"/>
      <w:bookmarkEnd w:id="2"/>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Desarrollo de una Aplicación en Android utilizando Realidad Aumentada basada en Geolocalización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Braulio Valentín Sánchez Vinces</w:t>
      </w:r>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Doctora Luzmila Elisa Pró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9C15E4" w:rsidRDefault="00FA5DF6" w:rsidP="009C15E4">
      <w:r>
        <w:rPr>
          <w:rFonts w:ascii="Georgia" w:eastAsia="Georgia" w:hAnsi="Georgia" w:cs="Georgia"/>
        </w:rPr>
        <w:tab/>
        <w:t>=========================================================</w:t>
      </w:r>
    </w:p>
    <w:p w:rsidR="009C15E4" w:rsidRDefault="009C15E4">
      <w:r>
        <w:br w:type="page"/>
      </w:r>
    </w:p>
    <w:p w:rsidR="009C15E4" w:rsidRPr="000769E6" w:rsidRDefault="009C15E4" w:rsidP="009C15E4">
      <w:pPr>
        <w:jc w:val="center"/>
        <w:rPr>
          <w:rFonts w:ascii="Georgia" w:hAnsi="Georgia"/>
        </w:rPr>
      </w:pPr>
      <w:r w:rsidRPr="000769E6">
        <w:rPr>
          <w:rFonts w:ascii="Georgia" w:hAnsi="Georgia"/>
        </w:rPr>
        <w:lastRenderedPageBreak/>
        <w:t>Hoja en Blanco</w:t>
      </w:r>
    </w:p>
    <w:p w:rsidR="009C15E4" w:rsidRDefault="009C15E4" w:rsidP="009C15E4">
      <w:r>
        <w:br w:type="page"/>
      </w:r>
    </w:p>
    <w:p w:rsidR="009C15E4" w:rsidRDefault="009C15E4">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76200</wp:posOffset>
                </wp:positionH>
                <wp:positionV relativeFrom="paragraph">
                  <wp:posOffset>45720</wp:posOffset>
                </wp:positionV>
                <wp:extent cx="4381500" cy="32004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200400"/>
                        </a:xfrm>
                        <a:prstGeom prst="rect">
                          <a:avLst/>
                        </a:prstGeom>
                        <a:solidFill>
                          <a:srgbClr val="FFFFFF"/>
                        </a:solidFill>
                        <a:ln w="9525">
                          <a:solidFill>
                            <a:srgbClr val="000000"/>
                          </a:solidFill>
                          <a:miter lim="800000"/>
                          <a:headEnd/>
                          <a:tailEnd/>
                        </a:ln>
                      </wps:spPr>
                      <wps:txbx>
                        <w:txbxContent>
                          <w:p w:rsidR="00192F08" w:rsidRPr="000769E6" w:rsidRDefault="00192F08">
                            <w:pPr>
                              <w:rPr>
                                <w:rFonts w:ascii="Georgia" w:hAnsi="Georgia" w:cs="Times New Roman"/>
                              </w:rPr>
                            </w:pPr>
                          </w:p>
                          <w:p w:rsidR="00192F08" w:rsidRPr="000769E6" w:rsidRDefault="00192F08" w:rsidP="00A251B0">
                            <w:pPr>
                              <w:ind w:left="284"/>
                              <w:rPr>
                                <w:rFonts w:ascii="Georgia" w:hAnsi="Georgia" w:cs="Times New Roman"/>
                                <w:sz w:val="20"/>
                              </w:rPr>
                            </w:pPr>
                            <w:r w:rsidRPr="000769E6">
                              <w:rPr>
                                <w:rFonts w:ascii="Georgia" w:hAnsi="Georgia" w:cs="Times New Roman"/>
                                <w:sz w:val="20"/>
                              </w:rPr>
                              <w:t>FICHA CATALOGRÁFICA</w:t>
                            </w:r>
                          </w:p>
                          <w:p w:rsidR="00192F08" w:rsidRPr="000769E6" w:rsidRDefault="00192F08" w:rsidP="00A251B0">
                            <w:pPr>
                              <w:ind w:left="284"/>
                              <w:rPr>
                                <w:rFonts w:ascii="Georgia" w:hAnsi="Georgia" w:cs="Times New Roman"/>
                                <w:sz w:val="20"/>
                              </w:rPr>
                            </w:pPr>
                          </w:p>
                          <w:p w:rsidR="00192F08" w:rsidRPr="000769E6" w:rsidRDefault="00192F08"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192F08" w:rsidRPr="000769E6" w:rsidRDefault="00192F08" w:rsidP="00A251B0">
                            <w:pPr>
                              <w:ind w:left="284"/>
                              <w:rPr>
                                <w:rFonts w:ascii="Georgia" w:hAnsi="Georgia" w:cs="Times New Roman"/>
                                <w:sz w:val="20"/>
                              </w:rPr>
                            </w:pPr>
                          </w:p>
                          <w:p w:rsidR="00192F08" w:rsidRPr="000769E6" w:rsidRDefault="00192F08"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192F08" w:rsidRPr="000769E6" w:rsidRDefault="00192F08"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192F08" w:rsidRPr="000769E6" w:rsidRDefault="00192F08" w:rsidP="00A251B0">
                            <w:pPr>
                              <w:ind w:left="284"/>
                              <w:rPr>
                                <w:rFonts w:ascii="Georgia" w:hAnsi="Georgia" w:cs="Times New Roman"/>
                                <w:sz w:val="20"/>
                              </w:rPr>
                            </w:pPr>
                          </w:p>
                          <w:p w:rsidR="00192F08" w:rsidRPr="000769E6" w:rsidRDefault="00192F08" w:rsidP="00A251B0">
                            <w:pPr>
                              <w:ind w:left="284"/>
                              <w:rPr>
                                <w:rFonts w:ascii="Georgia" w:hAnsi="Georgia" w:cs="Times New Roman"/>
                                <w:sz w:val="20"/>
                              </w:rPr>
                            </w:pPr>
                            <w:r w:rsidRPr="000769E6">
                              <w:rPr>
                                <w:rFonts w:ascii="Georgia" w:hAnsi="Georgia" w:cs="Times New Roman"/>
                                <w:sz w:val="20"/>
                              </w:rPr>
                              <w:t>Lima, Perú 2015</w:t>
                            </w:r>
                          </w:p>
                          <w:p w:rsidR="00192F08" w:rsidRPr="000769E6" w:rsidRDefault="00192F08" w:rsidP="00A251B0">
                            <w:pPr>
                              <w:ind w:left="284"/>
                              <w:rPr>
                                <w:rFonts w:ascii="Georgia" w:hAnsi="Georgia" w:cs="Times New Roman"/>
                                <w:sz w:val="20"/>
                              </w:rPr>
                            </w:pPr>
                          </w:p>
                          <w:p w:rsidR="00192F08" w:rsidRPr="000769E6" w:rsidRDefault="00192F08"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192F08" w:rsidRPr="000769E6" w:rsidRDefault="00192F08" w:rsidP="00A251B0">
                            <w:pPr>
                              <w:ind w:left="284"/>
                              <w:rPr>
                                <w:rFonts w:ascii="Georgia" w:hAnsi="Georgia" w:cs="Times New Roman"/>
                                <w:sz w:val="20"/>
                              </w:rPr>
                            </w:pPr>
                            <w:r w:rsidRPr="000769E6">
                              <w:rPr>
                                <w:rFonts w:ascii="Georgia" w:hAnsi="Georgia" w:cs="Times New Roman"/>
                                <w:sz w:val="20"/>
                              </w:rPr>
                              <w:t>Formato 28 x 20 cm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pt;margin-top:3.6pt;width:34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WKQIAAE4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">
                <v:textbox>
                  <w:txbxContent>
                    <w:p w:rsidR="00192F08" w:rsidRPr="000769E6" w:rsidRDefault="00192F08">
                      <w:pPr>
                        <w:rPr>
                          <w:rFonts w:ascii="Georgia" w:hAnsi="Georgia" w:cs="Times New Roman"/>
                        </w:rPr>
                      </w:pPr>
                    </w:p>
                    <w:p w:rsidR="00192F08" w:rsidRPr="000769E6" w:rsidRDefault="00192F08" w:rsidP="00A251B0">
                      <w:pPr>
                        <w:ind w:left="284"/>
                        <w:rPr>
                          <w:rFonts w:ascii="Georgia" w:hAnsi="Georgia" w:cs="Times New Roman"/>
                          <w:sz w:val="20"/>
                        </w:rPr>
                      </w:pPr>
                      <w:r w:rsidRPr="000769E6">
                        <w:rPr>
                          <w:rFonts w:ascii="Georgia" w:hAnsi="Georgia" w:cs="Times New Roman"/>
                          <w:sz w:val="20"/>
                        </w:rPr>
                        <w:t>FICHA CATALOGRÁFICA</w:t>
                      </w:r>
                    </w:p>
                    <w:p w:rsidR="00192F08" w:rsidRPr="000769E6" w:rsidRDefault="00192F08" w:rsidP="00A251B0">
                      <w:pPr>
                        <w:ind w:left="284"/>
                        <w:rPr>
                          <w:rFonts w:ascii="Georgia" w:hAnsi="Georgia" w:cs="Times New Roman"/>
                          <w:sz w:val="20"/>
                        </w:rPr>
                      </w:pPr>
                    </w:p>
                    <w:p w:rsidR="00192F08" w:rsidRPr="000769E6" w:rsidRDefault="00192F08"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192F08" w:rsidRPr="000769E6" w:rsidRDefault="00192F08" w:rsidP="00A251B0">
                      <w:pPr>
                        <w:ind w:left="284"/>
                        <w:rPr>
                          <w:rFonts w:ascii="Georgia" w:hAnsi="Georgia" w:cs="Times New Roman"/>
                          <w:sz w:val="20"/>
                        </w:rPr>
                      </w:pPr>
                    </w:p>
                    <w:p w:rsidR="00192F08" w:rsidRPr="000769E6" w:rsidRDefault="00192F08"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192F08" w:rsidRPr="000769E6" w:rsidRDefault="00192F08"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192F08" w:rsidRPr="000769E6" w:rsidRDefault="00192F08" w:rsidP="00A251B0">
                      <w:pPr>
                        <w:ind w:left="284"/>
                        <w:rPr>
                          <w:rFonts w:ascii="Georgia" w:hAnsi="Georgia" w:cs="Times New Roman"/>
                          <w:sz w:val="20"/>
                        </w:rPr>
                      </w:pPr>
                    </w:p>
                    <w:p w:rsidR="00192F08" w:rsidRPr="000769E6" w:rsidRDefault="00192F08" w:rsidP="00A251B0">
                      <w:pPr>
                        <w:ind w:left="284"/>
                        <w:rPr>
                          <w:rFonts w:ascii="Georgia" w:hAnsi="Georgia" w:cs="Times New Roman"/>
                          <w:sz w:val="20"/>
                        </w:rPr>
                      </w:pPr>
                      <w:r w:rsidRPr="000769E6">
                        <w:rPr>
                          <w:rFonts w:ascii="Georgia" w:hAnsi="Georgia" w:cs="Times New Roman"/>
                          <w:sz w:val="20"/>
                        </w:rPr>
                        <w:t>Lima, Perú 2015</w:t>
                      </w:r>
                    </w:p>
                    <w:p w:rsidR="00192F08" w:rsidRPr="000769E6" w:rsidRDefault="00192F08" w:rsidP="00A251B0">
                      <w:pPr>
                        <w:ind w:left="284"/>
                        <w:rPr>
                          <w:rFonts w:ascii="Georgia" w:hAnsi="Georgia" w:cs="Times New Roman"/>
                          <w:sz w:val="20"/>
                        </w:rPr>
                      </w:pPr>
                    </w:p>
                    <w:p w:rsidR="00192F08" w:rsidRPr="000769E6" w:rsidRDefault="00192F08"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192F08" w:rsidRPr="000769E6" w:rsidRDefault="00192F08" w:rsidP="00A251B0">
                      <w:pPr>
                        <w:ind w:left="284"/>
                        <w:rPr>
                          <w:rFonts w:ascii="Georgia" w:hAnsi="Georgia" w:cs="Times New Roman"/>
                          <w:sz w:val="20"/>
                        </w:rPr>
                      </w:pPr>
                      <w:r w:rsidRPr="000769E6">
                        <w:rPr>
                          <w:rFonts w:ascii="Georgia" w:hAnsi="Georgia" w:cs="Times New Roman"/>
                          <w:sz w:val="20"/>
                        </w:rPr>
                        <w:t>Formato 28 x 20 cm Páginas</w:t>
                      </w:r>
                    </w:p>
                  </w:txbxContent>
                </v:textbox>
                <w10:wrap type="square"/>
              </v:shape>
            </w:pict>
          </mc:Fallback>
        </mc:AlternateContent>
      </w:r>
    </w:p>
    <w:p w:rsidR="009C15E4" w:rsidRDefault="009C15E4">
      <w:r>
        <w:br w:type="page"/>
      </w:r>
    </w:p>
    <w:p w:rsidR="005F3F97" w:rsidRDefault="005F3F97"/>
    <w:p w:rsidR="005F3F97" w:rsidRDefault="005F3F97">
      <w:r>
        <w:rPr>
          <w:noProof/>
        </w:rPr>
        <mc:AlternateContent>
          <mc:Choice Requires="wps">
            <w:drawing>
              <wp:anchor distT="45720" distB="45720" distL="114300" distR="114300" simplePos="0" relativeHeight="251661312" behindDoc="0" locked="0" layoutInCell="1" allowOverlap="1" wp14:anchorId="5051120F" wp14:editId="512E9EDE">
                <wp:simplePos x="0" y="0"/>
                <wp:positionH relativeFrom="column">
                  <wp:posOffset>2682240</wp:posOffset>
                </wp:positionH>
                <wp:positionV relativeFrom="paragraph">
                  <wp:posOffset>4006215</wp:posOffset>
                </wp:positionV>
                <wp:extent cx="300990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192F08" w:rsidRPr="000769E6" w:rsidRDefault="00192F08">
                            <w:pPr>
                              <w:rPr>
                                <w:rFonts w:ascii="Georgia" w:hAnsi="Georgia"/>
                              </w:rPr>
                            </w:pPr>
                            <w:r w:rsidRPr="000769E6">
                              <w:rPr>
                                <w:rFonts w:ascii="Georgia" w:hAnsi="Georgia"/>
                              </w:rPr>
                              <w:t>DEDICATORIA:</w:t>
                            </w:r>
                          </w:p>
                          <w:p w:rsidR="00192F08" w:rsidRPr="000769E6" w:rsidRDefault="00192F08">
                            <w:pPr>
                              <w:rPr>
                                <w:rFonts w:ascii="Georgia" w:hAnsi="Georgia"/>
                              </w:rPr>
                            </w:pPr>
                          </w:p>
                          <w:p w:rsidR="00192F08" w:rsidRPr="000769E6" w:rsidRDefault="00192F08">
                            <w:pPr>
                              <w:rPr>
                                <w:rFonts w:ascii="Georgia" w:hAnsi="Georgia"/>
                              </w:rPr>
                            </w:pPr>
                            <w:r w:rsidRPr="000769E6">
                              <w:rPr>
                                <w:rFonts w:ascii="Georgia" w:hAnsi="Georgia"/>
                              </w:rPr>
                              <w:t>Este trabajo está dedicado a mi madre que siempre creyó en mí.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20F" id="_x0000_s1027" type="#_x0000_t202" style="position:absolute;margin-left:211.2pt;margin-top:315.45pt;width:23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" stroked="f">
                <v:textbox style="mso-fit-shape-to-text:t">
                  <w:txbxContent>
                    <w:p w:rsidR="00192F08" w:rsidRPr="000769E6" w:rsidRDefault="00192F08">
                      <w:pPr>
                        <w:rPr>
                          <w:rFonts w:ascii="Georgia" w:hAnsi="Georgia"/>
                        </w:rPr>
                      </w:pPr>
                      <w:r w:rsidRPr="000769E6">
                        <w:rPr>
                          <w:rFonts w:ascii="Georgia" w:hAnsi="Georgia"/>
                        </w:rPr>
                        <w:t>DEDICATORIA:</w:t>
                      </w:r>
                    </w:p>
                    <w:p w:rsidR="00192F08" w:rsidRPr="000769E6" w:rsidRDefault="00192F08">
                      <w:pPr>
                        <w:rPr>
                          <w:rFonts w:ascii="Georgia" w:hAnsi="Georgia"/>
                        </w:rPr>
                      </w:pPr>
                    </w:p>
                    <w:p w:rsidR="00192F08" w:rsidRPr="000769E6" w:rsidRDefault="00192F08">
                      <w:pPr>
                        <w:rPr>
                          <w:rFonts w:ascii="Georgia" w:hAnsi="Georgia"/>
                        </w:rPr>
                      </w:pPr>
                      <w:r w:rsidRPr="000769E6">
                        <w:rPr>
                          <w:rFonts w:ascii="Georgia" w:hAnsi="Georgia"/>
                        </w:rPr>
                        <w:t>Este trabajo está dedicado a mi madre que siempre creyó en mí.</w:t>
                      </w:r>
                    </w:p>
                  </w:txbxContent>
                </v:textbox>
                <w10:wrap type="square"/>
              </v:shape>
            </w:pict>
          </mc:Fallback>
        </mc:AlternateContent>
      </w:r>
      <w:r>
        <w:br w:type="page"/>
      </w:r>
    </w:p>
    <w:p w:rsidR="005F3F97" w:rsidRPr="000769E6" w:rsidRDefault="005F3F97" w:rsidP="005F3F97">
      <w:pPr>
        <w:jc w:val="center"/>
        <w:rPr>
          <w:rFonts w:ascii="Georgia" w:hAnsi="Georgia"/>
        </w:rPr>
      </w:pPr>
      <w:r w:rsidRPr="000769E6">
        <w:rPr>
          <w:rFonts w:ascii="Georgia" w:hAnsi="Georgia"/>
        </w:rPr>
        <w:lastRenderedPageBreak/>
        <w:t>AGRADECIMIENTOS</w:t>
      </w:r>
    </w:p>
    <w:p w:rsidR="005F3F97" w:rsidRPr="000769E6" w:rsidRDefault="005F3F97" w:rsidP="005F3F97">
      <w:pPr>
        <w:jc w:val="center"/>
        <w:rPr>
          <w:rFonts w:ascii="Georgia" w:hAnsi="Georgia"/>
        </w:rPr>
      </w:pPr>
    </w:p>
    <w:p w:rsidR="005F3F97" w:rsidRPr="000769E6" w:rsidRDefault="005F3F97" w:rsidP="005F3F97">
      <w:pPr>
        <w:jc w:val="center"/>
        <w:rPr>
          <w:rFonts w:ascii="Georgia" w:hAnsi="Georgia"/>
        </w:rPr>
      </w:pPr>
    </w:p>
    <w:p w:rsidR="005F3F97" w:rsidRPr="000769E6" w:rsidRDefault="005F3F97">
      <w:pPr>
        <w:rPr>
          <w:rFonts w:ascii="Georgia" w:hAnsi="Georgia"/>
        </w:rPr>
      </w:pPr>
      <w:r w:rsidRPr="000769E6">
        <w:rPr>
          <w:rFonts w:ascii="Georgia" w:hAnsi="Georgia"/>
        </w:rPr>
        <w:br w:type="page"/>
      </w:r>
    </w:p>
    <w:p w:rsidR="005F3F97" w:rsidRPr="000769E6" w:rsidRDefault="005F3F97" w:rsidP="005F3F97">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5F3F97" w:rsidRPr="000769E6" w:rsidRDefault="005F3F97" w:rsidP="005F3F97">
      <w:pPr>
        <w:autoSpaceDE w:val="0"/>
        <w:autoSpaceDN w:val="0"/>
        <w:adjustRightInd w:val="0"/>
        <w:spacing w:line="240" w:lineRule="auto"/>
        <w:jc w:val="center"/>
        <w:rPr>
          <w:rFonts w:ascii="Georgia" w:hAnsi="Georgia"/>
          <w:b/>
          <w:bCs/>
          <w:sz w:val="27"/>
          <w:szCs w:val="27"/>
        </w:rPr>
      </w:pPr>
    </w:p>
    <w:p w:rsidR="005F3F97" w:rsidRPr="000769E6" w:rsidRDefault="005F3F97" w:rsidP="005F3F97">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5F3F97" w:rsidRPr="000769E6" w:rsidRDefault="005F3F97" w:rsidP="005F3F97">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5F3F97" w:rsidRPr="000769E6" w:rsidRDefault="005F3F97">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5F3F97" w:rsidRPr="000769E6" w:rsidRDefault="005F3F97">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pPr>
        <w:pBdr>
          <w:bottom w:val="single" w:sz="6" w:space="1" w:color="auto"/>
        </w:pBdr>
        <w:rPr>
          <w:rFonts w:ascii="Georgia" w:hAnsi="Georgia"/>
        </w:rPr>
      </w:pPr>
    </w:p>
    <w:p w:rsidR="000769E6" w:rsidRDefault="000769E6">
      <w:pPr>
        <w:rPr>
          <w:rFonts w:ascii="Georgia" w:hAnsi="Georgia"/>
        </w:rPr>
      </w:pPr>
    </w:p>
    <w:p w:rsidR="000769E6" w:rsidRDefault="000769E6">
      <w:pPr>
        <w:rPr>
          <w:rFonts w:ascii="Georgia" w:hAnsi="Georgia"/>
        </w:rPr>
      </w:pPr>
    </w:p>
    <w:p w:rsidR="000769E6" w:rsidRPr="000769E6" w:rsidRDefault="000769E6" w:rsidP="000769E6">
      <w:pPr>
        <w:jc w:val="center"/>
        <w:rPr>
          <w:rFonts w:ascii="Georgia" w:hAnsi="Georgia"/>
          <w:b/>
        </w:rPr>
      </w:pPr>
      <w:r w:rsidRPr="000769E6">
        <w:rPr>
          <w:rFonts w:ascii="Georgia" w:hAnsi="Georgia"/>
          <w:b/>
        </w:rPr>
        <w:t>RESUMEN</w:t>
      </w:r>
    </w:p>
    <w:p w:rsidR="000769E6" w:rsidRDefault="000769E6">
      <w:pPr>
        <w:rPr>
          <w:rFonts w:ascii="Georgia" w:hAnsi="Georgia"/>
        </w:rPr>
      </w:pPr>
      <w:r>
        <w:rPr>
          <w:rFonts w:ascii="Georgia" w:hAnsi="Georgia"/>
        </w:rPr>
        <w:t>Resumen…</w:t>
      </w:r>
    </w:p>
    <w:p w:rsidR="000769E6" w:rsidRDefault="000769E6">
      <w:pPr>
        <w:rPr>
          <w:rFonts w:ascii="Georgia" w:hAnsi="Georgia"/>
        </w:rPr>
      </w:pPr>
    </w:p>
    <w:p w:rsidR="000769E6" w:rsidRPr="000769E6" w:rsidRDefault="000769E6">
      <w:pPr>
        <w:rPr>
          <w:rFonts w:ascii="Georgia" w:hAnsi="Georgia"/>
        </w:rPr>
      </w:pPr>
      <w:r>
        <w:rPr>
          <w:rFonts w:ascii="Georgia" w:hAnsi="Georgia"/>
          <w:b/>
        </w:rPr>
        <w:t xml:space="preserve">Palabras claves: </w:t>
      </w:r>
      <w:r>
        <w:rPr>
          <w:rFonts w:ascii="Georgia" w:hAnsi="Georgia"/>
        </w:rPr>
        <w:t>realidad aumentada, android, geolocalización, GPS, brújula</w:t>
      </w:r>
      <w:r w:rsidR="001B55B6">
        <w:rPr>
          <w:rFonts w:ascii="Georgia" w:hAnsi="Georgia"/>
        </w:rPr>
        <w:t>.</w:t>
      </w:r>
    </w:p>
    <w:p w:rsidR="005F3F97" w:rsidRPr="000769E6" w:rsidRDefault="005F3F97">
      <w:pPr>
        <w:rPr>
          <w:rFonts w:ascii="Georgia" w:hAnsi="Georgia"/>
        </w:rPr>
      </w:pPr>
      <w:r w:rsidRPr="000769E6">
        <w:rPr>
          <w:rFonts w:ascii="Georgia" w:hAnsi="Georgia"/>
        </w:rPr>
        <w:br w:type="page"/>
      </w:r>
    </w:p>
    <w:p w:rsidR="000769E6" w:rsidRPr="000769E6" w:rsidRDefault="000769E6" w:rsidP="000769E6">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0769E6" w:rsidRPr="000769E6" w:rsidRDefault="000769E6" w:rsidP="000769E6">
      <w:pPr>
        <w:autoSpaceDE w:val="0"/>
        <w:autoSpaceDN w:val="0"/>
        <w:adjustRightInd w:val="0"/>
        <w:spacing w:line="240" w:lineRule="auto"/>
        <w:jc w:val="center"/>
        <w:rPr>
          <w:rFonts w:ascii="Georgia" w:hAnsi="Georgia"/>
          <w:b/>
          <w:bCs/>
          <w:sz w:val="27"/>
          <w:szCs w:val="27"/>
        </w:rPr>
      </w:pPr>
    </w:p>
    <w:p w:rsidR="000769E6" w:rsidRPr="000769E6" w:rsidRDefault="000769E6" w:rsidP="000769E6">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0769E6" w:rsidRPr="000769E6" w:rsidRDefault="000769E6" w:rsidP="000769E6">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0769E6" w:rsidRPr="000769E6" w:rsidRDefault="000769E6" w:rsidP="000769E6">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0769E6" w:rsidRPr="000769E6" w:rsidRDefault="000769E6" w:rsidP="000769E6">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rsidP="000769E6">
      <w:pPr>
        <w:pBdr>
          <w:bottom w:val="single" w:sz="6" w:space="1" w:color="auto"/>
        </w:pBdr>
        <w:rPr>
          <w:rFonts w:ascii="Georgia" w:hAnsi="Georgia"/>
        </w:rPr>
      </w:pPr>
    </w:p>
    <w:p w:rsidR="000769E6" w:rsidRDefault="000769E6" w:rsidP="000769E6">
      <w:pPr>
        <w:rPr>
          <w:rFonts w:ascii="Georgia" w:hAnsi="Georgia"/>
        </w:rPr>
      </w:pPr>
    </w:p>
    <w:p w:rsidR="000769E6" w:rsidRDefault="000769E6" w:rsidP="000769E6">
      <w:pPr>
        <w:rPr>
          <w:rFonts w:ascii="Georgia" w:hAnsi="Georgia"/>
        </w:rPr>
      </w:pPr>
    </w:p>
    <w:p w:rsidR="000769E6" w:rsidRPr="000769E6" w:rsidRDefault="000769E6" w:rsidP="000769E6">
      <w:pPr>
        <w:jc w:val="center"/>
        <w:rPr>
          <w:rFonts w:ascii="Georgia" w:hAnsi="Georgia"/>
          <w:b/>
        </w:rPr>
      </w:pPr>
      <w:r>
        <w:rPr>
          <w:rFonts w:ascii="Georgia" w:hAnsi="Georgia"/>
          <w:b/>
        </w:rPr>
        <w:t>ABSTRACT</w:t>
      </w:r>
    </w:p>
    <w:p w:rsidR="000769E6" w:rsidRDefault="000769E6" w:rsidP="000769E6">
      <w:pPr>
        <w:rPr>
          <w:rFonts w:ascii="Georgia" w:hAnsi="Georgia"/>
        </w:rPr>
      </w:pPr>
      <w:r>
        <w:rPr>
          <w:rFonts w:ascii="Georgia" w:hAnsi="Georgia"/>
        </w:rPr>
        <w:t>Abstract…</w:t>
      </w:r>
    </w:p>
    <w:p w:rsidR="000769E6" w:rsidRDefault="000769E6" w:rsidP="000769E6">
      <w:pPr>
        <w:rPr>
          <w:rFonts w:ascii="Georgia" w:hAnsi="Georgia"/>
        </w:rPr>
      </w:pPr>
    </w:p>
    <w:p w:rsidR="000769E6" w:rsidRPr="000769E6" w:rsidRDefault="000769E6" w:rsidP="000769E6">
      <w:pPr>
        <w:rPr>
          <w:rFonts w:ascii="Georgia" w:hAnsi="Georgia"/>
        </w:rPr>
      </w:pPr>
      <w:r>
        <w:rPr>
          <w:rFonts w:ascii="Georgia" w:hAnsi="Georgia"/>
          <w:b/>
        </w:rPr>
        <w:t xml:space="preserve">Key words: </w:t>
      </w:r>
      <w:r>
        <w:rPr>
          <w:rFonts w:ascii="Georgia" w:hAnsi="Georgia"/>
        </w:rPr>
        <w:t xml:space="preserve">augmented reality, android, </w:t>
      </w:r>
      <w:r w:rsidR="001B55B6">
        <w:rPr>
          <w:rFonts w:ascii="Georgia" w:hAnsi="Georgia"/>
        </w:rPr>
        <w:t>geolocation</w:t>
      </w:r>
      <w:r>
        <w:rPr>
          <w:rFonts w:ascii="Georgia" w:hAnsi="Georgia"/>
        </w:rPr>
        <w:t xml:space="preserve">, </w:t>
      </w:r>
      <w:r w:rsidR="001B55B6">
        <w:rPr>
          <w:rFonts w:ascii="Georgia" w:hAnsi="Georgia"/>
        </w:rPr>
        <w:t>GPS, compass.</w:t>
      </w:r>
    </w:p>
    <w:p w:rsidR="000769E6" w:rsidRDefault="000769E6">
      <w:pPr>
        <w:rPr>
          <w:rFonts w:ascii="Georgia" w:hAnsi="Georgia"/>
        </w:rPr>
      </w:pPr>
    </w:p>
    <w:p w:rsidR="000769E6" w:rsidRDefault="000769E6">
      <w:pPr>
        <w:rPr>
          <w:rFonts w:ascii="Georgia" w:hAnsi="Georgia"/>
        </w:rPr>
      </w:pPr>
      <w:r>
        <w:rPr>
          <w:rFonts w:ascii="Georgia" w:hAnsi="Georgia"/>
        </w:rPr>
        <w:br w:type="page"/>
      </w:r>
    </w:p>
    <w:p w:rsidR="009C15E4" w:rsidRPr="000769E6" w:rsidRDefault="009C15E4">
      <w:pPr>
        <w:rPr>
          <w:rFonts w:ascii="Georgia" w:hAnsi="Georgia"/>
        </w:rPr>
      </w:pPr>
    </w:p>
    <w:bookmarkStart w:id="3" w:name="h.e9kzm67m6ap9" w:colFirst="0" w:colLast="0" w:displacedByCustomXml="next"/>
    <w:bookmarkEnd w:id="3" w:displacedByCustomXml="next"/>
    <w:sdt>
      <w:sdtPr>
        <w:rPr>
          <w:rFonts w:ascii="Georgia" w:eastAsia="Arial" w:hAnsi="Georgia" w:cs="Arial"/>
          <w:color w:val="000000"/>
          <w:sz w:val="22"/>
          <w:szCs w:val="20"/>
          <w:lang w:val="es-ES"/>
        </w:rPr>
        <w:id w:val="-164938955"/>
        <w:docPartObj>
          <w:docPartGallery w:val="Table of Contents"/>
          <w:docPartUnique/>
        </w:docPartObj>
      </w:sdtPr>
      <w:sdtEndPr>
        <w:rPr>
          <w:b/>
          <w:bCs/>
        </w:rPr>
      </w:sdtEndPr>
      <w:sdtContent>
        <w:p w:rsidR="00E55D90" w:rsidRPr="001B55B6" w:rsidRDefault="001B55B6" w:rsidP="001B55B6">
          <w:pPr>
            <w:pStyle w:val="TtulodeTDC"/>
            <w:jc w:val="center"/>
            <w:rPr>
              <w:rFonts w:ascii="Georgia" w:hAnsi="Georgia"/>
              <w:color w:val="auto"/>
            </w:rPr>
          </w:pPr>
          <w:r>
            <w:rPr>
              <w:rFonts w:ascii="Georgia" w:hAnsi="Georgia"/>
              <w:color w:val="auto"/>
              <w:lang w:val="es-ES"/>
            </w:rPr>
            <w:t>INDICE DE CONTENIDOS</w:t>
          </w:r>
        </w:p>
        <w:p w:rsidR="00F47D7A" w:rsidRPr="00F47D7A" w:rsidRDefault="00E55D90">
          <w:pPr>
            <w:pStyle w:val="TDC1"/>
            <w:tabs>
              <w:tab w:val="right" w:leader="dot" w:pos="9350"/>
            </w:tabs>
            <w:rPr>
              <w:rFonts w:ascii="Georgia" w:eastAsiaTheme="minorEastAsia" w:hAnsi="Georgia" w:cstheme="minorBidi"/>
              <w:noProof/>
              <w:color w:val="auto"/>
              <w:szCs w:val="22"/>
            </w:rPr>
          </w:pPr>
          <w:r w:rsidRPr="000769E6">
            <w:rPr>
              <w:rFonts w:ascii="Georgia" w:hAnsi="Georgia"/>
            </w:rPr>
            <w:fldChar w:fldCharType="begin"/>
          </w:r>
          <w:r w:rsidRPr="000769E6">
            <w:rPr>
              <w:rFonts w:ascii="Georgia" w:hAnsi="Georgia"/>
            </w:rPr>
            <w:instrText xml:space="preserve"> TOC \o "1-3" \h \z \u </w:instrText>
          </w:r>
          <w:r w:rsidRPr="000769E6">
            <w:rPr>
              <w:rFonts w:ascii="Georgia" w:hAnsi="Georgia"/>
            </w:rPr>
            <w:fldChar w:fldCharType="separate"/>
          </w:r>
          <w:hyperlink w:anchor="_Toc422353054" w:history="1">
            <w:r w:rsidR="00F47D7A" w:rsidRPr="00F47D7A">
              <w:rPr>
                <w:rStyle w:val="Hipervnculo"/>
                <w:rFonts w:ascii="Georgia" w:hAnsi="Georgia"/>
                <w:noProof/>
                <w:u w:val="none"/>
              </w:rPr>
              <w:t>INTRODUCCIÓN</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_Toc422353054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10</w:t>
            </w:r>
            <w:r w:rsidR="00F47D7A" w:rsidRPr="00F47D7A">
              <w:rPr>
                <w:rFonts w:ascii="Georgia" w:hAnsi="Georgia"/>
                <w:noProof/>
                <w:webHidden/>
              </w:rPr>
              <w:fldChar w:fldCharType="end"/>
            </w:r>
          </w:hyperlink>
        </w:p>
        <w:p w:rsidR="00F47D7A" w:rsidRPr="00F47D7A" w:rsidRDefault="00192F08">
          <w:pPr>
            <w:pStyle w:val="TDC1"/>
            <w:tabs>
              <w:tab w:val="right" w:leader="dot" w:pos="9350"/>
            </w:tabs>
            <w:rPr>
              <w:rFonts w:ascii="Georgia" w:eastAsiaTheme="minorEastAsia" w:hAnsi="Georgia" w:cstheme="minorBidi"/>
              <w:noProof/>
              <w:color w:val="auto"/>
              <w:szCs w:val="22"/>
            </w:rPr>
          </w:pPr>
          <w:hyperlink w:anchor="_Toc422353055" w:history="1">
            <w:r w:rsidR="00F47D7A" w:rsidRPr="00F47D7A">
              <w:rPr>
                <w:rStyle w:val="Hipervnculo"/>
                <w:rFonts w:ascii="Georgia" w:hAnsi="Georgia"/>
                <w:noProof/>
                <w:u w:val="none"/>
              </w:rPr>
              <w:t>CAPÍTULO I: PLANTEAMIENTO METODOLÓGICO</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_Toc422353055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11</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56" w:history="1">
            <w:r w:rsidR="00F47D7A" w:rsidRPr="00F47D7A">
              <w:rPr>
                <w:rStyle w:val="Hipervnculo"/>
                <w:rFonts w:ascii="Georgia" w:hAnsi="Georgia"/>
                <w:noProof/>
                <w:u w:val="none"/>
              </w:rPr>
              <w:t>1.1 Formulación del problema</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_Toc422353056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11</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57" w:history="1">
            <w:r w:rsidR="00F47D7A" w:rsidRPr="00F47D7A">
              <w:rPr>
                <w:rStyle w:val="Hipervnculo"/>
                <w:rFonts w:ascii="Georgia" w:hAnsi="Georgia"/>
                <w:noProof/>
                <w:u w:val="none"/>
              </w:rPr>
              <w:t>1.2 Objetivo principal</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_Toc422353057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11</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58" w:history="1">
            <w:r w:rsidR="00F47D7A" w:rsidRPr="00F47D7A">
              <w:rPr>
                <w:rStyle w:val="Hipervnculo"/>
                <w:rFonts w:ascii="Georgia" w:hAnsi="Georgia"/>
                <w:noProof/>
                <w:u w:val="none"/>
              </w:rPr>
              <w:t>1.3 Objetivos específicos</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_Toc422353058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11</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59" w:history="1">
            <w:r w:rsidR="00F47D7A" w:rsidRPr="00F47D7A">
              <w:rPr>
                <w:rStyle w:val="Hipervnculo"/>
                <w:rFonts w:ascii="Georgia" w:hAnsi="Georgia"/>
                <w:noProof/>
                <w:u w:val="none"/>
              </w:rPr>
              <w:t>1.4 Justificación</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_Toc422353059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11</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60" w:history="1">
            <w:r w:rsidR="00F47D7A" w:rsidRPr="00F47D7A">
              <w:rPr>
                <w:rStyle w:val="Hipervnculo"/>
                <w:rFonts w:ascii="Georgia" w:hAnsi="Georgia"/>
                <w:noProof/>
                <w:u w:val="none"/>
              </w:rPr>
              <w:t>1.5 Alcance</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_Toc422353060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12</w:t>
            </w:r>
            <w:r w:rsidR="00F47D7A" w:rsidRPr="00F47D7A">
              <w:rPr>
                <w:rFonts w:ascii="Georgia" w:hAnsi="Georgia"/>
                <w:noProof/>
                <w:webHidden/>
              </w:rPr>
              <w:fldChar w:fldCharType="end"/>
            </w:r>
          </w:hyperlink>
        </w:p>
        <w:p w:rsidR="00F47D7A" w:rsidRPr="00F47D7A" w:rsidRDefault="00192F08">
          <w:pPr>
            <w:pStyle w:val="TDC1"/>
            <w:tabs>
              <w:tab w:val="right" w:leader="dot" w:pos="9350"/>
            </w:tabs>
            <w:rPr>
              <w:rFonts w:ascii="Georgia" w:eastAsiaTheme="minorEastAsia" w:hAnsi="Georgia" w:cstheme="minorBidi"/>
              <w:noProof/>
              <w:color w:val="auto"/>
              <w:szCs w:val="22"/>
            </w:rPr>
          </w:pPr>
          <w:hyperlink w:anchor="_Toc422353061" w:history="1">
            <w:r w:rsidR="00F47D7A" w:rsidRPr="00F47D7A">
              <w:rPr>
                <w:rStyle w:val="Hipervnculo"/>
                <w:rFonts w:ascii="Georgia" w:hAnsi="Georgia"/>
                <w:noProof/>
                <w:u w:val="none"/>
              </w:rPr>
              <w:t>CAPÍTULO II: MARCO TEÓRICO</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_Toc422353061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13</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62" w:history="1">
            <w:r w:rsidR="00F47D7A" w:rsidRPr="00F47D7A">
              <w:rPr>
                <w:rStyle w:val="Hipervnculo"/>
                <w:rFonts w:ascii="Georgia" w:hAnsi="Georgia"/>
                <w:noProof/>
                <w:u w:val="none"/>
              </w:rPr>
              <w:t>2.1 Sistema operativo Android</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_Toc422353062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13</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63" w:history="1">
            <w:r w:rsidR="00F47D7A" w:rsidRPr="00F47D7A">
              <w:rPr>
                <w:rStyle w:val="Hipervnculo"/>
                <w:rFonts w:ascii="Georgia" w:hAnsi="Georgia"/>
                <w:noProof/>
                <w:u w:val="none"/>
              </w:rPr>
              <w:t>2.2 Teléfonos inteligentes</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_Toc422353063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14</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64" w:history="1">
            <w:r w:rsidR="00F47D7A" w:rsidRPr="00F47D7A">
              <w:rPr>
                <w:rStyle w:val="Hipervnculo"/>
                <w:rFonts w:ascii="Georgia" w:hAnsi="Georgia"/>
                <w:noProof/>
                <w:u w:val="none"/>
              </w:rPr>
              <w:t>2.3 Realidad Aumentada</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_Toc422353064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15</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65" w:history="1">
            <w:r w:rsidR="00F47D7A" w:rsidRPr="00F47D7A">
              <w:rPr>
                <w:rStyle w:val="Hipervnculo"/>
                <w:rFonts w:ascii="Georgia" w:hAnsi="Georgia"/>
                <w:noProof/>
                <w:u w:val="none"/>
              </w:rPr>
              <w:t>2.4 Context-aware Computing</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_Toc422353065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17</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66" w:history="1">
            <w:r w:rsidR="00F47D7A" w:rsidRPr="00F47D7A">
              <w:rPr>
                <w:rStyle w:val="Hipervnculo"/>
                <w:rFonts w:ascii="Georgia" w:hAnsi="Georgia"/>
                <w:noProof/>
                <w:u w:val="none"/>
              </w:rPr>
              <w:t>2.5 Entorno de Desarrollo Integrado</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_Toc422353066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19</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67" w:history="1">
            <w:r w:rsidR="00F47D7A" w:rsidRPr="00F47D7A">
              <w:rPr>
                <w:rStyle w:val="Hipervnculo"/>
                <w:rFonts w:ascii="Georgia" w:hAnsi="Georgia"/>
                <w:noProof/>
                <w:u w:val="none"/>
              </w:rPr>
              <w:t>2.6 VISION SDK®</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_Toc422353067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19</w:t>
            </w:r>
            <w:r w:rsidR="00F47D7A" w:rsidRPr="00F47D7A">
              <w:rPr>
                <w:rFonts w:ascii="Georgia" w:hAnsi="Georgia"/>
                <w:noProof/>
                <w:webHidden/>
              </w:rPr>
              <w:fldChar w:fldCharType="end"/>
            </w:r>
          </w:hyperlink>
        </w:p>
        <w:p w:rsidR="00F47D7A" w:rsidRPr="00F47D7A" w:rsidRDefault="00192F08">
          <w:pPr>
            <w:pStyle w:val="TDC1"/>
            <w:tabs>
              <w:tab w:val="right" w:leader="dot" w:pos="9350"/>
            </w:tabs>
            <w:rPr>
              <w:rFonts w:ascii="Georgia" w:eastAsiaTheme="minorEastAsia" w:hAnsi="Georgia" w:cstheme="minorBidi"/>
              <w:noProof/>
              <w:color w:val="auto"/>
              <w:szCs w:val="22"/>
            </w:rPr>
          </w:pPr>
          <w:hyperlink w:anchor="_Toc422353068" w:history="1">
            <w:r w:rsidR="00F47D7A" w:rsidRPr="00F47D7A">
              <w:rPr>
                <w:rStyle w:val="Hipervnculo"/>
                <w:rFonts w:ascii="Georgia" w:hAnsi="Georgia"/>
                <w:noProof/>
                <w:u w:val="none"/>
              </w:rPr>
              <w:t>CAPÍTULO III: ESTADO DEL ARTE</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_Toc422353068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22</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69" w:history="1">
            <w:r w:rsidR="00F47D7A" w:rsidRPr="00F47D7A">
              <w:rPr>
                <w:rStyle w:val="Hipervnculo"/>
                <w:rFonts w:ascii="Georgia" w:hAnsi="Georgia"/>
                <w:noProof/>
                <w:u w:val="none"/>
              </w:rPr>
              <w:t>3.1 Desarrollo de una aplicación con geolocalización para Android [13]</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_Toc422353069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22</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70" w:history="1">
            <w:r w:rsidR="00F47D7A" w:rsidRPr="00F47D7A">
              <w:rPr>
                <w:rStyle w:val="Hipervnculo"/>
                <w:rFonts w:ascii="Georgia" w:hAnsi="Georgia"/>
                <w:noProof/>
                <w:u w:val="none"/>
              </w:rPr>
              <w:t>3.2 memoAR - An Augmented Reality Application on Urban Story Telling [14]</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_Toc422353070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22</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71" w:history="1">
            <w:r w:rsidR="00F47D7A" w:rsidRPr="00F47D7A">
              <w:rPr>
                <w:rStyle w:val="Hipervnculo"/>
                <w:rFonts w:ascii="Georgia" w:hAnsi="Georgia"/>
                <w:noProof/>
                <w:u w:val="none"/>
              </w:rPr>
              <w:t>3.3 A framework for context-aware applications using augmented reality: A train station navigation proof-of-concept on Google Android [15]</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_Toc422353071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23</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72" w:history="1">
            <w:r w:rsidR="00F47D7A" w:rsidRPr="00F47D7A">
              <w:rPr>
                <w:rStyle w:val="Hipervnculo"/>
                <w:rFonts w:ascii="Georgia" w:hAnsi="Georgia"/>
                <w:noProof/>
                <w:u w:val="none"/>
              </w:rPr>
              <w:t>3.4 Aplicativos similares</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_Toc422353072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23</w:t>
            </w:r>
            <w:r w:rsidR="00F47D7A" w:rsidRPr="00F47D7A">
              <w:rPr>
                <w:rFonts w:ascii="Georgia" w:hAnsi="Georgia"/>
                <w:noProof/>
                <w:webHidden/>
              </w:rPr>
              <w:fldChar w:fldCharType="end"/>
            </w:r>
          </w:hyperlink>
        </w:p>
        <w:p w:rsidR="00F47D7A" w:rsidRPr="00F47D7A" w:rsidRDefault="00192F08">
          <w:pPr>
            <w:pStyle w:val="TDC3"/>
            <w:tabs>
              <w:tab w:val="right" w:leader="dot" w:pos="9350"/>
            </w:tabs>
            <w:rPr>
              <w:rFonts w:ascii="Georgia" w:eastAsiaTheme="minorEastAsia" w:hAnsi="Georgia" w:cstheme="minorBidi"/>
              <w:noProof/>
              <w:color w:val="auto"/>
              <w:szCs w:val="22"/>
            </w:rPr>
          </w:pPr>
          <w:hyperlink w:anchor="_Toc422353073" w:history="1">
            <w:r w:rsidR="00F47D7A" w:rsidRPr="00F47D7A">
              <w:rPr>
                <w:rStyle w:val="Hipervnculo"/>
                <w:rFonts w:ascii="Georgia" w:hAnsi="Georgia"/>
                <w:noProof/>
                <w:u w:val="none"/>
              </w:rPr>
              <w:t>3.4.1 Wikitude</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_Toc422353073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24</w:t>
            </w:r>
            <w:r w:rsidR="00F47D7A" w:rsidRPr="00F47D7A">
              <w:rPr>
                <w:rFonts w:ascii="Georgia" w:hAnsi="Georgia"/>
                <w:noProof/>
                <w:webHidden/>
              </w:rPr>
              <w:fldChar w:fldCharType="end"/>
            </w:r>
          </w:hyperlink>
        </w:p>
        <w:p w:rsidR="00F47D7A" w:rsidRPr="00F47D7A" w:rsidRDefault="00192F08">
          <w:pPr>
            <w:pStyle w:val="TDC3"/>
            <w:tabs>
              <w:tab w:val="right" w:leader="dot" w:pos="9350"/>
            </w:tabs>
            <w:rPr>
              <w:rFonts w:ascii="Georgia" w:eastAsiaTheme="minorEastAsia" w:hAnsi="Georgia" w:cstheme="minorBidi"/>
              <w:noProof/>
              <w:color w:val="auto"/>
              <w:szCs w:val="22"/>
            </w:rPr>
          </w:pPr>
          <w:hyperlink w:anchor="_Toc422353074" w:history="1">
            <w:r w:rsidR="00F47D7A" w:rsidRPr="00F47D7A">
              <w:rPr>
                <w:rStyle w:val="Hipervnculo"/>
                <w:rFonts w:ascii="Georgia" w:hAnsi="Georgia"/>
                <w:noProof/>
                <w:u w:val="none"/>
              </w:rPr>
              <w:t>3.4.2 Layar</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_Toc422353074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24</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75" w:history="1">
            <w:r w:rsidR="00F47D7A" w:rsidRPr="00F47D7A">
              <w:rPr>
                <w:rStyle w:val="Hipervnculo"/>
                <w:rFonts w:ascii="Georgia" w:hAnsi="Georgia"/>
                <w:noProof/>
                <w:u w:val="none"/>
              </w:rPr>
              <w:t>3.5 Metodologías</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_Toc422353075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25</w:t>
            </w:r>
            <w:r w:rsidR="00F47D7A" w:rsidRPr="00F47D7A">
              <w:rPr>
                <w:rFonts w:ascii="Georgia" w:hAnsi="Georgia"/>
                <w:noProof/>
                <w:webHidden/>
              </w:rPr>
              <w:fldChar w:fldCharType="end"/>
            </w:r>
          </w:hyperlink>
        </w:p>
        <w:p w:rsidR="00F47D7A" w:rsidRPr="00F47D7A" w:rsidRDefault="00192F08">
          <w:pPr>
            <w:pStyle w:val="TDC3"/>
            <w:tabs>
              <w:tab w:val="right" w:leader="dot" w:pos="9350"/>
            </w:tabs>
            <w:rPr>
              <w:rFonts w:ascii="Georgia" w:eastAsiaTheme="minorEastAsia" w:hAnsi="Georgia" w:cstheme="minorBidi"/>
              <w:noProof/>
              <w:color w:val="auto"/>
              <w:szCs w:val="22"/>
            </w:rPr>
          </w:pPr>
          <w:hyperlink w:anchor="_Toc422353076" w:history="1">
            <w:r w:rsidR="00F47D7A" w:rsidRPr="00F47D7A">
              <w:rPr>
                <w:rStyle w:val="Hipervnculo"/>
                <w:rFonts w:ascii="Georgia" w:hAnsi="Georgia"/>
                <w:noProof/>
                <w:u w:val="none"/>
              </w:rPr>
              <w:t>3.5.1 Scrum</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_Toc422353076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25</w:t>
            </w:r>
            <w:r w:rsidR="00F47D7A" w:rsidRPr="00F47D7A">
              <w:rPr>
                <w:rFonts w:ascii="Georgia" w:hAnsi="Georgia"/>
                <w:noProof/>
                <w:webHidden/>
              </w:rPr>
              <w:fldChar w:fldCharType="end"/>
            </w:r>
          </w:hyperlink>
        </w:p>
        <w:p w:rsidR="00F47D7A" w:rsidRPr="00F47D7A" w:rsidRDefault="00192F08">
          <w:pPr>
            <w:pStyle w:val="TDC3"/>
            <w:tabs>
              <w:tab w:val="right" w:leader="dot" w:pos="9350"/>
            </w:tabs>
            <w:rPr>
              <w:rFonts w:ascii="Georgia" w:eastAsiaTheme="minorEastAsia" w:hAnsi="Georgia" w:cstheme="minorBidi"/>
              <w:noProof/>
              <w:color w:val="auto"/>
              <w:szCs w:val="22"/>
            </w:rPr>
          </w:pPr>
          <w:hyperlink w:anchor="_Toc422353077" w:history="1">
            <w:r w:rsidR="00F47D7A" w:rsidRPr="00F47D7A">
              <w:rPr>
                <w:rStyle w:val="Hipervnculo"/>
                <w:rFonts w:ascii="Georgia" w:hAnsi="Georgia"/>
                <w:noProof/>
                <w:u w:val="none"/>
              </w:rPr>
              <w:t>3.5.2 XP</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_Toc422353077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25</w:t>
            </w:r>
            <w:r w:rsidR="00F47D7A" w:rsidRPr="00F47D7A">
              <w:rPr>
                <w:rFonts w:ascii="Georgia" w:hAnsi="Georgia"/>
                <w:noProof/>
                <w:webHidden/>
              </w:rPr>
              <w:fldChar w:fldCharType="end"/>
            </w:r>
          </w:hyperlink>
        </w:p>
        <w:p w:rsidR="00F47D7A" w:rsidRPr="00F47D7A" w:rsidRDefault="00192F08">
          <w:pPr>
            <w:pStyle w:val="TDC3"/>
            <w:tabs>
              <w:tab w:val="right" w:leader="dot" w:pos="9350"/>
            </w:tabs>
            <w:rPr>
              <w:rFonts w:ascii="Georgia" w:eastAsiaTheme="minorEastAsia" w:hAnsi="Georgia" w:cstheme="minorBidi"/>
              <w:noProof/>
              <w:color w:val="auto"/>
              <w:szCs w:val="22"/>
            </w:rPr>
          </w:pPr>
          <w:hyperlink w:anchor="_Toc422353078" w:history="1">
            <w:r w:rsidR="00F47D7A" w:rsidRPr="00F47D7A">
              <w:rPr>
                <w:rStyle w:val="Hipervnculo"/>
                <w:rFonts w:ascii="Georgia" w:hAnsi="Georgia"/>
                <w:noProof/>
                <w:u w:val="none"/>
              </w:rPr>
              <w:t>3.5.3 RAD</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_Toc422353078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26</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79" w:history="1">
            <w:r w:rsidR="00F47D7A" w:rsidRPr="00F47D7A">
              <w:rPr>
                <w:rStyle w:val="Hipervnculo"/>
                <w:rFonts w:ascii="Georgia" w:hAnsi="Georgia"/>
                <w:noProof/>
                <w:u w:val="none"/>
              </w:rPr>
              <w:t>3.6 Comparativas</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_Toc422353079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26</w:t>
            </w:r>
            <w:r w:rsidR="00F47D7A" w:rsidRPr="00F47D7A">
              <w:rPr>
                <w:rFonts w:ascii="Georgia" w:hAnsi="Georgia"/>
                <w:noProof/>
                <w:webHidden/>
              </w:rPr>
              <w:fldChar w:fldCharType="end"/>
            </w:r>
          </w:hyperlink>
        </w:p>
        <w:p w:rsidR="00F47D7A" w:rsidRPr="00F47D7A" w:rsidRDefault="00192F08">
          <w:pPr>
            <w:pStyle w:val="TDC1"/>
            <w:tabs>
              <w:tab w:val="right" w:leader="dot" w:pos="9350"/>
            </w:tabs>
            <w:rPr>
              <w:rFonts w:ascii="Georgia" w:eastAsiaTheme="minorEastAsia" w:hAnsi="Georgia" w:cstheme="minorBidi"/>
              <w:noProof/>
              <w:color w:val="auto"/>
              <w:szCs w:val="22"/>
            </w:rPr>
          </w:pPr>
          <w:hyperlink w:anchor="_Toc422353080" w:history="1">
            <w:r w:rsidR="00F47D7A" w:rsidRPr="00F47D7A">
              <w:rPr>
                <w:rStyle w:val="Hipervnculo"/>
                <w:rFonts w:ascii="Georgia" w:hAnsi="Georgia"/>
                <w:noProof/>
                <w:u w:val="none"/>
              </w:rPr>
              <w:t>CAPÍTULO IV: APORTE TEÓRICO</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_Toc422353080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28</w:t>
            </w:r>
            <w:r w:rsidR="00F47D7A" w:rsidRPr="00F47D7A">
              <w:rPr>
                <w:rFonts w:ascii="Georgia" w:hAnsi="Georgia"/>
                <w:noProof/>
                <w:webHidden/>
              </w:rPr>
              <w:fldChar w:fldCharType="end"/>
            </w:r>
          </w:hyperlink>
        </w:p>
        <w:p w:rsidR="00F47D7A" w:rsidRPr="00F47D7A" w:rsidRDefault="00192F08">
          <w:pPr>
            <w:pStyle w:val="TDC2"/>
            <w:tabs>
              <w:tab w:val="right" w:leader="dot" w:pos="9350"/>
            </w:tabs>
            <w:rPr>
              <w:rFonts w:ascii="Georgia" w:eastAsiaTheme="minorEastAsia" w:hAnsi="Georgia" w:cstheme="minorBidi"/>
              <w:noProof/>
              <w:color w:val="auto"/>
              <w:szCs w:val="22"/>
            </w:rPr>
          </w:pPr>
          <w:hyperlink w:anchor="_Toc422353081" w:history="1">
            <w:r w:rsidR="00F47D7A" w:rsidRPr="00F47D7A">
              <w:rPr>
                <w:rStyle w:val="Hipervnculo"/>
                <w:rFonts w:ascii="Georgia" w:hAnsi="Georgia"/>
                <w:noProof/>
                <w:u w:val="none"/>
              </w:rPr>
              <w:t>4.1 Metodología</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_Toc422353081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28</w:t>
            </w:r>
            <w:r w:rsidR="00F47D7A" w:rsidRPr="00F47D7A">
              <w:rPr>
                <w:rFonts w:ascii="Georgia" w:hAnsi="Georgia"/>
                <w:noProof/>
                <w:webHidden/>
              </w:rPr>
              <w:fldChar w:fldCharType="end"/>
            </w:r>
          </w:hyperlink>
        </w:p>
        <w:p w:rsidR="00F47D7A" w:rsidRDefault="00192F08">
          <w:pPr>
            <w:pStyle w:val="TDC2"/>
            <w:tabs>
              <w:tab w:val="right" w:leader="dot" w:pos="9350"/>
            </w:tabs>
            <w:rPr>
              <w:rFonts w:asciiTheme="minorHAnsi" w:eastAsiaTheme="minorEastAsia" w:hAnsiTheme="minorHAnsi" w:cstheme="minorBidi"/>
              <w:noProof/>
              <w:color w:val="auto"/>
              <w:szCs w:val="22"/>
            </w:rPr>
          </w:pPr>
          <w:hyperlink w:anchor="_Toc422353082" w:history="1">
            <w:r w:rsidR="00F47D7A" w:rsidRPr="00F47D7A">
              <w:rPr>
                <w:rStyle w:val="Hipervnculo"/>
                <w:rFonts w:ascii="Georgia" w:hAnsi="Georgia"/>
                <w:noProof/>
                <w:u w:val="none"/>
              </w:rPr>
              <w:t>4.2 Cómo trabaja Scrum</w:t>
            </w:r>
            <w:r w:rsidR="00F47D7A" w:rsidRPr="00F47D7A">
              <w:rPr>
                <w:rFonts w:ascii="Georgia" w:hAnsi="Georgia"/>
                <w:noProof/>
                <w:webHidden/>
              </w:rPr>
              <w:tab/>
            </w:r>
            <w:r w:rsidR="00F47D7A" w:rsidRPr="00F47D7A">
              <w:rPr>
                <w:rFonts w:ascii="Georgia" w:hAnsi="Georgia"/>
                <w:noProof/>
                <w:webHidden/>
              </w:rPr>
              <w:fldChar w:fldCharType="begin"/>
            </w:r>
            <w:r w:rsidR="00F47D7A" w:rsidRPr="00F47D7A">
              <w:rPr>
                <w:rFonts w:ascii="Georgia" w:hAnsi="Georgia"/>
                <w:noProof/>
                <w:webHidden/>
              </w:rPr>
              <w:instrText xml:space="preserve"> PAGEREF _Toc422353082 \h </w:instrText>
            </w:r>
            <w:r w:rsidR="00F47D7A" w:rsidRPr="00F47D7A">
              <w:rPr>
                <w:rFonts w:ascii="Georgia" w:hAnsi="Georgia"/>
                <w:noProof/>
                <w:webHidden/>
              </w:rPr>
            </w:r>
            <w:r w:rsidR="00F47D7A" w:rsidRPr="00F47D7A">
              <w:rPr>
                <w:rFonts w:ascii="Georgia" w:hAnsi="Georgia"/>
                <w:noProof/>
                <w:webHidden/>
              </w:rPr>
              <w:fldChar w:fldCharType="separate"/>
            </w:r>
            <w:r w:rsidR="00F47D7A" w:rsidRPr="00F47D7A">
              <w:rPr>
                <w:rFonts w:ascii="Georgia" w:hAnsi="Georgia"/>
                <w:noProof/>
                <w:webHidden/>
              </w:rPr>
              <w:t>28</w:t>
            </w:r>
            <w:r w:rsidR="00F47D7A" w:rsidRPr="00F47D7A">
              <w:rPr>
                <w:rFonts w:ascii="Georgia" w:hAnsi="Georgia"/>
                <w:noProof/>
                <w:webHidden/>
              </w:rPr>
              <w:fldChar w:fldCharType="end"/>
            </w:r>
          </w:hyperlink>
        </w:p>
        <w:p w:rsidR="00F47D7A" w:rsidRDefault="00192F08">
          <w:pPr>
            <w:pStyle w:val="TDC1"/>
            <w:tabs>
              <w:tab w:val="right" w:leader="dot" w:pos="9350"/>
            </w:tabs>
            <w:rPr>
              <w:rFonts w:asciiTheme="minorHAnsi" w:eastAsiaTheme="minorEastAsia" w:hAnsiTheme="minorHAnsi" w:cstheme="minorBidi"/>
              <w:noProof/>
              <w:color w:val="auto"/>
              <w:szCs w:val="22"/>
            </w:rPr>
          </w:pPr>
          <w:hyperlink w:anchor="_Toc422353083" w:history="1">
            <w:r w:rsidR="00F47D7A" w:rsidRPr="00095F49">
              <w:rPr>
                <w:rStyle w:val="Hipervnculo"/>
                <w:rFonts w:ascii="Georgia" w:hAnsi="Georgia"/>
                <w:noProof/>
              </w:rPr>
              <w:t>REFERENCIAS BIBLIOGRÁFICAS</w:t>
            </w:r>
            <w:r w:rsidR="00F47D7A">
              <w:rPr>
                <w:noProof/>
                <w:webHidden/>
              </w:rPr>
              <w:tab/>
            </w:r>
            <w:r w:rsidR="00F47D7A">
              <w:rPr>
                <w:noProof/>
                <w:webHidden/>
              </w:rPr>
              <w:fldChar w:fldCharType="begin"/>
            </w:r>
            <w:r w:rsidR="00F47D7A">
              <w:rPr>
                <w:noProof/>
                <w:webHidden/>
              </w:rPr>
              <w:instrText xml:space="preserve"> PAGEREF _Toc422353083 \h </w:instrText>
            </w:r>
            <w:r w:rsidR="00F47D7A">
              <w:rPr>
                <w:noProof/>
                <w:webHidden/>
              </w:rPr>
            </w:r>
            <w:r w:rsidR="00F47D7A">
              <w:rPr>
                <w:noProof/>
                <w:webHidden/>
              </w:rPr>
              <w:fldChar w:fldCharType="separate"/>
            </w:r>
            <w:r w:rsidR="00F47D7A">
              <w:rPr>
                <w:noProof/>
                <w:webHidden/>
              </w:rPr>
              <w:t>33</w:t>
            </w:r>
            <w:r w:rsidR="00F47D7A">
              <w:rPr>
                <w:noProof/>
                <w:webHidden/>
              </w:rPr>
              <w:fldChar w:fldCharType="end"/>
            </w:r>
          </w:hyperlink>
        </w:p>
        <w:p w:rsidR="00E55D90" w:rsidRPr="000769E6" w:rsidRDefault="00E55D90">
          <w:pPr>
            <w:rPr>
              <w:rFonts w:ascii="Georgia" w:hAnsi="Georgia"/>
            </w:rPr>
          </w:pPr>
          <w:r w:rsidRPr="000769E6">
            <w:rPr>
              <w:rFonts w:ascii="Georgia" w:hAnsi="Georgia"/>
              <w:b/>
              <w:bCs/>
              <w:lang w:val="es-ES"/>
            </w:rPr>
            <w:lastRenderedPageBreak/>
            <w:fldChar w:fldCharType="end"/>
          </w:r>
        </w:p>
      </w:sdtContent>
    </w:sdt>
    <w:p w:rsidR="00055807" w:rsidRPr="000769E6" w:rsidRDefault="00FA5DF6">
      <w:pPr>
        <w:rPr>
          <w:rFonts w:ascii="Georgia" w:hAnsi="Georgia"/>
        </w:rPr>
      </w:pPr>
      <w:r w:rsidRPr="000769E6">
        <w:rPr>
          <w:rFonts w:ascii="Georgia" w:hAnsi="Georgia"/>
        </w:rPr>
        <w:br w:type="page"/>
      </w:r>
    </w:p>
    <w:p w:rsidR="00055807" w:rsidRPr="000769E6" w:rsidRDefault="00FA5DF6" w:rsidP="008C23A3">
      <w:pPr>
        <w:pStyle w:val="Ttulo1"/>
        <w:jc w:val="center"/>
        <w:rPr>
          <w:rFonts w:ascii="Georgia" w:hAnsi="Georgia"/>
        </w:rPr>
      </w:pPr>
      <w:bookmarkStart w:id="4" w:name="h.6lew0li21kqt" w:colFirst="0" w:colLast="0"/>
      <w:bookmarkStart w:id="5" w:name="_Toc422353054"/>
      <w:bookmarkEnd w:id="4"/>
      <w:r w:rsidRPr="000769E6">
        <w:rPr>
          <w:rFonts w:ascii="Georgia" w:hAnsi="Georgia"/>
        </w:rPr>
        <w:lastRenderedPageBreak/>
        <w:t>INTRODUCCIÓN</w:t>
      </w:r>
      <w:bookmarkEnd w:id="5"/>
    </w:p>
    <w:p w:rsidR="00055807" w:rsidRPr="000769E6" w:rsidRDefault="007E3347">
      <w:pPr>
        <w:jc w:val="both"/>
        <w:rPr>
          <w:rFonts w:ascii="Georgia" w:hAnsi="Georgia"/>
        </w:rPr>
      </w:pPr>
      <w:r w:rsidRPr="000769E6">
        <w:rPr>
          <w:rFonts w:ascii="Georgia" w:hAnsi="Georgia"/>
        </w:rPr>
        <w:t>En la presente tesis se plantea una alternativa de solución para la publicación efectiva de los eventos culturales organizados por las facultades ubicadas en la ciudad universitaria de San Marcos.</w:t>
      </w:r>
    </w:p>
    <w:p w:rsidR="007E3347" w:rsidRPr="000769E6" w:rsidRDefault="007E3347">
      <w:pPr>
        <w:jc w:val="both"/>
        <w:rPr>
          <w:rFonts w:ascii="Georgia" w:hAnsi="Georgia"/>
        </w:rPr>
      </w:pPr>
      <w:r w:rsidRPr="000769E6">
        <w:rPr>
          <w:rFonts w:ascii="Georgia" w:hAnsi="Georgia"/>
        </w:rPr>
        <w:t>La distribución del contenido empieza con el planteamiento del problema en el CAPÍTULO I: PLANTEAMIENTO METODOLÓGICO y se cubre hasta la elección de la metodología de desarrollo como parte del CAPÍTULO III: ESTADO DEL ARTE.</w:t>
      </w:r>
    </w:p>
    <w:p w:rsidR="00055807" w:rsidRPr="000769E6" w:rsidRDefault="00FA5DF6">
      <w:pPr>
        <w:rPr>
          <w:rFonts w:ascii="Georgia" w:hAnsi="Georgia"/>
        </w:rPr>
      </w:pPr>
      <w:r w:rsidRPr="000769E6">
        <w:rPr>
          <w:rFonts w:ascii="Georgia" w:hAnsi="Georgia"/>
        </w:rPr>
        <w:br w:type="page"/>
      </w:r>
    </w:p>
    <w:p w:rsidR="00055807" w:rsidRPr="000769E6" w:rsidRDefault="00FA5DF6" w:rsidP="00E55D90">
      <w:pPr>
        <w:pStyle w:val="Ttulo1"/>
        <w:rPr>
          <w:rFonts w:ascii="Georgia" w:hAnsi="Georgia"/>
        </w:rPr>
      </w:pPr>
      <w:bookmarkStart w:id="6" w:name="h.9ir0ck22u9e5" w:colFirst="0" w:colLast="0"/>
      <w:bookmarkStart w:id="7" w:name="_Toc422353055"/>
      <w:bookmarkEnd w:id="6"/>
      <w:r w:rsidRPr="000769E6">
        <w:rPr>
          <w:rFonts w:ascii="Georgia" w:hAnsi="Georgia"/>
        </w:rPr>
        <w:lastRenderedPageBreak/>
        <w:t>CAPÍTULO I: PLANTEAMIENTO METODOLÓGICO</w:t>
      </w:r>
      <w:bookmarkEnd w:id="7"/>
    </w:p>
    <w:p w:rsidR="00055807" w:rsidRPr="000769E6" w:rsidRDefault="00FA5DF6">
      <w:pPr>
        <w:pStyle w:val="Ttulo2"/>
        <w:contextualSpacing w:val="0"/>
        <w:rPr>
          <w:rFonts w:ascii="Georgia" w:hAnsi="Georgia"/>
        </w:rPr>
      </w:pPr>
      <w:bookmarkStart w:id="8" w:name="h.f6fyvsuytlkf" w:colFirst="0" w:colLast="0"/>
      <w:bookmarkStart w:id="9" w:name="_Toc422353056"/>
      <w:bookmarkEnd w:id="8"/>
      <w:r w:rsidRPr="000769E6">
        <w:rPr>
          <w:rFonts w:ascii="Georgia" w:hAnsi="Georgia"/>
        </w:rPr>
        <w:t>1.1 Formulación del problema</w:t>
      </w:r>
      <w:bookmarkEnd w:id="9"/>
    </w:p>
    <w:p w:rsidR="00055807" w:rsidRPr="000769E6" w:rsidRDefault="00FA5DF6">
      <w:pPr>
        <w:jc w:val="both"/>
        <w:rPr>
          <w:rFonts w:ascii="Georgia" w:hAnsi="Georgia"/>
        </w:rPr>
      </w:pPr>
      <w:r w:rsidRPr="000769E6">
        <w:rPr>
          <w:rFonts w:ascii="Georgia" w:hAnsi="Georgia"/>
        </w:rP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Pr="000769E6" w:rsidRDefault="00FA5DF6">
      <w:pPr>
        <w:jc w:val="both"/>
        <w:rPr>
          <w:rFonts w:ascii="Georgia" w:hAnsi="Georgia"/>
        </w:rPr>
      </w:pPr>
      <w:r w:rsidRPr="000769E6">
        <w:rPr>
          <w:rFonts w:ascii="Georgia" w:hAnsi="Georgia"/>
        </w:rPr>
        <w:t>Eventos de cine, conversatorios, talleres, conferencias, recitales, concursos, etc; muchos de los cuales no son lo suficientemente publicitados como para obtener el alcance esperado. Si bien es cierto existen las redes sociales tales como Facebook, Twitter, Google+, entre otras, que pueden ser utilizadas como un medio masivo de difusión; pero para poder llegar a su público objetivo necesitan tener algún tipo de contacto con este público.</w:t>
      </w:r>
    </w:p>
    <w:p w:rsidR="00055807" w:rsidRPr="000769E6" w:rsidRDefault="00FA5DF6">
      <w:pPr>
        <w:jc w:val="both"/>
        <w:rPr>
          <w:rFonts w:ascii="Georgia" w:hAnsi="Georgia"/>
        </w:rPr>
      </w:pPr>
      <w:r w:rsidRPr="000769E6">
        <w:rPr>
          <w:rFonts w:ascii="Georgia" w:hAnsi="Georgia"/>
        </w:rP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Pr="000769E6" w:rsidRDefault="00FA5DF6">
      <w:pPr>
        <w:jc w:val="both"/>
        <w:rPr>
          <w:rFonts w:ascii="Georgia" w:hAnsi="Georgia"/>
        </w:rPr>
      </w:pPr>
      <w:r w:rsidRPr="000769E6">
        <w:rPr>
          <w:rFonts w:ascii="Georgia" w:hAnsi="Georgia"/>
        </w:rP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0" w:name="h.c2l1a15teten" w:colFirst="0" w:colLast="0"/>
      <w:bookmarkStart w:id="11" w:name="_Toc422353057"/>
      <w:bookmarkEnd w:id="10"/>
      <w:r w:rsidRPr="000769E6">
        <w:rPr>
          <w:rFonts w:ascii="Georgia" w:hAnsi="Georgia"/>
        </w:rPr>
        <w:t>1.2 Objetivo principal</w:t>
      </w:r>
      <w:bookmarkEnd w:id="11"/>
    </w:p>
    <w:p w:rsidR="00055807" w:rsidRPr="000769E6" w:rsidRDefault="00FA5DF6">
      <w:pPr>
        <w:jc w:val="both"/>
        <w:rPr>
          <w:rFonts w:ascii="Georgia" w:hAnsi="Georgia"/>
        </w:rPr>
      </w:pPr>
      <w:r w:rsidRPr="000769E6">
        <w:rPr>
          <w:rFonts w:ascii="Georgia" w:hAnsi="Georgia"/>
        </w:rPr>
        <w:t>El objetivo principal es el desarrollo de una aplicación en Android que proporcione solución alternativa al problema de la eficiente difusión de eventos realizados en la ciudad universitaria, aplicando realidad aumentada basada en geolocalización.</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2" w:name="h.zdj1f9wx85ss" w:colFirst="0" w:colLast="0"/>
      <w:bookmarkStart w:id="13" w:name="_Toc422353058"/>
      <w:bookmarkEnd w:id="12"/>
      <w:r w:rsidRPr="000769E6">
        <w:rPr>
          <w:rFonts w:ascii="Georgia" w:hAnsi="Georgia"/>
        </w:rPr>
        <w:t>1.3 Objetivos específicos</w:t>
      </w:r>
      <w:bookmarkEnd w:id="13"/>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 sistema web centralizado para que las facultades puedan registrar aquellos eventos que vayan a realizar.</w:t>
      </w:r>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una a</w:t>
      </w:r>
      <w:r w:rsidR="007E3347" w:rsidRPr="000769E6">
        <w:rPr>
          <w:rFonts w:ascii="Georgia" w:hAnsi="Georgia"/>
        </w:rPr>
        <w:t>plicación móvil en A</w:t>
      </w:r>
      <w:r w:rsidRPr="000769E6">
        <w:rPr>
          <w:rFonts w:ascii="Georgia" w:hAnsi="Georgia"/>
        </w:rPr>
        <w:t>ndroid, la cual permitirá geolocalizar las facultades que tengas eventos registrados previamente y que estén vigentes, ello utilizando realidad aumentada.</w:t>
      </w:r>
    </w:p>
    <w:p w:rsidR="00055807" w:rsidRPr="000769E6" w:rsidRDefault="00055807">
      <w:pPr>
        <w:jc w:val="both"/>
        <w:rPr>
          <w:rFonts w:ascii="Georgia" w:hAnsi="Georgia"/>
        </w:rPr>
      </w:pPr>
    </w:p>
    <w:p w:rsidR="00055807" w:rsidRPr="000769E6" w:rsidRDefault="00FA5DF6">
      <w:pPr>
        <w:pStyle w:val="Ttulo2"/>
        <w:contextualSpacing w:val="0"/>
        <w:rPr>
          <w:rFonts w:ascii="Georgia" w:hAnsi="Georgia"/>
        </w:rPr>
      </w:pPr>
      <w:bookmarkStart w:id="14" w:name="h.h9yu0mukzhb6" w:colFirst="0" w:colLast="0"/>
      <w:bookmarkStart w:id="15" w:name="_Toc422353059"/>
      <w:bookmarkEnd w:id="14"/>
      <w:r w:rsidRPr="000769E6">
        <w:rPr>
          <w:rFonts w:ascii="Georgia" w:hAnsi="Georgia"/>
        </w:rPr>
        <w:t>1.4 Justificación</w:t>
      </w:r>
      <w:bookmarkEnd w:id="15"/>
    </w:p>
    <w:p w:rsidR="00055807" w:rsidRPr="000769E6" w:rsidRDefault="00FA5DF6">
      <w:pPr>
        <w:jc w:val="both"/>
        <w:rPr>
          <w:rFonts w:ascii="Georgia" w:hAnsi="Georgia"/>
        </w:rPr>
      </w:pPr>
      <w:r w:rsidRPr="000769E6">
        <w:rPr>
          <w:rFonts w:ascii="Georgia" w:hAnsi="Georgia"/>
        </w:rP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sidRPr="000769E6">
        <w:rPr>
          <w:rFonts w:ascii="Georgia" w:hAnsi="Georgia"/>
          <w:i/>
        </w:rPr>
        <w:t>clásica</w:t>
      </w:r>
      <w:r w:rsidRPr="000769E6">
        <w:rPr>
          <w:rFonts w:ascii="Georgia" w:hAnsi="Georgia"/>
        </w:rP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Pr="000769E6" w:rsidRDefault="00FA5DF6">
      <w:pPr>
        <w:jc w:val="both"/>
        <w:rPr>
          <w:rFonts w:ascii="Georgia" w:hAnsi="Georgia"/>
        </w:rPr>
      </w:pPr>
      <w:r w:rsidRPr="000769E6">
        <w:rPr>
          <w:rFonts w:ascii="Georgia" w:hAnsi="Georgia"/>
        </w:rPr>
        <w:t xml:space="preserve">De esta manera se crea una especie de sinergia, ya que los desarrolladores </w:t>
      </w:r>
      <w:r w:rsidR="007E3347" w:rsidRPr="000769E6">
        <w:rPr>
          <w:rFonts w:ascii="Georgia" w:hAnsi="Georgia"/>
        </w:rPr>
        <w:t>tienen</w:t>
      </w:r>
      <w:r w:rsidRPr="000769E6">
        <w:rPr>
          <w:rFonts w:ascii="Georgia" w:hAnsi="Georgia"/>
        </w:rPr>
        <w:t xml:space="preserve"> un nuevo ámbito en el que trabajar y los terminales se hacen más atractivos de cara al consumidor gracias a estas nuevas aplicaciones.</w:t>
      </w:r>
    </w:p>
    <w:p w:rsidR="00055807" w:rsidRPr="000769E6" w:rsidRDefault="00FA5DF6">
      <w:pPr>
        <w:jc w:val="both"/>
        <w:rPr>
          <w:rFonts w:ascii="Georgia" w:hAnsi="Georgia"/>
        </w:rPr>
      </w:pPr>
      <w:r w:rsidRPr="000769E6">
        <w:rPr>
          <w:rFonts w:ascii="Georgia" w:hAnsi="Georgia"/>
        </w:rPr>
        <w:lastRenderedPageBreak/>
        <w:t>En la actualidad, el poder tener un dispositivo inteligente sea teléfono o tablet, es relativamente fácil. Si nos enmarcamos en la población de la ciudad universitaria son mayoría los que poseen un smartphone. Sobre este hecho, el poder contar con una aplicación móvil que permite geolocalizar los distintos tipos de eventos dentro de la ciudad universitaria es de mucha ventaja en comparación con los métodos de publicación antes mencionados.</w:t>
      </w:r>
    </w:p>
    <w:p w:rsidR="00055807" w:rsidRPr="000769E6" w:rsidRDefault="00FA5DF6">
      <w:pPr>
        <w:jc w:val="both"/>
        <w:rPr>
          <w:rFonts w:ascii="Georgia" w:hAnsi="Georgia"/>
        </w:rPr>
      </w:pPr>
      <w:r w:rsidRPr="000769E6">
        <w:rPr>
          <w:rFonts w:ascii="Georgia" w:hAnsi="Georgia"/>
        </w:rPr>
        <w:t>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geolocalización.</w:t>
      </w:r>
    </w:p>
    <w:p w:rsidR="00055807" w:rsidRPr="000769E6" w:rsidRDefault="00FA5DF6">
      <w:pPr>
        <w:pStyle w:val="Ttulo2"/>
        <w:contextualSpacing w:val="0"/>
        <w:rPr>
          <w:rFonts w:ascii="Georgia" w:hAnsi="Georgia"/>
        </w:rPr>
      </w:pPr>
      <w:bookmarkStart w:id="16" w:name="h.hm270y170oa" w:colFirst="0" w:colLast="0"/>
      <w:bookmarkStart w:id="17" w:name="_Toc422353060"/>
      <w:bookmarkEnd w:id="16"/>
      <w:r w:rsidRPr="000769E6">
        <w:rPr>
          <w:rFonts w:ascii="Georgia" w:hAnsi="Georgia"/>
        </w:rPr>
        <w:t>1.5 Alcance</w:t>
      </w:r>
      <w:bookmarkEnd w:id="17"/>
    </w:p>
    <w:p w:rsidR="00055807" w:rsidRPr="000769E6" w:rsidRDefault="00FA5DF6">
      <w:pPr>
        <w:jc w:val="both"/>
        <w:rPr>
          <w:rFonts w:ascii="Georgia" w:hAnsi="Georgia"/>
        </w:rPr>
      </w:pPr>
      <w:r w:rsidRPr="000769E6">
        <w:rPr>
          <w:rFonts w:ascii="Georgia" w:hAnsi="Georgia"/>
        </w:rPr>
        <w:t>La aplicación sólo permitirá visualizar puntos de interés geolocalizados dentro de la ciudad universitaria. Estos puntos, en adelante POIs (Point of Interest, por sus iniciales en inglés)</w:t>
      </w:r>
      <w:r w:rsidR="00457144" w:rsidRPr="000769E6">
        <w:rPr>
          <w:rFonts w:ascii="Georgia" w:hAnsi="Georgia"/>
        </w:rPr>
        <w:t>[3]</w:t>
      </w:r>
      <w:r w:rsidRPr="000769E6">
        <w:rPr>
          <w:rFonts w:ascii="Georgia" w:hAnsi="Georgia"/>
        </w:rPr>
        <w:t xml:space="preserve"> identificarán la situación geográfica de las diecisiete facultades que alberga la ciudad universitaria.</w:t>
      </w:r>
    </w:p>
    <w:p w:rsidR="00055807" w:rsidRPr="000769E6" w:rsidRDefault="00FA5DF6">
      <w:pPr>
        <w:jc w:val="both"/>
        <w:rPr>
          <w:rFonts w:ascii="Georgia" w:hAnsi="Georgia"/>
        </w:rPr>
      </w:pPr>
      <w:r w:rsidRPr="000769E6">
        <w:rPr>
          <w:rFonts w:ascii="Georgia" w:hAnsi="Georgia"/>
        </w:rPr>
        <w:t>Tener disponible una conexión a internet para poder recibir la información actualizada del registro de eventos.</w:t>
      </w:r>
    </w:p>
    <w:p w:rsidR="00055807" w:rsidRPr="000769E6" w:rsidRDefault="00FA5DF6">
      <w:pPr>
        <w:jc w:val="both"/>
        <w:rPr>
          <w:rFonts w:ascii="Georgia" w:hAnsi="Georgia"/>
        </w:rPr>
      </w:pPr>
      <w:r w:rsidRPr="000769E6">
        <w:rPr>
          <w:rFonts w:ascii="Georgia" w:hAnsi="Georgia"/>
        </w:rPr>
        <w:t xml:space="preserve">El desarrollo de esta aplicación está dirigida hacia la plataforma de teléfonos inteligentes o </w:t>
      </w:r>
      <w:r w:rsidRPr="000769E6">
        <w:rPr>
          <w:rFonts w:ascii="Georgia" w:hAnsi="Georgia"/>
          <w:i/>
        </w:rPr>
        <w:t>smartphones</w:t>
      </w:r>
      <w:r w:rsidRPr="000769E6">
        <w:rPr>
          <w:rFonts w:ascii="Georgia" w:hAnsi="Georgia"/>
        </w:rPr>
        <w:t xml:space="preserve"> y tablets. El sistema operativo objetivo es Google Android OS</w:t>
      </w:r>
      <w:r w:rsidRPr="000769E6">
        <w:rPr>
          <w:rFonts w:ascii="Georgia" w:hAnsi="Georgia"/>
          <w:vertAlign w:val="superscript"/>
        </w:rPr>
        <w:t>TM</w:t>
      </w:r>
      <w:r w:rsidRPr="000769E6">
        <w:rPr>
          <w:rFonts w:ascii="Georgia" w:hAnsi="Georgia"/>
        </w:rPr>
        <w:t>, desde la versión 2.2 y superiores, requerimiento mínimo solicitado por las librerías a utilizar para la implementación de la aplicación (VISION SDK</w:t>
      </w:r>
      <w:r w:rsidRPr="000769E6">
        <w:rPr>
          <w:rFonts w:ascii="Georgia" w:hAnsi="Georgia"/>
          <w:vertAlign w:val="superscript"/>
        </w:rPr>
        <w:t>®</w:t>
      </w:r>
      <w:r w:rsidRPr="000769E6">
        <w:rPr>
          <w:rFonts w:ascii="Georgia" w:hAnsi="Georgia"/>
        </w:rPr>
        <w:t>)</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18" w:name="h.6ltsvdgdr6bd" w:colFirst="0" w:colLast="0"/>
      <w:bookmarkStart w:id="19" w:name="_Toc422353061"/>
      <w:bookmarkEnd w:id="18"/>
      <w:r w:rsidRPr="000769E6">
        <w:rPr>
          <w:rFonts w:ascii="Georgia" w:hAnsi="Georgia"/>
        </w:rPr>
        <w:lastRenderedPageBreak/>
        <w:t>CAPÍTULO II: MARCO TEÓRICO</w:t>
      </w:r>
      <w:bookmarkEnd w:id="19"/>
    </w:p>
    <w:p w:rsidR="00055807" w:rsidRPr="000769E6" w:rsidRDefault="00FA5DF6">
      <w:pPr>
        <w:pStyle w:val="Ttulo2"/>
        <w:contextualSpacing w:val="0"/>
        <w:jc w:val="both"/>
        <w:rPr>
          <w:rFonts w:ascii="Georgia" w:hAnsi="Georgia"/>
        </w:rPr>
      </w:pPr>
      <w:bookmarkStart w:id="20" w:name="h.lbe7ihk0eu4i" w:colFirst="0" w:colLast="0"/>
      <w:bookmarkStart w:id="21" w:name="_Toc422353062"/>
      <w:bookmarkEnd w:id="20"/>
      <w:r w:rsidRPr="000769E6">
        <w:rPr>
          <w:rFonts w:ascii="Georgia" w:hAnsi="Georgia"/>
        </w:rPr>
        <w:t>2.1 Sistema operativo Android</w:t>
      </w:r>
      <w:bookmarkEnd w:id="21"/>
    </w:p>
    <w:p w:rsidR="00055807" w:rsidRPr="000769E6" w:rsidRDefault="00FA5DF6">
      <w:pPr>
        <w:jc w:val="both"/>
        <w:rPr>
          <w:rFonts w:ascii="Georgia" w:hAnsi="Georgia"/>
        </w:rPr>
      </w:pPr>
      <w:r w:rsidRPr="000769E6">
        <w:rPr>
          <w:rFonts w:ascii="Georgia" w:hAnsi="Georgia"/>
        </w:rPr>
        <w:t>Android comenzó como Android Inc., una compañía fundada por Andy Rubin, Chris White, Nick Sears, y Rich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Android Inc., en agosto de 2005. Durante el período siguiente, Google comenzó a construir alianzas con compañías de hardware, software y empresas de telecomunicaciones con la intención de entrar en el mercado móvil.</w:t>
      </w:r>
    </w:p>
    <w:p w:rsidR="00055807" w:rsidRPr="000769E6" w:rsidRDefault="00FA5DF6">
      <w:pPr>
        <w:jc w:val="both"/>
        <w:rPr>
          <w:rFonts w:ascii="Georgia" w:hAnsi="Georgia"/>
        </w:rPr>
      </w:pPr>
      <w:r w:rsidRPr="000769E6">
        <w:rPr>
          <w:rFonts w:ascii="Georgia" w:hAnsi="Georgia"/>
        </w:rPr>
        <w:t xml:space="preserve">En noviembre de 2007, la </w:t>
      </w:r>
      <w:r w:rsidRPr="000769E6">
        <w:rPr>
          <w:rFonts w:ascii="Georgia" w:hAnsi="Georgia"/>
          <w:i/>
        </w:rPr>
        <w:t>Open Handset Alliance</w:t>
      </w:r>
      <w:r w:rsidRPr="000769E6">
        <w:rPr>
          <w:rFonts w:ascii="Georgia" w:hAnsi="Georgia"/>
        </w:rP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rsidRPr="000769E6">
        <w:rPr>
          <w:rFonts w:ascii="Georgia" w:hAnsi="Georgia"/>
        </w:rPr>
        <w:t>. [</w:t>
      </w:r>
      <w:r w:rsidR="00457144" w:rsidRPr="000769E6">
        <w:rPr>
          <w:rFonts w:ascii="Georgia" w:hAnsi="Georgia"/>
        </w:rPr>
        <w:t>9]</w:t>
      </w:r>
    </w:p>
    <w:p w:rsidR="00055807" w:rsidRPr="000769E6" w:rsidRDefault="00FA5DF6">
      <w:pPr>
        <w:jc w:val="both"/>
        <w:rPr>
          <w:rFonts w:ascii="Georgia" w:hAnsi="Georgia"/>
        </w:rPr>
      </w:pPr>
      <w:r w:rsidRPr="000769E6">
        <w:rPr>
          <w:rFonts w:ascii="Georgia" w:hAnsi="Georgia"/>
        </w:rPr>
        <w:t>Con la OHA en su lugar, Google anunció su primer producto móvil, Android. Sin embargo, Google todavía no llevaba los dispositivos con Android al mercado. Finalmente, después de un total de cinco años, Android fue puesto a disposición del público en general en octubre de 2008. El lanzamiento del primer teléfono Android a disposición del público, el HTC G1, marcó el comienzo de una era.</w:t>
      </w:r>
    </w:p>
    <w:p w:rsidR="00055807" w:rsidRPr="000769E6" w:rsidRDefault="00FA5DF6">
      <w:pPr>
        <w:jc w:val="both"/>
        <w:rPr>
          <w:rFonts w:ascii="Georgia" w:hAnsi="Georgia"/>
        </w:rPr>
      </w:pPr>
      <w:r w:rsidRPr="000769E6">
        <w:rPr>
          <w:rFonts w:ascii="Georgia" w:hAnsi="Georgia"/>
        </w:rPr>
        <w:t xml:space="preserve">Antes de la primera versión comercial de Android, el sistema operativo tenía Alfa y Beta. El Alfa era </w:t>
      </w:r>
      <w:r w:rsidR="007E3347" w:rsidRPr="000769E6">
        <w:rPr>
          <w:rFonts w:ascii="Georgia" w:hAnsi="Georgia"/>
        </w:rPr>
        <w:t>distribuida</w:t>
      </w:r>
      <w:r w:rsidRPr="000769E6">
        <w:rPr>
          <w:rFonts w:ascii="Georgia" w:hAnsi="Georgia"/>
        </w:rPr>
        <w:t xml:space="preserve"> sólo para los miembros de Google y OHA. Android Beta fue lanzado el 5 de noviembre de 2007, que es la fecha que se considera popularmente como el cumpleaños Android.</w:t>
      </w:r>
    </w:p>
    <w:p w:rsidR="00055807" w:rsidRPr="000769E6" w:rsidRDefault="00FA5DF6">
      <w:pPr>
        <w:jc w:val="both"/>
        <w:rPr>
          <w:rFonts w:ascii="Georgia" w:hAnsi="Georgia"/>
        </w:rPr>
      </w:pPr>
      <w:r w:rsidRPr="000769E6">
        <w:rPr>
          <w:rFonts w:ascii="Georgia" w:hAnsi="Georgia"/>
        </w:rP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Pr="000769E6" w:rsidRDefault="00FA5DF6">
      <w:pPr>
        <w:jc w:val="both"/>
        <w:rPr>
          <w:rFonts w:ascii="Georgia" w:hAnsi="Georgia"/>
        </w:rPr>
      </w:pPr>
      <w:r w:rsidRPr="000769E6">
        <w:rPr>
          <w:rFonts w:ascii="Georgia" w:hAnsi="Georgia"/>
        </w:rPr>
        <w:t xml:space="preserve">A partir de Android 1.5, que fue lanzado el 30 de abril de 2009, los nombres en clave de las principales versiones fueron ordenados alfabéticamente con el nombre de postres. La versión 1.5 tiene el nombre en código </w:t>
      </w:r>
      <w:r w:rsidRPr="000769E6">
        <w:rPr>
          <w:rFonts w:ascii="Georgia" w:hAnsi="Georgia"/>
          <w:i/>
        </w:rPr>
        <w:t>Cupcake</w:t>
      </w:r>
      <w:r w:rsidRPr="000769E6">
        <w:rPr>
          <w:rFonts w:ascii="Georgia" w:hAnsi="Georgia"/>
        </w:rPr>
        <w:t>. En la Figura 1 se puede apreciar la distribución histórica de estas versiones desde el 2009 hasta abril de 2014.</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9"/>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1: Distribución histórica de las versiones de Android</w:t>
      </w:r>
    </w:p>
    <w:p w:rsidR="00055807" w:rsidRPr="000769E6" w:rsidRDefault="00FA5DF6">
      <w:pPr>
        <w:jc w:val="center"/>
        <w:rPr>
          <w:rFonts w:ascii="Georgia" w:hAnsi="Georgia"/>
        </w:rPr>
      </w:pPr>
      <w:r w:rsidRPr="000769E6">
        <w:rPr>
          <w:rFonts w:ascii="Georgia" w:hAnsi="Georgia"/>
          <w:sz w:val="18"/>
        </w:rPr>
        <w:t xml:space="preserve">Fuente: </w:t>
      </w:r>
      <w:hyperlink r:id="rId10">
        <w:r w:rsidRPr="000769E6">
          <w:rPr>
            <w:rFonts w:ascii="Georgia" w:hAnsi="Georgia"/>
            <w:color w:val="1155CC"/>
            <w:sz w:val="18"/>
            <w:u w:val="single"/>
          </w:rPr>
          <w:t>http://upload.wikimedia.org/wikipedia/commons/e/ee/Android_historical_version_distribution_-_vector.svg</w:t>
        </w:r>
      </w:hyperlink>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Adicionalmente cabe resaltar una característica importante en Android, es multimarca; es decir, varios fabricantes tienen modelos que utilizan el sistema Android, los más populares son HTC y Samsung. Además Google tiene su propia marca de teléfonos llamada Nexus, los cuales son fabricados también por la compañía taiwanesa HTC</w:t>
      </w:r>
      <w:r w:rsidR="007E3347" w:rsidRPr="000769E6">
        <w:rPr>
          <w:rFonts w:ascii="Georgia" w:hAnsi="Georgia"/>
        </w:rPr>
        <w:t>. [</w:t>
      </w:r>
      <w:r w:rsidR="00457144" w:rsidRPr="000769E6">
        <w:rPr>
          <w:rFonts w:ascii="Georgia" w:hAnsi="Georgia"/>
        </w:rPr>
        <w:t>4]</w:t>
      </w:r>
    </w:p>
    <w:p w:rsidR="00055807" w:rsidRPr="000769E6" w:rsidRDefault="00FA5DF6">
      <w:pPr>
        <w:pStyle w:val="Ttulo2"/>
        <w:contextualSpacing w:val="0"/>
        <w:rPr>
          <w:rFonts w:ascii="Georgia" w:hAnsi="Georgia"/>
        </w:rPr>
      </w:pPr>
      <w:bookmarkStart w:id="22" w:name="h.trij8ynwbmhu" w:colFirst="0" w:colLast="0"/>
      <w:bookmarkStart w:id="23" w:name="_Toc422353063"/>
      <w:bookmarkEnd w:id="22"/>
      <w:r w:rsidRPr="000769E6">
        <w:rPr>
          <w:rFonts w:ascii="Georgia" w:hAnsi="Georgia"/>
        </w:rPr>
        <w:t>2.2 Teléfonos inteligentes</w:t>
      </w:r>
      <w:bookmarkEnd w:id="23"/>
    </w:p>
    <w:p w:rsidR="00055807" w:rsidRPr="000769E6" w:rsidRDefault="00FA5DF6">
      <w:pPr>
        <w:jc w:val="both"/>
        <w:rPr>
          <w:rFonts w:ascii="Georgia" w:hAnsi="Georgia"/>
        </w:rPr>
      </w:pPr>
      <w:r w:rsidRPr="000769E6">
        <w:rPr>
          <w:rFonts w:ascii="Georgia" w:hAnsi="Georgia"/>
        </w:rPr>
        <w:t xml:space="preserve">El término teléfono inteligente o </w:t>
      </w:r>
      <w:r w:rsidRPr="000769E6">
        <w:rPr>
          <w:rFonts w:ascii="Georgia" w:hAnsi="Georgia"/>
          <w:i/>
        </w:rPr>
        <w:t>smartphone</w:t>
      </w:r>
      <w:r w:rsidRPr="000769E6">
        <w:rPr>
          <w:rFonts w:ascii="Georgia" w:hAnsi="Georgia"/>
        </w:rPr>
        <w:t>, tiene sentido si analizamos la historia de los terminales móviles. En un principio los teléfonos móviles sólo tenían capacidad para hacer llamadas y enviar mensajes de texto (sms). Por otro lado aparecieron los PDAs, grandes agendas electrónicas, donde el usuarios podía apuntar citas en el calendario, información de contactos e incluso descargar correos electrónicos de su ordenador.</w:t>
      </w:r>
    </w:p>
    <w:p w:rsidR="00055807" w:rsidRPr="000769E6" w:rsidRDefault="00FA5DF6">
      <w:pPr>
        <w:jc w:val="both"/>
        <w:rPr>
          <w:rFonts w:ascii="Georgia" w:hAnsi="Georgia"/>
        </w:rPr>
      </w:pPr>
      <w:r w:rsidRPr="000769E6">
        <w:rPr>
          <w:rFonts w:ascii="Georgia" w:hAnsi="Georgia"/>
        </w:rPr>
        <w:t xml:space="preserve">Lo que diferencia al teléfono inteligente de las PDAs (actualmente en </w:t>
      </w:r>
      <w:r w:rsidR="007E3347" w:rsidRPr="000769E6">
        <w:rPr>
          <w:rFonts w:ascii="Georgia" w:hAnsi="Georgia"/>
        </w:rPr>
        <w:t>desuso [</w:t>
      </w:r>
      <w:r w:rsidR="00457144" w:rsidRPr="000769E6">
        <w:rPr>
          <w:rFonts w:ascii="Georgia" w:hAnsi="Georgia"/>
        </w:rPr>
        <w:t>5]</w:t>
      </w:r>
      <w:r w:rsidRPr="000769E6">
        <w:rPr>
          <w:rFonts w:ascii="Georgia" w:hAnsi="Georgia"/>
        </w:rPr>
        <w:t>)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WiFi como por la red telefónica), teclado QWERTY (ya sea físico o táctil) y mensajería (tanto sms, mms como o correos electrónicos)</w:t>
      </w:r>
      <w:r w:rsidR="007E3347" w:rsidRPr="000769E6">
        <w:rPr>
          <w:rFonts w:ascii="Georgia" w:hAnsi="Georgia"/>
        </w:rPr>
        <w:t>. [</w:t>
      </w:r>
      <w:r w:rsidR="00457144" w:rsidRPr="000769E6">
        <w:rPr>
          <w:rFonts w:ascii="Georgia" w:hAnsi="Georgia"/>
        </w:rPr>
        <w:t>6]</w:t>
      </w:r>
    </w:p>
    <w:p w:rsidR="00055807" w:rsidRPr="000769E6" w:rsidRDefault="00FA5DF6">
      <w:pPr>
        <w:jc w:val="both"/>
        <w:rPr>
          <w:rFonts w:ascii="Georgia" w:hAnsi="Georgia"/>
        </w:rPr>
      </w:pPr>
      <w:r w:rsidRPr="000769E6">
        <w:rPr>
          <w:rFonts w:ascii="Georgia" w:hAnsi="Georgia"/>
        </w:rPr>
        <w:t>La verdadera revolución que provocó la actual popularidad de estos teléfonos fue la aparición del App Store en Apple (y todos sus homólogos como el Android Market o el BlackBerry App World). La posibilidad de descargar contenidos abría a desarrolladores de aplicaciones un mercado potencial enorme. La bajada de los precios de los terminales</w:t>
      </w:r>
      <w:r w:rsidR="007E3347" w:rsidRPr="000769E6">
        <w:rPr>
          <w:rFonts w:ascii="Georgia" w:hAnsi="Georgia"/>
        </w:rPr>
        <w:t>,</w:t>
      </w:r>
      <w:r w:rsidRPr="000769E6">
        <w:rPr>
          <w:rFonts w:ascii="Georgia" w:hAnsi="Georgia"/>
        </w:rPr>
        <w:t xml:space="preserve"> sumado a la de los planes de datos </w:t>
      </w:r>
      <w:r w:rsidR="00173B0B" w:rsidRPr="000769E6">
        <w:rPr>
          <w:rFonts w:ascii="Georgia" w:hAnsi="Georgia"/>
        </w:rPr>
        <w:lastRenderedPageBreak/>
        <w:t>provocó</w:t>
      </w:r>
      <w:r w:rsidRPr="000769E6">
        <w:rPr>
          <w:rFonts w:ascii="Georgia" w:hAnsi="Georgia"/>
        </w:rPr>
        <w:t xml:space="preserve"> que ese mercado potencial se volviese una realidad. Tal como se puede apreciar en la Figura 2</w:t>
      </w:r>
      <w:r w:rsidR="007E3347" w:rsidRPr="000769E6">
        <w:rPr>
          <w:rFonts w:ascii="Georgia" w:hAnsi="Georgia"/>
        </w:rPr>
        <w:t>. [</w:t>
      </w:r>
      <w:r w:rsidR="00457144" w:rsidRPr="000769E6">
        <w:rPr>
          <w:rFonts w:ascii="Georgia" w:hAnsi="Georgia"/>
        </w:rPr>
        <w:t>2]</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11"/>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sidRPr="000769E6">
        <w:rPr>
          <w:rFonts w:ascii="Georgia" w:hAnsi="Georgia"/>
          <w:sz w:val="18"/>
        </w:rPr>
        <w:t>Figura 2: Mercado compartido de aplicaciones para teléfonos inteligentes</w:t>
      </w:r>
    </w:p>
    <w:p w:rsidR="00055807" w:rsidRPr="000769E6" w:rsidRDefault="00FA5DF6">
      <w:pPr>
        <w:jc w:val="center"/>
        <w:rPr>
          <w:rFonts w:ascii="Georgia" w:hAnsi="Georgia"/>
        </w:rPr>
      </w:pPr>
      <w:r w:rsidRPr="000769E6">
        <w:rPr>
          <w:rFonts w:ascii="Georgia" w:hAnsi="Georgia"/>
          <w:sz w:val="18"/>
        </w:rPr>
        <w:t xml:space="preserve">Fuente: </w:t>
      </w:r>
      <w:hyperlink r:id="rId12">
        <w:r w:rsidRPr="000769E6">
          <w:rPr>
            <w:rFonts w:ascii="Georgia" w:hAnsi="Georgia"/>
            <w:color w:val="1155CC"/>
            <w:sz w:val="18"/>
            <w:u w:val="single"/>
          </w:rPr>
          <w:t>http://www.research2guidance.com/wp-content/uploads/2013/04/SAMM9-Blog-Post.png</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Uno de los avances introducidos a los teléfonos inteligentes han sido el GPS y los acelerómetros. Ambas abren un campo nuevo para los desarrolladores y uno de ellos es la Realidad Aumentada.</w:t>
      </w:r>
    </w:p>
    <w:p w:rsidR="00055807" w:rsidRPr="000769E6" w:rsidRDefault="00FA5DF6">
      <w:pPr>
        <w:pStyle w:val="Ttulo2"/>
        <w:contextualSpacing w:val="0"/>
        <w:jc w:val="both"/>
        <w:rPr>
          <w:rFonts w:ascii="Georgia" w:hAnsi="Georgia"/>
        </w:rPr>
      </w:pPr>
      <w:bookmarkStart w:id="24" w:name="h.12weplp495i" w:colFirst="0" w:colLast="0"/>
      <w:bookmarkStart w:id="25" w:name="_Toc422353064"/>
      <w:bookmarkEnd w:id="24"/>
      <w:r w:rsidRPr="000769E6">
        <w:rPr>
          <w:rFonts w:ascii="Georgia" w:hAnsi="Georgia"/>
        </w:rPr>
        <w:t>2.3 Realidad Aumentada</w:t>
      </w:r>
      <w:bookmarkEnd w:id="25"/>
    </w:p>
    <w:p w:rsidR="00055807" w:rsidRPr="000769E6" w:rsidRDefault="00FA5DF6">
      <w:pPr>
        <w:jc w:val="both"/>
        <w:rPr>
          <w:rFonts w:ascii="Georgia" w:hAnsi="Georgia"/>
        </w:rPr>
      </w:pPr>
      <w:r w:rsidRPr="000769E6">
        <w:rPr>
          <w:rFonts w:ascii="Georgia" w:hAnsi="Georgia"/>
        </w:rP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rsidRPr="000769E6">
        <w:rPr>
          <w:rFonts w:ascii="Georgia" w:hAnsi="Georgia"/>
        </w:rPr>
        <w:t>audio, sensación</w:t>
      </w:r>
      <w:r w:rsidRPr="000769E6">
        <w:rPr>
          <w:rFonts w:ascii="Georgia" w:hAnsi="Georgia"/>
        </w:rP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rsidRPr="000769E6">
        <w:rPr>
          <w:rFonts w:ascii="Georgia" w:hAnsi="Georgia"/>
        </w:rPr>
        <w:t>generados</w:t>
      </w:r>
      <w:r w:rsidRPr="000769E6">
        <w:rPr>
          <w:rFonts w:ascii="Georgia" w:hAnsi="Georgia"/>
        </w:rPr>
        <w:t xml:space="preserve"> por ordenador.</w:t>
      </w:r>
    </w:p>
    <w:p w:rsidR="00055807" w:rsidRPr="000769E6" w:rsidRDefault="00FA5DF6">
      <w:pPr>
        <w:jc w:val="both"/>
        <w:rPr>
          <w:rFonts w:ascii="Georgia" w:hAnsi="Georgia"/>
        </w:rPr>
      </w:pPr>
      <w:r w:rsidRPr="000769E6">
        <w:rPr>
          <w:rFonts w:ascii="Georgia" w:hAnsi="Georgia"/>
        </w:rP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en varias conferencias internacionales en el campo, todavía hay pequeñas diferencias de opinión y de </w:t>
      </w:r>
      <w:r w:rsidR="00173B0B" w:rsidRPr="000769E6">
        <w:rPr>
          <w:rFonts w:ascii="Georgia" w:hAnsi="Georgia"/>
        </w:rPr>
        <w:t>nomenclatura [</w:t>
      </w:r>
      <w:r w:rsidR="00457144" w:rsidRPr="000769E6">
        <w:rPr>
          <w:rFonts w:ascii="Georgia" w:hAnsi="Georgia"/>
        </w:rPr>
        <w:t>3]</w:t>
      </w:r>
      <w:r w:rsidRPr="000769E6">
        <w:rPr>
          <w:rFonts w:ascii="Georgia" w:hAnsi="Georgia"/>
        </w:rPr>
        <w:t>.</w:t>
      </w:r>
    </w:p>
    <w:p w:rsidR="00055807" w:rsidRPr="000769E6" w:rsidRDefault="00FA5DF6">
      <w:pPr>
        <w:jc w:val="both"/>
        <w:rPr>
          <w:rFonts w:ascii="Georgia" w:hAnsi="Georgia"/>
        </w:rPr>
      </w:pPr>
      <w:r w:rsidRPr="000769E6">
        <w:rPr>
          <w:rFonts w:ascii="Georgia" w:hAnsi="Georgia"/>
        </w:rPr>
        <w:lastRenderedPageBreak/>
        <w:t xml:space="preserve">A pesar de que el término realidad aumentada fue acuñado en la década de los noventa, en 1968 Ivan Sutherland y algunos colegas suyos desarrollaron el primer sistema de realidad aumentada. Se trataban de unas gafas con un display que mostraba información sobreimpresa y se convirtió en la base de todos los estudios de hardware gráfico. Entre los años setenta y ochenta, la realidad aumentada fue uno de los ámbitos de investigación de varias instituciones estadounidenses, tales como el Ames Research Center de la NASA, el MIT y la Universidad de Carolina del Norte en Chapel Hill. Por último un sistema contextual y que además usaba realidad aumentada fue el </w:t>
      </w:r>
      <w:r w:rsidRPr="000769E6">
        <w:rPr>
          <w:rFonts w:ascii="Georgia" w:hAnsi="Georgia"/>
          <w:i/>
        </w:rPr>
        <w:t>Chameleon</w:t>
      </w:r>
      <w:r w:rsidRPr="000769E6">
        <w:rPr>
          <w:rFonts w:ascii="Georgia" w:hAnsi="Georgia"/>
        </w:rPr>
        <w:t xml:space="preserve">, desarrollado por la Universidad de Toronto a través de un monitor de mano </w:t>
      </w:r>
      <w:r w:rsidR="00457144" w:rsidRPr="000769E6">
        <w:rPr>
          <w:rFonts w:ascii="Georgia" w:hAnsi="Georgia"/>
        </w:rPr>
        <w:t>[7]</w:t>
      </w:r>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No fue hasta 1997 en que la realidad aumentada pasó a ser móvil, gracias a los avances tecnológicos. Fue </w:t>
      </w:r>
      <w:r w:rsidRPr="000769E6">
        <w:rPr>
          <w:rFonts w:ascii="Georgia" w:hAnsi="Georgia"/>
          <w:i/>
        </w:rPr>
        <w:t>The Touring Machine</w:t>
      </w:r>
      <w:r w:rsidRPr="000769E6">
        <w:rPr>
          <w:rFonts w:ascii="Georgia" w:hAnsi="Georgia"/>
        </w:rPr>
        <w:t xml:space="preserve"> de la Universidad de Columbia presentada en el International Symposium on Wearable </w:t>
      </w:r>
      <w:r w:rsidR="00173B0B" w:rsidRPr="000769E6">
        <w:rPr>
          <w:rFonts w:ascii="Georgia" w:hAnsi="Georgia"/>
        </w:rPr>
        <w:t>Computing [</w:t>
      </w:r>
      <w:r w:rsidR="00457144" w:rsidRPr="000769E6">
        <w:rPr>
          <w:rFonts w:ascii="Georgia" w:hAnsi="Georgia"/>
        </w:rPr>
        <w:t>8]</w:t>
      </w:r>
      <w:r w:rsidRPr="000769E6">
        <w:rPr>
          <w:rFonts w:ascii="Georgia" w:hAnsi="Georgia"/>
        </w:rP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Pr="000769E6" w:rsidRDefault="00FA5DF6">
      <w:pPr>
        <w:jc w:val="both"/>
        <w:rPr>
          <w:rFonts w:ascii="Georgia" w:hAnsi="Georgia"/>
        </w:rPr>
      </w:pPr>
      <w:r w:rsidRPr="000769E6">
        <w:rPr>
          <w:rFonts w:ascii="Georgia" w:hAnsi="Georgia"/>
        </w:rPr>
        <w:t xml:space="preserve">Höllerer </w:t>
      </w:r>
      <w:r w:rsidR="00457144" w:rsidRPr="000769E6">
        <w:rPr>
          <w:rFonts w:ascii="Georgia" w:hAnsi="Georgia"/>
        </w:rPr>
        <w:t>[3]</w:t>
      </w:r>
      <w:r w:rsidRPr="000769E6">
        <w:rPr>
          <w:rFonts w:ascii="Georgia" w:hAnsi="Georgia"/>
        </w:rP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r w:rsidRPr="000769E6">
        <w:rPr>
          <w:rFonts w:ascii="Georgia" w:hAnsi="Georgia"/>
          <w:i/>
        </w:rPr>
        <w:t>The Touring Machine</w:t>
      </w:r>
      <w:r w:rsidRPr="000769E6">
        <w:rPr>
          <w:rFonts w:ascii="Georgia" w:hAnsi="Georgia"/>
        </w:rPr>
        <w:t xml:space="preserve"> fue necesario un módulo físico casi para cada funcionalidad, mientras que actualmente es suficiente un terminal móvil de prestaciones estándar.</w:t>
      </w:r>
    </w:p>
    <w:p w:rsidR="00055807" w:rsidRPr="000769E6" w:rsidRDefault="00FA5DF6">
      <w:pPr>
        <w:jc w:val="both"/>
        <w:rPr>
          <w:rFonts w:ascii="Georgia" w:hAnsi="Georgia"/>
        </w:rPr>
      </w:pPr>
      <w:r w:rsidRPr="000769E6">
        <w:rPr>
          <w:rFonts w:ascii="Georgia" w:hAnsi="Georgia"/>
        </w:rP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WiFi llega al dispositivo. Uno de los </w:t>
      </w:r>
      <w:r w:rsidR="007E3347" w:rsidRPr="000769E6">
        <w:rPr>
          <w:rFonts w:ascii="Georgia" w:hAnsi="Georgia"/>
        </w:rPr>
        <w:t>inconvenientes</w:t>
      </w:r>
      <w:r w:rsidRPr="000769E6">
        <w:rPr>
          <w:rFonts w:ascii="Georgia" w:hAnsi="Georgia"/>
        </w:rPr>
        <w:t xml:space="preserve"> de este sistema es la poca precisión que se obtiene, llegando a ser poco útil si se necesita una precisión de varios metros (ya que ésta depende del alcance del router WiFi).</w:t>
      </w:r>
    </w:p>
    <w:p w:rsidR="00055807" w:rsidRPr="000769E6" w:rsidRDefault="00FA5DF6">
      <w:pPr>
        <w:jc w:val="both"/>
        <w:rPr>
          <w:rFonts w:ascii="Georgia" w:hAnsi="Georgia"/>
        </w:rPr>
      </w:pPr>
      <w:r w:rsidRPr="000769E6">
        <w:rPr>
          <w:rFonts w:ascii="Georgia" w:hAnsi="Georgia"/>
        </w:rPr>
        <w:t>Para el año 2011 el cuadrante mágico de Gartner ubicaba a la Realidad Aumentada como una tecnología emergente con alta expectativa. Actualmente la expectativa ha descendido, como se puede ver en la Figura 3.</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3"/>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3: Gartner’s 2014 Hype Cycle for Emerging Technologies, con </w:t>
      </w:r>
      <w:r w:rsidRPr="000769E6">
        <w:rPr>
          <w:rFonts w:ascii="Georgia" w:hAnsi="Georgia"/>
          <w:i/>
          <w:sz w:val="18"/>
        </w:rPr>
        <w:t>Augmented Reality</w:t>
      </w:r>
      <w:r w:rsidRPr="000769E6">
        <w:rPr>
          <w:rFonts w:ascii="Georgia" w:hAnsi="Georgia"/>
          <w:sz w:val="18"/>
        </w:rPr>
        <w:t xml:space="preserve"> remarcado.</w:t>
      </w:r>
    </w:p>
    <w:p w:rsidR="00055807" w:rsidRPr="000769E6" w:rsidRDefault="00FA5DF6">
      <w:pPr>
        <w:jc w:val="center"/>
        <w:rPr>
          <w:rFonts w:ascii="Georgia" w:hAnsi="Georgia"/>
        </w:rPr>
      </w:pPr>
      <w:r w:rsidRPr="000769E6">
        <w:rPr>
          <w:rFonts w:ascii="Georgia" w:hAnsi="Georgia"/>
          <w:sz w:val="18"/>
        </w:rPr>
        <w:t xml:space="preserve">Fuente: </w:t>
      </w:r>
      <w:hyperlink r:id="rId14">
        <w:r w:rsidRPr="000769E6">
          <w:rPr>
            <w:rFonts w:ascii="Georgia" w:hAnsi="Georgia"/>
            <w:color w:val="1155CC"/>
            <w:sz w:val="18"/>
            <w:u w:val="single"/>
          </w:rPr>
          <w:t>http://www.gartner.com/newsroom/id/2819918</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Además de estar posicionada en </w:t>
      </w:r>
      <w:r w:rsidRPr="000769E6">
        <w:rPr>
          <w:rFonts w:ascii="Georgia" w:hAnsi="Georgia"/>
          <w:i/>
        </w:rPr>
        <w:t>Trough of Disillusionment</w:t>
      </w:r>
      <w:r w:rsidRPr="000769E6">
        <w:rPr>
          <w:rFonts w:ascii="Georgia" w:hAnsi="Georgia"/>
        </w:rPr>
        <w:t xml:space="preserve">, lo </w:t>
      </w:r>
      <w:r w:rsidR="00173B0B" w:rsidRPr="000769E6">
        <w:rPr>
          <w:rFonts w:ascii="Georgia" w:hAnsi="Georgia"/>
        </w:rPr>
        <w:t>cual</w:t>
      </w:r>
      <w:r w:rsidRPr="000769E6">
        <w:rPr>
          <w:rFonts w:ascii="Georgia" w:hAnsi="Georgia"/>
        </w:rPr>
        <w:t xml:space="preserve"> no significa que haya perdido vigencia ni mucho menos, cabe resaltar que el grupo Gartner trata el campo de realidad aumentada como una sola entidad. Sin embargo, existe una variación entre las diferentes áreas de aplicación de realidad aumentada; que se mueven a diferentes velocidades a lo largo de la curva del </w:t>
      </w:r>
      <w:r w:rsidRPr="000769E6">
        <w:rPr>
          <w:rFonts w:ascii="Georgia" w:hAnsi="Georgia"/>
          <w:i/>
        </w:rPr>
        <w:t xml:space="preserve">hype </w:t>
      </w:r>
      <w:r w:rsidRPr="000769E6">
        <w:rPr>
          <w:rFonts w:ascii="Georgia" w:hAnsi="Georgia"/>
        </w:rPr>
        <w:t>y algunos están todavía en las primeras etapas, mientras que otros son lo suficientemente maduros para ser explotados.</w:t>
      </w:r>
    </w:p>
    <w:p w:rsidR="00055807" w:rsidRPr="000769E6" w:rsidRDefault="00FA5DF6">
      <w:pPr>
        <w:jc w:val="both"/>
        <w:rPr>
          <w:rFonts w:ascii="Georgia" w:hAnsi="Georgia"/>
        </w:rPr>
      </w:pPr>
      <w:r w:rsidRPr="000769E6">
        <w:rPr>
          <w:rFonts w:ascii="Georgia" w:hAnsi="Georgia"/>
        </w:rPr>
        <w:t>La realidad aumentada combinada con la geolocalización generará oportunidades de negocio y revolucionará la movilidad en 2014</w:t>
      </w:r>
    </w:p>
    <w:p w:rsidR="00055807" w:rsidRPr="000769E6" w:rsidRDefault="00FA5DF6">
      <w:pPr>
        <w:numPr>
          <w:ilvl w:val="0"/>
          <w:numId w:val="3"/>
        </w:numPr>
        <w:ind w:hanging="359"/>
        <w:contextualSpacing/>
        <w:jc w:val="both"/>
        <w:rPr>
          <w:rFonts w:ascii="Georgia" w:hAnsi="Georgia"/>
        </w:rPr>
      </w:pPr>
      <w:r w:rsidRPr="000769E6">
        <w:rPr>
          <w:rFonts w:ascii="Georgia" w:hAnsi="Georgia"/>
        </w:rPr>
        <w:t>La utilización de la realidad aumentada mediante dispositivos como Google Glass desarrollará nuevas oportunidades de negocio y la expansión de la movilidad durante 2014. Se apuesta por la accesibilidad, usabilidad y geolocalización como las tres variables claves para el éxito de cualquier aplicación de movilidad.</w:t>
      </w:r>
    </w:p>
    <w:p w:rsidR="00055807" w:rsidRPr="000769E6" w:rsidRDefault="00FA5DF6">
      <w:pPr>
        <w:numPr>
          <w:ilvl w:val="0"/>
          <w:numId w:val="2"/>
        </w:numPr>
        <w:ind w:hanging="359"/>
        <w:contextualSpacing/>
        <w:jc w:val="both"/>
        <w:rPr>
          <w:rFonts w:ascii="Georgia" w:hAnsi="Georgia"/>
        </w:rPr>
      </w:pPr>
      <w:r w:rsidRPr="000769E6">
        <w:rPr>
          <w:rFonts w:ascii="Georgia" w:hAnsi="Georgia"/>
        </w:rP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rsidRPr="000769E6">
        <w:rPr>
          <w:rFonts w:ascii="Georgia" w:hAnsi="Georgia"/>
        </w:rPr>
        <w:t>[1]</w:t>
      </w:r>
    </w:p>
    <w:p w:rsidR="00055807" w:rsidRPr="000769E6" w:rsidRDefault="00FA5DF6">
      <w:pPr>
        <w:pStyle w:val="Ttulo2"/>
        <w:contextualSpacing w:val="0"/>
        <w:jc w:val="both"/>
        <w:rPr>
          <w:rFonts w:ascii="Georgia" w:hAnsi="Georgia"/>
        </w:rPr>
      </w:pPr>
      <w:bookmarkStart w:id="26" w:name="h.hkrrz4tb5kdy" w:colFirst="0" w:colLast="0"/>
      <w:bookmarkStart w:id="27" w:name="_Toc422353065"/>
      <w:bookmarkEnd w:id="26"/>
      <w:r w:rsidRPr="000769E6">
        <w:rPr>
          <w:rFonts w:ascii="Georgia" w:hAnsi="Georgia"/>
        </w:rPr>
        <w:t>2.4 Context-aware Computing</w:t>
      </w:r>
      <w:bookmarkEnd w:id="27"/>
    </w:p>
    <w:p w:rsidR="00055807" w:rsidRPr="000769E6" w:rsidRDefault="00FA5DF6">
      <w:pPr>
        <w:jc w:val="both"/>
        <w:rPr>
          <w:rFonts w:ascii="Georgia" w:hAnsi="Georgia"/>
        </w:rPr>
      </w:pPr>
      <w:r w:rsidRPr="000769E6">
        <w:rPr>
          <w:rFonts w:ascii="Georgia" w:hAnsi="Georgia"/>
        </w:rPr>
        <w:t xml:space="preserve">Es un paradigma de programación que encuentra y usa información del entorno. Hay dos visiones principales sobre el concepto de context-computing. La primera es de Weiser en </w:t>
      </w:r>
      <w:r w:rsidRPr="000769E6">
        <w:rPr>
          <w:rFonts w:ascii="Georgia" w:hAnsi="Georgia"/>
          <w:i/>
        </w:rPr>
        <w:t>Ubiquitous Computing</w:t>
      </w:r>
      <w:r w:rsidRPr="000769E6">
        <w:rPr>
          <w:rFonts w:ascii="Georgia" w:hAnsi="Georgia"/>
        </w:rPr>
        <w:t xml:space="preserve"> </w:t>
      </w:r>
      <w:r w:rsidR="00457144" w:rsidRPr="000769E6">
        <w:rPr>
          <w:rFonts w:ascii="Georgia" w:hAnsi="Georgia"/>
        </w:rPr>
        <w:t>[10]</w:t>
      </w:r>
      <w:r w:rsidRPr="000769E6">
        <w:rPr>
          <w:rFonts w:ascii="Georgia" w:hAnsi="Georgia"/>
        </w:rPr>
        <w:t xml:space="preserve">. Para él hay dos factores principales que la creación de este paradigma. El primero es que cuanta menos interacción del usuario necesita una aplicación, mejor es ésta. El </w:t>
      </w:r>
      <w:r w:rsidRPr="000769E6">
        <w:rPr>
          <w:rFonts w:ascii="Georgia" w:hAnsi="Georgia"/>
        </w:rPr>
        <w:lastRenderedPageBreak/>
        <w:t>segundo es la creciente capacidad de cómputo de los sistemas embebidos y su reducido coste. Según Weiser, estos dos factores están íntim</w:t>
      </w:r>
      <w:r w:rsidR="00C349A0" w:rsidRPr="000769E6">
        <w:rPr>
          <w:rFonts w:ascii="Georgia" w:hAnsi="Georgia"/>
        </w:rPr>
        <w:t xml:space="preserve">amente relacionados y abrirían  </w:t>
      </w:r>
      <w:r w:rsidRPr="000769E6">
        <w:rPr>
          <w:rFonts w:ascii="Georgia" w:hAnsi="Georgia"/>
        </w:rPr>
        <w:t>la posibilidad de que la computación formase parte del entorno (context-computing).</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3"/>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tblGrid>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Aplicación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Almacenamiento/Gestión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Pre procesado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Recuperación de datos en bruto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Sensores</w:t>
            </w:r>
          </w:p>
        </w:tc>
      </w:tr>
    </w:tbl>
    <w:p w:rsidR="00055807" w:rsidRPr="000769E6" w:rsidRDefault="00FA5DF6">
      <w:pPr>
        <w:jc w:val="center"/>
        <w:rPr>
          <w:rFonts w:ascii="Georgia" w:hAnsi="Georgia"/>
        </w:rPr>
      </w:pPr>
      <w:r w:rsidRPr="000769E6">
        <w:rPr>
          <w:rFonts w:ascii="Georgia" w:hAnsi="Georgia"/>
          <w:sz w:val="18"/>
        </w:rPr>
        <w:t>Tabla 1: Abstracción por capas del context-aware</w:t>
      </w:r>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La otra visión principal la tiene Ishii en </w:t>
      </w:r>
      <w:r w:rsidRPr="000769E6">
        <w:rPr>
          <w:rFonts w:ascii="Georgia" w:hAnsi="Georgia"/>
          <w:i/>
        </w:rPr>
        <w:t>Tangible Bits</w:t>
      </w:r>
      <w:r w:rsidRPr="000769E6">
        <w:rPr>
          <w:rFonts w:ascii="Georgia" w:hAnsi="Georgia"/>
        </w:rPr>
        <w:t xml:space="preserve"> </w:t>
      </w:r>
      <w:r w:rsidR="00457144" w:rsidRPr="000769E6">
        <w:rPr>
          <w:rFonts w:ascii="Georgia" w:hAnsi="Georgia"/>
        </w:rPr>
        <w:t>[11]</w:t>
      </w:r>
      <w:r w:rsidRPr="000769E6">
        <w:rPr>
          <w:rFonts w:ascii="Georgia" w:hAnsi="Georgia"/>
        </w:rPr>
        <w:t xml:space="preserve">, que tiene como origen el mencionado anteriormente. En él Ishii plantea que el humano vive en dos mundos distintos, el mundo de la </w:t>
      </w:r>
      <w:r w:rsidR="009F54ED" w:rsidRPr="000769E6">
        <w:rPr>
          <w:rFonts w:ascii="Georgia" w:hAnsi="Georgia"/>
        </w:rPr>
        <w:t>computación</w:t>
      </w:r>
      <w:r w:rsidRPr="000769E6">
        <w:rPr>
          <w:rFonts w:ascii="Georgia" w:hAnsi="Georgia"/>
        </w:rPr>
        <w:t xml:space="preserve"> (</w:t>
      </w:r>
      <w:r w:rsidRPr="000769E6">
        <w:rPr>
          <w:rFonts w:ascii="Georgia" w:hAnsi="Georgia"/>
          <w:i/>
        </w:rPr>
        <w:t>bits</w:t>
      </w:r>
      <w:r w:rsidRPr="000769E6">
        <w:rPr>
          <w:rFonts w:ascii="Georgia" w:hAnsi="Georgia"/>
        </w:rPr>
        <w:t>) y el mundo real (</w:t>
      </w:r>
      <w:r w:rsidRPr="000769E6">
        <w:rPr>
          <w:rFonts w:ascii="Georgia" w:hAnsi="Georgia"/>
          <w:i/>
        </w:rPr>
        <w:t>átomos</w:t>
      </w:r>
      <w:r w:rsidRPr="000769E6">
        <w:rPr>
          <w:rFonts w:ascii="Georgia" w:hAnsi="Georgia"/>
        </w:rPr>
        <w:t>). Aunque el mundo real sea con el que el humano está más familiarizado, su interacción con el mundo de la computación se ha hecho sencillas, a través de la evolución. Actualmente la mayor parte de la interacción está basada en teclas y un ratón, mientras que Ishii se ha dedicado a buscar interacciones más amplias.</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5"/>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4: Arquitectura de un sistema de context-aware</w:t>
      </w:r>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lastRenderedPageBreak/>
        <w:t xml:space="preserve">En la Figura 4 se muestra lo que tienen en común las dos visiones antes expuestas, que es que toman el mundo como interfaz. Según Paul Dourish, en su artículo </w:t>
      </w:r>
      <w:r w:rsidRPr="000769E6">
        <w:rPr>
          <w:rFonts w:ascii="Georgia" w:hAnsi="Georgia"/>
          <w:i/>
        </w:rPr>
        <w:t>Seeking a Foundation for Context-Aware Computing</w:t>
      </w:r>
      <w:r w:rsidRPr="000769E6">
        <w:rPr>
          <w:rFonts w:ascii="Georgia" w:hAnsi="Georgia"/>
        </w:rPr>
        <w:t>, hay muy poco consenso en lo que context-aware computing es exactamente. Lo que queda evidente es que la</w:t>
      </w:r>
      <w:r w:rsidR="0041496D" w:rsidRPr="000769E6">
        <w:rPr>
          <w:rFonts w:ascii="Georgia" w:hAnsi="Georgia"/>
        </w:rPr>
        <w:t xml:space="preserve"> aplicación móvil a desarrollar</w:t>
      </w:r>
      <w:r w:rsidRPr="000769E6">
        <w:rPr>
          <w:rFonts w:ascii="Georgia" w:hAnsi="Georgia"/>
        </w:rPr>
        <w:t xml:space="preserve"> para esta tesis utiliza conceptos de este paradigma ya que dependiendo del entorno donde se encuentre el usuario, los resultados que aparecerán en la pantalla variarán.</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2"/>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055807" w:rsidRPr="000769E6" w:rsidTr="00E55D90">
        <w:trPr>
          <w:trHeight w:val="420"/>
          <w:jc w:val="center"/>
        </w:trPr>
        <w:tc>
          <w:tcPr>
            <w:tcW w:w="267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Manual</w:t>
            </w: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Información</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selección por proximidad e información contextual</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reconfiguración contextual 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Comando</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comandos contextuales</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acciones contextualmente ejecutadas</w:t>
            </w:r>
          </w:p>
        </w:tc>
      </w:tr>
    </w:tbl>
    <w:p w:rsidR="00055807" w:rsidRPr="000769E6" w:rsidRDefault="00FA5DF6">
      <w:pPr>
        <w:jc w:val="center"/>
        <w:rPr>
          <w:rFonts w:ascii="Georgia" w:hAnsi="Georgia"/>
        </w:rPr>
      </w:pPr>
      <w:r w:rsidRPr="000769E6">
        <w:rPr>
          <w:rFonts w:ascii="Georgia" w:hAnsi="Georgia"/>
          <w:sz w:val="18"/>
        </w:rPr>
        <w:t>Tabla 2: Dimensiones de un programa context-aware</w:t>
      </w:r>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Según Schilit </w:t>
      </w:r>
      <w:r w:rsidR="00457144" w:rsidRPr="000769E6">
        <w:rPr>
          <w:rFonts w:ascii="Georgia" w:hAnsi="Georgia"/>
        </w:rPr>
        <w:t>[12]</w:t>
      </w:r>
      <w:r w:rsidRPr="000769E6">
        <w:rPr>
          <w:rFonts w:ascii="Georgia" w:hAnsi="Georgia"/>
        </w:rPr>
        <w:t>, existen en el context-aware computing cuatro dimensiones, presentadas en la Tabla 2. La aplicación que se ha de desarrollar para esta tesis, vista desde las dimensiones de Schilit, se encontraría en Acciones Contextualmente Ejecutadas. Ya que la aplicación ajustará la información a mostrar según reglas o filtros especificados.</w:t>
      </w:r>
    </w:p>
    <w:p w:rsidR="00055807" w:rsidRPr="000769E6" w:rsidRDefault="00FA5DF6">
      <w:pPr>
        <w:pStyle w:val="Ttulo2"/>
        <w:contextualSpacing w:val="0"/>
        <w:jc w:val="both"/>
        <w:rPr>
          <w:rFonts w:ascii="Georgia" w:hAnsi="Georgia"/>
        </w:rPr>
      </w:pPr>
      <w:bookmarkStart w:id="28" w:name="h.8rqoggyj4wks" w:colFirst="0" w:colLast="0"/>
      <w:bookmarkStart w:id="29" w:name="_Toc422353066"/>
      <w:bookmarkEnd w:id="28"/>
      <w:r w:rsidRPr="000769E6">
        <w:rPr>
          <w:rFonts w:ascii="Georgia" w:hAnsi="Georgia"/>
        </w:rPr>
        <w:t>2.5 Entorno de Desarrollo Integrado</w:t>
      </w:r>
      <w:bookmarkEnd w:id="29"/>
    </w:p>
    <w:p w:rsidR="00055807" w:rsidRPr="000769E6" w:rsidRDefault="00FA5DF6">
      <w:pPr>
        <w:jc w:val="both"/>
        <w:rPr>
          <w:rFonts w:ascii="Georgia" w:hAnsi="Georgia"/>
        </w:rPr>
      </w:pPr>
      <w:r w:rsidRPr="000769E6">
        <w:rPr>
          <w:rFonts w:ascii="Georgia" w:hAnsi="Georgia"/>
        </w:rPr>
        <w:t xml:space="preserve">IDE es el acrónimo de </w:t>
      </w:r>
      <w:r w:rsidRPr="000769E6">
        <w:rPr>
          <w:rFonts w:ascii="Georgia" w:hAnsi="Georgia"/>
          <w:i/>
        </w:rPr>
        <w:t>Integrated Development Environment</w:t>
      </w:r>
      <w:r w:rsidRPr="000769E6">
        <w:rPr>
          <w:rFonts w:ascii="Georgia" w:hAnsi="Georgia"/>
        </w:rPr>
        <w:t xml:space="preserve"> o entorno de desarrollo integrado.</w:t>
      </w:r>
    </w:p>
    <w:p w:rsidR="00055807" w:rsidRPr="000769E6" w:rsidRDefault="00FA5DF6">
      <w:pPr>
        <w:jc w:val="both"/>
        <w:rPr>
          <w:rFonts w:ascii="Georgia" w:hAnsi="Georgia"/>
        </w:rPr>
      </w:pPr>
      <w:r w:rsidRPr="000769E6">
        <w:rPr>
          <w:rFonts w:ascii="Georgia" w:hAnsi="Georgia"/>
        </w:rPr>
        <w:t xml:space="preserve">Un IDE es una aplicación que facilita el desarrollo de aplicaciones. En general, un IDE es una interfaz de usuario (GUI) basada en el </w:t>
      </w:r>
      <w:r w:rsidRPr="000769E6">
        <w:rPr>
          <w:rFonts w:ascii="Georgia" w:hAnsi="Georgia"/>
          <w:i/>
        </w:rPr>
        <w:t>workbench</w:t>
      </w:r>
      <w:r w:rsidRPr="000769E6">
        <w:rPr>
          <w:rFonts w:ascii="Georgia" w:hAnsi="Georgia"/>
        </w:rPr>
        <w:t xml:space="preserve"> de trabajo gráfico, diseñada para ayudar en la construcción de aplicaciones de software para un desarrollador con un entorno integrado combinado con todas las herramientas necesarias a la mano.</w:t>
      </w:r>
    </w:p>
    <w:p w:rsidR="00055807" w:rsidRPr="000769E6" w:rsidRDefault="00FA5DF6">
      <w:pPr>
        <w:jc w:val="both"/>
        <w:rPr>
          <w:rFonts w:ascii="Georgia" w:hAnsi="Georgia"/>
        </w:rPr>
      </w:pPr>
      <w:r w:rsidRPr="000769E6">
        <w:rPr>
          <w:rFonts w:ascii="Georgia" w:hAnsi="Georgia"/>
        </w:rP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sidRPr="000769E6">
        <w:rPr>
          <w:rFonts w:ascii="Georgia" w:hAnsi="Georgia"/>
          <w:i/>
        </w:rPr>
        <w:t>lenguaje de programación</w:t>
      </w:r>
      <w:r w:rsidRPr="000769E6">
        <w:rPr>
          <w:rFonts w:ascii="Georgia" w:hAnsi="Georgia"/>
        </w:rPr>
        <w:t xml:space="preserve">. Un IDE soporta </w:t>
      </w:r>
      <w:r w:rsidRPr="000769E6">
        <w:rPr>
          <w:rFonts w:ascii="Georgia" w:hAnsi="Georgia"/>
          <w:i/>
        </w:rPr>
        <w:t>lenguajes</w:t>
      </w:r>
      <w:r w:rsidRPr="000769E6">
        <w:rPr>
          <w:rFonts w:ascii="Georgia" w:hAnsi="Georgia"/>
        </w:rPr>
        <w:t xml:space="preserve"> individuales o múltiples.</w:t>
      </w:r>
    </w:p>
    <w:p w:rsidR="00055807" w:rsidRPr="000769E6" w:rsidRDefault="00FA5DF6">
      <w:pPr>
        <w:jc w:val="both"/>
        <w:rPr>
          <w:rFonts w:ascii="Georgia" w:hAnsi="Georgia"/>
        </w:rPr>
      </w:pPr>
      <w:r w:rsidRPr="000769E6">
        <w:rPr>
          <w:rFonts w:ascii="Georgia" w:hAnsi="Georgia"/>
        </w:rPr>
        <w:t>El concepto de IDE evolucionó desde un simple software basado en comandos que no era tan útil como software basado en menúes. Los IDEs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Pr="000769E6" w:rsidRDefault="00FA5DF6">
      <w:pPr>
        <w:jc w:val="both"/>
        <w:rPr>
          <w:rFonts w:ascii="Georgia" w:hAnsi="Georgia"/>
        </w:rPr>
      </w:pPr>
      <w:r w:rsidRPr="000769E6">
        <w:rPr>
          <w:rFonts w:ascii="Georgia" w:hAnsi="Georgia"/>
        </w:rPr>
        <w:t>La selección de un buen IDE se basa en factores como la compatibilidad con el idioma, el sistema operativo que necesita y los costos asociados con el uso de la IDE etc.</w:t>
      </w:r>
    </w:p>
    <w:p w:rsidR="00055807" w:rsidRPr="000769E6" w:rsidRDefault="00FA5DF6">
      <w:pPr>
        <w:jc w:val="both"/>
        <w:rPr>
          <w:rFonts w:ascii="Georgia" w:hAnsi="Georgia"/>
        </w:rPr>
      </w:pPr>
      <w:r w:rsidRPr="000769E6">
        <w:rPr>
          <w:rFonts w:ascii="Georgia" w:hAnsi="Georgia"/>
        </w:rPr>
        <w:t>Para la construcción de la aplicación móvil y el sistema web centralizado se utilizará el IDE Eclipse en dos de sus muchas versiones, SDK 4.4 y para desarrolladores Java EE respectivamente.</w:t>
      </w:r>
    </w:p>
    <w:p w:rsidR="00055807" w:rsidRPr="000769E6" w:rsidRDefault="00FA5DF6">
      <w:pPr>
        <w:pStyle w:val="Ttulo2"/>
        <w:contextualSpacing w:val="0"/>
        <w:jc w:val="both"/>
        <w:rPr>
          <w:rFonts w:ascii="Georgia" w:hAnsi="Georgia"/>
        </w:rPr>
      </w:pPr>
      <w:bookmarkStart w:id="30" w:name="h.dhwf4dd2hhn1" w:colFirst="0" w:colLast="0"/>
      <w:bookmarkStart w:id="31" w:name="_Toc422353067"/>
      <w:bookmarkEnd w:id="30"/>
      <w:r w:rsidRPr="000769E6">
        <w:rPr>
          <w:rFonts w:ascii="Georgia" w:hAnsi="Georgia"/>
        </w:rPr>
        <w:t>2.6 VISION SDK®</w:t>
      </w:r>
      <w:bookmarkEnd w:id="31"/>
    </w:p>
    <w:p w:rsidR="00055807" w:rsidRPr="000769E6" w:rsidRDefault="00FA5DF6">
      <w:pPr>
        <w:jc w:val="both"/>
        <w:rPr>
          <w:rFonts w:ascii="Georgia" w:hAnsi="Georgia"/>
        </w:rPr>
      </w:pPr>
      <w:r w:rsidRPr="000769E6">
        <w:rPr>
          <w:rFonts w:ascii="Georgia" w:hAnsi="Georgia"/>
        </w:rPr>
        <w:lastRenderedPageBreak/>
        <w:t xml:space="preserve">VISION SDK® es una librería de vistas de </w:t>
      </w:r>
      <w:r w:rsidR="0041496D" w:rsidRPr="000769E6">
        <w:rPr>
          <w:rFonts w:ascii="Georgia" w:hAnsi="Georgia"/>
        </w:rPr>
        <w:t>R</w:t>
      </w:r>
      <w:r w:rsidRPr="000769E6">
        <w:rPr>
          <w:rFonts w:ascii="Georgia" w:hAnsi="Georgia"/>
        </w:rPr>
        <w:t>ealidad Aumentada (RA) para dispositivos Apple® iOS o Google Android OS</w:t>
      </w:r>
      <w:r w:rsidRPr="000769E6">
        <w:rPr>
          <w:rFonts w:ascii="Georgia" w:hAnsi="Georgia"/>
          <w:vertAlign w:val="superscript"/>
        </w:rPr>
        <w:t>TM</w:t>
      </w:r>
      <w:r w:rsidRPr="000769E6">
        <w:rPr>
          <w:rFonts w:ascii="Georgia" w:hAnsi="Georgia"/>
        </w:rPr>
        <w:t xml:space="preserve">, que permite incorporar el modelo de uso definido por la RA a cualquier aplicación de Geolocalización sin necesidad de invertir tiempo en la programación de dichas vistas. VISION SDK® está basado en el producto VISION® </w:t>
      </w:r>
      <w:r w:rsidRPr="000769E6">
        <w:rPr>
          <w:rFonts w:ascii="Georgia" w:hAnsi="Georgia"/>
          <w:i/>
        </w:rPr>
        <w:t>augmented user experiences</w:t>
      </w:r>
      <w:r w:rsidRPr="000769E6">
        <w:rPr>
          <w:rFonts w:ascii="Georgia" w:hAnsi="Georgia"/>
        </w:rP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Pr="000769E6" w:rsidRDefault="00FA5DF6">
      <w:pPr>
        <w:jc w:val="both"/>
        <w:rPr>
          <w:rFonts w:ascii="Georgia" w:hAnsi="Georgia"/>
        </w:rPr>
      </w:pPr>
      <w:r w:rsidRPr="000769E6">
        <w:rPr>
          <w:rFonts w:ascii="Georgia" w:hAnsi="Georgia"/>
        </w:rPr>
        <w:t xml:space="preserve">Esta librería dispone de un conjunto de métodos para crear aplicaciones nativas mediante un </w:t>
      </w:r>
      <w:r w:rsidRPr="000769E6">
        <w:rPr>
          <w:rFonts w:ascii="Georgia" w:hAnsi="Georgia"/>
          <w:i/>
        </w:rPr>
        <w:t>framework</w:t>
      </w:r>
      <w:r w:rsidRPr="000769E6">
        <w:rPr>
          <w:rFonts w:ascii="Georgia" w:hAnsi="Georgia"/>
        </w:rPr>
        <w:t xml:space="preserve"> que proporciona a los desarrolladores las facilidades necesarias para permitirles personalizar el comportamiento y la interfaz gráfica de sus Apps que integren RA y Geolocalización. Todo esto de forma rápida y sencilla, optimizando el tiempo invertido, garantizando la calidad y eliminando posibles errores, ya que VISION SDK</w:t>
      </w:r>
      <w:r w:rsidRPr="000769E6">
        <w:rPr>
          <w:rFonts w:ascii="Georgia" w:hAnsi="Georgia"/>
          <w:vertAlign w:val="superscript"/>
        </w:rPr>
        <w:t>®</w:t>
      </w:r>
      <w:r w:rsidRPr="000769E6">
        <w:rPr>
          <w:rFonts w:ascii="Georgia" w:hAnsi="Georgia"/>
        </w:rPr>
        <w:t xml:space="preserve"> está desarrollado en lenguaje nativo, con código estable y muy probado.</w:t>
      </w:r>
    </w:p>
    <w:p w:rsidR="00055807" w:rsidRPr="000769E6" w:rsidRDefault="00FA5DF6">
      <w:pPr>
        <w:jc w:val="both"/>
        <w:rPr>
          <w:rFonts w:ascii="Georgia" w:hAnsi="Georgia"/>
        </w:rPr>
      </w:pPr>
      <w:r w:rsidRPr="000769E6">
        <w:rPr>
          <w:rFonts w:ascii="Georgia" w:hAnsi="Georgia"/>
        </w:rPr>
        <w:t>Este modelo de uso de Realidad Aumentada con Geolocalización que implementa VISION SDK</w:t>
      </w:r>
      <w:r w:rsidRPr="000769E6">
        <w:rPr>
          <w:rFonts w:ascii="Georgia" w:hAnsi="Georgia"/>
          <w:vertAlign w:val="superscript"/>
        </w:rPr>
        <w:t>®</w:t>
      </w:r>
      <w:r w:rsidRPr="000769E6">
        <w:rPr>
          <w:rFonts w:ascii="Georgia" w:hAnsi="Georgia"/>
        </w:rPr>
        <w:t xml:space="preserve"> se basa en combinar las imágenes que capta la cámara del </w:t>
      </w:r>
      <w:r w:rsidRPr="000769E6">
        <w:rPr>
          <w:rFonts w:ascii="Georgia" w:hAnsi="Georgia"/>
          <w:i/>
        </w:rPr>
        <w:t>smartphone</w:t>
      </w:r>
      <w:r w:rsidRPr="000769E6">
        <w:rPr>
          <w:rFonts w:ascii="Georgia" w:hAnsi="Georgia"/>
        </w:rPr>
        <w:t xml:space="preserve"> o </w:t>
      </w:r>
      <w:r w:rsidRPr="000769E6">
        <w:rPr>
          <w:rFonts w:ascii="Georgia" w:hAnsi="Georgia"/>
          <w:i/>
        </w:rPr>
        <w:t>tablet</w:t>
      </w:r>
      <w:r w:rsidRPr="000769E6">
        <w:rPr>
          <w:rFonts w:ascii="Georgia" w:hAnsi="Georgia"/>
        </w:rPr>
        <w:t>, la información del acelerómetro, de la brújula digital así como la del GPS, para geoposicionar el dispositivo móvil del usuario y representar información digital (virtual) sobre la imagen real que está captando.</w:t>
      </w:r>
    </w:p>
    <w:p w:rsidR="00055807" w:rsidRPr="000769E6" w:rsidRDefault="00FA5DF6">
      <w:pPr>
        <w:jc w:val="both"/>
        <w:rPr>
          <w:rFonts w:ascii="Georgia" w:hAnsi="Georgia"/>
        </w:rPr>
      </w:pPr>
      <w:r w:rsidRPr="000769E6">
        <w:rPr>
          <w:rFonts w:ascii="Georgia" w:hAnsi="Georgia"/>
        </w:rPr>
        <w:t xml:space="preserve">Esta información virtual son Puntos de Interés (POIs) que VISION SDK® permite agruparlos en Categorías y Subcategorías, siendo éstas las </w:t>
      </w:r>
      <w:r w:rsidRPr="000769E6">
        <w:rPr>
          <w:rFonts w:ascii="Georgia" w:hAnsi="Georgia"/>
          <w:i/>
        </w:rPr>
        <w:t>capas de información</w:t>
      </w:r>
      <w:r w:rsidRPr="000769E6">
        <w:rPr>
          <w:rFonts w:ascii="Georgia" w:hAnsi="Georgia"/>
        </w:rPr>
        <w:t>. Los POIs están georeferenciados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Pr="000769E6" w:rsidRDefault="00FA5DF6">
      <w:pPr>
        <w:jc w:val="both"/>
        <w:rPr>
          <w:rFonts w:ascii="Georgia" w:hAnsi="Georgia"/>
        </w:rPr>
      </w:pPr>
      <w:r w:rsidRPr="000769E6">
        <w:rPr>
          <w:rFonts w:ascii="Georgia" w:hAnsi="Georgia"/>
        </w:rP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Pr="000769E6" w:rsidRDefault="00FA5DF6">
      <w:pPr>
        <w:jc w:val="both"/>
        <w:rPr>
          <w:rFonts w:ascii="Georgia" w:hAnsi="Georgia"/>
        </w:rPr>
      </w:pPr>
      <w:r w:rsidRPr="000769E6">
        <w:rPr>
          <w:rFonts w:ascii="Georgia" w:hAnsi="Georgia"/>
        </w:rPr>
        <w:t>VISION SDK® favorece la integración entre la información digital (virtual) que proviene de la App con la imagen real del entorno, potenciando su entendimiento y aumentando la cantidad de información que proviene de ese entorno.</w:t>
      </w:r>
    </w:p>
    <w:p w:rsidR="00055807" w:rsidRPr="000769E6" w:rsidRDefault="00FA5DF6">
      <w:pPr>
        <w:jc w:val="both"/>
        <w:rPr>
          <w:rFonts w:ascii="Georgia" w:hAnsi="Georgia"/>
        </w:rPr>
      </w:pPr>
      <w:r w:rsidRPr="000769E6">
        <w:rPr>
          <w:rFonts w:ascii="Georgia" w:hAnsi="Georgia"/>
        </w:rP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Pr="000769E6" w:rsidRDefault="00FA5DF6">
      <w:pPr>
        <w:jc w:val="both"/>
        <w:rPr>
          <w:rFonts w:ascii="Georgia" w:hAnsi="Georgia"/>
        </w:rPr>
      </w:pPr>
      <w:r w:rsidRPr="000769E6">
        <w:rPr>
          <w:rFonts w:ascii="Georgia" w:hAnsi="Georgia"/>
        </w:rPr>
        <w:t>La Realidad Aumentada aplicada a una App supone un elemento diferencial y aporta una serie de ventajas para mejorar su utilidad y facilitar su uso: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Muestra información en el punto de decisión o acción.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Facilita la comprensión del entorno.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Mejora la percepción al integrar la imagen real con la virtual.</w:t>
      </w:r>
    </w:p>
    <w:p w:rsidR="00055807" w:rsidRPr="000769E6" w:rsidRDefault="00FA5DF6">
      <w:pPr>
        <w:numPr>
          <w:ilvl w:val="0"/>
          <w:numId w:val="4"/>
        </w:numPr>
        <w:ind w:hanging="359"/>
        <w:contextualSpacing/>
        <w:jc w:val="both"/>
        <w:rPr>
          <w:rFonts w:ascii="Georgia" w:hAnsi="Georgia"/>
        </w:rPr>
      </w:pPr>
      <w:r w:rsidRPr="000769E6">
        <w:rPr>
          <w:rFonts w:ascii="Georgia" w:hAnsi="Georgia"/>
        </w:rPr>
        <w:t>Incrementa el tiempo de uso de la aplicación.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Permite nuevas posibilidades y capacidades de las aplicaciones.</w:t>
      </w:r>
    </w:p>
    <w:p w:rsidR="00055807" w:rsidRPr="000769E6" w:rsidRDefault="00FA5DF6">
      <w:pPr>
        <w:numPr>
          <w:ilvl w:val="0"/>
          <w:numId w:val="4"/>
        </w:numPr>
        <w:ind w:hanging="359"/>
        <w:contextualSpacing/>
        <w:jc w:val="both"/>
        <w:rPr>
          <w:rFonts w:ascii="Georgia" w:hAnsi="Georgia"/>
        </w:rPr>
      </w:pPr>
      <w:r w:rsidRPr="000769E6">
        <w:rPr>
          <w:rFonts w:ascii="Georgia" w:hAnsi="Georgia"/>
        </w:rPr>
        <w:t>Impulsa el uso de contenidos, la participación y colaboración del usuario.</w:t>
      </w:r>
    </w:p>
    <w:p w:rsidR="00055807" w:rsidRPr="000769E6" w:rsidRDefault="00FA5DF6">
      <w:pPr>
        <w:rPr>
          <w:rFonts w:ascii="Georgia" w:hAnsi="Georgia"/>
        </w:rPr>
      </w:pPr>
      <w:r w:rsidRPr="000769E6">
        <w:rPr>
          <w:rFonts w:ascii="Georgia" w:hAnsi="Georgia"/>
        </w:rPr>
        <w:lastRenderedPageBreak/>
        <w:br w:type="page"/>
      </w:r>
    </w:p>
    <w:p w:rsidR="00055807" w:rsidRPr="000769E6" w:rsidRDefault="00FA5DF6">
      <w:pPr>
        <w:pStyle w:val="Ttulo1"/>
        <w:contextualSpacing w:val="0"/>
        <w:jc w:val="both"/>
        <w:rPr>
          <w:rFonts w:ascii="Georgia" w:hAnsi="Georgia"/>
        </w:rPr>
      </w:pPr>
      <w:bookmarkStart w:id="32" w:name="h.rd2y308u8hk7" w:colFirst="0" w:colLast="0"/>
      <w:bookmarkStart w:id="33" w:name="_Toc422353068"/>
      <w:bookmarkEnd w:id="32"/>
      <w:r w:rsidRPr="000769E6">
        <w:rPr>
          <w:rFonts w:ascii="Georgia" w:hAnsi="Georgia"/>
        </w:rPr>
        <w:lastRenderedPageBreak/>
        <w:t>CAPÍTULO III: ESTADO DEL ARTE</w:t>
      </w:r>
      <w:bookmarkEnd w:id="33"/>
    </w:p>
    <w:p w:rsidR="00055807" w:rsidRPr="000769E6" w:rsidRDefault="00FA5DF6">
      <w:pPr>
        <w:jc w:val="both"/>
        <w:rPr>
          <w:rFonts w:ascii="Georgia" w:hAnsi="Georgia"/>
        </w:rPr>
      </w:pPr>
      <w:r w:rsidRPr="000769E6">
        <w:rPr>
          <w:rFonts w:ascii="Georgia" w:hAnsi="Georgia"/>
        </w:rPr>
        <w:t xml:space="preserve">En </w:t>
      </w:r>
      <w:r w:rsidR="00E55D90" w:rsidRPr="000769E6">
        <w:rPr>
          <w:rFonts w:ascii="Georgia" w:hAnsi="Georgia"/>
        </w:rPr>
        <w:t>este</w:t>
      </w:r>
      <w:r w:rsidRPr="000769E6">
        <w:rPr>
          <w:rFonts w:ascii="Georgia" w:hAnsi="Georgia"/>
        </w:rPr>
        <w:t xml:space="preserve"> capítulo se analizarán algunos trabajos que tienen relación con esta tesis y con la aplicación a desarrollar.</w:t>
      </w:r>
    </w:p>
    <w:p w:rsidR="00055807" w:rsidRPr="000769E6" w:rsidRDefault="00FA5DF6">
      <w:pPr>
        <w:pStyle w:val="Ttulo2"/>
        <w:contextualSpacing w:val="0"/>
        <w:jc w:val="both"/>
        <w:rPr>
          <w:rFonts w:ascii="Georgia" w:hAnsi="Georgia"/>
        </w:rPr>
      </w:pPr>
      <w:bookmarkStart w:id="34" w:name="h.aetv8xl5n38q" w:colFirst="0" w:colLast="0"/>
      <w:bookmarkStart w:id="35" w:name="_Toc422353069"/>
      <w:bookmarkEnd w:id="34"/>
      <w:r w:rsidRPr="000769E6">
        <w:rPr>
          <w:rFonts w:ascii="Georgia" w:hAnsi="Georgia"/>
        </w:rPr>
        <w:t xml:space="preserve">3.1 Desarrollo de una aplicación con geolocalización para Android </w:t>
      </w:r>
      <w:r w:rsidR="00457144" w:rsidRPr="000769E6">
        <w:rPr>
          <w:rFonts w:ascii="Georgia" w:hAnsi="Georgia"/>
        </w:rPr>
        <w:t>[13]</w:t>
      </w:r>
      <w:bookmarkEnd w:id="35"/>
    </w:p>
    <w:p w:rsidR="00055807" w:rsidRPr="000769E6" w:rsidRDefault="00FA5DF6">
      <w:pPr>
        <w:jc w:val="both"/>
        <w:rPr>
          <w:rFonts w:ascii="Georgia" w:hAnsi="Georgia"/>
        </w:rPr>
      </w:pPr>
      <w:r w:rsidRPr="000769E6">
        <w:rPr>
          <w:rFonts w:ascii="Georgia" w:hAnsi="Georgia"/>
        </w:rP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Pr="000769E6" w:rsidRDefault="00FA5DF6">
      <w:pPr>
        <w:jc w:val="both"/>
        <w:rPr>
          <w:rFonts w:ascii="Georgia" w:hAnsi="Georgia"/>
        </w:rPr>
      </w:pPr>
      <w:r w:rsidRPr="000769E6">
        <w:rPr>
          <w:rFonts w:ascii="Georgia" w:hAnsi="Georgia"/>
        </w:rP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Pr="000769E6" w:rsidRDefault="00FA5DF6">
      <w:pPr>
        <w:jc w:val="both"/>
        <w:rPr>
          <w:rFonts w:ascii="Georgia" w:hAnsi="Georgia"/>
        </w:rPr>
      </w:pPr>
      <w:r w:rsidRPr="000769E6">
        <w:rPr>
          <w:rFonts w:ascii="Georgia" w:hAnsi="Georgia"/>
        </w:rP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Pr="000769E6" w:rsidRDefault="00FA5DF6">
      <w:pPr>
        <w:jc w:val="both"/>
        <w:rPr>
          <w:rFonts w:ascii="Georgia" w:hAnsi="Georgia"/>
        </w:rPr>
      </w:pPr>
      <w:r w:rsidRPr="000769E6">
        <w:rPr>
          <w:rFonts w:ascii="Georgia" w:hAnsi="Georgia"/>
        </w:rP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Pr="000769E6" w:rsidRDefault="00FA5DF6">
      <w:pPr>
        <w:pStyle w:val="Ttulo2"/>
        <w:contextualSpacing w:val="0"/>
        <w:jc w:val="both"/>
        <w:rPr>
          <w:rFonts w:ascii="Georgia" w:hAnsi="Georgia"/>
        </w:rPr>
      </w:pPr>
      <w:bookmarkStart w:id="36" w:name="h.ojxkjza682t1" w:colFirst="0" w:colLast="0"/>
      <w:bookmarkStart w:id="37" w:name="_Toc422353070"/>
      <w:bookmarkEnd w:id="36"/>
      <w:r w:rsidRPr="000769E6">
        <w:rPr>
          <w:rFonts w:ascii="Georgia" w:hAnsi="Georgia"/>
        </w:rPr>
        <w:t xml:space="preserve">3.2 memoAR - An Augmented Reality Application on Urban Story Telling </w:t>
      </w:r>
      <w:r w:rsidR="00457144" w:rsidRPr="000769E6">
        <w:rPr>
          <w:rFonts w:ascii="Georgia" w:hAnsi="Georgia"/>
        </w:rPr>
        <w:t>[14]</w:t>
      </w:r>
      <w:bookmarkEnd w:id="37"/>
    </w:p>
    <w:p w:rsidR="00055807" w:rsidRPr="000769E6" w:rsidRDefault="00FA5DF6">
      <w:pPr>
        <w:jc w:val="both"/>
        <w:rPr>
          <w:rFonts w:ascii="Georgia" w:hAnsi="Georgia"/>
        </w:rPr>
      </w:pPr>
      <w:r w:rsidRPr="000769E6">
        <w:rPr>
          <w:rFonts w:ascii="Georgia" w:hAnsi="Georgia"/>
        </w:rPr>
        <w:t xml:space="preserve">Esta tesis, desarrollada por Martin Nielsen, presenta una aplicación en realidad aumentada (RA) </w:t>
      </w:r>
      <w:r w:rsidRPr="000769E6">
        <w:rPr>
          <w:rFonts w:ascii="Georgia" w:hAnsi="Georgia"/>
          <w:i/>
        </w:rPr>
        <w:t>location-aware</w:t>
      </w:r>
      <w:r w:rsidRPr="000769E6">
        <w:rPr>
          <w:rFonts w:ascii="Georgia" w:hAnsi="Georgia"/>
        </w:rPr>
        <w:t xml:space="preserve">, que implica historias y entrevistas basadas en audio con etiquetas geográficas a lugares en un paisaje urbano. El proyecto es parte de una colaboración con </w:t>
      </w:r>
      <w:r w:rsidRPr="000769E6">
        <w:rPr>
          <w:rFonts w:ascii="Georgia" w:hAnsi="Georgia"/>
          <w:i/>
        </w:rPr>
        <w:t xml:space="preserve">New Zealand Historic Places Trust </w:t>
      </w:r>
      <w:r w:rsidRPr="000769E6">
        <w:rPr>
          <w:rFonts w:ascii="Georgia" w:hAnsi="Georgia"/>
        </w:rPr>
        <w:t>en</w:t>
      </w:r>
      <w:r w:rsidRPr="000769E6">
        <w:rPr>
          <w:rFonts w:ascii="Georgia" w:hAnsi="Georgia"/>
          <w:i/>
        </w:rPr>
        <w:t xml:space="preserve"> Christchurch</w:t>
      </w:r>
      <w:r w:rsidRPr="000769E6">
        <w:rPr>
          <w:rFonts w:ascii="Georgia" w:hAnsi="Georgia"/>
        </w:rPr>
        <w:t>, Nueva Zelanda, donde los terremotos han dejado la ciudad en ruinas, y han creado un interesante potencial de historias urbanas. Una de las características de memoAR es su adaptación a contextos de otras ciudades.</w:t>
      </w:r>
    </w:p>
    <w:p w:rsidR="00055807" w:rsidRPr="000769E6" w:rsidRDefault="00FA5DF6">
      <w:pPr>
        <w:jc w:val="both"/>
        <w:rPr>
          <w:rFonts w:ascii="Georgia" w:hAnsi="Georgia"/>
        </w:rPr>
      </w:pPr>
      <w:r w:rsidRPr="000769E6">
        <w:rPr>
          <w:rFonts w:ascii="Georgia" w:hAnsi="Georgia"/>
        </w:rPr>
        <w:t>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aún así se supone que poseen ventajas para tareas más complicadas en un escenario de interacción de audio.</w:t>
      </w:r>
    </w:p>
    <w:p w:rsidR="00055807" w:rsidRPr="000769E6" w:rsidRDefault="00FA5DF6">
      <w:pPr>
        <w:jc w:val="both"/>
        <w:rPr>
          <w:rFonts w:ascii="Georgia" w:hAnsi="Georgia"/>
        </w:rPr>
      </w:pPr>
      <w:r w:rsidRPr="000769E6">
        <w:rPr>
          <w:rFonts w:ascii="Georgia" w:hAnsi="Georgia"/>
        </w:rPr>
        <w:t>También se llevó a cabo una prueba empírica de campo de la aplicación en uso, se llevó a cabo en dos escenarios urbanos: Un entorno concurrido y ruidoso en Aalborg, así como un entorno más rural y tranquilo en el pueblo de Sindal. A través de observaciones combinadas con cuestionarios, el test ha demostrado que la aplicación es muy fácil de utilizar, tanto a nivel de funcionalidades y en la aceptación de los usuarios.</w:t>
      </w:r>
    </w:p>
    <w:p w:rsidR="00055807" w:rsidRPr="000769E6" w:rsidRDefault="00FA5DF6">
      <w:pPr>
        <w:jc w:val="both"/>
        <w:rPr>
          <w:rFonts w:ascii="Georgia" w:hAnsi="Georgia"/>
        </w:rPr>
      </w:pPr>
      <w:r w:rsidRPr="000769E6">
        <w:rPr>
          <w:rFonts w:ascii="Georgia" w:hAnsi="Georgia"/>
        </w:rP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rsidRPr="000769E6">
        <w:rPr>
          <w:rFonts w:ascii="Georgia" w:hAnsi="Georgia"/>
        </w:rPr>
        <w:t>cual</w:t>
      </w:r>
      <w:r w:rsidRPr="000769E6">
        <w:rPr>
          <w:rFonts w:ascii="Georgia" w:hAnsi="Georgia"/>
        </w:rPr>
        <w:t xml:space="preserve"> propone el mecanismo de centrar el punto en la pantalla, lo cuál gatilla la información a recibir.</w:t>
      </w:r>
    </w:p>
    <w:p w:rsidR="00055807" w:rsidRPr="000769E6" w:rsidRDefault="00FA5DF6">
      <w:pPr>
        <w:jc w:val="both"/>
        <w:rPr>
          <w:rFonts w:ascii="Georgia" w:hAnsi="Georgia"/>
        </w:rPr>
      </w:pPr>
      <w:r w:rsidRPr="000769E6">
        <w:rPr>
          <w:rFonts w:ascii="Georgia" w:hAnsi="Georgia"/>
        </w:rPr>
        <w:t xml:space="preserve">Por último se aprecia que la tesis ha tratado de poner las </w:t>
      </w:r>
      <w:r w:rsidRPr="000769E6">
        <w:rPr>
          <w:rFonts w:ascii="Georgia" w:hAnsi="Georgia"/>
          <w:i/>
        </w:rPr>
        <w:t>historias de la calle</w:t>
      </w:r>
      <w:r w:rsidRPr="000769E6">
        <w:rPr>
          <w:rFonts w:ascii="Georgia" w:hAnsi="Georgia"/>
        </w:rPr>
        <w:t xml:space="preserve"> y </w:t>
      </w:r>
      <w:r w:rsidRPr="000769E6">
        <w:rPr>
          <w:rFonts w:ascii="Georgia" w:hAnsi="Georgia"/>
          <w:i/>
        </w:rPr>
        <w:t xml:space="preserve">memoAR </w:t>
      </w:r>
      <w:r w:rsidRPr="000769E6">
        <w:rPr>
          <w:rFonts w:ascii="Georgia" w:hAnsi="Georgia"/>
        </w:rP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r w:rsidRPr="000769E6">
        <w:rPr>
          <w:rFonts w:ascii="Georgia" w:hAnsi="Georgia"/>
          <w:i/>
        </w:rPr>
        <w:t>context-aware</w:t>
      </w:r>
      <w:r w:rsidRPr="000769E6">
        <w:rPr>
          <w:rFonts w:ascii="Georgia" w:hAnsi="Georgia"/>
        </w:rP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Pr="000769E6" w:rsidRDefault="00FA5DF6">
      <w:pPr>
        <w:pStyle w:val="Ttulo2"/>
        <w:contextualSpacing w:val="0"/>
        <w:jc w:val="both"/>
        <w:rPr>
          <w:rFonts w:ascii="Georgia" w:hAnsi="Georgia"/>
        </w:rPr>
      </w:pPr>
      <w:bookmarkStart w:id="38" w:name="h.8z5ai624j5jm" w:colFirst="0" w:colLast="0"/>
      <w:bookmarkStart w:id="39" w:name="_Toc422353071"/>
      <w:bookmarkEnd w:id="38"/>
      <w:r w:rsidRPr="000769E6">
        <w:rPr>
          <w:rFonts w:ascii="Georgia" w:hAnsi="Georgia"/>
        </w:rPr>
        <w:t xml:space="preserve">3.3 A framework for context-aware applications using augmented reality: A train station navigation proof-of-concept on Google Android </w:t>
      </w:r>
      <w:r w:rsidR="00457144" w:rsidRPr="000769E6">
        <w:rPr>
          <w:rFonts w:ascii="Georgia" w:hAnsi="Georgia"/>
        </w:rPr>
        <w:t>[15]</w:t>
      </w:r>
      <w:bookmarkEnd w:id="39"/>
    </w:p>
    <w:p w:rsidR="00055807" w:rsidRPr="000769E6" w:rsidRDefault="00FA5DF6">
      <w:pPr>
        <w:jc w:val="both"/>
        <w:rPr>
          <w:rFonts w:ascii="Georgia" w:hAnsi="Georgia"/>
        </w:rPr>
      </w:pPr>
      <w:r w:rsidRPr="000769E6">
        <w:rPr>
          <w:rFonts w:ascii="Georgia" w:hAnsi="Georgia"/>
        </w:rPr>
        <w:t xml:space="preserve">En esta tesis, elaborada por Freek Uijtdewilligen, se presenta un framework llamado el ARCA Framework, que combina el soporte de aplicaciones para realidad aumentada y </w:t>
      </w:r>
      <w:r w:rsidRPr="000769E6">
        <w:rPr>
          <w:rFonts w:ascii="Georgia" w:hAnsi="Georgia"/>
          <w:i/>
        </w:rPr>
        <w:t>context-aware</w:t>
      </w:r>
      <w:r w:rsidRPr="000769E6">
        <w:rPr>
          <w:rFonts w:ascii="Georgia" w:hAnsi="Georgia"/>
        </w:rPr>
        <w:t xml:space="preserve">. El framework consiste en un software que se ejecuta en un dispositivo móvil y una aplicación de servidor, llamada </w:t>
      </w:r>
      <w:r w:rsidRPr="000769E6">
        <w:rPr>
          <w:rFonts w:ascii="Georgia" w:hAnsi="Georgia"/>
          <w:i/>
        </w:rPr>
        <w:t>Context Information Service</w:t>
      </w:r>
      <w:r w:rsidRPr="000769E6">
        <w:rPr>
          <w:rFonts w:ascii="Georgia" w:hAnsi="Georgia"/>
        </w:rP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Pr="000769E6" w:rsidRDefault="00FA5DF6">
      <w:pPr>
        <w:jc w:val="both"/>
        <w:rPr>
          <w:rFonts w:ascii="Georgia" w:hAnsi="Georgia"/>
        </w:rPr>
      </w:pPr>
      <w:r w:rsidRPr="000769E6">
        <w:rPr>
          <w:rFonts w:ascii="Georgia" w:hAnsi="Georgia"/>
        </w:rPr>
        <w:t>El software en el dispositivo móvil ofrece una visión en realidad aumentada, que muestra la información y el manejo de las notificaciones que han sido proporcionados por el CIS. Fue diseñado con mecanismos para ajustar el framework y así facilita especificar el comportamiento de la aplicación, interfaces de usuario, gráficos y el manejo de notificaciones.</w:t>
      </w:r>
    </w:p>
    <w:p w:rsidR="00055807" w:rsidRPr="000769E6" w:rsidRDefault="00FA5DF6">
      <w:pPr>
        <w:jc w:val="both"/>
        <w:rPr>
          <w:rFonts w:ascii="Georgia" w:hAnsi="Georgia"/>
        </w:rPr>
      </w:pPr>
      <w:r w:rsidRPr="000769E6">
        <w:rPr>
          <w:rFonts w:ascii="Georgia" w:hAnsi="Georgia"/>
        </w:rPr>
        <w:t>Aunque el framework se ha diseñado e implementado para ser independiente del proceso de localización utilizado, una técnica probabilística, basada en los puntos de acceso WLAN, se ha implementado para proporcionar apoyo en los ambientes interiores.</w:t>
      </w:r>
    </w:p>
    <w:p w:rsidR="00055807" w:rsidRPr="000769E6" w:rsidRDefault="00FA5DF6">
      <w:pPr>
        <w:jc w:val="both"/>
        <w:rPr>
          <w:rFonts w:ascii="Georgia" w:hAnsi="Georgia"/>
        </w:rPr>
      </w:pPr>
      <w:r w:rsidRPr="000769E6">
        <w:rPr>
          <w:rFonts w:ascii="Georgia" w:hAnsi="Georgia"/>
        </w:rPr>
        <w:t xml:space="preserve">La funcionalidad del framework ha sido evaluada por la implementación de una aplicación de navegación en una estación de tren, llamada </w:t>
      </w:r>
      <w:r w:rsidRPr="000769E6">
        <w:rPr>
          <w:rFonts w:ascii="Georgia" w:hAnsi="Georgia"/>
          <w:i/>
        </w:rPr>
        <w:t>NS Navigator</w:t>
      </w:r>
      <w:r w:rsidRPr="000769E6">
        <w:rPr>
          <w:rFonts w:ascii="Georgia" w:hAnsi="Georgia"/>
        </w:rPr>
        <w:t>, que es soportada por el framework.</w:t>
      </w:r>
    </w:p>
    <w:p w:rsidR="00055807" w:rsidRPr="000769E6" w:rsidRDefault="00FA5DF6">
      <w:pPr>
        <w:jc w:val="both"/>
        <w:rPr>
          <w:rFonts w:ascii="Georgia" w:hAnsi="Georgia"/>
        </w:rPr>
      </w:pPr>
      <w:r w:rsidRPr="000769E6">
        <w:rPr>
          <w:rFonts w:ascii="Georgia" w:hAnsi="Georgia"/>
        </w:rPr>
        <w:t>El middleware que se utilizó para cumplir el papel de CIS, ofreció una base decente para el componente context-aware,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framework se utilizó con éxito para proporcionar refinamiento de contexto, el contexto mismo y el aprovisionamiento de contenido, y por lo tanto, asegurar el soporte para el context-aware.</w:t>
      </w:r>
    </w:p>
    <w:p w:rsidR="00055807" w:rsidRPr="000769E6" w:rsidRDefault="00FA5DF6">
      <w:pPr>
        <w:pStyle w:val="Ttulo2"/>
        <w:contextualSpacing w:val="0"/>
        <w:jc w:val="both"/>
        <w:rPr>
          <w:rFonts w:ascii="Georgia" w:hAnsi="Georgia"/>
        </w:rPr>
      </w:pPr>
      <w:bookmarkStart w:id="40" w:name="h.xqj6mqit2srw" w:colFirst="0" w:colLast="0"/>
      <w:bookmarkStart w:id="41" w:name="_Toc422353072"/>
      <w:bookmarkEnd w:id="40"/>
      <w:r w:rsidRPr="000769E6">
        <w:rPr>
          <w:rFonts w:ascii="Georgia" w:hAnsi="Georgia"/>
        </w:rPr>
        <w:t>3.4 Aplicativos similares</w:t>
      </w:r>
      <w:bookmarkEnd w:id="41"/>
    </w:p>
    <w:p w:rsidR="00055807" w:rsidRPr="000769E6" w:rsidRDefault="00FA5DF6">
      <w:pPr>
        <w:pStyle w:val="Ttulo3"/>
        <w:contextualSpacing w:val="0"/>
        <w:jc w:val="both"/>
        <w:rPr>
          <w:rFonts w:ascii="Georgia" w:hAnsi="Georgia"/>
        </w:rPr>
      </w:pPr>
      <w:bookmarkStart w:id="42" w:name="h.25kjr3nqsi7q" w:colFirst="0" w:colLast="0"/>
      <w:bookmarkStart w:id="43" w:name="_Toc422353073"/>
      <w:bookmarkEnd w:id="42"/>
      <w:r w:rsidRPr="000769E6">
        <w:rPr>
          <w:rFonts w:ascii="Georgia" w:hAnsi="Georgia"/>
        </w:rPr>
        <w:lastRenderedPageBreak/>
        <w:t>3.4.1 Wikitude</w:t>
      </w:r>
      <w:bookmarkEnd w:id="43"/>
    </w:p>
    <w:p w:rsidR="00055807" w:rsidRPr="000769E6" w:rsidRDefault="00FA5DF6">
      <w:pPr>
        <w:jc w:val="both"/>
        <w:rPr>
          <w:rFonts w:ascii="Georgia" w:hAnsi="Georgia"/>
        </w:rPr>
      </w:pPr>
      <w:r w:rsidRPr="000769E6">
        <w:rPr>
          <w:rFonts w:ascii="Georgia" w:hAnsi="Georgia"/>
        </w:rPr>
        <w:t xml:space="preserve">Wikitude (aplicativo para Android e iOS)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smartphone echar un vistazo alrededor, con una superposición digital de visualización de cualquier coincidencia cercana. También permite seleccionar categorías particulares o </w:t>
      </w:r>
      <w:r w:rsidRPr="000769E6">
        <w:rPr>
          <w:rFonts w:ascii="Georgia" w:hAnsi="Georgia"/>
          <w:i/>
        </w:rPr>
        <w:t>worlds</w:t>
      </w:r>
      <w:r w:rsidRPr="000769E6">
        <w:rPr>
          <w:rFonts w:ascii="Georgia" w:hAnsi="Georgia"/>
        </w:rPr>
        <w:t xml:space="preserve"> de contenido si estás buscando restaurantes, lugares históricos, próximo eventos y otra información.</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5: Interfaz gráfica de wikitude</w:t>
      </w:r>
    </w:p>
    <w:p w:rsidR="00055807" w:rsidRPr="000769E6" w:rsidRDefault="00FA5DF6">
      <w:pPr>
        <w:pStyle w:val="Ttulo3"/>
        <w:contextualSpacing w:val="0"/>
        <w:rPr>
          <w:rFonts w:ascii="Georgia" w:hAnsi="Georgia"/>
        </w:rPr>
      </w:pPr>
      <w:bookmarkStart w:id="44" w:name="h.3v6tgm67pius" w:colFirst="0" w:colLast="0"/>
      <w:bookmarkStart w:id="45" w:name="_Toc422353074"/>
      <w:bookmarkEnd w:id="44"/>
      <w:r w:rsidRPr="000769E6">
        <w:rPr>
          <w:rFonts w:ascii="Georgia" w:hAnsi="Georgia"/>
        </w:rPr>
        <w:t>3.4.2 Layar</w:t>
      </w:r>
      <w:bookmarkEnd w:id="45"/>
    </w:p>
    <w:p w:rsidR="00055807" w:rsidRPr="000769E6" w:rsidRDefault="00FA5DF6">
      <w:pPr>
        <w:jc w:val="both"/>
        <w:rPr>
          <w:rFonts w:ascii="Georgia" w:hAnsi="Georgia"/>
        </w:rPr>
      </w:pPr>
      <w:r w:rsidRPr="000769E6">
        <w:rPr>
          <w:rFonts w:ascii="Georgia" w:hAnsi="Georgia"/>
        </w:rPr>
        <w:t>Es un navegador que utiliza realidad aumentada, desarrollado para las plataformas Andriod e iOS. Los datos se presentan en forma de capas. Estas capas son servicios web REST, los cuáles proveen puntos de interés geolocalizados en las proximidades del usuario. Las capas son desarrolladas y mantenidos por terceros mediante una API libre.</w:t>
      </w:r>
    </w:p>
    <w:p w:rsidR="00055807" w:rsidRPr="000769E6" w:rsidRDefault="00FA5DF6">
      <w:pPr>
        <w:jc w:val="both"/>
        <w:rPr>
          <w:rFonts w:ascii="Georgia" w:hAnsi="Georgia"/>
        </w:rPr>
      </w:pPr>
      <w:r w:rsidRPr="000769E6">
        <w:rPr>
          <w:rFonts w:ascii="Georgia" w:hAnsi="Georgia"/>
        </w:rPr>
        <w:t xml:space="preserve">Layar como empresa es responsable de la validación de las capas diseñadas utilizando su API, en el proceso de publicación. Los proyectos de terceros que utilizan Layar pueden ser aplicativos que requieren utilizar códigos QR, </w:t>
      </w:r>
      <w:r w:rsidRPr="000769E6">
        <w:rPr>
          <w:rFonts w:ascii="Georgia" w:hAnsi="Georgia"/>
          <w:i/>
        </w:rPr>
        <w:t>geolayers</w:t>
      </w:r>
      <w:r w:rsidRPr="000769E6">
        <w:rPr>
          <w:rFonts w:ascii="Georgia" w:hAnsi="Georgia"/>
        </w:rPr>
        <w:t>. El aplicativo también permite la reproducción de contenido multimedia a través de reconocimiento de imágenes, como por ejemplo desplegar un reproductor de video con algún trailer al posicionar el visor sobre el poster de una película en cartelera.</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6: Interfaz gráfica de Layar</w:t>
      </w:r>
    </w:p>
    <w:p w:rsidR="00055807" w:rsidRPr="000769E6" w:rsidRDefault="00FA5DF6">
      <w:pPr>
        <w:pStyle w:val="Ttulo2"/>
        <w:contextualSpacing w:val="0"/>
        <w:rPr>
          <w:rFonts w:ascii="Georgia" w:hAnsi="Georgia"/>
        </w:rPr>
      </w:pPr>
      <w:bookmarkStart w:id="46" w:name="h.e8nlw3v26dx1" w:colFirst="0" w:colLast="0"/>
      <w:bookmarkStart w:id="47" w:name="_Toc422353075"/>
      <w:bookmarkEnd w:id="46"/>
      <w:r w:rsidRPr="000769E6">
        <w:rPr>
          <w:rFonts w:ascii="Georgia" w:hAnsi="Georgia"/>
        </w:rPr>
        <w:t>3.5 Metodologías</w:t>
      </w:r>
      <w:bookmarkEnd w:id="47"/>
    </w:p>
    <w:p w:rsidR="00055807" w:rsidRPr="000769E6" w:rsidRDefault="00FA5DF6">
      <w:pPr>
        <w:jc w:val="both"/>
        <w:rPr>
          <w:rFonts w:ascii="Georgia" w:hAnsi="Georgia"/>
        </w:rPr>
      </w:pPr>
      <w:r w:rsidRPr="000769E6">
        <w:rPr>
          <w:rFonts w:ascii="Georgia" w:hAnsi="Georgia"/>
        </w:rP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Pr="000769E6" w:rsidRDefault="00FA5DF6">
      <w:pPr>
        <w:pStyle w:val="Ttulo3"/>
        <w:contextualSpacing w:val="0"/>
        <w:jc w:val="both"/>
        <w:rPr>
          <w:rFonts w:ascii="Georgia" w:hAnsi="Georgia"/>
        </w:rPr>
      </w:pPr>
      <w:bookmarkStart w:id="48" w:name="h.fmohysmlo0us" w:colFirst="0" w:colLast="0"/>
      <w:bookmarkStart w:id="49" w:name="_Toc422353076"/>
      <w:bookmarkEnd w:id="48"/>
      <w:r w:rsidRPr="000769E6">
        <w:rPr>
          <w:rFonts w:ascii="Georgia" w:hAnsi="Georgia"/>
        </w:rPr>
        <w:t>3.5.1 Scrum</w:t>
      </w:r>
      <w:bookmarkEnd w:id="49"/>
    </w:p>
    <w:p w:rsidR="00055807" w:rsidRPr="000769E6" w:rsidRDefault="00FA5DF6">
      <w:pPr>
        <w:jc w:val="both"/>
        <w:rPr>
          <w:rFonts w:ascii="Georgia" w:hAnsi="Georgia"/>
        </w:rPr>
      </w:pPr>
      <w:r w:rsidRPr="000769E6">
        <w:rPr>
          <w:rFonts w:ascii="Georgia" w:hAnsi="Georgia"/>
        </w:rPr>
        <w:t xml:space="preserve">Es una metodología ágil que puede ser aplicada a casi cualquier proyecto; Sin embargo, la metodología Scrum es más comúnmente utilizado en el desarrollo de software. El proceso Scrum es adecuado para los proyectos que cambian rápidamente o los requisitos son muy emergentes. El desarrollo de software en Scrum progresa a través de una serie de iteraciones llamadas </w:t>
      </w:r>
      <w:r w:rsidRPr="000769E6">
        <w:rPr>
          <w:rFonts w:ascii="Georgia" w:hAnsi="Georgia"/>
          <w:i/>
        </w:rPr>
        <w:t>sprints</w:t>
      </w:r>
      <w:r w:rsidRPr="000769E6">
        <w:rPr>
          <w:rFonts w:ascii="Georgia" w:hAnsi="Georgia"/>
        </w:rPr>
        <w:t xml:space="preserve">, que duran de uno a cuatro semanas. El modelo Scrum sugiere que cada sprint comience con una breve reunión de planificación y concluya con un examen de autoevaluación. En Scrum se definen artefactos tales como las </w:t>
      </w:r>
      <w:r w:rsidRPr="000769E6">
        <w:rPr>
          <w:rFonts w:ascii="Georgia" w:hAnsi="Georgia"/>
          <w:i/>
        </w:rPr>
        <w:t>historias de usuario</w:t>
      </w:r>
      <w:r w:rsidRPr="000769E6">
        <w:rPr>
          <w:rFonts w:ascii="Georgia" w:hAnsi="Georgia"/>
        </w:rPr>
        <w:t xml:space="preserve"> o requisitos, el </w:t>
      </w:r>
      <w:r w:rsidRPr="000769E6">
        <w:rPr>
          <w:rFonts w:ascii="Georgia" w:hAnsi="Georgia"/>
          <w:i/>
        </w:rPr>
        <w:t>product backlog</w:t>
      </w:r>
      <w:r w:rsidRPr="000769E6">
        <w:rPr>
          <w:rFonts w:ascii="Georgia" w:hAnsi="Georgia"/>
        </w:rPr>
        <w:t xml:space="preserve"> o pila de requisitos, </w:t>
      </w:r>
      <w:r w:rsidRPr="000769E6">
        <w:rPr>
          <w:rFonts w:ascii="Georgia" w:hAnsi="Georgia"/>
          <w:i/>
        </w:rPr>
        <w:t>sprint backlog</w:t>
      </w:r>
      <w:r w:rsidRPr="000769E6">
        <w:rPr>
          <w:rFonts w:ascii="Georgia" w:hAnsi="Georgia"/>
        </w:rPr>
        <w:t xml:space="preserve"> o historias de usuario a trabajar en un sprint, entre los más importantes. También podemos identificar tres roles, el </w:t>
      </w:r>
      <w:r w:rsidRPr="000769E6">
        <w:rPr>
          <w:rFonts w:ascii="Georgia" w:hAnsi="Georgia"/>
          <w:i/>
        </w:rPr>
        <w:t>scrum master</w:t>
      </w:r>
      <w:r w:rsidRPr="000769E6">
        <w:rPr>
          <w:rFonts w:ascii="Georgia" w:hAnsi="Georgia"/>
        </w:rPr>
        <w:t xml:space="preserve"> o jefe de proyecto, el </w:t>
      </w:r>
      <w:r w:rsidRPr="000769E6">
        <w:rPr>
          <w:rFonts w:ascii="Georgia" w:hAnsi="Georgia"/>
          <w:i/>
        </w:rPr>
        <w:t xml:space="preserve">scrum team </w:t>
      </w:r>
      <w:r w:rsidRPr="000769E6">
        <w:rPr>
          <w:rFonts w:ascii="Georgia" w:hAnsi="Georgia"/>
        </w:rPr>
        <w:t xml:space="preserve">o equipo de desarrollo y el </w:t>
      </w:r>
      <w:r w:rsidRPr="000769E6">
        <w:rPr>
          <w:rFonts w:ascii="Georgia" w:hAnsi="Georgia"/>
          <w:i/>
        </w:rPr>
        <w:t>product owner</w:t>
      </w:r>
      <w:r w:rsidRPr="000769E6">
        <w:rPr>
          <w:rFonts w:ascii="Georgia" w:hAnsi="Georgia"/>
        </w:rPr>
        <w:t xml:space="preserve"> o el cliente usuario. </w:t>
      </w:r>
      <w:r w:rsidR="00457144" w:rsidRPr="000769E6">
        <w:rPr>
          <w:rFonts w:ascii="Georgia" w:hAnsi="Georgia"/>
        </w:rPr>
        <w:t>[16]</w:t>
      </w:r>
    </w:p>
    <w:p w:rsidR="00055807" w:rsidRPr="000769E6" w:rsidRDefault="00FA5DF6">
      <w:pPr>
        <w:pStyle w:val="Ttulo3"/>
        <w:contextualSpacing w:val="0"/>
        <w:jc w:val="both"/>
        <w:rPr>
          <w:rFonts w:ascii="Georgia" w:hAnsi="Georgia"/>
        </w:rPr>
      </w:pPr>
      <w:bookmarkStart w:id="50" w:name="h.9e7y58l7992o" w:colFirst="0" w:colLast="0"/>
      <w:bookmarkStart w:id="51" w:name="_Toc422353077"/>
      <w:bookmarkEnd w:id="50"/>
      <w:r w:rsidRPr="000769E6">
        <w:rPr>
          <w:rFonts w:ascii="Georgia" w:hAnsi="Georgia"/>
        </w:rPr>
        <w:t>3.5.2 XP</w:t>
      </w:r>
      <w:bookmarkEnd w:id="51"/>
    </w:p>
    <w:p w:rsidR="00055807" w:rsidRPr="000769E6" w:rsidRDefault="00FA5DF6">
      <w:pPr>
        <w:jc w:val="both"/>
        <w:rPr>
          <w:rFonts w:ascii="Georgia" w:hAnsi="Georgia"/>
        </w:rPr>
      </w:pPr>
      <w:r w:rsidRPr="000769E6">
        <w:rPr>
          <w:rFonts w:ascii="Georgia" w:hAnsi="Georgia"/>
        </w:rPr>
        <w:t xml:space="preserve">Extreme Programming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sidRPr="000769E6">
        <w:rPr>
          <w:rFonts w:ascii="Georgia" w:hAnsi="Georgia"/>
          <w:color w:val="252525"/>
          <w:highlight w:val="white"/>
        </w:rPr>
        <w:t xml:space="preserve">Por lo tanto, ser capaz de adaptarse a los dichos cambios en cualquier punto de la vida del proyecto es una aproximación mejor y más realista que intentar </w:t>
      </w:r>
      <w:r w:rsidRPr="000769E6">
        <w:rPr>
          <w:rFonts w:ascii="Georgia" w:hAnsi="Georgia"/>
          <w:color w:val="252525"/>
          <w:highlight w:val="white"/>
        </w:rPr>
        <w:lastRenderedPageBreak/>
        <w:t xml:space="preserve">definir todos los requisitos al comienzo del proyecto e invertir esfuerzos después en controlar los cambios en los requisitos. </w:t>
      </w:r>
      <w:r w:rsidR="00457144" w:rsidRPr="000769E6">
        <w:rPr>
          <w:rFonts w:ascii="Georgia" w:hAnsi="Georgia"/>
          <w:color w:val="252525"/>
          <w:highlight w:val="white"/>
        </w:rPr>
        <w:t>[17]</w:t>
      </w:r>
    </w:p>
    <w:p w:rsidR="00055807" w:rsidRPr="000769E6" w:rsidRDefault="00FA5DF6">
      <w:pPr>
        <w:pStyle w:val="Ttulo3"/>
        <w:contextualSpacing w:val="0"/>
        <w:jc w:val="both"/>
        <w:rPr>
          <w:rFonts w:ascii="Georgia" w:hAnsi="Georgia"/>
        </w:rPr>
      </w:pPr>
      <w:bookmarkStart w:id="52" w:name="h.gmt610ckg4m7" w:colFirst="0" w:colLast="0"/>
      <w:bookmarkStart w:id="53" w:name="_Toc422353078"/>
      <w:bookmarkEnd w:id="52"/>
      <w:r w:rsidRPr="000769E6">
        <w:rPr>
          <w:rFonts w:ascii="Georgia" w:hAnsi="Georgia"/>
        </w:rPr>
        <w:t>3.5.3 RAD</w:t>
      </w:r>
      <w:bookmarkEnd w:id="53"/>
    </w:p>
    <w:p w:rsidR="00055807" w:rsidRPr="000769E6" w:rsidRDefault="00FA5DF6">
      <w:pPr>
        <w:jc w:val="both"/>
        <w:rPr>
          <w:rFonts w:ascii="Georgia" w:hAnsi="Georgia"/>
        </w:rPr>
      </w:pPr>
      <w:r w:rsidRPr="000769E6">
        <w:rPr>
          <w:rFonts w:ascii="Georgia" w:hAnsi="Georgia"/>
        </w:rPr>
        <w:t xml:space="preserve">Rapid Application Development o desarrollo rápido de aplicaciones, es un modelo de proceso del desarrollo del software lineal secuencial que enfatiza un ciclo de desarrollo extremadamente corto. RAD es una adaptación a </w:t>
      </w:r>
      <w:r w:rsidRPr="000769E6">
        <w:rPr>
          <w:rFonts w:ascii="Georgia" w:hAnsi="Georgia"/>
          <w:i/>
        </w:rPr>
        <w:t>alta velocidad</w:t>
      </w:r>
      <w:r w:rsidRPr="000769E6">
        <w:rPr>
          <w:rFonts w:ascii="Georgia" w:hAnsi="Georgia"/>
        </w:rPr>
        <w:t xml:space="preserve"> en el que se logra el desarrollo rápido utilizando un enfoque de construcción basado en componentes. Si se comprenden bien los requisitos y se limita el ámbito del proyecto, el proceso RAD permite al equipo de desarrollo crear un </w:t>
      </w:r>
      <w:r w:rsidRPr="000769E6">
        <w:rPr>
          <w:rFonts w:ascii="Georgia" w:hAnsi="Georgia"/>
          <w:i/>
        </w:rPr>
        <w:t>sistema completamente funcional</w:t>
      </w:r>
      <w:r w:rsidRPr="000769E6">
        <w:rPr>
          <w:rFonts w:ascii="Georgia" w:hAnsi="Georgia"/>
        </w:rPr>
        <w:t xml:space="preserve"> dentro de períodos cortos de tiempo. </w:t>
      </w:r>
      <w:r w:rsidR="00457144" w:rsidRPr="000769E6">
        <w:rPr>
          <w:rFonts w:ascii="Georgia" w:hAnsi="Georgia"/>
        </w:rPr>
        <w:t>[18]</w:t>
      </w:r>
    </w:p>
    <w:p w:rsidR="00055807" w:rsidRPr="000769E6" w:rsidRDefault="00FA5DF6">
      <w:pPr>
        <w:pStyle w:val="Ttulo2"/>
        <w:contextualSpacing w:val="0"/>
        <w:jc w:val="both"/>
        <w:rPr>
          <w:rFonts w:ascii="Georgia" w:hAnsi="Georgia"/>
        </w:rPr>
      </w:pPr>
      <w:bookmarkStart w:id="54" w:name="h.ak2w79gh5dvp" w:colFirst="0" w:colLast="0"/>
      <w:bookmarkStart w:id="55" w:name="_Toc422353079"/>
      <w:bookmarkEnd w:id="54"/>
      <w:r w:rsidRPr="000769E6">
        <w:rPr>
          <w:rFonts w:ascii="Georgia" w:hAnsi="Georgia"/>
        </w:rPr>
        <w:t>3.6 Comparativas</w:t>
      </w:r>
      <w:bookmarkEnd w:id="55"/>
    </w:p>
    <w:p w:rsidR="00055807" w:rsidRPr="000769E6" w:rsidRDefault="00FA5DF6">
      <w:pPr>
        <w:jc w:val="both"/>
        <w:rPr>
          <w:rFonts w:ascii="Georgia" w:hAnsi="Georgia"/>
        </w:rPr>
      </w:pPr>
      <w:r w:rsidRPr="000769E6">
        <w:rPr>
          <w:rFonts w:ascii="Georgia" w:hAnsi="Georgia"/>
        </w:rPr>
        <w:t xml:space="preserve">En este apartado se realiza una comparativa de las metodologías antes revisadas utilizando una matriz con características basadas en algunos procesos CMMI niveles 2 y 3 de madurez </w:t>
      </w:r>
      <w:r w:rsidR="00457144" w:rsidRPr="000769E6">
        <w:rPr>
          <w:rFonts w:ascii="Georgia" w:hAnsi="Georgia"/>
        </w:rPr>
        <w:t>[19]</w:t>
      </w:r>
      <w:r w:rsidRPr="000769E6">
        <w:rPr>
          <w:rFonts w:ascii="Georgia" w:hAnsi="Georgia"/>
        </w:rPr>
        <w:t>. Se utiliza un rango de calificación de 0 a 5, dónde 0 es característica no presente y 5 característica bien definida.</w:t>
      </w:r>
    </w:p>
    <w:p w:rsidR="00055807" w:rsidRPr="000769E6" w:rsidRDefault="00055807">
      <w:pPr>
        <w:jc w:val="both"/>
        <w:rPr>
          <w:rFonts w:ascii="Georgia" w:hAnsi="Georgia"/>
        </w:rPr>
      </w:pPr>
    </w:p>
    <w:tbl>
      <w:tblPr>
        <w:tblStyle w:val="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5807" w:rsidRPr="000769E6">
        <w:tc>
          <w:tcPr>
            <w:tcW w:w="234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SCRUM</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XP</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RAD</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 requisitos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4</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Planificación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0</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Monitoreo y control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Medición y análisis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Aseguramiento de la calidad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Gestión de la configuración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del riesgo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Integración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Verificación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Validación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b/>
              </w:rPr>
              <w:t>PUNTUACIÓN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54</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51</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41</w:t>
            </w:r>
          </w:p>
        </w:tc>
      </w:tr>
    </w:tbl>
    <w:p w:rsidR="00055807" w:rsidRPr="000769E6" w:rsidRDefault="00FA5DF6">
      <w:pPr>
        <w:jc w:val="center"/>
        <w:rPr>
          <w:rFonts w:ascii="Georgia" w:hAnsi="Georgia"/>
        </w:rPr>
      </w:pPr>
      <w:r w:rsidRPr="000769E6">
        <w:rPr>
          <w:rFonts w:ascii="Georgia" w:hAnsi="Georgia"/>
          <w:sz w:val="18"/>
        </w:rPr>
        <w:t>Tabla 3: Comparativa puntuada entre SCRUM, XP y RAD</w:t>
      </w:r>
    </w:p>
    <w:p w:rsidR="00055807" w:rsidRPr="000769E6" w:rsidRDefault="00FA5DF6">
      <w:pPr>
        <w:jc w:val="both"/>
        <w:rPr>
          <w:rFonts w:ascii="Georgia" w:hAnsi="Georgia"/>
        </w:rPr>
      </w:pPr>
      <w:r w:rsidRPr="000769E6">
        <w:rPr>
          <w:rFonts w:ascii="Georgia" w:hAnsi="Georgia"/>
        </w:rPr>
        <w:lastRenderedPageBreak/>
        <w:t xml:space="preserve">En base a los resultados obtenidos luego de asignar puntos según algunas características representativas en el proceso de desarrollo de software, se ha llegado a la conclusión de optar por la metodología de desarrollo ágil </w:t>
      </w:r>
      <w:r w:rsidR="00C618D0">
        <w:rPr>
          <w:rFonts w:ascii="Georgia" w:hAnsi="Georgia"/>
        </w:rPr>
        <w:t>Scrum</w:t>
      </w:r>
      <w:r w:rsidRPr="000769E6">
        <w:rPr>
          <w:rFonts w:ascii="Georgia" w:hAnsi="Georgia"/>
        </w:rPr>
        <w:t>.</w:t>
      </w:r>
    </w:p>
    <w:p w:rsidR="00055807" w:rsidRPr="000769E6" w:rsidRDefault="00055807">
      <w:pPr>
        <w:jc w:val="both"/>
        <w:rPr>
          <w:rFonts w:ascii="Georgia" w:hAnsi="Georgia"/>
        </w:rPr>
      </w:pPr>
    </w:p>
    <w:p w:rsidR="00055807" w:rsidRDefault="00FA5DF6">
      <w:pPr>
        <w:rPr>
          <w:rFonts w:ascii="Georgia" w:hAnsi="Georgia"/>
        </w:rPr>
      </w:pPr>
      <w:r w:rsidRPr="000769E6">
        <w:rPr>
          <w:rFonts w:ascii="Georgia" w:hAnsi="Georgia"/>
        </w:rPr>
        <w:br w:type="page"/>
      </w:r>
    </w:p>
    <w:p w:rsidR="00F8621A" w:rsidRDefault="00F8621A" w:rsidP="004F7614">
      <w:pPr>
        <w:pStyle w:val="Ttulo1"/>
      </w:pPr>
      <w:bookmarkStart w:id="56" w:name="_Toc422353080"/>
      <w:r>
        <w:lastRenderedPageBreak/>
        <w:t>CAPÍTULO IV: APORTE TEÓRICO</w:t>
      </w:r>
      <w:bookmarkEnd w:id="56"/>
    </w:p>
    <w:p w:rsidR="00F8621A" w:rsidRPr="000769E6" w:rsidRDefault="00F8621A" w:rsidP="00F8621A">
      <w:pPr>
        <w:jc w:val="both"/>
        <w:rPr>
          <w:rFonts w:ascii="Georgia" w:hAnsi="Georgia"/>
        </w:rPr>
      </w:pPr>
      <w:r w:rsidRPr="000769E6">
        <w:rPr>
          <w:rFonts w:ascii="Georgia" w:hAnsi="Georgia"/>
        </w:rPr>
        <w:t>En este</w:t>
      </w:r>
      <w:r>
        <w:rPr>
          <w:rFonts w:ascii="Georgia" w:hAnsi="Georgia"/>
        </w:rPr>
        <w:t xml:space="preserve"> capítulo se analizará la metodología a utilizar para la realización del aplicativo motivo de esta tesis.</w:t>
      </w:r>
    </w:p>
    <w:p w:rsidR="00F8621A" w:rsidRDefault="00F8621A" w:rsidP="004F7614">
      <w:pPr>
        <w:pStyle w:val="Ttulo2"/>
      </w:pPr>
      <w:bookmarkStart w:id="57" w:name="_Toc422353081"/>
      <w:r>
        <w:t>4.1 Metodología</w:t>
      </w:r>
      <w:bookmarkEnd w:id="57"/>
    </w:p>
    <w:p w:rsidR="00F8621A" w:rsidRDefault="00C618D0" w:rsidP="00C618D0">
      <w:pPr>
        <w:jc w:val="both"/>
        <w:rPr>
          <w:rFonts w:ascii="Georgia" w:hAnsi="Georgia"/>
        </w:rPr>
      </w:pPr>
      <w:r>
        <w:rPr>
          <w:rFonts w:ascii="Georgia" w:hAnsi="Georgia"/>
        </w:rPr>
        <w:t xml:space="preserve">En esta sección definiremos la metodología escogida en el capítulo anterior, luego de ser evaluada bajo los criterios de </w:t>
      </w:r>
      <w:r w:rsidRPr="000769E6">
        <w:rPr>
          <w:rFonts w:ascii="Georgia" w:hAnsi="Georgia"/>
        </w:rPr>
        <w:t>algunos procesos CMMI niveles 2 y 3 de madurez</w:t>
      </w:r>
      <w:r>
        <w:rPr>
          <w:rFonts w:ascii="Georgia" w:hAnsi="Georgia"/>
        </w:rPr>
        <w:t>.</w:t>
      </w:r>
    </w:p>
    <w:p w:rsidR="00C618D0" w:rsidRDefault="00C618D0" w:rsidP="00C618D0">
      <w:pPr>
        <w:jc w:val="both"/>
        <w:rPr>
          <w:rFonts w:ascii="Georgia" w:hAnsi="Georgia"/>
        </w:rPr>
      </w:pPr>
      <w:r>
        <w:rPr>
          <w:rFonts w:ascii="Georgia" w:hAnsi="Georgia"/>
        </w:rPr>
        <w:t xml:space="preserve">Scrum, históricamente, proviene de un artículo publicado por Hirotaka Takeuchi y Ikujiro Nonaka en el Harvard Business Review en el año de 1986. En ese paper titutlado </w:t>
      </w:r>
      <w:r>
        <w:rPr>
          <w:rFonts w:ascii="Georgia" w:hAnsi="Georgia"/>
          <w:i/>
        </w:rPr>
        <w:t>The New New Product Development Game</w:t>
      </w:r>
      <w:r w:rsidR="008F5DCB">
        <w:rPr>
          <w:rFonts w:ascii="Georgia" w:hAnsi="Georgia"/>
        </w:rPr>
        <w:t xml:space="preserve"> [20]</w:t>
      </w:r>
      <w:r>
        <w:rPr>
          <w:rFonts w:ascii="Georgia" w:hAnsi="Georgia"/>
        </w:rPr>
        <w:t>, Takeuchi y Nonaka describieron u</w:t>
      </w:r>
      <w:r w:rsidR="008F5DCB">
        <w:rPr>
          <w:rFonts w:ascii="Georgia" w:hAnsi="Georgia"/>
        </w:rPr>
        <w:t>n enfoque holístico en el cuál los equipos de proyecto están formados por pequeños equipos multifuncionales, trabajando con éxito hacia una meta común.</w:t>
      </w:r>
    </w:p>
    <w:p w:rsidR="008F5DCB" w:rsidRDefault="008F5DCB" w:rsidP="00C618D0">
      <w:pPr>
        <w:jc w:val="both"/>
        <w:rPr>
          <w:rFonts w:ascii="Georgia" w:hAnsi="Georgia"/>
        </w:rPr>
      </w:pPr>
      <w:r>
        <w:rPr>
          <w:rFonts w:ascii="Georgia" w:hAnsi="Georgia"/>
        </w:rPr>
        <w:t xml:space="preserve">Mientras </w:t>
      </w:r>
      <w:r w:rsidR="001B7C7E">
        <w:rPr>
          <w:rFonts w:ascii="Georgia" w:hAnsi="Georgia"/>
        </w:rPr>
        <w:t xml:space="preserve">trabajaba en la elaboración de una herramienta </w:t>
      </w:r>
      <w:r w:rsidR="001B7C7E">
        <w:rPr>
          <w:rFonts w:ascii="Georgia" w:hAnsi="Georgia"/>
          <w:i/>
        </w:rPr>
        <w:t>Object Oriented Analysis and Design</w:t>
      </w:r>
      <w:r w:rsidR="001B7C7E">
        <w:rPr>
          <w:rFonts w:ascii="Georgia" w:hAnsi="Georgia"/>
        </w:rPr>
        <w:t xml:space="preserve"> (OOAD) para </w:t>
      </w:r>
      <w:r w:rsidR="001B7C7E">
        <w:rPr>
          <w:rFonts w:ascii="Georgia" w:hAnsi="Georgia"/>
          <w:i/>
        </w:rPr>
        <w:t>Easel</w:t>
      </w:r>
      <w:r w:rsidR="001B7C7E">
        <w:rPr>
          <w:rFonts w:ascii="Georgia" w:hAnsi="Georgia"/>
        </w:rPr>
        <w:t xml:space="preserve">, </w:t>
      </w:r>
      <w:r w:rsidR="001B7C7E">
        <w:rPr>
          <w:rFonts w:ascii="Georgia" w:hAnsi="Georgia"/>
          <w:i/>
        </w:rPr>
        <w:t>Jeff Sutherland</w:t>
      </w:r>
      <w:r w:rsidR="001B7C7E">
        <w:rPr>
          <w:rFonts w:ascii="Georgia" w:hAnsi="Georgia"/>
        </w:rPr>
        <w:t xml:space="preserve">, entonces vicepresidente de ingeniería en Easel Inc. </w:t>
      </w:r>
      <w:r w:rsidR="009D0822">
        <w:rPr>
          <w:rFonts w:ascii="Georgia" w:hAnsi="Georgia"/>
        </w:rPr>
        <w:t xml:space="preserve">se dio cuenta que </w:t>
      </w:r>
      <w:r w:rsidR="001B7C7E">
        <w:rPr>
          <w:rFonts w:ascii="Georgia" w:hAnsi="Georgia"/>
        </w:rPr>
        <w:t>su equipo de software</w:t>
      </w:r>
      <w:r w:rsidR="009D0822">
        <w:rPr>
          <w:rFonts w:ascii="Georgia" w:hAnsi="Georgia"/>
        </w:rPr>
        <w:t xml:space="preserve"> necesitaría una versión mejorada de la metodología RAD (Rapid Application Development). Lo que buscaba era un proceso similar a Scrum donde al final de cada iteración corta, el CEO de Easel viera la demostración del código trabajando, en lugar de papeles con diagramas de Gantt.</w:t>
      </w:r>
    </w:p>
    <w:p w:rsidR="009D0822" w:rsidRDefault="009D0822" w:rsidP="00C618D0">
      <w:pPr>
        <w:jc w:val="both"/>
        <w:rPr>
          <w:rFonts w:ascii="Georgia" w:hAnsi="Georgia"/>
        </w:rPr>
      </w:pPr>
      <w:r>
        <w:rPr>
          <w:rFonts w:ascii="Georgia" w:hAnsi="Georgia"/>
        </w:rPr>
        <w:t xml:space="preserve">Durante más o menos el mismo período, </w:t>
      </w:r>
      <w:r>
        <w:rPr>
          <w:rFonts w:ascii="Georgia" w:hAnsi="Georgia"/>
          <w:i/>
        </w:rPr>
        <w:t>Ken Schwaber</w:t>
      </w:r>
      <w:r>
        <w:rPr>
          <w:rFonts w:ascii="Georgia" w:hAnsi="Georgia"/>
        </w:rPr>
        <w:t xml:space="preserve"> estuvo observando cómo podría ayudar a su compañía, </w:t>
      </w:r>
      <w:r>
        <w:rPr>
          <w:rFonts w:ascii="Georgia" w:hAnsi="Georgia"/>
          <w:i/>
        </w:rPr>
        <w:t xml:space="preserve">Advanced Development Methods, Inc. </w:t>
      </w:r>
      <w:r>
        <w:rPr>
          <w:rFonts w:ascii="Georgia" w:hAnsi="Georgia"/>
        </w:rPr>
        <w:t xml:space="preserve">(ADM), a mejorar sus procesos de software </w:t>
      </w:r>
      <w:r w:rsidR="000E2657">
        <w:rPr>
          <w:rFonts w:ascii="Georgia" w:hAnsi="Georgia"/>
        </w:rPr>
        <w:t>así como la productividad de sus equipos de desarrollo.</w:t>
      </w:r>
    </w:p>
    <w:p w:rsidR="000E2657" w:rsidRDefault="00D7409B" w:rsidP="00C618D0">
      <w:pPr>
        <w:jc w:val="both"/>
        <w:rPr>
          <w:rFonts w:ascii="Georgia" w:hAnsi="Georgia"/>
        </w:rPr>
      </w:pPr>
      <w:r>
        <w:rPr>
          <w:rFonts w:ascii="Georgia" w:hAnsi="Georgia"/>
        </w:rPr>
        <w:t>Después de analizar más a fondo</w:t>
      </w:r>
      <w:r w:rsidR="00AC2CAA">
        <w:rPr>
          <w:rFonts w:ascii="Georgia" w:hAnsi="Georgia"/>
        </w:rPr>
        <w:t xml:space="preserve"> cómo otros exitosos proveedores de software construían software, Ken</w:t>
      </w:r>
      <w:r w:rsidR="005818F1">
        <w:rPr>
          <w:rFonts w:ascii="Georgia" w:hAnsi="Georgia"/>
        </w:rPr>
        <w:t xml:space="preserve"> se dio cuenta </w:t>
      </w:r>
      <w:r w:rsidR="005A5F59">
        <w:rPr>
          <w:rFonts w:ascii="Georgia" w:hAnsi="Georgia"/>
        </w:rPr>
        <w:t>que todos sus procesos de desarrollo eran similares en que todos ellos utilizaban procesos empíricos, los cuales requieren inspección constante y adaptación.</w:t>
      </w:r>
    </w:p>
    <w:p w:rsidR="005A5F59" w:rsidRDefault="005A5F59" w:rsidP="00C618D0">
      <w:pPr>
        <w:jc w:val="both"/>
        <w:rPr>
          <w:rFonts w:ascii="Georgia" w:hAnsi="Georgia"/>
        </w:rPr>
      </w:pPr>
      <w:r>
        <w:rPr>
          <w:rFonts w:ascii="Georgia" w:hAnsi="Georgia"/>
        </w:rPr>
        <w:t xml:space="preserve">Luego, en 1995, a solicitud de la </w:t>
      </w:r>
      <w:r>
        <w:rPr>
          <w:rFonts w:ascii="Georgia" w:hAnsi="Georgia"/>
          <w:i/>
        </w:rPr>
        <w:t>Object Managment Group</w:t>
      </w:r>
      <w:r>
        <w:rPr>
          <w:rFonts w:ascii="Georgia" w:hAnsi="Georgia"/>
        </w:rPr>
        <w:t xml:space="preserve"> (OMG), Jeff y Ken trabajaron juntos para juntar toda su experiencia obtenida a través de los años, ellos crearon una nueva metodología, a la cual llamaron Scrum</w:t>
      </w:r>
      <w:r w:rsidR="005E2E7D">
        <w:rPr>
          <w:rFonts w:ascii="Georgia" w:hAnsi="Georgia"/>
        </w:rPr>
        <w:t xml:space="preserve">, y describieron en un artículo de Schwaber, </w:t>
      </w:r>
      <w:r w:rsidR="005E2E7D">
        <w:rPr>
          <w:rFonts w:ascii="Georgia" w:hAnsi="Georgia"/>
          <w:i/>
        </w:rPr>
        <w:t>Scrum and the Perfect Storm</w:t>
      </w:r>
      <w:r w:rsidR="005E2E7D">
        <w:rPr>
          <w:rFonts w:ascii="Georgia" w:hAnsi="Georgia"/>
        </w:rPr>
        <w:t xml:space="preserve"> [21].</w:t>
      </w:r>
    </w:p>
    <w:p w:rsidR="000C2EF8" w:rsidRDefault="000C2EF8" w:rsidP="004F7614">
      <w:pPr>
        <w:pStyle w:val="Ttulo2"/>
      </w:pPr>
      <w:bookmarkStart w:id="58" w:name="_Toc422353082"/>
      <w:r>
        <w:t>4.2 Cómo trabaja Scrum</w:t>
      </w:r>
      <w:bookmarkEnd w:id="58"/>
    </w:p>
    <w:p w:rsidR="000C2EF8" w:rsidRDefault="000C2EF8" w:rsidP="00C618D0">
      <w:pPr>
        <w:jc w:val="both"/>
        <w:rPr>
          <w:rFonts w:ascii="Georgia" w:hAnsi="Georgia"/>
        </w:rPr>
      </w:pPr>
      <w:r>
        <w:rPr>
          <w:rFonts w:ascii="Georgia" w:hAnsi="Georgia"/>
        </w:rPr>
        <w:t xml:space="preserve">Tal como se aprecia en la figura 7, el </w:t>
      </w:r>
      <w:r>
        <w:rPr>
          <w:rFonts w:ascii="Georgia" w:hAnsi="Georgia"/>
          <w:i/>
        </w:rPr>
        <w:t>Scrum team</w:t>
      </w:r>
      <w:r>
        <w:rPr>
          <w:rFonts w:ascii="Georgia" w:hAnsi="Georgia"/>
        </w:rPr>
        <w:t xml:space="preserve">, el cuál puede ser un equipo multifuncional, está compuesto de un </w:t>
      </w:r>
      <w:r>
        <w:rPr>
          <w:rFonts w:ascii="Georgia" w:hAnsi="Georgia"/>
          <w:i/>
        </w:rPr>
        <w:t>ScrumMaster</w:t>
      </w:r>
      <w:r>
        <w:rPr>
          <w:rFonts w:ascii="Georgia" w:hAnsi="Georgia"/>
        </w:rPr>
        <w:t xml:space="preserve">, un </w:t>
      </w:r>
      <w:r>
        <w:rPr>
          <w:rFonts w:ascii="Georgia" w:hAnsi="Georgia"/>
          <w:i/>
        </w:rPr>
        <w:t>product owner</w:t>
      </w:r>
      <w:r>
        <w:rPr>
          <w:rFonts w:ascii="Georgia" w:hAnsi="Georgia"/>
        </w:rPr>
        <w:t xml:space="preserve">, y un </w:t>
      </w:r>
      <w:r>
        <w:rPr>
          <w:rFonts w:ascii="Georgia" w:hAnsi="Georgia"/>
          <w:i/>
        </w:rPr>
        <w:t>team development</w:t>
      </w:r>
      <w:r>
        <w:rPr>
          <w:rFonts w:ascii="Georgia" w:hAnsi="Georgia"/>
        </w:rPr>
        <w:t xml:space="preserve"> (o simplemente, el </w:t>
      </w:r>
      <w:r>
        <w:rPr>
          <w:rFonts w:ascii="Georgia" w:hAnsi="Georgia"/>
          <w:i/>
        </w:rPr>
        <w:t>team</w:t>
      </w:r>
      <w:r>
        <w:rPr>
          <w:rFonts w:ascii="Georgia" w:hAnsi="Georgia"/>
        </w:rPr>
        <w:t>)</w:t>
      </w:r>
      <w:r w:rsidR="0025612B">
        <w:rPr>
          <w:rFonts w:ascii="Georgia" w:hAnsi="Georgia"/>
        </w:rPr>
        <w:t>, con todas las habilidades necesarias para construir el producto de software.</w:t>
      </w:r>
    </w:p>
    <w:p w:rsidR="0025612B" w:rsidRDefault="00ED6084" w:rsidP="00C618D0">
      <w:pPr>
        <w:jc w:val="both"/>
        <w:rPr>
          <w:rFonts w:ascii="Georgia" w:hAnsi="Georgia"/>
        </w:rPr>
      </w:pPr>
      <w:r>
        <w:rPr>
          <w:rFonts w:ascii="Georgia" w:hAnsi="Georgia"/>
        </w:rPr>
        <w:t>Incluso en las mejores situaciones, cuando la composición del equipo Scrum es altamente multidisciplinaria</w:t>
      </w:r>
      <w:r w:rsidR="00CD70B0">
        <w:rPr>
          <w:rFonts w:ascii="Georgia" w:hAnsi="Georgia"/>
        </w:rPr>
        <w:t>, no se sigue necesariamente que los miembros del proyecto Scrum son, organizacional y jerárquicamente</w:t>
      </w:r>
      <w:r w:rsidR="00DC185A">
        <w:rPr>
          <w:rFonts w:ascii="Georgia" w:hAnsi="Georgia"/>
        </w:rPr>
        <w:t xml:space="preserve">, toda la parte de la estructura del equipo de proyecto Scrum permanente. A menos que </w:t>
      </w:r>
      <w:r w:rsidR="0011324A">
        <w:rPr>
          <w:rFonts w:ascii="Georgia" w:hAnsi="Georgia"/>
        </w:rPr>
        <w:t>la compañía sea un defensor decidido de la implementación de Scrum en toda la empresa y se halla reorganizado completamente a sí misma, siguiendo las recomendaciones de estructura organizacional de Scrum. Los equipos de Scrum todavía son tomados de diferentes organizaciones a las que pertenecen, como un analista de calidad, arquitecto empresarial, preproducción, o DBA.</w:t>
      </w:r>
    </w:p>
    <w:p w:rsidR="00AC44D3" w:rsidRDefault="00AC44D3" w:rsidP="00C618D0">
      <w:pPr>
        <w:jc w:val="both"/>
        <w:rPr>
          <w:rFonts w:ascii="Georgia" w:hAnsi="Georgia"/>
        </w:rPr>
      </w:pPr>
      <w:r w:rsidRPr="00AC44D3">
        <w:rPr>
          <w:rFonts w:ascii="Georgia" w:hAnsi="Georgia"/>
        </w:rPr>
        <w:t xml:space="preserve">Incluso algunas de esas empresas </w:t>
      </w:r>
      <w:r>
        <w:rPr>
          <w:rFonts w:ascii="Georgia" w:hAnsi="Georgia"/>
        </w:rPr>
        <w:t>habiendo</w:t>
      </w:r>
      <w:r w:rsidRPr="00AC44D3">
        <w:rPr>
          <w:rFonts w:ascii="Georgia" w:hAnsi="Georgia"/>
        </w:rPr>
        <w:t xml:space="preserve"> adoptado Scrum</w:t>
      </w:r>
      <w:r>
        <w:rPr>
          <w:rFonts w:ascii="Georgia" w:hAnsi="Georgia"/>
        </w:rPr>
        <w:t>,</w:t>
      </w:r>
      <w:r w:rsidRPr="00AC44D3">
        <w:rPr>
          <w:rFonts w:ascii="Georgia" w:hAnsi="Georgia"/>
        </w:rPr>
        <w:t xml:space="preserve"> todavía </w:t>
      </w:r>
      <w:r>
        <w:rPr>
          <w:rFonts w:ascii="Georgia" w:hAnsi="Georgia"/>
        </w:rPr>
        <w:t>cuentan con áreas de</w:t>
      </w:r>
      <w:r w:rsidRPr="00AC44D3">
        <w:rPr>
          <w:rFonts w:ascii="Georgia" w:hAnsi="Georgia"/>
        </w:rPr>
        <w:t xml:space="preserve"> gestión de proyectos, control de calidad, pre-producción, sistema de negocio</w:t>
      </w:r>
      <w:r>
        <w:rPr>
          <w:rFonts w:ascii="Georgia" w:hAnsi="Georgia"/>
        </w:rPr>
        <w:t>, g</w:t>
      </w:r>
      <w:r w:rsidRPr="00AC44D3">
        <w:rPr>
          <w:rFonts w:ascii="Georgia" w:hAnsi="Georgia"/>
        </w:rPr>
        <w:t xml:space="preserve">rupos de </w:t>
      </w:r>
      <w:r>
        <w:rPr>
          <w:rFonts w:ascii="Georgia" w:hAnsi="Georgia"/>
        </w:rPr>
        <w:t>a</w:t>
      </w:r>
      <w:r w:rsidRPr="00AC44D3">
        <w:rPr>
          <w:rFonts w:ascii="Georgia" w:hAnsi="Georgia"/>
        </w:rPr>
        <w:t xml:space="preserve">nálisis y </w:t>
      </w:r>
      <w:r>
        <w:rPr>
          <w:rFonts w:ascii="Georgia" w:hAnsi="Georgia"/>
        </w:rPr>
        <w:lastRenderedPageBreak/>
        <w:t>arquitectura em</w:t>
      </w:r>
      <w:r w:rsidRPr="00AC44D3">
        <w:rPr>
          <w:rFonts w:ascii="Georgia" w:hAnsi="Georgia"/>
        </w:rPr>
        <w:t>presarial de trabajo</w:t>
      </w:r>
      <w:r>
        <w:rPr>
          <w:rFonts w:ascii="Georgia" w:hAnsi="Georgia"/>
        </w:rPr>
        <w:t>,</w:t>
      </w:r>
      <w:r w:rsidRPr="00AC44D3">
        <w:rPr>
          <w:rFonts w:ascii="Georgia" w:hAnsi="Georgia"/>
        </w:rPr>
        <w:t xml:space="preserve"> como funciones separadas en TI y los equipos de proyecto tiene</w:t>
      </w:r>
      <w:r>
        <w:rPr>
          <w:rFonts w:ascii="Georgia" w:hAnsi="Georgia"/>
        </w:rPr>
        <w:t>n</w:t>
      </w:r>
      <w:r w:rsidRPr="00AC44D3">
        <w:rPr>
          <w:rFonts w:ascii="Georgia" w:hAnsi="Georgia"/>
        </w:rPr>
        <w:t xml:space="preserve"> que negociar con estos grupos para conseguir su</w:t>
      </w:r>
      <w:r>
        <w:rPr>
          <w:rFonts w:ascii="Georgia" w:hAnsi="Georgia"/>
        </w:rPr>
        <w:t>s</w:t>
      </w:r>
      <w:r w:rsidRPr="00AC44D3">
        <w:rPr>
          <w:rFonts w:ascii="Georgia" w:hAnsi="Georgia"/>
        </w:rPr>
        <w:t xml:space="preserve"> </w:t>
      </w:r>
      <w:r>
        <w:rPr>
          <w:rFonts w:ascii="Georgia" w:hAnsi="Georgia"/>
        </w:rPr>
        <w:t xml:space="preserve">proyectos </w:t>
      </w:r>
      <w:r w:rsidRPr="00AC44D3">
        <w:rPr>
          <w:rFonts w:ascii="Georgia" w:hAnsi="Georgia"/>
        </w:rPr>
        <w:t>Scrum en marcha.</w:t>
      </w:r>
    </w:p>
    <w:p w:rsidR="00EF0945" w:rsidRDefault="00AC44D3" w:rsidP="00C618D0">
      <w:pPr>
        <w:jc w:val="both"/>
        <w:rPr>
          <w:rFonts w:ascii="Georgia" w:hAnsi="Georgia"/>
        </w:rPr>
      </w:pPr>
      <w:r w:rsidRPr="00AC44D3">
        <w:rPr>
          <w:rFonts w:ascii="Georgia" w:hAnsi="Georgia"/>
        </w:rPr>
        <w:t xml:space="preserve">Muy rara vez </w:t>
      </w:r>
      <w:r w:rsidR="00681211">
        <w:rPr>
          <w:rFonts w:ascii="Georgia" w:hAnsi="Georgia"/>
        </w:rPr>
        <w:t>una empresa despedirá a todos sus jefes</w:t>
      </w:r>
      <w:r w:rsidRPr="00AC44D3">
        <w:rPr>
          <w:rFonts w:ascii="Georgia" w:hAnsi="Georgia"/>
        </w:rPr>
        <w:t xml:space="preserve"> de proyecto (Scrum no tiene un gerente de proyecto </w:t>
      </w:r>
      <w:r w:rsidRPr="00681211">
        <w:rPr>
          <w:rFonts w:ascii="Georgia" w:hAnsi="Georgia"/>
          <w:i/>
        </w:rPr>
        <w:t>per se</w:t>
      </w:r>
      <w:r w:rsidRPr="00AC44D3">
        <w:rPr>
          <w:rFonts w:ascii="Georgia" w:hAnsi="Georgia"/>
        </w:rPr>
        <w:t xml:space="preserve">) o cambiar su título a Scrum Master o reorganizar todos sus grupos de TI separados alrededor de los equipos de proyectos Scrum multidisciplinarios. Eso sería </w:t>
      </w:r>
      <w:r w:rsidR="00681211">
        <w:rPr>
          <w:rFonts w:ascii="Georgia" w:hAnsi="Georgia"/>
        </w:rPr>
        <w:t>ideal</w:t>
      </w:r>
      <w:r w:rsidRPr="00AC44D3">
        <w:rPr>
          <w:rFonts w:ascii="Georgia" w:hAnsi="Georgia"/>
        </w:rPr>
        <w:t xml:space="preserve">, pero todavía </w:t>
      </w:r>
      <w:r w:rsidR="00681211">
        <w:rPr>
          <w:rFonts w:ascii="Georgia" w:hAnsi="Georgia"/>
        </w:rPr>
        <w:t>no es así en realidad</w:t>
      </w:r>
      <w:r w:rsidRPr="00AC44D3">
        <w:rPr>
          <w:rFonts w:ascii="Georgia" w:hAnsi="Georgia"/>
        </w:rPr>
        <w:t>.</w:t>
      </w:r>
    </w:p>
    <w:p w:rsidR="00071E06" w:rsidRDefault="00071E06" w:rsidP="00071E06">
      <w:pPr>
        <w:jc w:val="center"/>
        <w:rPr>
          <w:rFonts w:ascii="Georgia" w:hAnsi="Georgia"/>
        </w:rPr>
      </w:pPr>
      <w:r>
        <w:rPr>
          <w:rFonts w:ascii="Georgia" w:hAnsi="Georgia"/>
          <w:noProof/>
        </w:rPr>
        <w:drawing>
          <wp:inline distT="0" distB="0" distL="0" distR="0">
            <wp:extent cx="5682130" cy="4233838"/>
            <wp:effectExtent l="19050" t="19050" r="13970"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overview-mark-hoogveld.jpg"/>
                    <pic:cNvPicPr/>
                  </pic:nvPicPr>
                  <pic:blipFill rotWithShape="1">
                    <a:blip r:embed="rId18">
                      <a:extLst>
                        <a:ext uri="{28A0092B-C50C-407E-A947-70E740481C1C}">
                          <a14:useLocalDpi xmlns:a14="http://schemas.microsoft.com/office/drawing/2010/main" val="0"/>
                        </a:ext>
                      </a:extLst>
                    </a:blip>
                    <a:srcRect l="7994" t="5645" r="6467" b="4320"/>
                    <a:stretch/>
                  </pic:blipFill>
                  <pic:spPr bwMode="auto">
                    <a:xfrm>
                      <a:off x="0" y="0"/>
                      <a:ext cx="5694616" cy="4243142"/>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71E06" w:rsidRPr="000769E6" w:rsidRDefault="00071E06" w:rsidP="00071E06">
      <w:pPr>
        <w:jc w:val="center"/>
        <w:rPr>
          <w:rFonts w:ascii="Georgia" w:hAnsi="Georgia"/>
        </w:rPr>
      </w:pPr>
      <w:r>
        <w:rPr>
          <w:rFonts w:ascii="Georgia" w:hAnsi="Georgia"/>
          <w:sz w:val="18"/>
        </w:rPr>
        <w:t>Figura 7</w:t>
      </w:r>
      <w:r w:rsidRPr="000769E6">
        <w:rPr>
          <w:rFonts w:ascii="Georgia" w:hAnsi="Georgia"/>
          <w:sz w:val="18"/>
        </w:rPr>
        <w:t xml:space="preserve">: </w:t>
      </w:r>
      <w:r>
        <w:rPr>
          <w:rFonts w:ascii="Georgia" w:hAnsi="Georgia"/>
          <w:sz w:val="18"/>
        </w:rPr>
        <w:t>Product backlog, release backlog y el Sprint backlog</w:t>
      </w:r>
      <w:r w:rsidRPr="000769E6">
        <w:rPr>
          <w:rFonts w:ascii="Georgia" w:hAnsi="Georgia"/>
          <w:sz w:val="18"/>
        </w:rPr>
        <w:t>.</w:t>
      </w:r>
    </w:p>
    <w:p w:rsidR="00071E06" w:rsidRDefault="00071E06" w:rsidP="00071E06">
      <w:pPr>
        <w:jc w:val="center"/>
        <w:rPr>
          <w:rFonts w:ascii="Georgia" w:hAnsi="Georgia"/>
          <w:sz w:val="18"/>
          <w:szCs w:val="18"/>
        </w:rPr>
      </w:pPr>
      <w:r w:rsidRPr="000769E6">
        <w:rPr>
          <w:rFonts w:ascii="Georgia" w:hAnsi="Georgia"/>
          <w:sz w:val="18"/>
        </w:rPr>
        <w:t xml:space="preserve">Fuente: </w:t>
      </w:r>
      <w:hyperlink r:id="rId19" w:history="1">
        <w:r w:rsidRPr="00403B37">
          <w:rPr>
            <w:rStyle w:val="Hipervnculo"/>
            <w:rFonts w:ascii="Georgia" w:hAnsi="Georgia"/>
            <w:sz w:val="18"/>
            <w:szCs w:val="18"/>
          </w:rPr>
          <w:t>http://calvinx.com/2014/05/22/why-scrum-why-agile-development/</w:t>
        </w:r>
      </w:hyperlink>
    </w:p>
    <w:p w:rsidR="00071E06" w:rsidRDefault="00071E06" w:rsidP="00071E06">
      <w:pPr>
        <w:jc w:val="center"/>
        <w:rPr>
          <w:rFonts w:ascii="Georgia" w:hAnsi="Georgia"/>
          <w:sz w:val="18"/>
          <w:szCs w:val="18"/>
        </w:rPr>
      </w:pPr>
    </w:p>
    <w:p w:rsidR="00071E06" w:rsidRDefault="00071E06" w:rsidP="00071E06">
      <w:pPr>
        <w:jc w:val="both"/>
        <w:rPr>
          <w:rFonts w:ascii="Georgia" w:hAnsi="Georgia"/>
          <w:szCs w:val="22"/>
        </w:rPr>
      </w:pPr>
      <w:r>
        <w:rPr>
          <w:rFonts w:ascii="Georgia" w:hAnsi="Georgia"/>
          <w:szCs w:val="22"/>
        </w:rPr>
        <w:t xml:space="preserve">Se puede apreciar como un proyecto Scrum empieza con el </w:t>
      </w:r>
      <w:r>
        <w:rPr>
          <w:rFonts w:ascii="Georgia" w:hAnsi="Georgia"/>
          <w:i/>
          <w:szCs w:val="22"/>
        </w:rPr>
        <w:t>product owner</w:t>
      </w:r>
      <w:r>
        <w:rPr>
          <w:rFonts w:ascii="Georgia" w:hAnsi="Georgia"/>
          <w:szCs w:val="22"/>
        </w:rPr>
        <w:t xml:space="preserve">, quien es el responsable de </w:t>
      </w:r>
      <w:r w:rsidR="001E4B7C">
        <w:rPr>
          <w:rFonts w:ascii="Georgia" w:hAnsi="Georgia"/>
          <w:szCs w:val="22"/>
        </w:rPr>
        <w:t xml:space="preserve">tomar todas las inquietudes de los diferentes </w:t>
      </w:r>
      <w:r w:rsidR="001E4B7C">
        <w:rPr>
          <w:rFonts w:ascii="Georgia" w:hAnsi="Georgia"/>
          <w:i/>
          <w:szCs w:val="22"/>
        </w:rPr>
        <w:t>stakeholders</w:t>
      </w:r>
      <w:r w:rsidR="001E4B7C">
        <w:rPr>
          <w:rFonts w:ascii="Georgia" w:hAnsi="Georgia"/>
          <w:szCs w:val="22"/>
        </w:rPr>
        <w:t>, o usuarios que los representan, para elaborar</w:t>
      </w:r>
      <w:r w:rsidR="00472619">
        <w:rPr>
          <w:rFonts w:ascii="Georgia" w:hAnsi="Georgia"/>
          <w:szCs w:val="22"/>
        </w:rPr>
        <w:t xml:space="preserve"> una lista de requerimientos para crear el </w:t>
      </w:r>
      <w:r w:rsidR="00472619">
        <w:rPr>
          <w:rFonts w:ascii="Georgia" w:hAnsi="Georgia"/>
          <w:i/>
          <w:szCs w:val="22"/>
        </w:rPr>
        <w:t>product backlog</w:t>
      </w:r>
      <w:r w:rsidR="00472619">
        <w:rPr>
          <w:rFonts w:ascii="Georgia" w:hAnsi="Georgia"/>
          <w:szCs w:val="22"/>
        </w:rPr>
        <w:t>.</w:t>
      </w:r>
    </w:p>
    <w:p w:rsidR="00472619" w:rsidRDefault="00472619" w:rsidP="00071E06">
      <w:pPr>
        <w:jc w:val="both"/>
        <w:rPr>
          <w:rFonts w:ascii="Georgia" w:hAnsi="Georgia"/>
          <w:szCs w:val="22"/>
        </w:rPr>
      </w:pPr>
      <w:r>
        <w:rPr>
          <w:rFonts w:ascii="Georgia" w:hAnsi="Georgia"/>
          <w:szCs w:val="22"/>
        </w:rPr>
        <w:t xml:space="preserve">Simplemente colocarlo, el </w:t>
      </w:r>
      <w:r>
        <w:rPr>
          <w:rFonts w:ascii="Georgia" w:hAnsi="Georgia"/>
          <w:i/>
          <w:szCs w:val="22"/>
        </w:rPr>
        <w:t>product backlog</w:t>
      </w:r>
      <w:r>
        <w:rPr>
          <w:rFonts w:ascii="Georgia" w:hAnsi="Georgia"/>
          <w:szCs w:val="22"/>
        </w:rPr>
        <w:t xml:space="preserve"> es una lista priorizada de los requerimientos, los cuales pueden in</w:t>
      </w:r>
      <w:r w:rsidR="004629F0">
        <w:rPr>
          <w:rFonts w:ascii="Georgia" w:hAnsi="Georgia"/>
          <w:szCs w:val="22"/>
        </w:rPr>
        <w:t>cluir todo desde características de negocio hasta tecnologías, desde problemas técnicos hasta errores corregidos.</w:t>
      </w:r>
    </w:p>
    <w:p w:rsidR="004629F0" w:rsidRDefault="003377E8" w:rsidP="00071E06">
      <w:pPr>
        <w:jc w:val="both"/>
        <w:rPr>
          <w:rFonts w:ascii="Georgia" w:hAnsi="Georgia"/>
          <w:szCs w:val="22"/>
        </w:rPr>
      </w:pPr>
      <w:r>
        <w:rPr>
          <w:rFonts w:ascii="Georgia" w:hAnsi="Georgia"/>
          <w:szCs w:val="22"/>
        </w:rPr>
        <w:t xml:space="preserve">Algunos profesionales y autores, tales como Henrik Knitberg en su libro, </w:t>
      </w:r>
      <w:r>
        <w:rPr>
          <w:rFonts w:ascii="Georgia" w:hAnsi="Georgia"/>
          <w:i/>
          <w:szCs w:val="22"/>
        </w:rPr>
        <w:t>Scrum and XP from the Trenches</w:t>
      </w:r>
      <w:r>
        <w:rPr>
          <w:rFonts w:ascii="Georgia" w:hAnsi="Georgia"/>
          <w:szCs w:val="22"/>
        </w:rPr>
        <w:t xml:space="preserve"> [22]</w:t>
      </w:r>
      <w:r w:rsidR="00A937C1">
        <w:rPr>
          <w:rFonts w:ascii="Georgia" w:hAnsi="Georgia"/>
          <w:szCs w:val="22"/>
        </w:rPr>
        <w:t xml:space="preserve"> quien prefiere mantener el </w:t>
      </w:r>
      <w:r w:rsidR="00A937C1">
        <w:rPr>
          <w:rFonts w:ascii="Georgia" w:hAnsi="Georgia"/>
          <w:i/>
          <w:szCs w:val="22"/>
        </w:rPr>
        <w:t>product backlog</w:t>
      </w:r>
      <w:r w:rsidR="00A937C1">
        <w:rPr>
          <w:rFonts w:ascii="Georgia" w:hAnsi="Georgia"/>
          <w:szCs w:val="22"/>
        </w:rPr>
        <w:t xml:space="preserve"> a nivel de negocio para incluir únicamente requerimientos de negocio.</w:t>
      </w:r>
    </w:p>
    <w:p w:rsidR="00A937C1" w:rsidRDefault="007B467B" w:rsidP="00071E06">
      <w:pPr>
        <w:jc w:val="both"/>
        <w:rPr>
          <w:rFonts w:ascii="Georgia" w:hAnsi="Georgia"/>
          <w:szCs w:val="22"/>
        </w:rPr>
      </w:pPr>
      <w:r>
        <w:rPr>
          <w:rFonts w:ascii="Georgia" w:hAnsi="Georgia"/>
          <w:szCs w:val="22"/>
        </w:rPr>
        <w:t xml:space="preserve">Los requerimientos de usuarios </w:t>
      </w:r>
      <w:r w:rsidR="006A1B23">
        <w:rPr>
          <w:rFonts w:ascii="Georgia" w:hAnsi="Georgia"/>
          <w:szCs w:val="22"/>
        </w:rPr>
        <w:t>en</w:t>
      </w:r>
      <w:r>
        <w:rPr>
          <w:rFonts w:ascii="Georgia" w:hAnsi="Georgia"/>
          <w:szCs w:val="22"/>
        </w:rPr>
        <w:t xml:space="preserve"> el </w:t>
      </w:r>
      <w:r>
        <w:rPr>
          <w:rFonts w:ascii="Georgia" w:hAnsi="Georgia"/>
          <w:i/>
          <w:szCs w:val="22"/>
        </w:rPr>
        <w:t>product backlog</w:t>
      </w:r>
      <w:r>
        <w:rPr>
          <w:rFonts w:ascii="Georgia" w:hAnsi="Georgia"/>
          <w:szCs w:val="22"/>
        </w:rPr>
        <w:t xml:space="preserve"> están usualmente agrupados como </w:t>
      </w:r>
      <w:r w:rsidR="00367AC5">
        <w:rPr>
          <w:rFonts w:ascii="Georgia" w:hAnsi="Georgia"/>
          <w:szCs w:val="22"/>
        </w:rPr>
        <w:t xml:space="preserve">cortas historias de usuario durante un taller de requisitos de uno o dos días antes de la liberación y la reunión de planificación de </w:t>
      </w:r>
      <w:r w:rsidR="00367AC5">
        <w:rPr>
          <w:rFonts w:ascii="Georgia" w:hAnsi="Georgia"/>
          <w:i/>
          <w:szCs w:val="22"/>
        </w:rPr>
        <w:t>Sprint</w:t>
      </w:r>
      <w:r w:rsidR="00367AC5">
        <w:rPr>
          <w:rFonts w:ascii="Georgia" w:hAnsi="Georgia"/>
          <w:szCs w:val="22"/>
        </w:rPr>
        <w:t>.</w:t>
      </w:r>
    </w:p>
    <w:p w:rsidR="00367AC5" w:rsidRDefault="00367AC5" w:rsidP="00071E06">
      <w:pPr>
        <w:jc w:val="both"/>
        <w:rPr>
          <w:rFonts w:ascii="Georgia" w:hAnsi="Georgia"/>
          <w:szCs w:val="22"/>
        </w:rPr>
      </w:pPr>
      <w:r w:rsidRPr="00367AC5">
        <w:rPr>
          <w:rFonts w:ascii="Georgia" w:hAnsi="Georgia"/>
          <w:szCs w:val="22"/>
        </w:rPr>
        <w:lastRenderedPageBreak/>
        <w:t xml:space="preserve">Si bien la planificación de lanzamiento en Scrum era algo opcional en </w:t>
      </w:r>
      <w:r>
        <w:rPr>
          <w:rFonts w:ascii="Georgia" w:hAnsi="Georgia"/>
          <w:szCs w:val="22"/>
        </w:rPr>
        <w:t xml:space="preserve">sus </w:t>
      </w:r>
      <w:r w:rsidRPr="00367AC5">
        <w:rPr>
          <w:rFonts w:ascii="Georgia" w:hAnsi="Georgia"/>
          <w:szCs w:val="22"/>
        </w:rPr>
        <w:t xml:space="preserve"> primeros días, se ha demostrado que ayuda a muchos equipos de Scrum </w:t>
      </w:r>
      <w:r w:rsidR="009E665F">
        <w:rPr>
          <w:rFonts w:ascii="Georgia" w:hAnsi="Georgia"/>
          <w:szCs w:val="22"/>
        </w:rPr>
        <w:t>a que se vuelven aún más eficaces</w:t>
      </w:r>
      <w:r w:rsidRPr="00367AC5">
        <w:rPr>
          <w:rFonts w:ascii="Georgia" w:hAnsi="Georgia"/>
          <w:szCs w:val="22"/>
        </w:rPr>
        <w:t xml:space="preserve"> a lo largo de los años. Por lo tanto, se recomienda que el </w:t>
      </w:r>
      <w:r w:rsidR="009E665F">
        <w:rPr>
          <w:rFonts w:ascii="Georgia" w:hAnsi="Georgia"/>
          <w:i/>
          <w:szCs w:val="22"/>
        </w:rPr>
        <w:t>product owner</w:t>
      </w:r>
      <w:r w:rsidRPr="00367AC5">
        <w:rPr>
          <w:rFonts w:ascii="Georgia" w:hAnsi="Georgia"/>
          <w:szCs w:val="22"/>
        </w:rPr>
        <w:t xml:space="preserve"> pasa por la planificación de la liberación con el </w:t>
      </w:r>
      <w:r w:rsidR="009E665F">
        <w:rPr>
          <w:rFonts w:ascii="Georgia" w:hAnsi="Georgia"/>
          <w:i/>
          <w:szCs w:val="22"/>
        </w:rPr>
        <w:t>team</w:t>
      </w:r>
      <w:r w:rsidRPr="00367AC5">
        <w:rPr>
          <w:rFonts w:ascii="Georgia" w:hAnsi="Georgia"/>
          <w:szCs w:val="22"/>
        </w:rPr>
        <w:t>, incluso si se trata de un ejercicio difícil, ya que se requiere aprender sobre el producto antes de la reunión de planificación.</w:t>
      </w:r>
    </w:p>
    <w:p w:rsidR="009E665F" w:rsidRDefault="009E665F" w:rsidP="00071E06">
      <w:pPr>
        <w:jc w:val="both"/>
        <w:rPr>
          <w:rFonts w:ascii="Georgia" w:hAnsi="Georgia"/>
          <w:szCs w:val="22"/>
        </w:rPr>
      </w:pPr>
      <w:r>
        <w:rPr>
          <w:rFonts w:ascii="Georgia" w:hAnsi="Georgia"/>
          <w:szCs w:val="22"/>
        </w:rPr>
        <w:t xml:space="preserve">Es </w:t>
      </w:r>
      <w:r w:rsidRPr="009E665F">
        <w:rPr>
          <w:rFonts w:ascii="Georgia" w:hAnsi="Georgia"/>
          <w:szCs w:val="22"/>
        </w:rPr>
        <w:t xml:space="preserve">más, ya que el </w:t>
      </w:r>
      <w:r w:rsidR="00B67011">
        <w:rPr>
          <w:rFonts w:ascii="Georgia" w:hAnsi="Georgia"/>
          <w:i/>
          <w:szCs w:val="22"/>
        </w:rPr>
        <w:t>product owner</w:t>
      </w:r>
      <w:r w:rsidRPr="009E665F">
        <w:rPr>
          <w:rFonts w:ascii="Georgia" w:hAnsi="Georgia"/>
          <w:szCs w:val="22"/>
        </w:rPr>
        <w:t xml:space="preserve"> conoce el producto, </w:t>
      </w:r>
      <w:r>
        <w:rPr>
          <w:rFonts w:ascii="Georgia" w:hAnsi="Georgia"/>
          <w:szCs w:val="22"/>
        </w:rPr>
        <w:t xml:space="preserve">puede ayudar </w:t>
      </w:r>
      <w:r w:rsidRPr="009E665F">
        <w:rPr>
          <w:rFonts w:ascii="Georgia" w:hAnsi="Georgia"/>
          <w:szCs w:val="22"/>
        </w:rPr>
        <w:t>más</w:t>
      </w:r>
      <w:r>
        <w:rPr>
          <w:rFonts w:ascii="Georgia" w:hAnsi="Georgia"/>
          <w:szCs w:val="22"/>
        </w:rPr>
        <w:t xml:space="preserve"> al</w:t>
      </w:r>
      <w:r w:rsidRPr="009E665F">
        <w:rPr>
          <w:rFonts w:ascii="Georgia" w:hAnsi="Georgia"/>
          <w:szCs w:val="22"/>
        </w:rPr>
        <w:t xml:space="preserve"> equipo. El objetivo clave de la planificación de la liberación es que el equipo Scrum </w:t>
      </w:r>
      <w:r>
        <w:rPr>
          <w:rFonts w:ascii="Georgia" w:hAnsi="Georgia"/>
          <w:szCs w:val="22"/>
        </w:rPr>
        <w:t>pueda</w:t>
      </w:r>
      <w:r w:rsidRPr="009E665F">
        <w:rPr>
          <w:rFonts w:ascii="Georgia" w:hAnsi="Georgia"/>
          <w:szCs w:val="22"/>
        </w:rPr>
        <w:t xml:space="preserve"> identificar todas las versiones del producto de software</w:t>
      </w:r>
      <w:r>
        <w:rPr>
          <w:rFonts w:ascii="Georgia" w:hAnsi="Georgia"/>
          <w:szCs w:val="22"/>
        </w:rPr>
        <w:t>, además de tener</w:t>
      </w:r>
      <w:r w:rsidRPr="009E665F">
        <w:rPr>
          <w:rFonts w:ascii="Georgia" w:hAnsi="Georgia"/>
          <w:szCs w:val="22"/>
        </w:rPr>
        <w:t xml:space="preserve"> un calendario de entrega probable. Normalmente, la plan</w:t>
      </w:r>
      <w:r w:rsidR="00F6242B">
        <w:rPr>
          <w:rFonts w:ascii="Georgia" w:hAnsi="Georgia"/>
          <w:szCs w:val="22"/>
        </w:rPr>
        <w:t xml:space="preserve">ificación de la liberación debería realizarse las últimas </w:t>
      </w:r>
      <w:r w:rsidRPr="009E665F">
        <w:rPr>
          <w:rFonts w:ascii="Georgia" w:hAnsi="Georgia"/>
          <w:szCs w:val="22"/>
        </w:rPr>
        <w:t>cuatro horas</w:t>
      </w:r>
      <w:r w:rsidR="00B67011">
        <w:rPr>
          <w:rFonts w:ascii="Georgia" w:hAnsi="Georgia"/>
          <w:szCs w:val="22"/>
        </w:rPr>
        <w:t xml:space="preserve"> por </w:t>
      </w:r>
      <w:r w:rsidR="00F6242B">
        <w:rPr>
          <w:rFonts w:ascii="Georgia" w:hAnsi="Georgia"/>
          <w:szCs w:val="22"/>
        </w:rPr>
        <w:t>Sprints de cuatro semanas</w:t>
      </w:r>
      <w:r w:rsidRPr="009E665F">
        <w:rPr>
          <w:rFonts w:ascii="Georgia" w:hAnsi="Georgia"/>
          <w:szCs w:val="22"/>
        </w:rPr>
        <w:t>.</w:t>
      </w:r>
    </w:p>
    <w:p w:rsidR="00F6242B" w:rsidRDefault="00F6242B" w:rsidP="00071E06">
      <w:pPr>
        <w:jc w:val="both"/>
        <w:rPr>
          <w:rFonts w:ascii="Georgia" w:hAnsi="Georgia"/>
          <w:szCs w:val="22"/>
        </w:rPr>
      </w:pPr>
      <w:r w:rsidRPr="00F6242B">
        <w:rPr>
          <w:rFonts w:ascii="Georgia" w:hAnsi="Georgia"/>
          <w:szCs w:val="22"/>
        </w:rPr>
        <w:t xml:space="preserve">Además de la planificación de la liberación, el </w:t>
      </w:r>
      <w:r w:rsidR="00B67011">
        <w:rPr>
          <w:rFonts w:ascii="Georgia" w:hAnsi="Georgia"/>
          <w:i/>
          <w:szCs w:val="22"/>
        </w:rPr>
        <w:t>Scrum team</w:t>
      </w:r>
      <w:r w:rsidRPr="00F6242B">
        <w:rPr>
          <w:rFonts w:ascii="Georgia" w:hAnsi="Georgia"/>
          <w:szCs w:val="22"/>
        </w:rPr>
        <w:t xml:space="preserve"> también debe pasar por un poco de planificación de</w:t>
      </w:r>
      <w:r>
        <w:rPr>
          <w:rFonts w:ascii="Georgia" w:hAnsi="Georgia"/>
          <w:szCs w:val="22"/>
        </w:rPr>
        <w:t>l</w:t>
      </w:r>
      <w:r w:rsidRPr="00F6242B">
        <w:rPr>
          <w:rFonts w:ascii="Georgia" w:hAnsi="Georgia"/>
          <w:szCs w:val="22"/>
        </w:rPr>
        <w:t xml:space="preserve"> Sprint, ya sea como parte del proceso de planificación de liberación o de forma independiente</w:t>
      </w:r>
      <w:r>
        <w:rPr>
          <w:rFonts w:ascii="Georgia" w:hAnsi="Georgia"/>
          <w:szCs w:val="22"/>
        </w:rPr>
        <w:t xml:space="preserve"> luego de realizada la planificación de la liberación</w:t>
      </w:r>
      <w:r w:rsidRPr="00F6242B">
        <w:rPr>
          <w:rFonts w:ascii="Georgia" w:hAnsi="Georgia"/>
          <w:szCs w:val="22"/>
        </w:rPr>
        <w:t>.</w:t>
      </w:r>
    </w:p>
    <w:p w:rsidR="00F6242B" w:rsidRDefault="00CA4AFB" w:rsidP="00071E06">
      <w:pPr>
        <w:jc w:val="both"/>
        <w:rPr>
          <w:rFonts w:ascii="Georgia" w:hAnsi="Georgia"/>
          <w:szCs w:val="22"/>
        </w:rPr>
      </w:pPr>
      <w:r w:rsidRPr="00CA4AFB">
        <w:rPr>
          <w:rFonts w:ascii="Georgia" w:hAnsi="Georgia"/>
          <w:szCs w:val="22"/>
        </w:rPr>
        <w:t>Normalmente, la reunión de planificación de</w:t>
      </w:r>
      <w:r>
        <w:rPr>
          <w:rFonts w:ascii="Georgia" w:hAnsi="Georgia"/>
          <w:szCs w:val="22"/>
        </w:rPr>
        <w:t>l</w:t>
      </w:r>
      <w:r w:rsidRPr="00CA4AFB">
        <w:rPr>
          <w:rFonts w:ascii="Georgia" w:hAnsi="Georgia"/>
          <w:szCs w:val="22"/>
        </w:rPr>
        <w:t xml:space="preserve"> Sprint debe ser a</w:t>
      </w:r>
      <w:r w:rsidR="00B67011">
        <w:rPr>
          <w:rFonts w:ascii="Georgia" w:hAnsi="Georgia"/>
          <w:szCs w:val="22"/>
        </w:rPr>
        <w:t xml:space="preserve">lrededor de ocho horas por </w:t>
      </w:r>
      <w:r w:rsidRPr="00CA4AFB">
        <w:rPr>
          <w:rFonts w:ascii="Georgia" w:hAnsi="Georgia"/>
          <w:szCs w:val="22"/>
        </w:rPr>
        <w:t>Sprints de cu</w:t>
      </w:r>
      <w:r w:rsidR="00B67011">
        <w:rPr>
          <w:rFonts w:ascii="Georgia" w:hAnsi="Georgia"/>
          <w:szCs w:val="22"/>
        </w:rPr>
        <w:t>atro semanas y debe ser ajustada</w:t>
      </w:r>
      <w:r w:rsidRPr="00CA4AFB">
        <w:rPr>
          <w:rFonts w:ascii="Georgia" w:hAnsi="Georgia"/>
          <w:szCs w:val="22"/>
        </w:rPr>
        <w:t xml:space="preserve"> a cuatro horas</w:t>
      </w:r>
      <w:r w:rsidR="00B67011">
        <w:rPr>
          <w:rFonts w:ascii="Georgia" w:hAnsi="Georgia"/>
          <w:szCs w:val="22"/>
        </w:rPr>
        <w:t xml:space="preserve"> por</w:t>
      </w:r>
      <w:r>
        <w:rPr>
          <w:rFonts w:ascii="Georgia" w:hAnsi="Georgia"/>
          <w:szCs w:val="22"/>
        </w:rPr>
        <w:t xml:space="preserve"> </w:t>
      </w:r>
      <w:r w:rsidRPr="00CA4AFB">
        <w:rPr>
          <w:rFonts w:ascii="Georgia" w:hAnsi="Georgia"/>
          <w:szCs w:val="22"/>
        </w:rPr>
        <w:t>Sprints de dos semanas.</w:t>
      </w:r>
    </w:p>
    <w:p w:rsidR="00CA4AFB" w:rsidRDefault="00CA4AFB" w:rsidP="00071E06">
      <w:pPr>
        <w:jc w:val="both"/>
        <w:rPr>
          <w:rFonts w:ascii="Georgia" w:hAnsi="Georgia"/>
          <w:szCs w:val="22"/>
        </w:rPr>
      </w:pPr>
      <w:r>
        <w:rPr>
          <w:rFonts w:ascii="Georgia" w:hAnsi="Georgia"/>
          <w:szCs w:val="22"/>
        </w:rPr>
        <w:t>Como una práctica común, la reunión de planificación del Sprint deber</w:t>
      </w:r>
      <w:r w:rsidR="00B67011">
        <w:rPr>
          <w:rFonts w:ascii="Georgia" w:hAnsi="Georgia"/>
          <w:szCs w:val="22"/>
        </w:rPr>
        <w:t>ía ser dividida</w:t>
      </w:r>
      <w:r>
        <w:rPr>
          <w:rFonts w:ascii="Georgia" w:hAnsi="Georgia"/>
          <w:szCs w:val="22"/>
        </w:rPr>
        <w:t xml:space="preserve"> en dos reuniones de cuatro horas iguales.</w:t>
      </w:r>
    </w:p>
    <w:p w:rsidR="00CA4AFB" w:rsidRDefault="00CA4AFB" w:rsidP="00071E06">
      <w:pPr>
        <w:jc w:val="both"/>
        <w:rPr>
          <w:rFonts w:ascii="Georgia" w:hAnsi="Georgia"/>
          <w:szCs w:val="22"/>
        </w:rPr>
      </w:pPr>
      <w:r>
        <w:rPr>
          <w:rFonts w:ascii="Georgia" w:hAnsi="Georgia"/>
          <w:szCs w:val="22"/>
        </w:rPr>
        <w:t xml:space="preserve">Durante la primera parte de la reunión, el </w:t>
      </w:r>
      <w:r>
        <w:rPr>
          <w:rFonts w:ascii="Georgia" w:hAnsi="Georgia"/>
          <w:i/>
          <w:szCs w:val="22"/>
        </w:rPr>
        <w:t>product owner</w:t>
      </w:r>
      <w:r>
        <w:rPr>
          <w:rFonts w:ascii="Georgia" w:hAnsi="Georgia"/>
          <w:szCs w:val="22"/>
        </w:rPr>
        <w:t xml:space="preserve"> </w:t>
      </w:r>
      <w:r w:rsidR="008E3369">
        <w:rPr>
          <w:rFonts w:ascii="Georgia" w:hAnsi="Georgia"/>
          <w:szCs w:val="22"/>
        </w:rPr>
        <w:t xml:space="preserve">irá a través de los requerimientos, como historias de usuarios, para decidir, </w:t>
      </w:r>
      <w:r w:rsidR="001933FB">
        <w:rPr>
          <w:rFonts w:ascii="Georgia" w:hAnsi="Georgia"/>
          <w:szCs w:val="22"/>
        </w:rPr>
        <w:t xml:space="preserve">con el feedback del </w:t>
      </w:r>
      <w:r w:rsidR="001933FB">
        <w:rPr>
          <w:rFonts w:ascii="Georgia" w:hAnsi="Georgia"/>
          <w:i/>
          <w:szCs w:val="22"/>
        </w:rPr>
        <w:t>team</w:t>
      </w:r>
      <w:r w:rsidR="001933FB">
        <w:rPr>
          <w:rFonts w:ascii="Georgia" w:hAnsi="Georgia"/>
          <w:szCs w:val="22"/>
        </w:rPr>
        <w:t xml:space="preserve">, cuáles deben ser parte de qué Sprint y cuáles son sus objetivos. La primera de las dos partes de la reunión es principalmente la respuesta a la pregunta </w:t>
      </w:r>
      <w:r w:rsidR="001933FB">
        <w:rPr>
          <w:rFonts w:ascii="Georgia" w:hAnsi="Georgia"/>
          <w:i/>
          <w:szCs w:val="22"/>
        </w:rPr>
        <w:t>QUÉ</w:t>
      </w:r>
      <w:r w:rsidR="001933FB">
        <w:rPr>
          <w:rFonts w:ascii="Georgia" w:hAnsi="Georgia"/>
          <w:szCs w:val="22"/>
        </w:rPr>
        <w:t>.</w:t>
      </w:r>
    </w:p>
    <w:p w:rsidR="001933FB" w:rsidRDefault="001933FB" w:rsidP="00071E06">
      <w:pPr>
        <w:jc w:val="both"/>
        <w:rPr>
          <w:rFonts w:ascii="Georgia" w:hAnsi="Georgia"/>
          <w:szCs w:val="22"/>
        </w:rPr>
      </w:pPr>
      <w:r>
        <w:rPr>
          <w:rFonts w:ascii="Georgia" w:hAnsi="Georgia"/>
          <w:szCs w:val="22"/>
        </w:rPr>
        <w:t>Durante la segunda parte de la reunión</w:t>
      </w:r>
      <w:r w:rsidR="002A6DDA">
        <w:rPr>
          <w:rFonts w:ascii="Georgia" w:hAnsi="Georgia"/>
          <w:szCs w:val="22"/>
        </w:rPr>
        <w:t xml:space="preserve"> de planificación del Sprint, el cual se enfoca en el </w:t>
      </w:r>
      <w:r w:rsidR="002A6DDA">
        <w:rPr>
          <w:rFonts w:ascii="Georgia" w:hAnsi="Georgia"/>
          <w:i/>
          <w:szCs w:val="22"/>
        </w:rPr>
        <w:t>CÓMO</w:t>
      </w:r>
      <w:r w:rsidR="002A6DDA">
        <w:rPr>
          <w:rFonts w:ascii="Georgia" w:hAnsi="Georgia"/>
          <w:szCs w:val="22"/>
        </w:rPr>
        <w:t xml:space="preserve">, el equipo de desarrollo intentará identificar tareas desde las historias de usuario previamente elegidas y estimar cuánto tiempo les tomará convertir esas tareas en incrementos de productos potencialmente entregables. </w:t>
      </w:r>
      <w:r w:rsidR="002A6DDA" w:rsidRPr="002A6DDA">
        <w:rPr>
          <w:rFonts w:ascii="Georgia" w:hAnsi="Georgia"/>
          <w:szCs w:val="22"/>
        </w:rPr>
        <w:t xml:space="preserve">A menos que el </w:t>
      </w:r>
      <w:r w:rsidR="002A6DDA">
        <w:rPr>
          <w:rFonts w:ascii="Georgia" w:hAnsi="Georgia"/>
          <w:i/>
          <w:szCs w:val="22"/>
        </w:rPr>
        <w:t>team</w:t>
      </w:r>
      <w:r w:rsidR="002A6DDA">
        <w:rPr>
          <w:rFonts w:ascii="Georgia" w:hAnsi="Georgia"/>
          <w:szCs w:val="22"/>
        </w:rPr>
        <w:t xml:space="preserve"> utilice</w:t>
      </w:r>
      <w:r w:rsidR="002A6DDA" w:rsidRPr="002A6DDA">
        <w:rPr>
          <w:rFonts w:ascii="Georgia" w:hAnsi="Georgia"/>
          <w:szCs w:val="22"/>
        </w:rPr>
        <w:t xml:space="preserve"> algún tipo de software de planificación, todas las tareas d</w:t>
      </w:r>
      <w:r w:rsidR="002A6DDA">
        <w:rPr>
          <w:rFonts w:ascii="Georgia" w:hAnsi="Georgia"/>
          <w:szCs w:val="22"/>
        </w:rPr>
        <w:t>e desarrollo que son parte del</w:t>
      </w:r>
      <w:r w:rsidR="002A6DDA" w:rsidRPr="002A6DDA">
        <w:rPr>
          <w:rFonts w:ascii="Georgia" w:hAnsi="Georgia"/>
          <w:szCs w:val="22"/>
        </w:rPr>
        <w:t xml:space="preserve"> Spr</w:t>
      </w:r>
      <w:r w:rsidR="004D14C5">
        <w:rPr>
          <w:rFonts w:ascii="Georgia" w:hAnsi="Georgia"/>
          <w:szCs w:val="22"/>
        </w:rPr>
        <w:t>int normalmente serán consignada</w:t>
      </w:r>
      <w:r w:rsidR="002A6DDA" w:rsidRPr="002A6DDA">
        <w:rPr>
          <w:rFonts w:ascii="Georgia" w:hAnsi="Georgia"/>
          <w:szCs w:val="22"/>
        </w:rPr>
        <w:t xml:space="preserve">s a un </w:t>
      </w:r>
      <w:r w:rsidR="004D14C5">
        <w:rPr>
          <w:rFonts w:ascii="Georgia" w:hAnsi="Georgia"/>
          <w:i/>
          <w:szCs w:val="22"/>
        </w:rPr>
        <w:t xml:space="preserve">Task Board </w:t>
      </w:r>
      <w:r w:rsidR="004D14C5">
        <w:rPr>
          <w:rFonts w:ascii="Georgia" w:hAnsi="Georgia"/>
          <w:szCs w:val="22"/>
        </w:rPr>
        <w:t>(tablero de tareas)</w:t>
      </w:r>
      <w:r w:rsidR="002A6DDA" w:rsidRPr="002A6DDA">
        <w:rPr>
          <w:rFonts w:ascii="Georgia" w:hAnsi="Georgia"/>
          <w:szCs w:val="22"/>
        </w:rPr>
        <w:t xml:space="preserve">, una especie de pizarra en una pared, para la </w:t>
      </w:r>
      <w:r w:rsidR="004D14C5">
        <w:rPr>
          <w:rFonts w:ascii="Georgia" w:hAnsi="Georgia"/>
          <w:szCs w:val="22"/>
        </w:rPr>
        <w:t xml:space="preserve">fácil </w:t>
      </w:r>
      <w:r w:rsidR="002A6DDA" w:rsidRPr="002A6DDA">
        <w:rPr>
          <w:rFonts w:ascii="Georgia" w:hAnsi="Georgia"/>
          <w:szCs w:val="22"/>
        </w:rPr>
        <w:t>asignación</w:t>
      </w:r>
      <w:r w:rsidR="004D14C5">
        <w:rPr>
          <w:rFonts w:ascii="Georgia" w:hAnsi="Georgia"/>
          <w:szCs w:val="22"/>
        </w:rPr>
        <w:t xml:space="preserve"> y seguimiento</w:t>
      </w:r>
      <w:r w:rsidR="002A6DDA" w:rsidRPr="002A6DDA">
        <w:rPr>
          <w:rFonts w:ascii="Georgia" w:hAnsi="Georgia"/>
          <w:szCs w:val="22"/>
        </w:rPr>
        <w:t xml:space="preserve"> de</w:t>
      </w:r>
      <w:r w:rsidR="004D14C5">
        <w:rPr>
          <w:rFonts w:ascii="Georgia" w:hAnsi="Georgia"/>
          <w:szCs w:val="22"/>
        </w:rPr>
        <w:t>l equipo.</w:t>
      </w:r>
    </w:p>
    <w:p w:rsidR="006453E0" w:rsidRDefault="006453E0" w:rsidP="00071E06">
      <w:pPr>
        <w:jc w:val="both"/>
        <w:rPr>
          <w:rFonts w:ascii="Georgia" w:hAnsi="Georgia"/>
          <w:szCs w:val="22"/>
        </w:rPr>
      </w:pPr>
      <w:r w:rsidRPr="006453E0">
        <w:rPr>
          <w:rFonts w:ascii="Georgia" w:hAnsi="Georgia"/>
          <w:szCs w:val="22"/>
        </w:rPr>
        <w:t>Tan pronto como se realiza la liberación y la reunión de planificación de</w:t>
      </w:r>
      <w:r>
        <w:rPr>
          <w:rFonts w:ascii="Georgia" w:hAnsi="Georgia"/>
          <w:szCs w:val="22"/>
        </w:rPr>
        <w:t>l</w:t>
      </w:r>
      <w:r w:rsidRPr="006453E0">
        <w:rPr>
          <w:rFonts w:ascii="Georgia" w:hAnsi="Georgia"/>
          <w:szCs w:val="22"/>
        </w:rPr>
        <w:t xml:space="preserve"> Sprint, </w:t>
      </w:r>
      <w:r>
        <w:rPr>
          <w:rFonts w:ascii="Georgia" w:hAnsi="Georgia"/>
          <w:szCs w:val="22"/>
        </w:rPr>
        <w:t>luego comienza el trabajo real, como se ve en la figura 8</w:t>
      </w:r>
      <w:r w:rsidRPr="006453E0">
        <w:rPr>
          <w:rFonts w:ascii="Georgia" w:hAnsi="Georgia"/>
          <w:szCs w:val="22"/>
        </w:rPr>
        <w:t xml:space="preserve">, junto con sus 15 minutos diarios Scrum, o </w:t>
      </w:r>
      <w:r w:rsidRPr="006453E0">
        <w:rPr>
          <w:rFonts w:ascii="Georgia" w:hAnsi="Georgia"/>
          <w:i/>
          <w:szCs w:val="22"/>
        </w:rPr>
        <w:t>Daily Standup</w:t>
      </w:r>
      <w:r w:rsidRPr="006453E0">
        <w:rPr>
          <w:rFonts w:ascii="Georgia" w:hAnsi="Georgia"/>
          <w:szCs w:val="22"/>
        </w:rPr>
        <w:t>.</w:t>
      </w:r>
    </w:p>
    <w:p w:rsidR="006453E0" w:rsidRDefault="00523B45" w:rsidP="00523B45">
      <w:pPr>
        <w:jc w:val="center"/>
        <w:rPr>
          <w:rFonts w:ascii="Georgia" w:hAnsi="Georgia"/>
          <w:szCs w:val="22"/>
        </w:rPr>
      </w:pPr>
      <w:r>
        <w:rPr>
          <w:rFonts w:ascii="Georgia" w:hAnsi="Georgia"/>
          <w:noProof/>
          <w:szCs w:val="22"/>
        </w:rPr>
        <w:lastRenderedPageBreak/>
        <w:drawing>
          <wp:inline distT="0" distB="0" distL="0" distR="0">
            <wp:extent cx="5361710" cy="4206308"/>
            <wp:effectExtent l="19050" t="19050" r="1079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s, burndown chart y daily scrums.png"/>
                    <pic:cNvPicPr/>
                  </pic:nvPicPr>
                  <pic:blipFill>
                    <a:blip r:embed="rId20">
                      <a:extLst>
                        <a:ext uri="{28A0092B-C50C-407E-A947-70E740481C1C}">
                          <a14:useLocalDpi xmlns:a14="http://schemas.microsoft.com/office/drawing/2010/main" val="0"/>
                        </a:ext>
                      </a:extLst>
                    </a:blip>
                    <a:stretch>
                      <a:fillRect/>
                    </a:stretch>
                  </pic:blipFill>
                  <pic:spPr>
                    <a:xfrm>
                      <a:off x="0" y="0"/>
                      <a:ext cx="5367582" cy="4210915"/>
                    </a:xfrm>
                    <a:prstGeom prst="rect">
                      <a:avLst/>
                    </a:prstGeom>
                    <a:ln w="19050">
                      <a:solidFill>
                        <a:schemeClr val="tx1">
                          <a:lumMod val="95000"/>
                          <a:lumOff val="5000"/>
                        </a:schemeClr>
                      </a:solidFill>
                    </a:ln>
                  </pic:spPr>
                </pic:pic>
              </a:graphicData>
            </a:graphic>
          </wp:inline>
        </w:drawing>
      </w:r>
    </w:p>
    <w:p w:rsidR="00523B45" w:rsidRPr="006108A9" w:rsidRDefault="006108A9" w:rsidP="00523B45">
      <w:pPr>
        <w:jc w:val="center"/>
        <w:rPr>
          <w:rFonts w:ascii="Georgia" w:hAnsi="Georgia"/>
        </w:rPr>
      </w:pPr>
      <w:r>
        <w:rPr>
          <w:rFonts w:ascii="Georgia" w:hAnsi="Georgia"/>
          <w:sz w:val="18"/>
        </w:rPr>
        <w:t>Figura 8</w:t>
      </w:r>
      <w:r w:rsidR="00523B45" w:rsidRPr="000769E6">
        <w:rPr>
          <w:rFonts w:ascii="Georgia" w:hAnsi="Georgia"/>
          <w:sz w:val="18"/>
        </w:rPr>
        <w:t xml:space="preserve">: </w:t>
      </w:r>
      <w:r w:rsidRPr="006108A9">
        <w:rPr>
          <w:rFonts w:ascii="Georgia" w:hAnsi="Georgia"/>
          <w:sz w:val="18"/>
        </w:rPr>
        <w:t>Sprints, burndown char</w:t>
      </w:r>
      <w:r>
        <w:rPr>
          <w:rFonts w:ascii="Georgia" w:hAnsi="Georgia"/>
          <w:sz w:val="18"/>
        </w:rPr>
        <w:t>t y daily Scrums.</w:t>
      </w:r>
    </w:p>
    <w:p w:rsidR="00523B45" w:rsidRDefault="00523B45" w:rsidP="006108A9">
      <w:pPr>
        <w:jc w:val="both"/>
        <w:rPr>
          <w:rFonts w:ascii="Georgia" w:hAnsi="Georgia"/>
          <w:szCs w:val="22"/>
        </w:rPr>
      </w:pPr>
    </w:p>
    <w:p w:rsidR="006108A9" w:rsidRDefault="007321C2" w:rsidP="006108A9">
      <w:pPr>
        <w:jc w:val="both"/>
        <w:rPr>
          <w:rFonts w:ascii="Georgia" w:hAnsi="Georgia"/>
          <w:szCs w:val="22"/>
        </w:rPr>
      </w:pPr>
      <w:r>
        <w:rPr>
          <w:rFonts w:ascii="Georgia" w:hAnsi="Georgia"/>
          <w:szCs w:val="22"/>
        </w:rPr>
        <w:t xml:space="preserve">Originalmente, el </w:t>
      </w:r>
      <w:r>
        <w:rPr>
          <w:rFonts w:ascii="Georgia" w:hAnsi="Georgia"/>
          <w:i/>
          <w:szCs w:val="22"/>
        </w:rPr>
        <w:t>Daily Standup</w:t>
      </w:r>
      <w:r>
        <w:rPr>
          <w:rFonts w:ascii="Georgia" w:hAnsi="Georgia"/>
          <w:szCs w:val="22"/>
        </w:rPr>
        <w:t xml:space="preserve"> podría durar hasta 30 minutos, pero como parte de la evolución de Scrum (o su ajuste), su duración ha sido reducida más y más en la práctica a 15 minutos actualmente.</w:t>
      </w:r>
    </w:p>
    <w:p w:rsidR="00E70DB4" w:rsidRDefault="00E70DB4" w:rsidP="006108A9">
      <w:pPr>
        <w:jc w:val="both"/>
        <w:rPr>
          <w:rFonts w:ascii="Georgia" w:hAnsi="Georgia"/>
          <w:szCs w:val="22"/>
        </w:rPr>
      </w:pPr>
      <w:r w:rsidRPr="00E70DB4">
        <w:rPr>
          <w:rFonts w:ascii="Georgia" w:hAnsi="Georgia"/>
          <w:szCs w:val="22"/>
        </w:rPr>
        <w:t>Normalmente, la d</w:t>
      </w:r>
      <w:r w:rsidR="00543D3B">
        <w:rPr>
          <w:rFonts w:ascii="Georgia" w:hAnsi="Georgia"/>
          <w:szCs w:val="22"/>
        </w:rPr>
        <w:t>uración de un Sprint será de una</w:t>
      </w:r>
      <w:r w:rsidRPr="00E70DB4">
        <w:rPr>
          <w:rFonts w:ascii="Georgia" w:hAnsi="Georgia"/>
          <w:szCs w:val="22"/>
        </w:rPr>
        <w:t xml:space="preserve"> a cuatro semanas. Excepto en circunstancias muy especiales, no hay elementos adicionales </w:t>
      </w:r>
      <w:r w:rsidR="00B93EE3">
        <w:rPr>
          <w:rFonts w:ascii="Georgia" w:hAnsi="Georgia"/>
          <w:szCs w:val="22"/>
        </w:rPr>
        <w:t xml:space="preserve">a </w:t>
      </w:r>
      <w:r w:rsidRPr="00E70DB4">
        <w:rPr>
          <w:rFonts w:ascii="Georgia" w:hAnsi="Georgia"/>
          <w:szCs w:val="22"/>
        </w:rPr>
        <w:t xml:space="preserve">ser añadidos o borrados </w:t>
      </w:r>
      <w:r w:rsidR="00B93EE3">
        <w:rPr>
          <w:rFonts w:ascii="Georgia" w:hAnsi="Georgia"/>
          <w:szCs w:val="22"/>
        </w:rPr>
        <w:t xml:space="preserve">del </w:t>
      </w:r>
      <w:r w:rsidR="00B93EE3">
        <w:rPr>
          <w:rFonts w:ascii="Georgia" w:hAnsi="Georgia"/>
          <w:i/>
          <w:szCs w:val="22"/>
        </w:rPr>
        <w:t>product backlog</w:t>
      </w:r>
      <w:r w:rsidR="00B93EE3">
        <w:rPr>
          <w:rFonts w:ascii="Georgia" w:hAnsi="Georgia"/>
          <w:szCs w:val="22"/>
        </w:rPr>
        <w:t xml:space="preserve"> del </w:t>
      </w:r>
      <w:r w:rsidRPr="00E70DB4">
        <w:rPr>
          <w:rFonts w:ascii="Georgia" w:hAnsi="Georgia"/>
          <w:szCs w:val="22"/>
        </w:rPr>
        <w:t xml:space="preserve"> Sprint, mientras que </w:t>
      </w:r>
      <w:r w:rsidR="00B93EE3">
        <w:rPr>
          <w:rFonts w:ascii="Georgia" w:hAnsi="Georgia"/>
          <w:szCs w:val="22"/>
        </w:rPr>
        <w:t>el</w:t>
      </w:r>
      <w:r w:rsidRPr="00E70DB4">
        <w:rPr>
          <w:rFonts w:ascii="Georgia" w:hAnsi="Georgia"/>
          <w:szCs w:val="22"/>
        </w:rPr>
        <w:t xml:space="preserve"> Sprint está en marcha, a menos que el equipo y el dueño del pro</w:t>
      </w:r>
      <w:r w:rsidR="00B93EE3">
        <w:rPr>
          <w:rFonts w:ascii="Georgia" w:hAnsi="Georgia"/>
          <w:szCs w:val="22"/>
        </w:rPr>
        <w:t>ducto están de acuerdo con ello</w:t>
      </w:r>
      <w:r w:rsidRPr="00E70DB4">
        <w:rPr>
          <w:rFonts w:ascii="Georgia" w:hAnsi="Georgia"/>
          <w:szCs w:val="22"/>
        </w:rPr>
        <w:t>, pero esto es algo así como una excepción y no la norma.</w:t>
      </w:r>
    </w:p>
    <w:p w:rsidR="00B93EE3" w:rsidRDefault="009136CE" w:rsidP="006108A9">
      <w:pPr>
        <w:jc w:val="both"/>
        <w:rPr>
          <w:rFonts w:ascii="Georgia" w:hAnsi="Georgia"/>
          <w:szCs w:val="22"/>
        </w:rPr>
      </w:pPr>
      <w:r w:rsidRPr="009136CE">
        <w:rPr>
          <w:rFonts w:ascii="Georgia" w:hAnsi="Georgia"/>
          <w:szCs w:val="22"/>
        </w:rPr>
        <w:t xml:space="preserve">A diferencia del proceso tradicional, donde el director del proyecto es el responsable de la organización de reuniones </w:t>
      </w:r>
      <w:r>
        <w:rPr>
          <w:rFonts w:ascii="Georgia" w:hAnsi="Georgia"/>
          <w:szCs w:val="22"/>
        </w:rPr>
        <w:t>semanales para hacer un seguimiento</w:t>
      </w:r>
      <w:r w:rsidRPr="009136CE">
        <w:rPr>
          <w:rFonts w:ascii="Georgia" w:hAnsi="Georgia"/>
          <w:szCs w:val="22"/>
        </w:rPr>
        <w:t xml:space="preserve"> del estado del proyecto, con Scrum, el equipo se reunirá todos los días para inspeccionar, no el estado del proyecto, </w:t>
      </w:r>
      <w:r w:rsidR="0053387F">
        <w:rPr>
          <w:rFonts w:ascii="Georgia" w:hAnsi="Georgia"/>
          <w:szCs w:val="22"/>
        </w:rPr>
        <w:t>sino</w:t>
      </w:r>
      <w:r w:rsidRPr="009136CE">
        <w:rPr>
          <w:rFonts w:ascii="Georgia" w:hAnsi="Georgia"/>
          <w:szCs w:val="22"/>
        </w:rPr>
        <w:t xml:space="preserve"> el progreso del equipo hacia la meta de</w:t>
      </w:r>
      <w:r w:rsidR="0053387F">
        <w:rPr>
          <w:rFonts w:ascii="Georgia" w:hAnsi="Georgia"/>
          <w:szCs w:val="22"/>
        </w:rPr>
        <w:t>l Sprint.</w:t>
      </w:r>
    </w:p>
    <w:p w:rsidR="0053387F" w:rsidRDefault="0053387F" w:rsidP="006108A9">
      <w:pPr>
        <w:jc w:val="both"/>
        <w:rPr>
          <w:rFonts w:ascii="Georgia" w:hAnsi="Georgia"/>
          <w:szCs w:val="22"/>
        </w:rPr>
      </w:pPr>
      <w:r>
        <w:rPr>
          <w:rFonts w:ascii="Georgia" w:hAnsi="Georgia"/>
          <w:szCs w:val="22"/>
        </w:rPr>
        <w:t xml:space="preserve">Para mantener el seguimiento del progreso del equipo hacia el objetivo del Sprint, un </w:t>
      </w:r>
      <w:r>
        <w:rPr>
          <w:rFonts w:ascii="Georgia" w:hAnsi="Georgia"/>
          <w:i/>
          <w:szCs w:val="22"/>
        </w:rPr>
        <w:t>burndown chart</w:t>
      </w:r>
      <w:r>
        <w:rPr>
          <w:rFonts w:ascii="Georgia" w:hAnsi="Georgia"/>
          <w:szCs w:val="22"/>
        </w:rPr>
        <w:t xml:space="preserve"> será creado por el </w:t>
      </w:r>
      <w:r>
        <w:rPr>
          <w:rFonts w:ascii="Georgia" w:hAnsi="Georgia"/>
          <w:i/>
          <w:szCs w:val="22"/>
        </w:rPr>
        <w:t>team</w:t>
      </w:r>
      <w:r>
        <w:rPr>
          <w:rFonts w:ascii="Georgia" w:hAnsi="Georgia"/>
          <w:szCs w:val="22"/>
        </w:rPr>
        <w:t xml:space="preserve"> para mostrar cuánto trabajo le queda al equipo hasta que el Sprint esté terminado.</w:t>
      </w:r>
      <w:r w:rsidR="005D5BE2">
        <w:rPr>
          <w:rFonts w:ascii="Georgia" w:hAnsi="Georgia"/>
          <w:szCs w:val="22"/>
        </w:rPr>
        <w:t xml:space="preserve"> </w:t>
      </w:r>
      <w:r w:rsidRPr="0053387F">
        <w:rPr>
          <w:rFonts w:ascii="Georgia" w:hAnsi="Georgia"/>
          <w:szCs w:val="22"/>
        </w:rPr>
        <w:t xml:space="preserve">A pesar de que la creación de esta tabla </w:t>
      </w:r>
      <w:r w:rsidRPr="005D5BE2">
        <w:rPr>
          <w:rFonts w:ascii="Georgia" w:hAnsi="Georgia"/>
          <w:i/>
          <w:szCs w:val="22"/>
        </w:rPr>
        <w:t>burndown</w:t>
      </w:r>
      <w:r w:rsidRPr="0053387F">
        <w:rPr>
          <w:rFonts w:ascii="Georgia" w:hAnsi="Georgia"/>
          <w:szCs w:val="22"/>
        </w:rPr>
        <w:t xml:space="preserve"> es responsabilidad del equipo, puede ser actualizado por el </w:t>
      </w:r>
      <w:r w:rsidRPr="005D5BE2">
        <w:rPr>
          <w:rFonts w:ascii="Georgia" w:hAnsi="Georgia"/>
          <w:i/>
          <w:szCs w:val="22"/>
        </w:rPr>
        <w:t>Scrum Master</w:t>
      </w:r>
      <w:r w:rsidRPr="0053387F">
        <w:rPr>
          <w:rFonts w:ascii="Georgia" w:hAnsi="Georgia"/>
          <w:szCs w:val="22"/>
        </w:rPr>
        <w:t xml:space="preserve"> siempre que el equipo no </w:t>
      </w:r>
      <w:r w:rsidR="005D5BE2">
        <w:rPr>
          <w:rFonts w:ascii="Georgia" w:hAnsi="Georgia"/>
          <w:szCs w:val="22"/>
        </w:rPr>
        <w:t>tenga</w:t>
      </w:r>
      <w:r w:rsidRPr="0053387F">
        <w:rPr>
          <w:rFonts w:ascii="Georgia" w:hAnsi="Georgia"/>
          <w:szCs w:val="22"/>
        </w:rPr>
        <w:t xml:space="preserve"> el tiempo para hacerlo.</w:t>
      </w:r>
    </w:p>
    <w:p w:rsidR="005D5BE2" w:rsidRDefault="005D5BE2" w:rsidP="006108A9">
      <w:pPr>
        <w:jc w:val="both"/>
        <w:rPr>
          <w:rFonts w:ascii="Georgia" w:hAnsi="Georgia"/>
          <w:szCs w:val="22"/>
        </w:rPr>
      </w:pPr>
      <w:r w:rsidRPr="005D5BE2">
        <w:rPr>
          <w:rFonts w:ascii="Georgia" w:hAnsi="Georgia"/>
          <w:szCs w:val="22"/>
        </w:rPr>
        <w:t xml:space="preserve">Justo antes del final de cada </w:t>
      </w:r>
      <w:r>
        <w:rPr>
          <w:rFonts w:ascii="Georgia" w:hAnsi="Georgia"/>
          <w:szCs w:val="22"/>
        </w:rPr>
        <w:t>S</w:t>
      </w:r>
      <w:r w:rsidRPr="005D5BE2">
        <w:rPr>
          <w:rFonts w:ascii="Georgia" w:hAnsi="Georgia"/>
          <w:szCs w:val="22"/>
        </w:rPr>
        <w:t xml:space="preserve">print, el </w:t>
      </w:r>
      <w:r>
        <w:rPr>
          <w:rFonts w:ascii="Georgia" w:hAnsi="Georgia"/>
          <w:i/>
          <w:szCs w:val="22"/>
        </w:rPr>
        <w:t>team</w:t>
      </w:r>
      <w:r w:rsidRPr="005D5BE2">
        <w:rPr>
          <w:rFonts w:ascii="Georgia" w:hAnsi="Georgia"/>
          <w:szCs w:val="22"/>
        </w:rPr>
        <w:t xml:space="preserve"> se reunirá con el </w:t>
      </w:r>
      <w:r>
        <w:rPr>
          <w:rFonts w:ascii="Georgia" w:hAnsi="Georgia"/>
          <w:i/>
          <w:szCs w:val="22"/>
        </w:rPr>
        <w:t>product owner</w:t>
      </w:r>
      <w:r w:rsidRPr="005D5BE2">
        <w:rPr>
          <w:rFonts w:ascii="Georgia" w:hAnsi="Georgia"/>
          <w:szCs w:val="22"/>
        </w:rPr>
        <w:t>, como parte de</w:t>
      </w:r>
      <w:r>
        <w:rPr>
          <w:rFonts w:ascii="Georgia" w:hAnsi="Georgia"/>
          <w:szCs w:val="22"/>
        </w:rPr>
        <w:t>l mecanismo de</w:t>
      </w:r>
      <w:r w:rsidRPr="005D5BE2">
        <w:rPr>
          <w:rFonts w:ascii="Georgia" w:hAnsi="Georgia"/>
          <w:szCs w:val="22"/>
        </w:rPr>
        <w:t xml:space="preserve"> </w:t>
      </w:r>
      <w:r>
        <w:rPr>
          <w:rFonts w:ascii="Georgia" w:hAnsi="Georgia"/>
          <w:szCs w:val="22"/>
        </w:rPr>
        <w:t xml:space="preserve">inspección y adaptación </w:t>
      </w:r>
      <w:r w:rsidRPr="005D5BE2">
        <w:rPr>
          <w:rFonts w:ascii="Georgia" w:hAnsi="Georgia"/>
          <w:szCs w:val="22"/>
        </w:rPr>
        <w:t xml:space="preserve">de Scrum, </w:t>
      </w:r>
      <w:r>
        <w:rPr>
          <w:rFonts w:ascii="Georgia" w:hAnsi="Georgia"/>
          <w:szCs w:val="22"/>
        </w:rPr>
        <w:t xml:space="preserve">para ir a través de lo que se conoce como un </w:t>
      </w:r>
      <w:r>
        <w:rPr>
          <w:rFonts w:ascii="Georgia" w:hAnsi="Georgia"/>
          <w:i/>
          <w:szCs w:val="22"/>
        </w:rPr>
        <w:t xml:space="preserve">Sprint review </w:t>
      </w:r>
      <w:r>
        <w:rPr>
          <w:rFonts w:ascii="Georgia" w:hAnsi="Georgia"/>
          <w:szCs w:val="22"/>
        </w:rPr>
        <w:t>organizado por el Scrum Master, tal como se aprecia en la figura 9</w:t>
      </w:r>
      <w:r w:rsidRPr="005D5BE2">
        <w:rPr>
          <w:rFonts w:ascii="Georgia" w:hAnsi="Georgia"/>
          <w:szCs w:val="22"/>
        </w:rPr>
        <w:t xml:space="preserve">. Se trata de una </w:t>
      </w:r>
      <w:r w:rsidRPr="005D5BE2">
        <w:rPr>
          <w:rFonts w:ascii="Georgia" w:hAnsi="Georgia"/>
          <w:szCs w:val="22"/>
        </w:rPr>
        <w:lastRenderedPageBreak/>
        <w:t xml:space="preserve">nueva reunión que normalmente dura cuatro horas para un período de </w:t>
      </w:r>
      <w:r>
        <w:rPr>
          <w:rFonts w:ascii="Georgia" w:hAnsi="Georgia"/>
          <w:szCs w:val="22"/>
        </w:rPr>
        <w:t xml:space="preserve">Sprints de </w:t>
      </w:r>
      <w:r w:rsidRPr="005D5BE2">
        <w:rPr>
          <w:rFonts w:ascii="Georgia" w:hAnsi="Georgia"/>
          <w:szCs w:val="22"/>
        </w:rPr>
        <w:t xml:space="preserve">cuatro semanas </w:t>
      </w:r>
      <w:r>
        <w:rPr>
          <w:rFonts w:ascii="Georgia" w:hAnsi="Georgia"/>
          <w:szCs w:val="22"/>
        </w:rPr>
        <w:t>o dos horas para Sprints</w:t>
      </w:r>
      <w:r w:rsidRPr="005D5BE2">
        <w:rPr>
          <w:rFonts w:ascii="Georgia" w:hAnsi="Georgia"/>
          <w:szCs w:val="22"/>
        </w:rPr>
        <w:t xml:space="preserve"> dos semanas.</w:t>
      </w:r>
    </w:p>
    <w:p w:rsidR="005D5BE2" w:rsidRDefault="004912AA" w:rsidP="004912AA">
      <w:pPr>
        <w:jc w:val="center"/>
        <w:rPr>
          <w:rFonts w:ascii="Georgia" w:hAnsi="Georgia"/>
          <w:szCs w:val="22"/>
        </w:rPr>
      </w:pPr>
      <w:r>
        <w:rPr>
          <w:rFonts w:ascii="Georgia" w:hAnsi="Georgia"/>
          <w:noProof/>
          <w:szCs w:val="22"/>
        </w:rPr>
        <w:drawing>
          <wp:inline distT="0" distB="0" distL="0" distR="0">
            <wp:extent cx="5375092" cy="4107122"/>
            <wp:effectExtent l="19050" t="19050" r="1651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 review y restrospectiva.png"/>
                    <pic:cNvPicPr/>
                  </pic:nvPicPr>
                  <pic:blipFill>
                    <a:blip r:embed="rId21">
                      <a:extLst>
                        <a:ext uri="{28A0092B-C50C-407E-A947-70E740481C1C}">
                          <a14:useLocalDpi xmlns:a14="http://schemas.microsoft.com/office/drawing/2010/main" val="0"/>
                        </a:ext>
                      </a:extLst>
                    </a:blip>
                    <a:stretch>
                      <a:fillRect/>
                    </a:stretch>
                  </pic:blipFill>
                  <pic:spPr>
                    <a:xfrm>
                      <a:off x="0" y="0"/>
                      <a:ext cx="5383303" cy="4113396"/>
                    </a:xfrm>
                    <a:prstGeom prst="rect">
                      <a:avLst/>
                    </a:prstGeom>
                    <a:ln w="19050">
                      <a:solidFill>
                        <a:schemeClr val="tx1">
                          <a:lumMod val="95000"/>
                          <a:lumOff val="5000"/>
                        </a:schemeClr>
                      </a:solidFill>
                    </a:ln>
                  </pic:spPr>
                </pic:pic>
              </a:graphicData>
            </a:graphic>
          </wp:inline>
        </w:drawing>
      </w:r>
    </w:p>
    <w:p w:rsidR="004912AA" w:rsidRPr="004912AA" w:rsidRDefault="004912AA" w:rsidP="004912AA">
      <w:pPr>
        <w:jc w:val="center"/>
        <w:rPr>
          <w:rFonts w:ascii="Georgia" w:hAnsi="Georgia"/>
        </w:rPr>
      </w:pPr>
      <w:r>
        <w:rPr>
          <w:rFonts w:ascii="Georgia" w:hAnsi="Georgia"/>
          <w:sz w:val="18"/>
        </w:rPr>
        <w:t>Figura 9</w:t>
      </w:r>
      <w:r w:rsidRPr="000769E6">
        <w:rPr>
          <w:rFonts w:ascii="Georgia" w:hAnsi="Georgia"/>
          <w:sz w:val="18"/>
        </w:rPr>
        <w:t xml:space="preserve">: </w:t>
      </w:r>
      <w:r w:rsidRPr="006108A9">
        <w:rPr>
          <w:rFonts w:ascii="Georgia" w:hAnsi="Georgia"/>
          <w:sz w:val="18"/>
        </w:rPr>
        <w:t>Sp</w:t>
      </w:r>
      <w:r>
        <w:rPr>
          <w:rFonts w:ascii="Georgia" w:hAnsi="Georgia"/>
          <w:sz w:val="18"/>
        </w:rPr>
        <w:t>rint</w:t>
      </w:r>
      <w:r w:rsidRPr="006108A9">
        <w:rPr>
          <w:rFonts w:ascii="Georgia" w:hAnsi="Georgia"/>
          <w:sz w:val="18"/>
        </w:rPr>
        <w:t xml:space="preserve"> </w:t>
      </w:r>
      <w:r>
        <w:rPr>
          <w:rFonts w:ascii="Georgia" w:hAnsi="Georgia"/>
          <w:sz w:val="18"/>
        </w:rPr>
        <w:t>review</w:t>
      </w:r>
      <w:r w:rsidRPr="006108A9">
        <w:rPr>
          <w:rFonts w:ascii="Georgia" w:hAnsi="Georgia"/>
          <w:sz w:val="18"/>
        </w:rPr>
        <w:t xml:space="preserve"> </w:t>
      </w:r>
      <w:r>
        <w:rPr>
          <w:rFonts w:ascii="Georgia" w:hAnsi="Georgia"/>
          <w:sz w:val="18"/>
        </w:rPr>
        <w:t>y restrosprectiva</w:t>
      </w:r>
    </w:p>
    <w:p w:rsidR="004912AA" w:rsidRDefault="004912AA" w:rsidP="004912AA">
      <w:pPr>
        <w:jc w:val="both"/>
        <w:rPr>
          <w:rFonts w:ascii="Georgia" w:hAnsi="Georgia"/>
          <w:szCs w:val="22"/>
        </w:rPr>
      </w:pPr>
    </w:p>
    <w:p w:rsidR="004912AA" w:rsidRDefault="00B138A2" w:rsidP="004912AA">
      <w:pPr>
        <w:jc w:val="both"/>
        <w:rPr>
          <w:rFonts w:ascii="Georgia" w:hAnsi="Georgia"/>
          <w:szCs w:val="22"/>
        </w:rPr>
      </w:pPr>
      <w:r>
        <w:rPr>
          <w:rFonts w:ascii="Georgia" w:hAnsi="Georgia"/>
          <w:szCs w:val="22"/>
        </w:rPr>
        <w:t>El objetivo de esta reunión es múltiple:</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primera es para que el </w:t>
      </w:r>
      <w:r>
        <w:rPr>
          <w:rFonts w:ascii="Georgia" w:hAnsi="Georgia"/>
          <w:i/>
          <w:szCs w:val="22"/>
        </w:rPr>
        <w:t>Scrum team</w:t>
      </w:r>
      <w:r>
        <w:rPr>
          <w:rFonts w:ascii="Georgia" w:hAnsi="Georgia"/>
          <w:szCs w:val="22"/>
        </w:rPr>
        <w:t xml:space="preserve"> y el </w:t>
      </w:r>
      <w:r>
        <w:rPr>
          <w:rFonts w:ascii="Georgia" w:hAnsi="Georgia"/>
          <w:i/>
          <w:szCs w:val="22"/>
        </w:rPr>
        <w:t>product owner</w:t>
      </w:r>
      <w:r>
        <w:rPr>
          <w:rFonts w:ascii="Georgia" w:hAnsi="Georgia"/>
          <w:szCs w:val="22"/>
        </w:rPr>
        <w:t xml:space="preserve"> discutan qué fue hecho y qué no fue hecho.</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segunda es para que el </w:t>
      </w:r>
      <w:r>
        <w:rPr>
          <w:rFonts w:ascii="Georgia" w:hAnsi="Georgia"/>
          <w:i/>
          <w:szCs w:val="22"/>
        </w:rPr>
        <w:t>team</w:t>
      </w:r>
      <w:r>
        <w:rPr>
          <w:rFonts w:ascii="Georgia" w:hAnsi="Georgia"/>
          <w:szCs w:val="22"/>
        </w:rPr>
        <w:t xml:space="preserve"> demuestre qué fue construido al </w:t>
      </w:r>
      <w:r>
        <w:rPr>
          <w:rFonts w:ascii="Georgia" w:hAnsi="Georgia"/>
          <w:i/>
          <w:szCs w:val="22"/>
        </w:rPr>
        <w:t>product owner</w:t>
      </w:r>
      <w:r>
        <w:rPr>
          <w:rFonts w:ascii="Georgia" w:hAnsi="Georgia"/>
          <w:szCs w:val="22"/>
        </w:rPr>
        <w:t xml:space="preserve"> y obtener su feedback.</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Finalmente, el tercer objetivo es obtener actualizaciones del </w:t>
      </w:r>
      <w:r>
        <w:rPr>
          <w:rFonts w:ascii="Georgia" w:hAnsi="Georgia"/>
          <w:i/>
          <w:szCs w:val="22"/>
        </w:rPr>
        <w:t>product owner</w:t>
      </w:r>
      <w:r>
        <w:rPr>
          <w:rFonts w:ascii="Georgia" w:hAnsi="Georgia"/>
          <w:szCs w:val="22"/>
        </w:rPr>
        <w:t xml:space="preserve"> con respecto a nuevos cambios en el producto o dirección del mercado.</w:t>
      </w:r>
    </w:p>
    <w:p w:rsidR="00B15714" w:rsidRDefault="00B15714" w:rsidP="00B15714">
      <w:pPr>
        <w:jc w:val="both"/>
        <w:rPr>
          <w:rFonts w:ascii="Georgia" w:hAnsi="Georgia"/>
          <w:szCs w:val="22"/>
        </w:rPr>
      </w:pPr>
      <w:r>
        <w:rPr>
          <w:rFonts w:ascii="Georgia" w:hAnsi="Georgia"/>
          <w:szCs w:val="22"/>
        </w:rPr>
        <w:t xml:space="preserve">Justo después el </w:t>
      </w:r>
      <w:r>
        <w:rPr>
          <w:rFonts w:ascii="Georgia" w:hAnsi="Georgia"/>
          <w:i/>
          <w:szCs w:val="22"/>
        </w:rPr>
        <w:t>Sprint review</w:t>
      </w:r>
      <w:r>
        <w:rPr>
          <w:rFonts w:ascii="Georgia" w:hAnsi="Georgia"/>
          <w:szCs w:val="22"/>
        </w:rPr>
        <w:t xml:space="preserve"> y antes del siguiente Sprint, el </w:t>
      </w:r>
      <w:r>
        <w:rPr>
          <w:rFonts w:ascii="Georgia" w:hAnsi="Georgia"/>
          <w:i/>
          <w:szCs w:val="22"/>
        </w:rPr>
        <w:t>Scrum team</w:t>
      </w:r>
      <w:r>
        <w:rPr>
          <w:rFonts w:ascii="Georgia" w:hAnsi="Georgia"/>
          <w:szCs w:val="22"/>
        </w:rPr>
        <w:t xml:space="preserve"> </w:t>
      </w:r>
      <w:r w:rsidRPr="00B15714">
        <w:rPr>
          <w:rFonts w:ascii="Georgia" w:hAnsi="Georgia"/>
          <w:szCs w:val="22"/>
        </w:rPr>
        <w:t xml:space="preserve">se reunirá también </w:t>
      </w:r>
      <w:r>
        <w:rPr>
          <w:rFonts w:ascii="Georgia" w:hAnsi="Georgia"/>
          <w:szCs w:val="22"/>
        </w:rPr>
        <w:t xml:space="preserve">para pasar </w:t>
      </w:r>
      <w:r w:rsidRPr="00B15714">
        <w:rPr>
          <w:rFonts w:ascii="Georgia" w:hAnsi="Georgia"/>
          <w:szCs w:val="22"/>
        </w:rPr>
        <w:t>por una retrospectiva de</w:t>
      </w:r>
      <w:r>
        <w:rPr>
          <w:rFonts w:ascii="Georgia" w:hAnsi="Georgia"/>
          <w:szCs w:val="22"/>
        </w:rPr>
        <w:t>l</w:t>
      </w:r>
      <w:r w:rsidRPr="00B15714">
        <w:rPr>
          <w:rFonts w:ascii="Georgia" w:hAnsi="Georgia"/>
          <w:szCs w:val="22"/>
        </w:rPr>
        <w:t xml:space="preserve"> Sprint</w:t>
      </w:r>
      <w:r>
        <w:rPr>
          <w:rFonts w:ascii="Georgia" w:hAnsi="Georgia"/>
          <w:szCs w:val="22"/>
        </w:rPr>
        <w:t xml:space="preserve"> terminado</w:t>
      </w:r>
      <w:r w:rsidRPr="00B15714">
        <w:rPr>
          <w:rFonts w:ascii="Georgia" w:hAnsi="Georgia"/>
          <w:szCs w:val="22"/>
        </w:rPr>
        <w:t xml:space="preserve"> para identificar lo que funcionó y lo que no funcionó. La intención es ver cómo </w:t>
      </w:r>
      <w:r>
        <w:rPr>
          <w:rFonts w:ascii="Georgia" w:hAnsi="Georgia"/>
          <w:szCs w:val="22"/>
        </w:rPr>
        <w:t>pueden</w:t>
      </w:r>
      <w:r w:rsidRPr="00B15714">
        <w:rPr>
          <w:rFonts w:ascii="Georgia" w:hAnsi="Georgia"/>
          <w:szCs w:val="22"/>
        </w:rPr>
        <w:t xml:space="preserve"> hacer su colaboración aún más eficaz </w:t>
      </w:r>
      <w:r>
        <w:rPr>
          <w:rFonts w:ascii="Georgia" w:hAnsi="Georgia"/>
          <w:szCs w:val="22"/>
        </w:rPr>
        <w:t xml:space="preserve">antes </w:t>
      </w:r>
      <w:r w:rsidRPr="00B15714">
        <w:rPr>
          <w:rFonts w:ascii="Georgia" w:hAnsi="Georgia"/>
          <w:szCs w:val="22"/>
        </w:rPr>
        <w:t>de entrar en el próximo Sprint.</w:t>
      </w:r>
    </w:p>
    <w:p w:rsidR="006E6ECA" w:rsidRDefault="006E6ECA" w:rsidP="00B15714">
      <w:pPr>
        <w:jc w:val="both"/>
        <w:rPr>
          <w:rFonts w:ascii="Georgia" w:hAnsi="Georgia"/>
          <w:szCs w:val="22"/>
        </w:rPr>
      </w:pPr>
      <w:r>
        <w:rPr>
          <w:rFonts w:ascii="Georgia" w:hAnsi="Georgia"/>
          <w:szCs w:val="22"/>
        </w:rPr>
        <w:t>Como una práctica común, la reunión de retrospectiva debería normalmente realizarse las tres últimas horas para un Sprint mensual, pero su duración debería ser ajustada como las otras reuniones, en proporción a la longitud del Sprint, así como dos horas para un Sprint de dos semanas.</w:t>
      </w:r>
    </w:p>
    <w:p w:rsidR="00191F8C" w:rsidRDefault="00185E58" w:rsidP="00B15714">
      <w:pPr>
        <w:jc w:val="both"/>
        <w:rPr>
          <w:rFonts w:ascii="Georgia" w:hAnsi="Georgia"/>
          <w:szCs w:val="22"/>
        </w:rPr>
      </w:pPr>
      <w:r>
        <w:rPr>
          <w:rFonts w:ascii="Georgia" w:hAnsi="Georgia"/>
          <w:szCs w:val="22"/>
        </w:rPr>
        <w:t>La figura 10</w:t>
      </w:r>
      <w:r w:rsidR="00191F8C">
        <w:rPr>
          <w:rFonts w:ascii="Georgia" w:hAnsi="Georgia"/>
          <w:szCs w:val="22"/>
        </w:rPr>
        <w:t xml:space="preserve"> provee un gráfico total de las responsabilidades colaborativas de los miembros del </w:t>
      </w:r>
      <w:r w:rsidR="00191F8C">
        <w:rPr>
          <w:rFonts w:ascii="Georgia" w:hAnsi="Georgia"/>
          <w:i/>
          <w:szCs w:val="22"/>
        </w:rPr>
        <w:t>Scrum team</w:t>
      </w:r>
      <w:r w:rsidR="00191F8C">
        <w:rPr>
          <w:rFonts w:ascii="Georgia" w:hAnsi="Georgia"/>
          <w:szCs w:val="22"/>
        </w:rPr>
        <w:t>.</w:t>
      </w:r>
    </w:p>
    <w:p w:rsidR="00185E58" w:rsidRDefault="00185E58" w:rsidP="00185E58">
      <w:pPr>
        <w:jc w:val="center"/>
        <w:rPr>
          <w:rFonts w:ascii="Georgia" w:hAnsi="Georgia"/>
          <w:szCs w:val="22"/>
        </w:rPr>
      </w:pPr>
      <w:r>
        <w:rPr>
          <w:rFonts w:ascii="Georgia" w:hAnsi="Georgia"/>
          <w:noProof/>
          <w:szCs w:val="22"/>
        </w:rPr>
        <w:lastRenderedPageBreak/>
        <w:drawing>
          <wp:inline distT="0" distB="0" distL="0" distR="0">
            <wp:extent cx="5806498" cy="4478247"/>
            <wp:effectExtent l="19050" t="19050" r="22860"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oración entre scrum team, scrum master y producto owner.png"/>
                    <pic:cNvPicPr/>
                  </pic:nvPicPr>
                  <pic:blipFill rotWithShape="1">
                    <a:blip r:embed="rId22">
                      <a:extLst>
                        <a:ext uri="{28A0092B-C50C-407E-A947-70E740481C1C}">
                          <a14:useLocalDpi xmlns:a14="http://schemas.microsoft.com/office/drawing/2010/main" val="0"/>
                        </a:ext>
                      </a:extLst>
                    </a:blip>
                    <a:srcRect l="1398" r="900"/>
                    <a:stretch/>
                  </pic:blipFill>
                  <pic:spPr bwMode="auto">
                    <a:xfrm>
                      <a:off x="0" y="0"/>
                      <a:ext cx="5807026" cy="4478655"/>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185E58" w:rsidRPr="00185E58" w:rsidRDefault="00185E58" w:rsidP="00185E58">
      <w:pPr>
        <w:jc w:val="center"/>
        <w:rPr>
          <w:rFonts w:ascii="Georgia" w:hAnsi="Georgia"/>
        </w:rPr>
      </w:pPr>
      <w:r>
        <w:rPr>
          <w:rFonts w:ascii="Georgia" w:hAnsi="Georgia"/>
          <w:sz w:val="18"/>
        </w:rPr>
        <w:t>Figura 10</w:t>
      </w:r>
      <w:r w:rsidRPr="000769E6">
        <w:rPr>
          <w:rFonts w:ascii="Georgia" w:hAnsi="Georgia"/>
          <w:sz w:val="18"/>
        </w:rPr>
        <w:t xml:space="preserve">: </w:t>
      </w:r>
      <w:r>
        <w:rPr>
          <w:rFonts w:ascii="Georgia" w:hAnsi="Georgia"/>
          <w:sz w:val="18"/>
        </w:rPr>
        <w:t xml:space="preserve">Toda la colaboración entre el </w:t>
      </w:r>
      <w:r>
        <w:rPr>
          <w:rFonts w:ascii="Georgia" w:hAnsi="Georgia"/>
          <w:i/>
          <w:sz w:val="18"/>
        </w:rPr>
        <w:t>team</w:t>
      </w:r>
      <w:r>
        <w:rPr>
          <w:rFonts w:ascii="Georgia" w:hAnsi="Georgia"/>
          <w:sz w:val="18"/>
        </w:rPr>
        <w:t xml:space="preserve">, el </w:t>
      </w:r>
      <w:r w:rsidRPr="00185E58">
        <w:rPr>
          <w:rFonts w:ascii="Georgia" w:hAnsi="Georgia"/>
          <w:i/>
          <w:sz w:val="18"/>
        </w:rPr>
        <w:t>Scrum Master</w:t>
      </w:r>
      <w:r>
        <w:rPr>
          <w:rFonts w:ascii="Georgia" w:hAnsi="Georgia"/>
          <w:sz w:val="18"/>
        </w:rPr>
        <w:t xml:space="preserve"> y el </w:t>
      </w:r>
      <w:r>
        <w:rPr>
          <w:rFonts w:ascii="Georgia" w:hAnsi="Georgia"/>
          <w:i/>
          <w:sz w:val="18"/>
        </w:rPr>
        <w:t>product owner</w:t>
      </w:r>
    </w:p>
    <w:p w:rsidR="00185E58" w:rsidRDefault="00185E58" w:rsidP="00185E58">
      <w:pPr>
        <w:jc w:val="both"/>
        <w:rPr>
          <w:rFonts w:ascii="Georgia" w:hAnsi="Georgia"/>
          <w:szCs w:val="22"/>
        </w:rPr>
      </w:pPr>
    </w:p>
    <w:p w:rsidR="00185E58" w:rsidRDefault="009560EA" w:rsidP="00185E58">
      <w:pPr>
        <w:jc w:val="both"/>
        <w:rPr>
          <w:rFonts w:ascii="Georgia" w:hAnsi="Georgia"/>
          <w:szCs w:val="22"/>
        </w:rPr>
      </w:pPr>
      <w:r>
        <w:rPr>
          <w:rFonts w:ascii="Georgia" w:hAnsi="Georgia"/>
          <w:szCs w:val="22"/>
        </w:rPr>
        <w:t>En conjunto, Scrum no parece tan complicado como un framework</w:t>
      </w:r>
      <w:r w:rsidR="00EB63E3">
        <w:rPr>
          <w:rFonts w:ascii="Georgia" w:hAnsi="Georgia"/>
          <w:szCs w:val="22"/>
        </w:rPr>
        <w:t xml:space="preserve"> de proyectos general</w:t>
      </w:r>
      <w:r>
        <w:rPr>
          <w:rFonts w:ascii="Georgia" w:hAnsi="Georgia"/>
          <w:szCs w:val="22"/>
        </w:rPr>
        <w:t xml:space="preserve">. Sin embargo, mientras parece simple en teoría, puede llegar a ser muy complicado de implementar, especialmente si la organización es aún nueva en la práctica de Scrum o si se busca </w:t>
      </w:r>
      <w:r>
        <w:rPr>
          <w:rFonts w:ascii="Georgia" w:hAnsi="Georgia"/>
          <w:i/>
          <w:szCs w:val="22"/>
        </w:rPr>
        <w:t>turbo cargar</w:t>
      </w:r>
      <w:r>
        <w:rPr>
          <w:rFonts w:ascii="Georgia" w:hAnsi="Georgia"/>
          <w:szCs w:val="22"/>
        </w:rPr>
        <w:t xml:space="preserve"> el proyecto Scrum con algunas de las mencionadas prácticas.</w:t>
      </w:r>
    </w:p>
    <w:p w:rsidR="00923E1C" w:rsidRDefault="001F27CB" w:rsidP="001F27CB">
      <w:pPr>
        <w:pStyle w:val="Ttulo2"/>
      </w:pPr>
      <w:r>
        <w:t>4.3 Por qué Scrum es efectivo en la gestión de proyectos de software</w:t>
      </w:r>
    </w:p>
    <w:p w:rsidR="001F27CB" w:rsidRDefault="00B32F3F" w:rsidP="00185E58">
      <w:pPr>
        <w:jc w:val="both"/>
        <w:rPr>
          <w:rFonts w:ascii="Georgia" w:hAnsi="Georgia"/>
          <w:szCs w:val="22"/>
        </w:rPr>
      </w:pPr>
      <w:r>
        <w:rPr>
          <w:rFonts w:ascii="Georgia" w:hAnsi="Georgia"/>
          <w:szCs w:val="22"/>
        </w:rPr>
        <w:t>Como ha sido mencionado anteriormente, Scrum puede ser difícil de implementar, sin embargo ha demostrado ser extremadamente eficaz cuando se ha desplegado correctamente.</w:t>
      </w:r>
    </w:p>
    <w:p w:rsidR="00B32F3F" w:rsidRDefault="00B32F3F" w:rsidP="00185E58">
      <w:pPr>
        <w:jc w:val="both"/>
        <w:rPr>
          <w:rFonts w:ascii="Georgia" w:hAnsi="Georgia"/>
          <w:szCs w:val="22"/>
        </w:rPr>
      </w:pPr>
      <w:r w:rsidRPr="00B32F3F">
        <w:rPr>
          <w:rFonts w:ascii="Georgia" w:hAnsi="Georgia"/>
          <w:szCs w:val="22"/>
        </w:rPr>
        <w:t xml:space="preserve">Como lo presenta Henrik Knitberg en su libro </w:t>
      </w:r>
      <w:r>
        <w:rPr>
          <w:rFonts w:ascii="Georgia" w:hAnsi="Georgia"/>
          <w:i/>
          <w:szCs w:val="22"/>
        </w:rPr>
        <w:t>Scrum and XP from the Trenches</w:t>
      </w:r>
      <w:r w:rsidRPr="00B32F3F">
        <w:rPr>
          <w:rFonts w:ascii="Georgia" w:hAnsi="Georgia"/>
          <w:szCs w:val="22"/>
        </w:rPr>
        <w:t>, Scrum es normalmente más efe</w:t>
      </w:r>
      <w:r>
        <w:rPr>
          <w:rFonts w:ascii="Georgia" w:hAnsi="Georgia"/>
          <w:szCs w:val="22"/>
        </w:rPr>
        <w:t xml:space="preserve">ctivo en el desarrollo y administración de proyectos. Hay, sin embargo, </w:t>
      </w:r>
      <w:r w:rsidR="001028B1">
        <w:rPr>
          <w:rFonts w:ascii="Georgia" w:hAnsi="Georgia"/>
          <w:szCs w:val="22"/>
        </w:rPr>
        <w:t>cuatro ventajas a mencionar antes:</w:t>
      </w:r>
    </w:p>
    <w:p w:rsidR="001028B1" w:rsidRDefault="001028B1" w:rsidP="001028B1">
      <w:pPr>
        <w:pStyle w:val="Ttulo3"/>
      </w:pPr>
      <w:r>
        <w:t>4.3.1 Un mecanismo sistemático de reducción de riesgo</w:t>
      </w:r>
    </w:p>
    <w:p w:rsidR="001028B1" w:rsidRDefault="004138CF" w:rsidP="00185E58">
      <w:pPr>
        <w:jc w:val="both"/>
        <w:rPr>
          <w:rFonts w:ascii="Georgia" w:hAnsi="Georgia"/>
          <w:szCs w:val="22"/>
        </w:rPr>
      </w:pPr>
      <w:r>
        <w:rPr>
          <w:rFonts w:ascii="Georgia" w:hAnsi="Georgia"/>
          <w:szCs w:val="22"/>
        </w:rPr>
        <w:t>Toda persona o grupo de personas que son responsables de la gestión o ejecución de un proyecto conocen</w:t>
      </w:r>
      <w:r w:rsidR="002F3808">
        <w:rPr>
          <w:rFonts w:ascii="Georgia" w:hAnsi="Georgia"/>
          <w:szCs w:val="22"/>
        </w:rPr>
        <w:t xml:space="preserve"> cuán importante es reducir el nivel de riesgo </w:t>
      </w:r>
      <w:r w:rsidR="00561D6A">
        <w:rPr>
          <w:rFonts w:ascii="Georgia" w:hAnsi="Georgia"/>
          <w:szCs w:val="22"/>
        </w:rPr>
        <w:t>o incertidumbre a cero o al menor nivel posible.</w:t>
      </w:r>
    </w:p>
    <w:p w:rsidR="00561D6A" w:rsidRDefault="00561D6A" w:rsidP="00185E58">
      <w:pPr>
        <w:jc w:val="both"/>
        <w:rPr>
          <w:rFonts w:ascii="Georgia" w:hAnsi="Georgia"/>
          <w:szCs w:val="22"/>
        </w:rPr>
      </w:pPr>
      <w:r>
        <w:rPr>
          <w:rFonts w:ascii="Georgia" w:hAnsi="Georgia"/>
          <w:szCs w:val="22"/>
        </w:rPr>
        <w:lastRenderedPageBreak/>
        <w:t>Si bien hay cuatro maneras de hacer frente a los riesgos</w:t>
      </w:r>
      <w:r w:rsidR="00192F08">
        <w:rPr>
          <w:rFonts w:ascii="Georgia" w:hAnsi="Georgia"/>
          <w:szCs w:val="22"/>
        </w:rPr>
        <w:t xml:space="preserve"> (evitar, transferir, aceptar y mitigar) [23]</w:t>
      </w:r>
      <w:r w:rsidR="00F302EF">
        <w:rPr>
          <w:rFonts w:ascii="Georgia" w:hAnsi="Georgia"/>
          <w:szCs w:val="22"/>
        </w:rPr>
        <w:t>, los administradores de proyecto terminan mitigando el riesgo al final. Esto es donde Scrum destaca por su frecuente ciclo de inspección y adaptación.</w:t>
      </w:r>
    </w:p>
    <w:p w:rsidR="00561D6A" w:rsidRDefault="00561D6A" w:rsidP="00F302EF">
      <w:pPr>
        <w:pStyle w:val="Ttulo3"/>
      </w:pPr>
      <w:r>
        <w:t xml:space="preserve">4.3.2 </w:t>
      </w:r>
      <w:r w:rsidR="00F302EF">
        <w:t xml:space="preserve">Un ciclo de vida de desarrollo de software </w:t>
      </w:r>
      <w:r w:rsidR="00A204F8">
        <w:t>ágil</w:t>
      </w:r>
    </w:p>
    <w:p w:rsidR="0054177F" w:rsidRDefault="00F302EF" w:rsidP="00185E58">
      <w:pPr>
        <w:jc w:val="both"/>
        <w:rPr>
          <w:rFonts w:ascii="Georgia" w:hAnsi="Georgia"/>
          <w:szCs w:val="22"/>
        </w:rPr>
      </w:pPr>
      <w:r>
        <w:rPr>
          <w:rFonts w:ascii="Georgia" w:hAnsi="Georgia"/>
          <w:szCs w:val="22"/>
        </w:rPr>
        <w:t>En la figura 11</w:t>
      </w:r>
      <w:r w:rsidR="0054177F">
        <w:rPr>
          <w:rFonts w:ascii="Georgia" w:hAnsi="Georgia"/>
          <w:szCs w:val="22"/>
        </w:rPr>
        <w:t xml:space="preserve"> se puede apreciar un ciclo de vida de desarrollo de software tradicional, el cual se caracteriza por su longitud.</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091690"/>
            <wp:effectExtent l="19050" t="19050" r="1905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clo de vida tradiciona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91690"/>
                    </a:xfrm>
                    <a:prstGeom prst="rect">
                      <a:avLst/>
                    </a:prstGeom>
                    <a:ln w="19050">
                      <a:solidFill>
                        <a:schemeClr val="tx1">
                          <a:lumMod val="95000"/>
                          <a:lumOff val="5000"/>
                        </a:schemeClr>
                      </a:solidFill>
                    </a:ln>
                  </pic:spPr>
                </pic:pic>
              </a:graphicData>
            </a:graphic>
          </wp:inline>
        </w:drawing>
      </w:r>
    </w:p>
    <w:p w:rsidR="0054177F" w:rsidRPr="00185E58" w:rsidRDefault="0054177F" w:rsidP="0054177F">
      <w:pPr>
        <w:jc w:val="center"/>
        <w:rPr>
          <w:rFonts w:ascii="Georgia" w:hAnsi="Georgia"/>
        </w:rPr>
      </w:pPr>
      <w:r>
        <w:rPr>
          <w:rFonts w:ascii="Georgia" w:hAnsi="Georgia"/>
          <w:sz w:val="18"/>
        </w:rPr>
        <w:t>Figura 1</w:t>
      </w:r>
      <w:r>
        <w:rPr>
          <w:rFonts w:ascii="Georgia" w:hAnsi="Georgia"/>
          <w:sz w:val="18"/>
        </w:rPr>
        <w:t>1</w:t>
      </w:r>
      <w:r w:rsidRPr="000769E6">
        <w:rPr>
          <w:rFonts w:ascii="Georgia" w:hAnsi="Georgia"/>
          <w:sz w:val="18"/>
        </w:rPr>
        <w:t xml:space="preserve">: </w:t>
      </w:r>
      <w:r>
        <w:rPr>
          <w:rFonts w:ascii="Georgia" w:hAnsi="Georgia"/>
          <w:sz w:val="18"/>
        </w:rPr>
        <w:t>Tradicional flujo de valor</w:t>
      </w:r>
    </w:p>
    <w:p w:rsidR="0054177F" w:rsidRDefault="0054177F" w:rsidP="00185E58">
      <w:pPr>
        <w:jc w:val="both"/>
        <w:rPr>
          <w:rFonts w:ascii="Georgia" w:hAnsi="Georgia"/>
          <w:szCs w:val="22"/>
        </w:rPr>
      </w:pPr>
    </w:p>
    <w:p w:rsidR="00F302EF" w:rsidRDefault="0054177F" w:rsidP="00185E58">
      <w:pPr>
        <w:jc w:val="both"/>
        <w:rPr>
          <w:rFonts w:ascii="Georgia" w:hAnsi="Georgia"/>
          <w:szCs w:val="22"/>
        </w:rPr>
      </w:pPr>
      <w:r>
        <w:rPr>
          <w:rFonts w:ascii="Georgia" w:hAnsi="Georgia"/>
          <w:szCs w:val="22"/>
        </w:rPr>
        <w:t xml:space="preserve">Mientras que otro equipo que utiliza Scrum puede utilizar un ciclo de vida mucho más </w:t>
      </w:r>
      <w:r>
        <w:rPr>
          <w:rFonts w:ascii="Georgia" w:hAnsi="Georgia"/>
          <w:i/>
          <w:szCs w:val="22"/>
        </w:rPr>
        <w:t>delgado</w:t>
      </w:r>
      <w:r>
        <w:rPr>
          <w:rFonts w:ascii="Georgia" w:hAnsi="Georgia"/>
          <w:szCs w:val="22"/>
        </w:rPr>
        <w:t xml:space="preserve"> (figura 12).</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567305"/>
            <wp:effectExtent l="19050" t="19050" r="19050" b="234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clo de vida scru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67305"/>
                    </a:xfrm>
                    <a:prstGeom prst="rect">
                      <a:avLst/>
                    </a:prstGeom>
                    <a:ln w="19050">
                      <a:solidFill>
                        <a:schemeClr val="tx1">
                          <a:lumMod val="95000"/>
                          <a:lumOff val="5000"/>
                        </a:schemeClr>
                      </a:solidFill>
                    </a:ln>
                  </pic:spPr>
                </pic:pic>
              </a:graphicData>
            </a:graphic>
          </wp:inline>
        </w:drawing>
      </w:r>
    </w:p>
    <w:p w:rsidR="0054177F" w:rsidRPr="0054177F" w:rsidRDefault="0054177F" w:rsidP="0054177F">
      <w:pPr>
        <w:jc w:val="center"/>
        <w:rPr>
          <w:rFonts w:ascii="Georgia" w:hAnsi="Georgia"/>
        </w:rPr>
      </w:pPr>
      <w:r>
        <w:rPr>
          <w:rFonts w:ascii="Georgia" w:hAnsi="Georgia"/>
          <w:sz w:val="18"/>
        </w:rPr>
        <w:t>Figura 1</w:t>
      </w:r>
      <w:r>
        <w:rPr>
          <w:rFonts w:ascii="Georgia" w:hAnsi="Georgia"/>
          <w:sz w:val="18"/>
        </w:rPr>
        <w:t>2</w:t>
      </w:r>
      <w:r w:rsidRPr="000769E6">
        <w:rPr>
          <w:rFonts w:ascii="Georgia" w:hAnsi="Georgia"/>
          <w:sz w:val="18"/>
        </w:rPr>
        <w:t xml:space="preserve">: </w:t>
      </w:r>
      <w:r>
        <w:rPr>
          <w:rFonts w:ascii="Georgia" w:hAnsi="Georgia"/>
          <w:sz w:val="18"/>
        </w:rPr>
        <w:t>Scrum</w:t>
      </w:r>
      <w:r>
        <w:rPr>
          <w:rFonts w:ascii="Georgia" w:hAnsi="Georgia"/>
          <w:sz w:val="18"/>
        </w:rPr>
        <w:t xml:space="preserve"> flujo de valor</w:t>
      </w:r>
    </w:p>
    <w:p w:rsidR="0054177F" w:rsidRDefault="0054177F" w:rsidP="00185E58">
      <w:pPr>
        <w:jc w:val="both"/>
        <w:rPr>
          <w:rFonts w:ascii="Georgia" w:hAnsi="Georgia"/>
          <w:szCs w:val="22"/>
        </w:rPr>
      </w:pPr>
    </w:p>
    <w:p w:rsidR="0054177F" w:rsidRDefault="00A204F8" w:rsidP="00A204F8">
      <w:pPr>
        <w:pStyle w:val="Ttulo3"/>
      </w:pPr>
      <w:r>
        <w:t>4.3.3 Un proceso de gestión de proyectos más adaptativo</w:t>
      </w:r>
    </w:p>
    <w:p w:rsidR="00A204F8" w:rsidRDefault="00557A2F" w:rsidP="00185E58">
      <w:pPr>
        <w:jc w:val="both"/>
        <w:rPr>
          <w:rFonts w:ascii="Georgia" w:hAnsi="Georgia"/>
          <w:szCs w:val="22"/>
        </w:rPr>
      </w:pPr>
      <w:r>
        <w:rPr>
          <w:rFonts w:ascii="Georgia" w:hAnsi="Georgia"/>
          <w:szCs w:val="22"/>
        </w:rPr>
        <w:t xml:space="preserve">A diferencia de los procesos secuenciales usados en el entorno </w:t>
      </w:r>
      <w:r>
        <w:rPr>
          <w:rFonts w:ascii="Georgia" w:hAnsi="Georgia"/>
          <w:i/>
          <w:szCs w:val="22"/>
        </w:rPr>
        <w:t>cascada</w:t>
      </w:r>
      <w:r>
        <w:rPr>
          <w:rFonts w:ascii="Georgia" w:hAnsi="Georgia"/>
          <w:szCs w:val="22"/>
        </w:rPr>
        <w:t xml:space="preserve">, el cuál considera la estabilidad del proyecto fundamental (figura 13). Scrum </w:t>
      </w:r>
      <w:r w:rsidR="00B12562">
        <w:rPr>
          <w:rFonts w:ascii="Georgia" w:hAnsi="Georgia"/>
          <w:szCs w:val="22"/>
        </w:rPr>
        <w:t>observa más al cambio como la única constante (figura 14).</w:t>
      </w:r>
    </w:p>
    <w:p w:rsidR="00B12562" w:rsidRDefault="00B12562" w:rsidP="00B12562">
      <w:pPr>
        <w:jc w:val="center"/>
        <w:rPr>
          <w:rFonts w:ascii="Georgia" w:hAnsi="Georgia"/>
          <w:szCs w:val="22"/>
        </w:rPr>
      </w:pPr>
      <w:r>
        <w:rPr>
          <w:rFonts w:ascii="Georgia" w:hAnsi="Georgia"/>
          <w:noProof/>
          <w:szCs w:val="22"/>
        </w:rPr>
        <w:lastRenderedPageBreak/>
        <w:drawing>
          <wp:inline distT="0" distB="0" distL="0" distR="0">
            <wp:extent cx="5942722" cy="2785533"/>
            <wp:effectExtent l="19050" t="19050" r="20320" b="152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esos secuenciales tradicionales.png"/>
                    <pic:cNvPicPr/>
                  </pic:nvPicPr>
                  <pic:blipFill rotWithShape="1">
                    <a:blip r:embed="rId25">
                      <a:extLst>
                        <a:ext uri="{28A0092B-C50C-407E-A947-70E740481C1C}">
                          <a14:useLocalDpi xmlns:a14="http://schemas.microsoft.com/office/drawing/2010/main" val="0"/>
                        </a:ext>
                      </a:extLst>
                    </a:blip>
                    <a:srcRect t="1175" b="2189"/>
                    <a:stretch/>
                  </pic:blipFill>
                  <pic:spPr bwMode="auto">
                    <a:xfrm>
                      <a:off x="0" y="0"/>
                      <a:ext cx="5943600" cy="2785945"/>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54177F" w:rsidRDefault="00B12562" w:rsidP="00B12562">
      <w:pPr>
        <w:jc w:val="center"/>
        <w:rPr>
          <w:rFonts w:ascii="Georgia" w:hAnsi="Georgia"/>
        </w:rPr>
      </w:pPr>
      <w:r>
        <w:rPr>
          <w:rFonts w:ascii="Georgia" w:hAnsi="Georgia"/>
          <w:sz w:val="18"/>
        </w:rPr>
        <w:t>Figura 1</w:t>
      </w:r>
      <w:r>
        <w:rPr>
          <w:rFonts w:ascii="Georgia" w:hAnsi="Georgia"/>
          <w:sz w:val="18"/>
        </w:rPr>
        <w:t>3</w:t>
      </w:r>
      <w:r w:rsidRPr="000769E6">
        <w:rPr>
          <w:rFonts w:ascii="Georgia" w:hAnsi="Georgia"/>
          <w:sz w:val="18"/>
        </w:rPr>
        <w:t xml:space="preserve">: </w:t>
      </w:r>
      <w:r>
        <w:rPr>
          <w:rFonts w:ascii="Georgia" w:hAnsi="Georgia"/>
          <w:sz w:val="18"/>
        </w:rPr>
        <w:t>Procesos tradicionales secuenciales</w:t>
      </w:r>
    </w:p>
    <w:p w:rsidR="00B12562" w:rsidRDefault="00B12562" w:rsidP="00B12562">
      <w:pPr>
        <w:jc w:val="center"/>
        <w:rPr>
          <w:rFonts w:ascii="Georgia" w:hAnsi="Georgia"/>
          <w:szCs w:val="22"/>
        </w:rPr>
      </w:pPr>
    </w:p>
    <w:p w:rsidR="00B12562" w:rsidRDefault="00B12562" w:rsidP="00B12562">
      <w:pPr>
        <w:jc w:val="center"/>
        <w:rPr>
          <w:rFonts w:ascii="Georgia" w:hAnsi="Georgia"/>
          <w:szCs w:val="22"/>
        </w:rPr>
      </w:pPr>
      <w:r>
        <w:rPr>
          <w:rFonts w:ascii="Georgia" w:hAnsi="Georgia"/>
          <w:noProof/>
          <w:szCs w:val="22"/>
        </w:rPr>
        <w:drawing>
          <wp:inline distT="0" distB="0" distL="0" distR="0">
            <wp:extent cx="5943600" cy="2980267"/>
            <wp:effectExtent l="19050" t="19050" r="19050" b="107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ón de proyectos adaptativo con scrum.png"/>
                    <pic:cNvPicPr/>
                  </pic:nvPicPr>
                  <pic:blipFill rotWithShape="1">
                    <a:blip r:embed="rId26" cstate="print">
                      <a:extLst>
                        <a:ext uri="{28A0092B-C50C-407E-A947-70E740481C1C}">
                          <a14:useLocalDpi xmlns:a14="http://schemas.microsoft.com/office/drawing/2010/main" val="0"/>
                        </a:ext>
                      </a:extLst>
                    </a:blip>
                    <a:srcRect t="560" b="966"/>
                    <a:stretch/>
                  </pic:blipFill>
                  <pic:spPr bwMode="auto">
                    <a:xfrm>
                      <a:off x="0" y="0"/>
                      <a:ext cx="5943600" cy="2980267"/>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B12562" w:rsidRDefault="00B12562" w:rsidP="00B12562">
      <w:pPr>
        <w:jc w:val="center"/>
        <w:rPr>
          <w:rFonts w:ascii="Georgia" w:hAnsi="Georgia"/>
        </w:rPr>
      </w:pPr>
      <w:r>
        <w:rPr>
          <w:rFonts w:ascii="Georgia" w:hAnsi="Georgia"/>
          <w:sz w:val="18"/>
        </w:rPr>
        <w:t>Figura 1</w:t>
      </w:r>
      <w:r>
        <w:rPr>
          <w:rFonts w:ascii="Georgia" w:hAnsi="Georgia"/>
          <w:sz w:val="18"/>
        </w:rPr>
        <w:t>4</w:t>
      </w:r>
      <w:r w:rsidRPr="000769E6">
        <w:rPr>
          <w:rFonts w:ascii="Georgia" w:hAnsi="Georgia"/>
          <w:sz w:val="18"/>
        </w:rPr>
        <w:t xml:space="preserve">: </w:t>
      </w:r>
      <w:r w:rsidR="00C93ABE">
        <w:rPr>
          <w:rFonts w:ascii="Georgia" w:hAnsi="Georgia"/>
          <w:sz w:val="18"/>
        </w:rPr>
        <w:t>Gestión de proyectos adaptativo con Scrum</w:t>
      </w:r>
    </w:p>
    <w:p w:rsidR="00B12562" w:rsidRDefault="00B12562" w:rsidP="00B12562">
      <w:pPr>
        <w:jc w:val="both"/>
        <w:rPr>
          <w:rFonts w:ascii="Georgia" w:hAnsi="Georgia"/>
          <w:szCs w:val="22"/>
        </w:rPr>
      </w:pPr>
    </w:p>
    <w:p w:rsidR="00C93ABE" w:rsidRDefault="00C93ABE" w:rsidP="00C93ABE">
      <w:pPr>
        <w:pStyle w:val="Ttulo3"/>
      </w:pPr>
      <w:r>
        <w:t xml:space="preserve">4.3.4 </w:t>
      </w:r>
      <w:r w:rsidRPr="00C93ABE">
        <w:t>Un marco</w:t>
      </w:r>
      <w:r w:rsidRPr="00C93ABE">
        <w:t xml:space="preserve"> </w:t>
      </w:r>
      <w:r w:rsidRPr="00C93ABE">
        <w:t>de gestión de proyectos</w:t>
      </w:r>
      <w:r w:rsidRPr="00C93ABE">
        <w:t xml:space="preserve"> </w:t>
      </w:r>
      <w:r w:rsidRPr="00C93ABE">
        <w:t>y el proceso de</w:t>
      </w:r>
      <w:r w:rsidRPr="00C93ABE">
        <w:t xml:space="preserve"> </w:t>
      </w:r>
      <w:r w:rsidRPr="00C93ABE">
        <w:t>desarrollo basado</w:t>
      </w:r>
      <w:r w:rsidRPr="00C93ABE">
        <w:t xml:space="preserve"> </w:t>
      </w:r>
      <w:r w:rsidRPr="00C93ABE">
        <w:t>en la motivación</w:t>
      </w:r>
      <w:r w:rsidRPr="00C93ABE">
        <w:t xml:space="preserve"> </w:t>
      </w:r>
      <w:r w:rsidRPr="00C93ABE">
        <w:t>y el orgullo</w:t>
      </w:r>
      <w:r w:rsidRPr="00C93ABE">
        <w:t xml:space="preserve"> </w:t>
      </w:r>
      <w:r>
        <w:t>de la gente</w:t>
      </w:r>
    </w:p>
    <w:p w:rsidR="00C93ABE" w:rsidRDefault="00C93ABE" w:rsidP="00B12562">
      <w:pPr>
        <w:jc w:val="both"/>
        <w:rPr>
          <w:rFonts w:ascii="Georgia" w:hAnsi="Georgia"/>
          <w:szCs w:val="22"/>
        </w:rPr>
      </w:pPr>
      <w:r>
        <w:rPr>
          <w:rFonts w:ascii="Georgia" w:hAnsi="Georgia"/>
          <w:szCs w:val="22"/>
        </w:rPr>
        <w:t>Más que otras características este puede ser uno de los más poderosos principios de Scrum. El nuevo enfoque no es tener un gerente diciendo a los miembros del equipo lo que deberían estar haciendo, sino dejar al equipo que decidan por ellos mismos cómo van con el cumplimiento de su trabajo.</w:t>
      </w:r>
    </w:p>
    <w:p w:rsidR="00286AB4" w:rsidRPr="0006480A" w:rsidRDefault="00286AB4" w:rsidP="00B12562">
      <w:pPr>
        <w:jc w:val="both"/>
        <w:rPr>
          <w:rFonts w:ascii="Georgia" w:hAnsi="Georgia"/>
          <w:szCs w:val="22"/>
        </w:rPr>
      </w:pPr>
      <w:r>
        <w:rPr>
          <w:rFonts w:ascii="Georgia" w:hAnsi="Georgia"/>
          <w:szCs w:val="22"/>
        </w:rPr>
        <w:lastRenderedPageBreak/>
        <w:t xml:space="preserve">Scrum propone un nuevo marco de trabajo para la gestión de proyectos de software, el cual está basado en la </w:t>
      </w:r>
      <w:r>
        <w:rPr>
          <w:rFonts w:ascii="Georgia" w:hAnsi="Georgia"/>
          <w:i/>
          <w:szCs w:val="22"/>
        </w:rPr>
        <w:t>auto organización</w:t>
      </w:r>
      <w:r>
        <w:rPr>
          <w:rFonts w:ascii="Georgia" w:hAnsi="Georgia"/>
          <w:szCs w:val="22"/>
        </w:rPr>
        <w:t xml:space="preserve">, </w:t>
      </w:r>
      <w:r>
        <w:rPr>
          <w:rFonts w:ascii="Georgia" w:hAnsi="Georgia"/>
          <w:i/>
          <w:szCs w:val="22"/>
        </w:rPr>
        <w:t>motivación</w:t>
      </w:r>
      <w:r w:rsidR="0006480A">
        <w:rPr>
          <w:rFonts w:ascii="Georgia" w:hAnsi="Georgia"/>
          <w:szCs w:val="22"/>
        </w:rPr>
        <w:t xml:space="preserve">, </w:t>
      </w:r>
      <w:r w:rsidR="0006480A">
        <w:rPr>
          <w:rFonts w:ascii="Georgia" w:hAnsi="Georgia"/>
          <w:i/>
          <w:szCs w:val="22"/>
        </w:rPr>
        <w:t>propiedad</w:t>
      </w:r>
      <w:r w:rsidR="0006480A">
        <w:rPr>
          <w:rFonts w:ascii="Georgia" w:hAnsi="Georgia"/>
          <w:szCs w:val="22"/>
        </w:rPr>
        <w:t xml:space="preserve"> y </w:t>
      </w:r>
      <w:r w:rsidR="0006480A">
        <w:rPr>
          <w:rFonts w:ascii="Georgia" w:hAnsi="Georgia"/>
          <w:i/>
          <w:szCs w:val="22"/>
        </w:rPr>
        <w:t>orgullo</w:t>
      </w:r>
      <w:r w:rsidR="0006480A">
        <w:rPr>
          <w:rFonts w:ascii="Georgia" w:hAnsi="Georgia"/>
          <w:szCs w:val="22"/>
        </w:rPr>
        <w:t xml:space="preserve"> de los logros del equipo del proyecto.</w:t>
      </w:r>
      <w:bookmarkStart w:id="59" w:name="_GoBack"/>
      <w:bookmarkEnd w:id="59"/>
    </w:p>
    <w:p w:rsidR="00055807" w:rsidRPr="000769E6" w:rsidRDefault="00FA5DF6">
      <w:pPr>
        <w:pStyle w:val="Ttulo1"/>
        <w:contextualSpacing w:val="0"/>
        <w:rPr>
          <w:rFonts w:ascii="Georgia" w:hAnsi="Georgia"/>
        </w:rPr>
      </w:pPr>
      <w:bookmarkStart w:id="60" w:name="h.js259dhv4xov" w:colFirst="0" w:colLast="0"/>
      <w:bookmarkStart w:id="61" w:name="_Toc422353083"/>
      <w:bookmarkEnd w:id="60"/>
      <w:r w:rsidRPr="000769E6">
        <w:rPr>
          <w:rFonts w:ascii="Georgia" w:hAnsi="Georgia"/>
        </w:rPr>
        <w:t>REFERENCIAS</w:t>
      </w:r>
      <w:r w:rsidR="00E55D90" w:rsidRPr="000769E6">
        <w:rPr>
          <w:rFonts w:ascii="Georgia" w:hAnsi="Georgia"/>
        </w:rPr>
        <w:t xml:space="preserve"> BIBLIOGRÁFICAS</w:t>
      </w:r>
      <w:bookmarkEnd w:id="61"/>
    </w:p>
    <w:p w:rsidR="00055807" w:rsidRPr="000769E6" w:rsidRDefault="00457144" w:rsidP="002B1FCF">
      <w:pPr>
        <w:ind w:left="720" w:hanging="720"/>
        <w:rPr>
          <w:rFonts w:ascii="Georgia" w:hAnsi="Georgia"/>
          <w:sz w:val="20"/>
        </w:rPr>
      </w:pPr>
      <w:r w:rsidRPr="000769E6">
        <w:rPr>
          <w:rFonts w:ascii="Georgia" w:hAnsi="Georgia"/>
          <w:sz w:val="20"/>
        </w:rPr>
        <w:t>[1]</w:t>
      </w:r>
      <w:r w:rsidR="00FA5DF6" w:rsidRPr="000769E6">
        <w:rPr>
          <w:rFonts w:ascii="Georgia" w:hAnsi="Georgia"/>
          <w:sz w:val="20"/>
        </w:rPr>
        <w:t xml:space="preserve"> Social Media, Empresas &amp; TIC - Geolocalización + Realidad Aumentada = Trabajo y Negocio</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15 de noviembre de 2014]</w:t>
      </w:r>
    </w:p>
    <w:p w:rsidR="00055807" w:rsidRPr="000769E6" w:rsidRDefault="00192F08">
      <w:pPr>
        <w:rPr>
          <w:rFonts w:ascii="Georgia" w:hAnsi="Georgia"/>
          <w:color w:val="1155CC"/>
          <w:sz w:val="20"/>
          <w:u w:val="single"/>
        </w:rPr>
      </w:pPr>
      <w:hyperlink r:id="rId27">
        <w:r w:rsidR="00FA5DF6" w:rsidRPr="000769E6">
          <w:rPr>
            <w:rFonts w:ascii="Georgia" w:hAnsi="Georgia"/>
            <w:color w:val="1155CC"/>
            <w:sz w:val="20"/>
            <w:u w:val="single"/>
          </w:rPr>
          <w:t>http://www.socialetic.com/geolocalizacion-realidad-aumentada-trabajo-y-negocio.html</w:t>
        </w:r>
      </w:hyperlink>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[2]</w:t>
      </w:r>
      <w:r w:rsidR="00FA5DF6" w:rsidRPr="000769E6">
        <w:rPr>
          <w:rFonts w:ascii="Georgia" w:hAnsi="Georgia"/>
          <w:sz w:val="20"/>
        </w:rPr>
        <w:t xml:space="preserve"> Research2Guidance, The mobile research specialist - Apple and Android account for 82% of all app downloads but 2013 might be the turning point of the dominance for both platforms</w:t>
      </w:r>
    </w:p>
    <w:p w:rsidR="00457144" w:rsidRPr="000769E6" w:rsidRDefault="00FA5DF6">
      <w:pPr>
        <w:rPr>
          <w:rFonts w:ascii="Georgia" w:hAnsi="Georgia"/>
          <w:sz w:val="20"/>
        </w:rPr>
      </w:pPr>
      <w:r w:rsidRPr="000769E6">
        <w:rPr>
          <w:rFonts w:ascii="Georgia" w:hAnsi="Georgia"/>
          <w:sz w:val="20"/>
        </w:rPr>
        <w:t>[en línea, 12 de noviembre de 2014]</w:t>
      </w:r>
    </w:p>
    <w:p w:rsidR="00055807" w:rsidRPr="000769E6" w:rsidRDefault="00192F08">
      <w:pPr>
        <w:rPr>
          <w:rFonts w:ascii="Georgia" w:hAnsi="Georgia"/>
          <w:color w:val="1155CC"/>
          <w:sz w:val="20"/>
          <w:u w:val="single"/>
        </w:rPr>
      </w:pPr>
      <w:hyperlink r:id="rId28">
        <w:r w:rsidR="00FA5DF6" w:rsidRPr="000769E6">
          <w:rPr>
            <w:rFonts w:ascii="Georgia" w:hAnsi="Georgia"/>
            <w:color w:val="1155CC"/>
            <w:sz w:val="20"/>
            <w:u w:val="single"/>
          </w:rPr>
          <w:t>http://research2guidance.com/apple-and-android-account-for-82-of-all-app-downloads-but-2013-might-be-the-turning-point-of-the-dominance-for-both-platforms/</w:t>
        </w:r>
      </w:hyperlink>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[3]</w:t>
      </w:r>
      <w:r w:rsidR="00FA5DF6" w:rsidRPr="000769E6">
        <w:rPr>
          <w:rFonts w:ascii="Georgia" w:hAnsi="Georgia"/>
          <w:sz w:val="20"/>
        </w:rPr>
        <w:t xml:space="preserve"> Höllerer, Tobias H. &amp; Feiner, Steven K. (2004), </w:t>
      </w:r>
      <w:r w:rsidR="00FA5DF6" w:rsidRPr="000769E6">
        <w:rPr>
          <w:rFonts w:ascii="Georgia" w:hAnsi="Georgia"/>
          <w:b/>
          <w:sz w:val="20"/>
        </w:rPr>
        <w:t>Telegeoinformatics: Location-Based Computing and Services</w:t>
      </w:r>
      <w:r w:rsidR="00FA5DF6" w:rsidRPr="000769E6">
        <w:rPr>
          <w:rFonts w:ascii="Georgia" w:hAnsi="Georgia"/>
          <w:sz w:val="20"/>
        </w:rPr>
        <w:t>, Editorial Taylor &amp; Francis Books Ltd. Capítulo Nueve - Mobile Augmented Reality</w:t>
      </w:r>
    </w:p>
    <w:p w:rsidR="00457144" w:rsidRPr="000769E6" w:rsidRDefault="00457144">
      <w:pPr>
        <w:rPr>
          <w:rFonts w:ascii="Georgia" w:hAnsi="Georgia"/>
          <w:sz w:val="20"/>
        </w:rPr>
      </w:pPr>
    </w:p>
    <w:p w:rsidR="00055807" w:rsidRPr="000769E6" w:rsidRDefault="00457144">
      <w:pPr>
        <w:rPr>
          <w:rFonts w:ascii="Georgia" w:hAnsi="Georgia"/>
          <w:sz w:val="20"/>
        </w:rPr>
      </w:pPr>
      <w:r w:rsidRPr="000769E6">
        <w:rPr>
          <w:rFonts w:ascii="Georgia" w:hAnsi="Georgia"/>
          <w:sz w:val="20"/>
        </w:rPr>
        <w:t>[4]</w:t>
      </w:r>
      <w:r w:rsidR="00FA5DF6" w:rsidRPr="000769E6">
        <w:rPr>
          <w:rFonts w:ascii="Georgia" w:hAnsi="Georgia"/>
          <w:sz w:val="20"/>
        </w:rPr>
        <w:t xml:space="preserve"> Drake, Joshua J. &amp; Fora, Pau Oliva (2014), </w:t>
      </w:r>
      <w:r w:rsidR="00FA5DF6" w:rsidRPr="000769E6">
        <w:rPr>
          <w:rFonts w:ascii="Georgia" w:hAnsi="Georgia"/>
          <w:b/>
          <w:sz w:val="20"/>
        </w:rPr>
        <w:t>Android</w:t>
      </w:r>
      <w:r w:rsidR="00FA5DF6" w:rsidRPr="000769E6">
        <w:rPr>
          <w:rFonts w:ascii="Georgia" w:hAnsi="Georgia"/>
          <w:b/>
          <w:sz w:val="20"/>
          <w:vertAlign w:val="superscript"/>
        </w:rPr>
        <w:t>TM</w:t>
      </w:r>
      <w:r w:rsidR="00FA5DF6" w:rsidRPr="000769E6">
        <w:rPr>
          <w:rFonts w:ascii="Georgia" w:hAnsi="Georgia"/>
          <w:b/>
          <w:sz w:val="20"/>
        </w:rPr>
        <w:t xml:space="preserve"> Hacker’s Handbook</w:t>
      </w:r>
      <w:r w:rsidR="00FA5DF6" w:rsidRPr="000769E6">
        <w:rPr>
          <w:rFonts w:ascii="Georgia" w:hAnsi="Georgia"/>
          <w:sz w:val="20"/>
        </w:rPr>
        <w:t xml:space="preserve">, Editorial John Wiley &amp; Sons Inc., Págs. 1 </w:t>
      </w:r>
      <w:r w:rsidRPr="000769E6">
        <w:rPr>
          <w:rFonts w:ascii="Georgia" w:hAnsi="Georgia"/>
          <w:sz w:val="20"/>
        </w:rPr>
        <w:t>–</w:t>
      </w:r>
      <w:r w:rsidR="00FA5DF6" w:rsidRPr="000769E6">
        <w:rPr>
          <w:rFonts w:ascii="Georgia" w:hAnsi="Georgia"/>
          <w:sz w:val="20"/>
        </w:rPr>
        <w:t xml:space="preserve"> 4</w:t>
      </w:r>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[5]</w:t>
      </w:r>
      <w:r w:rsidR="00FA5DF6" w:rsidRPr="000769E6">
        <w:rPr>
          <w:rFonts w:ascii="Georgia" w:hAnsi="Georgia"/>
          <w:sz w:val="20"/>
        </w:rPr>
        <w:t xml:space="preserve"> Muy Computer - Un trocito de historia: </w:t>
      </w:r>
      <w:r w:rsidRPr="000769E6">
        <w:rPr>
          <w:rFonts w:ascii="Georgia" w:hAnsi="Georgia"/>
          <w:sz w:val="20"/>
        </w:rPr>
        <w:t>evolución y “muerte” de los PDA</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12 de noviembre de 2014]</w:t>
      </w:r>
    </w:p>
    <w:p w:rsidR="00055807" w:rsidRPr="000769E6" w:rsidRDefault="00192F08">
      <w:pPr>
        <w:rPr>
          <w:rFonts w:ascii="Georgia" w:hAnsi="Georgia"/>
          <w:color w:val="1155CC"/>
          <w:sz w:val="20"/>
          <w:u w:val="single"/>
        </w:rPr>
      </w:pPr>
      <w:hyperlink r:id="rId29">
        <w:r w:rsidR="00FA5DF6" w:rsidRPr="000769E6">
          <w:rPr>
            <w:rFonts w:ascii="Georgia" w:hAnsi="Georgia"/>
            <w:color w:val="1155CC"/>
            <w:sz w:val="20"/>
            <w:u w:val="single"/>
          </w:rPr>
          <w:t>http://www.muycomputer.com/2014/07/06/un-trocito-de-historia-evolucion-y-muerte-de-las-pda</w:t>
        </w:r>
      </w:hyperlink>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[6]</w:t>
      </w:r>
      <w:r w:rsidR="00FA5DF6" w:rsidRPr="000769E6">
        <w:rPr>
          <w:rFonts w:ascii="Georgia" w:hAnsi="Georgia"/>
          <w:sz w:val="20"/>
        </w:rPr>
        <w:t xml:space="preserve"> About Technology - What makes a Smartphone Smart? by Lianne Cassavoy</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15 de noviembre de 2014]</w:t>
      </w:r>
    </w:p>
    <w:p w:rsidR="00055807" w:rsidRPr="000769E6" w:rsidRDefault="00192F08">
      <w:pPr>
        <w:rPr>
          <w:rFonts w:ascii="Georgia" w:hAnsi="Georgia"/>
          <w:color w:val="1155CC"/>
          <w:sz w:val="20"/>
          <w:u w:val="single"/>
        </w:rPr>
      </w:pPr>
      <w:hyperlink r:id="rId30">
        <w:r w:rsidR="00FA5DF6" w:rsidRPr="000769E6">
          <w:rPr>
            <w:rFonts w:ascii="Georgia" w:hAnsi="Georgia"/>
            <w:color w:val="1155CC"/>
            <w:sz w:val="20"/>
            <w:u w:val="single"/>
          </w:rPr>
          <w:t>http://cellphones.about.com/od/smartphonebasics/a/what_is_smart.htm</w:t>
        </w:r>
      </w:hyperlink>
    </w:p>
    <w:p w:rsidR="00457144" w:rsidRPr="000769E6" w:rsidRDefault="00457144">
      <w:pPr>
        <w:rPr>
          <w:rFonts w:ascii="Georgia" w:hAnsi="Georgia"/>
          <w:sz w:val="20"/>
        </w:rPr>
      </w:pPr>
    </w:p>
    <w:p w:rsidR="00457144" w:rsidRPr="000769E6" w:rsidRDefault="00457144">
      <w:pPr>
        <w:rPr>
          <w:rFonts w:ascii="Georgia" w:hAnsi="Georgia"/>
          <w:sz w:val="20"/>
        </w:rPr>
      </w:pPr>
      <w:r w:rsidRPr="000769E6">
        <w:rPr>
          <w:rFonts w:ascii="Georgia" w:hAnsi="Georgia"/>
          <w:sz w:val="20"/>
        </w:rPr>
        <w:t>[7]</w:t>
      </w:r>
      <w:r w:rsidR="00FA5DF6" w:rsidRPr="000769E6">
        <w:rPr>
          <w:rFonts w:ascii="Georgia" w:hAnsi="Georgia"/>
          <w:sz w:val="20"/>
        </w:rPr>
        <w:t xml:space="preserve"> Department of Computer Science - George Fitzmaurice, Ch</w:t>
      </w:r>
      <w:r w:rsidRPr="000769E6">
        <w:rPr>
          <w:rFonts w:ascii="Georgia" w:hAnsi="Georgia"/>
          <w:sz w:val="20"/>
        </w:rPr>
        <w:t>ameleon Spatially Aware Display</w:t>
      </w:r>
    </w:p>
    <w:p w:rsidR="00457144" w:rsidRPr="000769E6" w:rsidRDefault="00FA5DF6">
      <w:pPr>
        <w:rPr>
          <w:rFonts w:ascii="Georgia" w:hAnsi="Georgia"/>
          <w:sz w:val="20"/>
        </w:rPr>
      </w:pPr>
      <w:r w:rsidRPr="000769E6">
        <w:rPr>
          <w:rFonts w:ascii="Georgia" w:hAnsi="Georgia"/>
          <w:sz w:val="20"/>
        </w:rPr>
        <w:t xml:space="preserve">[en </w:t>
      </w:r>
      <w:r w:rsidR="00457144" w:rsidRPr="000769E6">
        <w:rPr>
          <w:rFonts w:ascii="Georgia" w:hAnsi="Georgia"/>
          <w:sz w:val="20"/>
        </w:rPr>
        <w:t>línea, 20 de noviembre de 2014]</w:t>
      </w:r>
    </w:p>
    <w:p w:rsidR="00055807" w:rsidRPr="000769E6" w:rsidRDefault="00192F08">
      <w:pPr>
        <w:rPr>
          <w:rFonts w:ascii="Georgia" w:hAnsi="Georgia"/>
          <w:color w:val="1155CC"/>
          <w:sz w:val="20"/>
          <w:u w:val="single"/>
        </w:rPr>
      </w:pPr>
      <w:hyperlink r:id="rId31">
        <w:r w:rsidR="00FA5DF6" w:rsidRPr="000769E6">
          <w:rPr>
            <w:rFonts w:ascii="Georgia" w:hAnsi="Georgia"/>
            <w:color w:val="1155CC"/>
            <w:sz w:val="20"/>
            <w:u w:val="single"/>
          </w:rPr>
          <w:t>http://www.dgp.toronto.edu/~gf/Research/Chameleon/ChameleonResearch.htm</w:t>
        </w:r>
      </w:hyperlink>
    </w:p>
    <w:p w:rsidR="00457144" w:rsidRPr="000769E6" w:rsidRDefault="00457144">
      <w:pPr>
        <w:rPr>
          <w:rFonts w:ascii="Georgia" w:hAnsi="Georgia"/>
          <w:sz w:val="20"/>
        </w:rPr>
      </w:pPr>
    </w:p>
    <w:p w:rsidR="00055807" w:rsidRPr="000769E6" w:rsidRDefault="00457144">
      <w:pPr>
        <w:rPr>
          <w:rFonts w:ascii="Georgia" w:hAnsi="Georgia"/>
          <w:color w:val="1155CC"/>
          <w:sz w:val="20"/>
          <w:u w:val="single"/>
        </w:rPr>
      </w:pPr>
      <w:r w:rsidRPr="000769E6">
        <w:rPr>
          <w:rFonts w:ascii="Georgia" w:hAnsi="Georgia"/>
          <w:sz w:val="20"/>
        </w:rPr>
        <w:t>[8]</w:t>
      </w:r>
      <w:r w:rsidR="00FA5DF6" w:rsidRPr="000769E6">
        <w:rPr>
          <w:rFonts w:ascii="Georgia" w:hAnsi="Georgia"/>
          <w:sz w:val="20"/>
        </w:rPr>
        <w:t xml:space="preserve"> Computer Graphics and Users Interface Labs, Columbia University - The Touring Machine [en línea, 22 de noviembre de 2014] </w:t>
      </w:r>
      <w:hyperlink r:id="rId32">
        <w:r w:rsidR="00FA5DF6" w:rsidRPr="000769E6">
          <w:rPr>
            <w:rFonts w:ascii="Georgia" w:hAnsi="Georgia"/>
            <w:color w:val="1155CC"/>
            <w:sz w:val="20"/>
            <w:u w:val="single"/>
          </w:rPr>
          <w:t>http://monet.cs.columbia.edu/projects/mars/touring.html</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[9]</w:t>
      </w:r>
      <w:r w:rsidR="00FA5DF6" w:rsidRPr="000769E6">
        <w:rPr>
          <w:rFonts w:ascii="Georgia" w:hAnsi="Georgia"/>
          <w:sz w:val="20"/>
        </w:rPr>
        <w:t xml:space="preserve"> Open Handset Alliance</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22 de noviembre de 2014]</w:t>
      </w:r>
    </w:p>
    <w:p w:rsidR="00055807" w:rsidRPr="000769E6" w:rsidRDefault="00192F08">
      <w:pPr>
        <w:rPr>
          <w:rFonts w:ascii="Georgia" w:hAnsi="Georgia"/>
          <w:color w:val="1155CC"/>
          <w:sz w:val="20"/>
          <w:u w:val="single"/>
        </w:rPr>
      </w:pPr>
      <w:hyperlink r:id="rId33">
        <w:r w:rsidR="00FA5DF6" w:rsidRPr="000769E6">
          <w:rPr>
            <w:rFonts w:ascii="Georgia" w:hAnsi="Georgia"/>
            <w:color w:val="1155CC"/>
            <w:sz w:val="20"/>
            <w:u w:val="single"/>
          </w:rPr>
          <w:t>http://www.openhandsetalliance.com/</w:t>
        </w:r>
      </w:hyperlink>
    </w:p>
    <w:p w:rsidR="00B56DD2" w:rsidRPr="000769E6" w:rsidRDefault="00B56DD2">
      <w:pPr>
        <w:rPr>
          <w:rFonts w:ascii="Georgia" w:hAnsi="Georgia"/>
          <w:sz w:val="20"/>
        </w:rPr>
      </w:pPr>
    </w:p>
    <w:p w:rsidR="00B56DD2" w:rsidRPr="000769E6" w:rsidRDefault="00457144">
      <w:pPr>
        <w:rPr>
          <w:rFonts w:ascii="Georgia" w:hAnsi="Georgia"/>
          <w:sz w:val="20"/>
        </w:rPr>
      </w:pPr>
      <w:r w:rsidRPr="000769E6">
        <w:rPr>
          <w:rFonts w:ascii="Georgia" w:hAnsi="Georgia"/>
          <w:sz w:val="20"/>
        </w:rPr>
        <w:t>[10]</w:t>
      </w:r>
      <w:r w:rsidR="00FA5DF6" w:rsidRPr="000769E6">
        <w:rPr>
          <w:rFonts w:ascii="Georgia" w:hAnsi="Georgia"/>
          <w:sz w:val="20"/>
        </w:rPr>
        <w:t xml:space="preserve"> Ubiquitous </w:t>
      </w:r>
      <w:r w:rsidR="00B56DD2" w:rsidRPr="000769E6">
        <w:rPr>
          <w:rFonts w:ascii="Georgia" w:hAnsi="Georgia"/>
          <w:sz w:val="20"/>
        </w:rPr>
        <w:t>Computing by Mark Weiser (1993)</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07 de diciembre de 2014]</w:t>
      </w:r>
    </w:p>
    <w:p w:rsidR="00055807" w:rsidRPr="000769E6" w:rsidRDefault="00192F08">
      <w:pPr>
        <w:rPr>
          <w:rFonts w:ascii="Georgia" w:hAnsi="Georgia"/>
          <w:color w:val="1155CC"/>
          <w:sz w:val="20"/>
          <w:u w:val="single"/>
        </w:rPr>
      </w:pPr>
      <w:hyperlink r:id="rId34">
        <w:r w:rsidR="00FA5DF6" w:rsidRPr="000769E6">
          <w:rPr>
            <w:rFonts w:ascii="Georgia" w:hAnsi="Georgia"/>
            <w:color w:val="1155CC"/>
            <w:sz w:val="20"/>
            <w:u w:val="single"/>
          </w:rPr>
          <w:t>http://www.ubiq.com/hypertext/weiser/UbiCACM.html</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[11]</w:t>
      </w:r>
      <w:r w:rsidR="00FA5DF6" w:rsidRPr="000769E6">
        <w:rPr>
          <w:rFonts w:ascii="Georgia" w:hAnsi="Georgia"/>
          <w:sz w:val="20"/>
        </w:rPr>
        <w:t xml:space="preserve"> Ishii, H. &amp; Ullmer, B. (1997), </w:t>
      </w:r>
      <w:r w:rsidR="00FA5DF6" w:rsidRPr="000769E6">
        <w:rPr>
          <w:rFonts w:ascii="Georgia" w:hAnsi="Georgia"/>
          <w:b/>
          <w:sz w:val="20"/>
        </w:rPr>
        <w:t>Tangible Bits: Towards Seamless Interfaces between People, Bits and Atoms</w:t>
      </w:r>
      <w:r w:rsidR="00FA5DF6" w:rsidRPr="000769E6">
        <w:rPr>
          <w:rFonts w:ascii="Georgia" w:hAnsi="Georgia"/>
          <w:sz w:val="20"/>
        </w:rPr>
        <w:t>, Editorial ACM.</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lastRenderedPageBreak/>
        <w:t>[12]</w:t>
      </w:r>
      <w:r w:rsidR="00FA5DF6" w:rsidRPr="000769E6">
        <w:rPr>
          <w:rFonts w:ascii="Georgia" w:hAnsi="Georgia"/>
          <w:sz w:val="20"/>
        </w:rPr>
        <w:t xml:space="preserve"> William Noah Shilit (1995), </w:t>
      </w:r>
      <w:r w:rsidR="00FA5DF6" w:rsidRPr="000769E6">
        <w:rPr>
          <w:rFonts w:ascii="Georgia" w:hAnsi="Georgia"/>
          <w:b/>
          <w:sz w:val="20"/>
        </w:rPr>
        <w:t>A system architecture for context-aware mobile computing</w:t>
      </w:r>
      <w:r w:rsidR="00FA5DF6" w:rsidRPr="000769E6">
        <w:rPr>
          <w:rFonts w:ascii="Georgia" w:hAnsi="Georgia"/>
          <w:sz w:val="20"/>
        </w:rPr>
        <w:t>, Editorial Columbia University.</w:t>
      </w:r>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[13]</w:t>
      </w:r>
      <w:r w:rsidR="00FA5DF6" w:rsidRPr="000769E6">
        <w:rPr>
          <w:rFonts w:ascii="Georgia" w:hAnsi="Georgia"/>
          <w:sz w:val="20"/>
        </w:rPr>
        <w:t xml:space="preserve"> Pardo de Donlebún Matilla, Elías (2012), </w:t>
      </w:r>
      <w:r w:rsidR="00FA5DF6" w:rsidRPr="000769E6">
        <w:rPr>
          <w:rFonts w:ascii="Georgia" w:hAnsi="Georgia"/>
          <w:b/>
          <w:sz w:val="20"/>
        </w:rPr>
        <w:t xml:space="preserve">Desarrollo de una Aplicación con Geolocalización para Android, </w:t>
      </w:r>
      <w:r w:rsidR="00FA5DF6" w:rsidRPr="000769E6">
        <w:rPr>
          <w:rFonts w:ascii="Georgia" w:hAnsi="Georgia"/>
          <w:sz w:val="20"/>
        </w:rPr>
        <w:t>e-archivo.uc3m.es.</w:t>
      </w:r>
    </w:p>
    <w:p w:rsidR="003377E8" w:rsidRPr="000769E6" w:rsidRDefault="003377E8">
      <w:pPr>
        <w:rPr>
          <w:rFonts w:ascii="Georgia" w:hAnsi="Georgia"/>
          <w:sz w:val="20"/>
        </w:rPr>
      </w:pPr>
    </w:p>
    <w:p w:rsidR="00055807" w:rsidRPr="000769E6" w:rsidRDefault="00457144">
      <w:pPr>
        <w:rPr>
          <w:rFonts w:ascii="Georgia" w:hAnsi="Georgia"/>
          <w:sz w:val="20"/>
        </w:rPr>
      </w:pPr>
      <w:r w:rsidRPr="000769E6">
        <w:rPr>
          <w:rFonts w:ascii="Georgia" w:hAnsi="Georgia"/>
          <w:sz w:val="20"/>
        </w:rPr>
        <w:t>[14]</w:t>
      </w:r>
      <w:r w:rsidR="00FA5DF6" w:rsidRPr="000769E6">
        <w:rPr>
          <w:rFonts w:ascii="Georgia" w:hAnsi="Georgia"/>
          <w:sz w:val="20"/>
        </w:rPr>
        <w:t xml:space="preserve"> Nielsen Havsager, Martin (2013), </w:t>
      </w:r>
      <w:r w:rsidR="00FA5DF6" w:rsidRPr="000769E6">
        <w:rPr>
          <w:rFonts w:ascii="Georgia" w:hAnsi="Georgia"/>
          <w:b/>
          <w:sz w:val="20"/>
        </w:rPr>
        <w:t>memoAR - An Augmented Reality Application on Urban Story Telling</w:t>
      </w:r>
      <w:r w:rsidR="00FA5DF6" w:rsidRPr="000769E6">
        <w:rPr>
          <w:rFonts w:ascii="Georgia" w:hAnsi="Georgia"/>
          <w:sz w:val="20"/>
        </w:rPr>
        <w:t>, Aalborg University.</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[15]</w:t>
      </w:r>
      <w:r w:rsidR="00FA5DF6" w:rsidRPr="000769E6">
        <w:rPr>
          <w:rFonts w:ascii="Georgia" w:hAnsi="Georgia"/>
          <w:sz w:val="20"/>
        </w:rPr>
        <w:t xml:space="preserve"> Uijtdewilligen, Freek (2010), A framework for context-aware applications using augmented reality: A train station navigation proof-of-concept on Google Android</w:t>
      </w:r>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[16]</w:t>
      </w:r>
      <w:r w:rsidR="00FA5DF6" w:rsidRPr="000769E6">
        <w:rPr>
          <w:rFonts w:ascii="Georgia" w:hAnsi="Georgia"/>
          <w:sz w:val="20"/>
        </w:rPr>
        <w:t xml:space="preserve"> Mountain Goat Software - Scrum</w:t>
      </w:r>
    </w:p>
    <w:p w:rsidR="00B56DD2" w:rsidRPr="000769E6" w:rsidRDefault="00FA5DF6">
      <w:pPr>
        <w:rPr>
          <w:rFonts w:ascii="Georgia" w:hAnsi="Georgia"/>
          <w:sz w:val="20"/>
        </w:rPr>
      </w:pPr>
      <w:r w:rsidRPr="000769E6">
        <w:rPr>
          <w:rFonts w:ascii="Georgia" w:hAnsi="Georgia"/>
          <w:sz w:val="20"/>
        </w:rPr>
        <w:t>[en línea, 10 de diciembre de 2014]</w:t>
      </w:r>
    </w:p>
    <w:p w:rsidR="00055807" w:rsidRPr="000769E6" w:rsidRDefault="00192F08">
      <w:pPr>
        <w:rPr>
          <w:rFonts w:ascii="Georgia" w:hAnsi="Georgia"/>
          <w:color w:val="1155CC"/>
          <w:sz w:val="20"/>
          <w:u w:val="single"/>
        </w:rPr>
      </w:pPr>
      <w:hyperlink r:id="rId35">
        <w:r w:rsidR="00FA5DF6" w:rsidRPr="000769E6">
          <w:rPr>
            <w:rFonts w:ascii="Georgia" w:hAnsi="Georgia"/>
            <w:color w:val="1155CC"/>
            <w:sz w:val="20"/>
            <w:u w:val="single"/>
          </w:rPr>
          <w:t>http://www.mountaingoatsoftware.com/agile/scrum</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[17]</w:t>
      </w:r>
      <w:r w:rsidR="00FA5DF6" w:rsidRPr="000769E6">
        <w:rPr>
          <w:rFonts w:ascii="Georgia" w:hAnsi="Georgia"/>
          <w:sz w:val="20"/>
        </w:rPr>
        <w:t xml:space="preserve"> XPrograming.com An Agile Software Development Resource - What is Extreme Programming?</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10 de diciembre de 2014]</w:t>
      </w:r>
    </w:p>
    <w:p w:rsidR="00055807" w:rsidRPr="000769E6" w:rsidRDefault="00192F08">
      <w:pPr>
        <w:rPr>
          <w:rFonts w:ascii="Georgia" w:hAnsi="Georgia"/>
          <w:color w:val="1155CC"/>
          <w:sz w:val="20"/>
          <w:u w:val="single"/>
        </w:rPr>
      </w:pPr>
      <w:hyperlink r:id="rId36">
        <w:r w:rsidR="00FA5DF6" w:rsidRPr="000769E6">
          <w:rPr>
            <w:rFonts w:ascii="Georgia" w:hAnsi="Georgia"/>
            <w:color w:val="1155CC"/>
            <w:sz w:val="20"/>
            <w:u w:val="single"/>
          </w:rPr>
          <w:t>http://xprogramming.com/xpmag/whatisxp</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[18]</w:t>
      </w:r>
      <w:r w:rsidR="00FA5DF6" w:rsidRPr="000769E6">
        <w:rPr>
          <w:rFonts w:ascii="Georgia" w:hAnsi="Georgia"/>
          <w:sz w:val="20"/>
        </w:rPr>
        <w:t xml:space="preserve"> Site historique de la méthode RAD - RAD La Méthode</w:t>
      </w:r>
    </w:p>
    <w:p w:rsidR="00B56DD2" w:rsidRPr="000769E6" w:rsidRDefault="00FA5DF6">
      <w:pPr>
        <w:rPr>
          <w:rFonts w:ascii="Georgia" w:hAnsi="Georgia"/>
          <w:sz w:val="20"/>
        </w:rPr>
      </w:pPr>
      <w:r w:rsidRPr="000769E6">
        <w:rPr>
          <w:rFonts w:ascii="Georgia" w:hAnsi="Georgia"/>
          <w:sz w:val="20"/>
        </w:rPr>
        <w:t xml:space="preserve">[en </w:t>
      </w:r>
      <w:r w:rsidR="00B56DD2" w:rsidRPr="000769E6">
        <w:rPr>
          <w:rFonts w:ascii="Georgia" w:hAnsi="Georgia"/>
          <w:sz w:val="20"/>
        </w:rPr>
        <w:t>línea, 10 de diciembre de 2014]</w:t>
      </w:r>
    </w:p>
    <w:p w:rsidR="00055807" w:rsidRPr="000769E6" w:rsidRDefault="00192F08">
      <w:pPr>
        <w:rPr>
          <w:rFonts w:ascii="Georgia" w:hAnsi="Georgia"/>
          <w:color w:val="1155CC"/>
          <w:sz w:val="20"/>
          <w:u w:val="single"/>
        </w:rPr>
      </w:pPr>
      <w:hyperlink r:id="rId37">
        <w:r w:rsidR="00FA5DF6" w:rsidRPr="000769E6">
          <w:rPr>
            <w:rFonts w:ascii="Georgia" w:hAnsi="Georgia"/>
            <w:color w:val="1155CC"/>
            <w:sz w:val="20"/>
            <w:u w:val="single"/>
          </w:rPr>
          <w:t>http://www.rad.fr/</w:t>
        </w:r>
      </w:hyperlink>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[19]</w:t>
      </w:r>
      <w:r w:rsidR="00FA5DF6" w:rsidRPr="000769E6">
        <w:rPr>
          <w:rFonts w:ascii="Georgia" w:hAnsi="Georgia"/>
          <w:sz w:val="20"/>
        </w:rPr>
        <w:t xml:space="preserve"> Beth Chrissis, Mary &amp; Konrad, Mike (2009), </w:t>
      </w:r>
      <w:r w:rsidR="00FA5DF6" w:rsidRPr="000769E6">
        <w:rPr>
          <w:rFonts w:ascii="Georgia" w:hAnsi="Georgia"/>
          <w:b/>
          <w:sz w:val="20"/>
        </w:rPr>
        <w:t>CMMI® Guía para la integración de procesos y la mejora de productos</w:t>
      </w:r>
      <w:r w:rsidR="00FA5DF6" w:rsidRPr="000769E6">
        <w:rPr>
          <w:rFonts w:ascii="Georgia" w:hAnsi="Georgia"/>
          <w:sz w:val="20"/>
        </w:rPr>
        <w:t xml:space="preserve">, Editorial Pearson Educación, Págs. 53 </w:t>
      </w:r>
      <w:r w:rsidR="008F5DCB">
        <w:rPr>
          <w:rFonts w:ascii="Georgia" w:hAnsi="Georgia"/>
          <w:sz w:val="20"/>
        </w:rPr>
        <w:t>–</w:t>
      </w:r>
      <w:r w:rsidR="00FA5DF6" w:rsidRPr="000769E6">
        <w:rPr>
          <w:rFonts w:ascii="Georgia" w:hAnsi="Georgia"/>
          <w:sz w:val="20"/>
        </w:rPr>
        <w:t xml:space="preserve"> 54</w:t>
      </w:r>
    </w:p>
    <w:p w:rsidR="008F5DCB" w:rsidRDefault="008F5DCB">
      <w:pPr>
        <w:rPr>
          <w:rFonts w:ascii="Georgia" w:hAnsi="Georgia"/>
          <w:sz w:val="20"/>
        </w:rPr>
      </w:pPr>
    </w:p>
    <w:p w:rsidR="008F5DCB" w:rsidRDefault="008F5DCB">
      <w:pPr>
        <w:rPr>
          <w:rFonts w:ascii="Georgia" w:hAnsi="Georgia"/>
          <w:sz w:val="20"/>
        </w:rPr>
      </w:pPr>
      <w:r>
        <w:rPr>
          <w:rFonts w:ascii="Georgia" w:hAnsi="Georgia"/>
          <w:sz w:val="20"/>
        </w:rPr>
        <w:t>[20] Harvard Business Review</w:t>
      </w:r>
    </w:p>
    <w:p w:rsidR="008F5DCB" w:rsidRDefault="008F5DCB">
      <w:pPr>
        <w:rPr>
          <w:rFonts w:ascii="Georgia" w:hAnsi="Georgia"/>
          <w:sz w:val="20"/>
        </w:rPr>
      </w:pPr>
      <w:r>
        <w:rPr>
          <w:rFonts w:ascii="Georgia" w:hAnsi="Georgia"/>
          <w:sz w:val="20"/>
        </w:rPr>
        <w:t>[en línea, 31 de mayo de 2015]</w:t>
      </w:r>
    </w:p>
    <w:p w:rsidR="008F5DCB" w:rsidRDefault="00192F08">
      <w:pPr>
        <w:rPr>
          <w:rFonts w:ascii="Georgia" w:hAnsi="Georgia"/>
          <w:sz w:val="20"/>
        </w:rPr>
      </w:pPr>
      <w:hyperlink r:id="rId38" w:history="1">
        <w:r w:rsidR="008F5DCB" w:rsidRPr="00915DFB">
          <w:rPr>
            <w:rStyle w:val="Hipervnculo"/>
            <w:rFonts w:ascii="Georgia" w:hAnsi="Georgia"/>
            <w:sz w:val="20"/>
          </w:rPr>
          <w:t>https://hbr.org/1986/01/the-new-new-product-development-game</w:t>
        </w:r>
      </w:hyperlink>
    </w:p>
    <w:p w:rsidR="008F5DCB" w:rsidRDefault="008F5DCB">
      <w:pPr>
        <w:rPr>
          <w:rFonts w:ascii="Georgia" w:hAnsi="Georgia"/>
          <w:sz w:val="20"/>
        </w:rPr>
      </w:pPr>
    </w:p>
    <w:p w:rsidR="008F5DCB" w:rsidRDefault="005E2E7D">
      <w:pPr>
        <w:rPr>
          <w:rFonts w:ascii="Georgia" w:hAnsi="Georgia"/>
          <w:sz w:val="20"/>
        </w:rPr>
      </w:pPr>
      <w:r>
        <w:rPr>
          <w:rFonts w:ascii="Georgia" w:hAnsi="Georgia"/>
          <w:sz w:val="20"/>
        </w:rPr>
        <w:t>[21] My Articles On Scrum etc.</w:t>
      </w:r>
    </w:p>
    <w:p w:rsidR="005E2E7D" w:rsidRDefault="005E2E7D">
      <w:pPr>
        <w:rPr>
          <w:rFonts w:ascii="Georgia" w:hAnsi="Georgia"/>
          <w:sz w:val="20"/>
        </w:rPr>
      </w:pPr>
      <w:r>
        <w:rPr>
          <w:rFonts w:ascii="Georgia" w:hAnsi="Georgia"/>
          <w:sz w:val="20"/>
        </w:rPr>
        <w:t>[en línea, 31 de mayo de 2015]</w:t>
      </w:r>
    </w:p>
    <w:p w:rsidR="005E2E7D" w:rsidRDefault="00192F08">
      <w:pPr>
        <w:rPr>
          <w:rFonts w:ascii="Georgia" w:hAnsi="Georgia"/>
          <w:sz w:val="20"/>
        </w:rPr>
      </w:pPr>
      <w:hyperlink r:id="rId39" w:history="1">
        <w:r w:rsidR="005E2E7D" w:rsidRPr="00915DFB">
          <w:rPr>
            <w:rStyle w:val="Hipervnculo"/>
            <w:rFonts w:ascii="Georgia" w:hAnsi="Georgia"/>
            <w:sz w:val="20"/>
          </w:rPr>
          <w:t>http://www.controlchaos.com/storage/scrum-articles/Scrum%20and%20The%20Perfect%20Storm.pdf</w:t>
        </w:r>
      </w:hyperlink>
    </w:p>
    <w:p w:rsidR="005E2E7D" w:rsidRDefault="005E2E7D">
      <w:pPr>
        <w:rPr>
          <w:rFonts w:ascii="Georgia" w:hAnsi="Georgia"/>
          <w:sz w:val="20"/>
        </w:rPr>
      </w:pPr>
    </w:p>
    <w:p w:rsidR="005E2E7D" w:rsidRPr="003377E8" w:rsidRDefault="003377E8">
      <w:pPr>
        <w:rPr>
          <w:rFonts w:ascii="Georgia" w:hAnsi="Georgia"/>
          <w:sz w:val="20"/>
        </w:rPr>
      </w:pPr>
      <w:r>
        <w:rPr>
          <w:rFonts w:ascii="Georgia" w:hAnsi="Georgia"/>
          <w:sz w:val="20"/>
        </w:rPr>
        <w:t xml:space="preserve">[22] Henrik Knitberg (2015), </w:t>
      </w:r>
      <w:r>
        <w:rPr>
          <w:rFonts w:ascii="Georgia" w:hAnsi="Georgia"/>
          <w:b/>
          <w:sz w:val="20"/>
        </w:rPr>
        <w:t>Scrum and XP from the Trenches</w:t>
      </w:r>
      <w:r w:rsidR="00094F8C">
        <w:rPr>
          <w:rFonts w:ascii="Georgia" w:hAnsi="Georgia"/>
          <w:b/>
          <w:sz w:val="20"/>
        </w:rPr>
        <w:t xml:space="preserve"> 2nd Edition</w:t>
      </w:r>
      <w:r>
        <w:rPr>
          <w:rFonts w:ascii="Georgia" w:hAnsi="Georgia"/>
          <w:sz w:val="20"/>
        </w:rPr>
        <w:t xml:space="preserve">, </w:t>
      </w:r>
      <w:r w:rsidR="00094F8C">
        <w:rPr>
          <w:rFonts w:ascii="Georgia" w:hAnsi="Georgia"/>
          <w:sz w:val="20"/>
        </w:rPr>
        <w:t>C4Media – Publisher of InfoQ.com</w:t>
      </w:r>
    </w:p>
    <w:p w:rsidR="003377E8" w:rsidRDefault="003377E8">
      <w:pPr>
        <w:rPr>
          <w:rFonts w:ascii="Georgia" w:hAnsi="Georgia"/>
          <w:sz w:val="20"/>
        </w:rPr>
      </w:pPr>
    </w:p>
    <w:p w:rsidR="00192F08" w:rsidRDefault="00192F08">
      <w:pPr>
        <w:rPr>
          <w:rFonts w:ascii="Georgia" w:hAnsi="Georgia"/>
          <w:sz w:val="20"/>
        </w:rPr>
      </w:pPr>
      <w:r>
        <w:rPr>
          <w:rFonts w:ascii="Georgia" w:hAnsi="Georgia"/>
          <w:sz w:val="20"/>
        </w:rPr>
        <w:t xml:space="preserve">[23] </w:t>
      </w:r>
      <w:r w:rsidRPr="00192F08">
        <w:rPr>
          <w:rFonts w:ascii="Georgia" w:hAnsi="Georgia"/>
          <w:sz w:val="20"/>
        </w:rPr>
        <w:t xml:space="preserve">©2013 Project Management Institute, </w:t>
      </w:r>
      <w:r w:rsidRPr="00192F08">
        <w:rPr>
          <w:rFonts w:ascii="Georgia" w:hAnsi="Georgia"/>
          <w:b/>
          <w:sz w:val="20"/>
        </w:rPr>
        <w:t>PMBOK Guide Fifth Edition</w:t>
      </w:r>
      <w:r w:rsidRPr="00192F08">
        <w:rPr>
          <w:rFonts w:ascii="Georgia" w:hAnsi="Georgia"/>
          <w:sz w:val="20"/>
        </w:rPr>
        <w:t xml:space="preserve">, </w:t>
      </w:r>
      <w:r>
        <w:rPr>
          <w:rFonts w:ascii="Georgia" w:hAnsi="Georgia"/>
          <w:sz w:val="20"/>
        </w:rPr>
        <w:t>Págs. 344 - 345</w:t>
      </w:r>
    </w:p>
    <w:p w:rsidR="00192F08" w:rsidRPr="000769E6" w:rsidRDefault="00192F08">
      <w:pPr>
        <w:rPr>
          <w:rFonts w:ascii="Georgia" w:hAnsi="Georgia"/>
          <w:sz w:val="20"/>
        </w:rPr>
      </w:pPr>
    </w:p>
    <w:sectPr w:rsidR="00192F08" w:rsidRPr="000769E6" w:rsidSect="002974AA">
      <w:footerReference w:type="default" r:id="rId40"/>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19AC" w:rsidRDefault="00D719AC" w:rsidP="002974AA">
      <w:pPr>
        <w:spacing w:line="240" w:lineRule="auto"/>
      </w:pPr>
      <w:r>
        <w:separator/>
      </w:r>
    </w:p>
  </w:endnote>
  <w:endnote w:type="continuationSeparator" w:id="0">
    <w:p w:rsidR="00D719AC" w:rsidRDefault="00D719AC" w:rsidP="00297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688402332"/>
      <w:docPartObj>
        <w:docPartGallery w:val="Page Numbers (Bottom of Page)"/>
        <w:docPartUnique/>
      </w:docPartObj>
    </w:sdtPr>
    <w:sdtEndPr>
      <w:rPr>
        <w:rFonts w:ascii="Georgia" w:hAnsi="Georgia"/>
      </w:rPr>
    </w:sdtEndPr>
    <w:sdtContent>
      <w:p w:rsidR="00192F08" w:rsidRPr="002974AA" w:rsidRDefault="00192F08">
        <w:pPr>
          <w:pStyle w:val="Piedepgina"/>
          <w:jc w:val="right"/>
          <w:rPr>
            <w:rFonts w:ascii="Georgia" w:hAnsi="Georgia"/>
            <w:sz w:val="18"/>
            <w:szCs w:val="18"/>
          </w:rPr>
        </w:pPr>
        <w:r w:rsidRPr="002974AA">
          <w:rPr>
            <w:rFonts w:ascii="Georgia" w:hAnsi="Georgia"/>
            <w:sz w:val="18"/>
            <w:szCs w:val="18"/>
          </w:rPr>
          <w:fldChar w:fldCharType="begin"/>
        </w:r>
        <w:r w:rsidRPr="002974AA">
          <w:rPr>
            <w:rFonts w:ascii="Georgia" w:hAnsi="Georgia"/>
            <w:sz w:val="18"/>
            <w:szCs w:val="18"/>
          </w:rPr>
          <w:instrText>PAGE   \* MERGEFORMAT</w:instrText>
        </w:r>
        <w:r w:rsidRPr="002974AA">
          <w:rPr>
            <w:rFonts w:ascii="Georgia" w:hAnsi="Georgia"/>
            <w:sz w:val="18"/>
            <w:szCs w:val="18"/>
          </w:rPr>
          <w:fldChar w:fldCharType="separate"/>
        </w:r>
        <w:r w:rsidR="0006480A" w:rsidRPr="0006480A">
          <w:rPr>
            <w:rFonts w:ascii="Georgia" w:hAnsi="Georgia"/>
            <w:noProof/>
            <w:sz w:val="18"/>
            <w:szCs w:val="18"/>
            <w:lang w:val="es-ES"/>
          </w:rPr>
          <w:t>36</w:t>
        </w:r>
        <w:r w:rsidRPr="002974AA">
          <w:rPr>
            <w:rFonts w:ascii="Georgia" w:hAnsi="Georgia"/>
            <w:sz w:val="18"/>
            <w:szCs w:val="18"/>
          </w:rPr>
          <w:fldChar w:fldCharType="end"/>
        </w:r>
      </w:p>
    </w:sdtContent>
  </w:sdt>
  <w:p w:rsidR="00192F08" w:rsidRDefault="00192F0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19AC" w:rsidRDefault="00D719AC" w:rsidP="002974AA">
      <w:pPr>
        <w:spacing w:line="240" w:lineRule="auto"/>
      </w:pPr>
      <w:r>
        <w:separator/>
      </w:r>
    </w:p>
  </w:footnote>
  <w:footnote w:type="continuationSeparator" w:id="0">
    <w:p w:rsidR="00D719AC" w:rsidRDefault="00D719AC" w:rsidP="002974A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15:restartNumberingAfterBreak="0">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E8B109F"/>
    <w:multiLevelType w:val="hybridMultilevel"/>
    <w:tmpl w:val="B0680C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807"/>
    <w:rsid w:val="00052330"/>
    <w:rsid w:val="00055807"/>
    <w:rsid w:val="0006480A"/>
    <w:rsid w:val="00071E06"/>
    <w:rsid w:val="000769E6"/>
    <w:rsid w:val="00094F8C"/>
    <w:rsid w:val="000C2EF8"/>
    <w:rsid w:val="000E2657"/>
    <w:rsid w:val="001028B1"/>
    <w:rsid w:val="0011324A"/>
    <w:rsid w:val="00125EF5"/>
    <w:rsid w:val="00173B0B"/>
    <w:rsid w:val="00185E58"/>
    <w:rsid w:val="00191F8C"/>
    <w:rsid w:val="00192F08"/>
    <w:rsid w:val="001933FB"/>
    <w:rsid w:val="001B55B6"/>
    <w:rsid w:val="001B7C7E"/>
    <w:rsid w:val="001E4B7C"/>
    <w:rsid w:val="001F27CB"/>
    <w:rsid w:val="0025612B"/>
    <w:rsid w:val="00286AB4"/>
    <w:rsid w:val="002974AA"/>
    <w:rsid w:val="002A6DDA"/>
    <w:rsid w:val="002B1FCF"/>
    <w:rsid w:val="002F3808"/>
    <w:rsid w:val="003377E8"/>
    <w:rsid w:val="00367AC5"/>
    <w:rsid w:val="003C400D"/>
    <w:rsid w:val="004138CF"/>
    <w:rsid w:val="0041496D"/>
    <w:rsid w:val="00426E5A"/>
    <w:rsid w:val="004526D5"/>
    <w:rsid w:val="00457144"/>
    <w:rsid w:val="004629F0"/>
    <w:rsid w:val="00472619"/>
    <w:rsid w:val="004912AA"/>
    <w:rsid w:val="004D14C5"/>
    <w:rsid w:val="004F7614"/>
    <w:rsid w:val="00523B45"/>
    <w:rsid w:val="0053387F"/>
    <w:rsid w:val="0054177F"/>
    <w:rsid w:val="00543D3B"/>
    <w:rsid w:val="00557A2F"/>
    <w:rsid w:val="00561D6A"/>
    <w:rsid w:val="005818F1"/>
    <w:rsid w:val="005A5F59"/>
    <w:rsid w:val="005D5BE2"/>
    <w:rsid w:val="005E2E7D"/>
    <w:rsid w:val="005F3F97"/>
    <w:rsid w:val="006108A9"/>
    <w:rsid w:val="006453E0"/>
    <w:rsid w:val="0065294D"/>
    <w:rsid w:val="00663D1B"/>
    <w:rsid w:val="00681211"/>
    <w:rsid w:val="006A1B23"/>
    <w:rsid w:val="006E6ECA"/>
    <w:rsid w:val="006F39C4"/>
    <w:rsid w:val="0071349A"/>
    <w:rsid w:val="007321C2"/>
    <w:rsid w:val="00781C83"/>
    <w:rsid w:val="007B467B"/>
    <w:rsid w:val="007E3347"/>
    <w:rsid w:val="008C23A3"/>
    <w:rsid w:val="008C3EF3"/>
    <w:rsid w:val="008E3369"/>
    <w:rsid w:val="008F5DCB"/>
    <w:rsid w:val="009136CE"/>
    <w:rsid w:val="00923E1C"/>
    <w:rsid w:val="009560EA"/>
    <w:rsid w:val="009C15E4"/>
    <w:rsid w:val="009D0822"/>
    <w:rsid w:val="009E665F"/>
    <w:rsid w:val="009F54ED"/>
    <w:rsid w:val="00A00C9F"/>
    <w:rsid w:val="00A204F8"/>
    <w:rsid w:val="00A251B0"/>
    <w:rsid w:val="00A937C1"/>
    <w:rsid w:val="00AB331D"/>
    <w:rsid w:val="00AC2CAA"/>
    <w:rsid w:val="00AC44D3"/>
    <w:rsid w:val="00B12562"/>
    <w:rsid w:val="00B138A2"/>
    <w:rsid w:val="00B15714"/>
    <w:rsid w:val="00B32F3F"/>
    <w:rsid w:val="00B53BF3"/>
    <w:rsid w:val="00B56DD2"/>
    <w:rsid w:val="00B67011"/>
    <w:rsid w:val="00B93EE3"/>
    <w:rsid w:val="00C349A0"/>
    <w:rsid w:val="00C618D0"/>
    <w:rsid w:val="00C93ABE"/>
    <w:rsid w:val="00CA4AFB"/>
    <w:rsid w:val="00CD70B0"/>
    <w:rsid w:val="00D15B70"/>
    <w:rsid w:val="00D719AC"/>
    <w:rsid w:val="00D7409B"/>
    <w:rsid w:val="00DA22C5"/>
    <w:rsid w:val="00DC185A"/>
    <w:rsid w:val="00DC7696"/>
    <w:rsid w:val="00E55D90"/>
    <w:rsid w:val="00E70DB4"/>
    <w:rsid w:val="00EB63E3"/>
    <w:rsid w:val="00ED6084"/>
    <w:rsid w:val="00EF0945"/>
    <w:rsid w:val="00EF337A"/>
    <w:rsid w:val="00F302EF"/>
    <w:rsid w:val="00F47D7A"/>
    <w:rsid w:val="00F600C2"/>
    <w:rsid w:val="00F6242B"/>
    <w:rsid w:val="00F8621A"/>
    <w:rsid w:val="00FA5DF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4783E4-6145-4472-AD34-F1602B0E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hyperlink" Target="http://www.controlchaos.com/storage/scrum-articles/Scrum%20and%20The%20Perfect%20Storm.pdf" TargetMode="External"/><Relationship Id="rId21" Type="http://schemas.openxmlformats.org/officeDocument/2006/relationships/image" Target="media/image10.png"/><Relationship Id="rId34" Type="http://schemas.openxmlformats.org/officeDocument/2006/relationships/hyperlink" Target="http://www.ubiq.com/hypertext/weiser/UbiCACM.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muycomputer.com/2014/07/06/un-trocito-de-historia-evolucion-y-muerte-de-las-pd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monet.cs.columbia.edu/projects/mars/touring.html" TargetMode="External"/><Relationship Id="rId37" Type="http://schemas.openxmlformats.org/officeDocument/2006/relationships/hyperlink" Target="http://www.rad.fr/"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research2guidance.com/apple-and-android-account-for-82-of-all-app-downloads-but-2013-might-be-the-turning-point-of-the-dominance-for-both-platforms/" TargetMode="External"/><Relationship Id="rId36" Type="http://schemas.openxmlformats.org/officeDocument/2006/relationships/hyperlink" Target="http://xprogramming.com/xpmag/whatisxp" TargetMode="External"/><Relationship Id="rId10" Type="http://schemas.openxmlformats.org/officeDocument/2006/relationships/hyperlink" Target="http://upload.wikimedia.org/wikipedia/commons/e/ee/Android_historical_version_distribution_-_vector.svg" TargetMode="External"/><Relationship Id="rId19" Type="http://schemas.openxmlformats.org/officeDocument/2006/relationships/hyperlink" Target="http://calvinx.com/2014/05/22/why-scrum-why-agile-development/" TargetMode="External"/><Relationship Id="rId31" Type="http://schemas.openxmlformats.org/officeDocument/2006/relationships/hyperlink" Target="http://www.dgp.toronto.edu/~gf/Research/Chameleon/ChameleonResearch.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artner.com/newsroom/id/2819918" TargetMode="External"/><Relationship Id="rId22" Type="http://schemas.openxmlformats.org/officeDocument/2006/relationships/image" Target="media/image11.png"/><Relationship Id="rId27" Type="http://schemas.openxmlformats.org/officeDocument/2006/relationships/hyperlink" Target="http://www.socialetic.com/geolocalizacion-realidad-aumentada-trabajo-y-negocio.html" TargetMode="External"/><Relationship Id="rId30" Type="http://schemas.openxmlformats.org/officeDocument/2006/relationships/hyperlink" Target="http://cellphones.about.com/od/smartphonebasics/a/what_is_smart.htm" TargetMode="External"/><Relationship Id="rId35" Type="http://schemas.openxmlformats.org/officeDocument/2006/relationships/hyperlink" Target="http://www.mountaingoatsoftware.com/agile/scrum"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http://www.research2guidance.com/wp-content/uploads/2013/04/SAMM9-Blog-Post.pn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openhandsetalliance.com/" TargetMode="External"/><Relationship Id="rId38" Type="http://schemas.openxmlformats.org/officeDocument/2006/relationships/hyperlink" Target="https://hbr.org/1986/01/the-new-new-product-development-gam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2D762-DCE2-4602-884D-35AE267BB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2388</TotalTime>
  <Pages>37</Pages>
  <Words>8918</Words>
  <Characters>49054</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57857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dc:subject/>
  <dc:creator>Braulio Valentín Sánchez Vinces</dc:creator>
  <cp:keywords/>
  <dc:description/>
  <cp:lastModifiedBy>Braulio Valentín Sánchez Vinces</cp:lastModifiedBy>
  <cp:revision>40</cp:revision>
  <cp:lastPrinted>2014-12-12T17:57:00Z</cp:lastPrinted>
  <dcterms:created xsi:type="dcterms:W3CDTF">2014-12-12T02:36:00Z</dcterms:created>
  <dcterms:modified xsi:type="dcterms:W3CDTF">2015-06-19T19:18:00Z</dcterms:modified>
</cp:coreProperties>
</file>