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2877"/>
        <w:gridCol w:w="2877"/>
      </w:tblGrid>
      <w:tr w:rsidR="00030F8B" w14:paraId="5DEFBC9E" w14:textId="77777777" w:rsidTr="00030F8B">
        <w:tc>
          <w:tcPr>
            <w:tcW w:w="2876" w:type="dxa"/>
          </w:tcPr>
          <w:p w14:paraId="20C216A9" w14:textId="77777777" w:rsidR="00030F8B" w:rsidRDefault="00030F8B">
            <w:r>
              <w:rPr>
                <w:noProof/>
              </w:rPr>
              <w:drawing>
                <wp:inline distT="0" distB="0" distL="0" distR="0" wp14:anchorId="28E4DB66" wp14:editId="3E17A551">
                  <wp:extent cx="1920240" cy="771835"/>
                  <wp:effectExtent l="0" t="0" r="3810" b="9525"/>
                  <wp:docPr id="11104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491" cy="77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50EC16DA" w14:textId="77777777" w:rsidR="00030F8B" w:rsidRDefault="00030F8B">
            <w:r>
              <w:rPr>
                <w:noProof/>
              </w:rPr>
              <w:drawing>
                <wp:inline distT="0" distB="0" distL="0" distR="0" wp14:anchorId="43D001D5" wp14:editId="748C1BE9">
                  <wp:extent cx="1097280" cy="1097280"/>
                  <wp:effectExtent l="0" t="0" r="7620" b="7620"/>
                  <wp:docPr id="1809813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0FD99470" w14:textId="77777777" w:rsidR="00741CBF" w:rsidRDefault="00030F8B" w:rsidP="00030F8B">
            <w:r>
              <w:t xml:space="preserve">Patient: Helen F. Morrison  </w:t>
            </w:r>
          </w:p>
          <w:p w14:paraId="6E5F8A86" w14:textId="77777777" w:rsidR="00741CBF" w:rsidRDefault="00030F8B" w:rsidP="00030F8B">
            <w:r>
              <w:t xml:space="preserve">DOB: 05/30/1955  </w:t>
            </w:r>
          </w:p>
          <w:p w14:paraId="0C3591A6" w14:textId="4CFBAE6E" w:rsidR="00030F8B" w:rsidRPr="00B07580" w:rsidRDefault="00030F8B" w:rsidP="00030F8B">
            <w:r>
              <w:t>MRN: 031-928-74</w:t>
            </w:r>
          </w:p>
          <w:p w14:paraId="7E2148B8" w14:textId="77777777" w:rsidR="00030F8B" w:rsidRDefault="00030F8B" w:rsidP="00030F8B"/>
        </w:tc>
      </w:tr>
      <w:tr w:rsidR="00030F8B" w14:paraId="57FF823E" w14:textId="77777777" w:rsidTr="00030F8B">
        <w:tc>
          <w:tcPr>
            <w:tcW w:w="2876" w:type="dxa"/>
          </w:tcPr>
          <w:p w14:paraId="5123EA51" w14:textId="77777777" w:rsidR="00030F8B" w:rsidRDefault="00030F8B">
            <w:r>
              <w:t>April 8, 2026</w:t>
            </w:r>
          </w:p>
        </w:tc>
        <w:tc>
          <w:tcPr>
            <w:tcW w:w="2877" w:type="dxa"/>
          </w:tcPr>
          <w:p w14:paraId="69E0F4FF" w14:textId="77777777" w:rsidR="00030F8B" w:rsidRDefault="00030F8B"/>
        </w:tc>
        <w:tc>
          <w:tcPr>
            <w:tcW w:w="2877" w:type="dxa"/>
          </w:tcPr>
          <w:p w14:paraId="7623D717" w14:textId="77777777" w:rsidR="00030F8B" w:rsidRDefault="00030F8B"/>
        </w:tc>
      </w:tr>
    </w:tbl>
    <w:p w14:paraId="00346C27" w14:textId="77777777" w:rsidR="00A338B8" w:rsidRDefault="00A33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239C68C7" w14:textId="77777777" w:rsidTr="00030F8B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7625CFA8" w14:textId="77777777" w:rsidR="00030F8B" w:rsidRDefault="00030F8B" w:rsidP="00030F8B">
            <w:pPr>
              <w:jc w:val="center"/>
            </w:pPr>
            <w:r>
              <w:t>SECTION A: Medical History</w:t>
            </w:r>
          </w:p>
        </w:tc>
      </w:tr>
      <w:tr w:rsidR="00030F8B" w14:paraId="535F62E1" w14:textId="77777777" w:rsidTr="00030F8B">
        <w:tc>
          <w:tcPr>
            <w:tcW w:w="8635" w:type="dxa"/>
          </w:tcPr>
          <w:p w14:paraId="426C6F30" w14:textId="77777777" w:rsidR="00030F8B" w:rsidRDefault="00030F8B"/>
        </w:tc>
        <w:tc>
          <w:tcPr>
            <w:tcW w:w="1080" w:type="dxa"/>
          </w:tcPr>
          <w:p w14:paraId="54F2568F" w14:textId="77777777" w:rsidR="00030F8B" w:rsidRPr="00030F8B" w:rsidRDefault="00030F8B" w:rsidP="00030F8B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6FEF88C8" w14:textId="77777777" w:rsidR="00030F8B" w:rsidRPr="00030F8B" w:rsidRDefault="00030F8B" w:rsidP="00030F8B">
            <w:pPr>
              <w:jc w:val="center"/>
            </w:pPr>
            <w:r>
              <w:t>No</w:t>
            </w:r>
          </w:p>
        </w:tc>
      </w:tr>
      <w:tr w:rsidR="00030F8B" w14:paraId="743A3DAC" w14:textId="77777777" w:rsidTr="00030F8B">
        <w:tc>
          <w:tcPr>
            <w:tcW w:w="8635" w:type="dxa"/>
          </w:tcPr>
          <w:p w14:paraId="0D614641" w14:textId="77777777" w:rsidR="00030F8B" w:rsidRDefault="00030F8B">
            <w:r>
              <w:t>Breast Cancer Stage II ER+ (ICD-10: C50.912)</w:t>
            </w:r>
          </w:p>
        </w:tc>
        <w:tc>
          <w:tcPr>
            <w:tcW w:w="1080" w:type="dxa"/>
          </w:tcPr>
          <w:p w14:paraId="67D0F065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5A34927" w14:textId="77777777" w:rsidR="007510B1" w:rsidRDefault="007510B1">
            <w:pPr>
              <w:jc w:val="center"/>
            </w:pPr>
          </w:p>
        </w:tc>
      </w:tr>
      <w:tr w:rsidR="007510B1" w14:paraId="3D712F02" w14:textId="77777777">
        <w:tc>
          <w:tcPr>
            <w:tcW w:w="8635" w:type="dxa"/>
          </w:tcPr>
          <w:p w14:paraId="795CEDE3" w14:textId="77777777" w:rsidR="007510B1" w:rsidRDefault="00000000">
            <w:r>
              <w:t>Osteoporosis (ICD-10: M81.0)</w:t>
            </w:r>
          </w:p>
        </w:tc>
        <w:tc>
          <w:tcPr>
            <w:tcW w:w="1080" w:type="dxa"/>
          </w:tcPr>
          <w:p w14:paraId="7D1F07C9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A7AA0A2" w14:textId="77777777" w:rsidR="007510B1" w:rsidRDefault="007510B1">
            <w:pPr>
              <w:jc w:val="center"/>
            </w:pPr>
          </w:p>
        </w:tc>
      </w:tr>
      <w:tr w:rsidR="007510B1" w14:paraId="452ACB1E" w14:textId="77777777">
        <w:tc>
          <w:tcPr>
            <w:tcW w:w="8635" w:type="dxa"/>
          </w:tcPr>
          <w:p w14:paraId="3A25367F" w14:textId="77777777" w:rsidR="007510B1" w:rsidRDefault="00000000">
            <w:r>
              <w:t>Hypertension (ICD-10: I10)</w:t>
            </w:r>
          </w:p>
        </w:tc>
        <w:tc>
          <w:tcPr>
            <w:tcW w:w="1080" w:type="dxa"/>
          </w:tcPr>
          <w:p w14:paraId="40A866A6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776D735" w14:textId="77777777" w:rsidR="007510B1" w:rsidRDefault="007510B1">
            <w:pPr>
              <w:jc w:val="center"/>
            </w:pPr>
          </w:p>
        </w:tc>
      </w:tr>
      <w:tr w:rsidR="007510B1" w14:paraId="17BEF375" w14:textId="77777777">
        <w:tc>
          <w:tcPr>
            <w:tcW w:w="8635" w:type="dxa"/>
          </w:tcPr>
          <w:p w14:paraId="15BF26F3" w14:textId="77777777" w:rsidR="007510B1" w:rsidRDefault="00000000">
            <w:r>
              <w:t>Hypothyroidism (ICD-10: E03.9)</w:t>
            </w:r>
          </w:p>
        </w:tc>
        <w:tc>
          <w:tcPr>
            <w:tcW w:w="1080" w:type="dxa"/>
          </w:tcPr>
          <w:p w14:paraId="61460514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63DB112" w14:textId="77777777" w:rsidR="007510B1" w:rsidRDefault="007510B1">
            <w:pPr>
              <w:jc w:val="center"/>
            </w:pPr>
          </w:p>
        </w:tc>
      </w:tr>
      <w:tr w:rsidR="007510B1" w14:paraId="43DE924D" w14:textId="77777777">
        <w:tc>
          <w:tcPr>
            <w:tcW w:w="8635" w:type="dxa"/>
          </w:tcPr>
          <w:p w14:paraId="138E82E8" w14:textId="77777777" w:rsidR="007510B1" w:rsidRDefault="00000000">
            <w:r>
              <w:t>Insomnia (ICD-10: G47.00)</w:t>
            </w:r>
          </w:p>
        </w:tc>
        <w:tc>
          <w:tcPr>
            <w:tcW w:w="1080" w:type="dxa"/>
          </w:tcPr>
          <w:p w14:paraId="5D40C8FC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96B490F" w14:textId="77777777" w:rsidR="007510B1" w:rsidRDefault="007510B1">
            <w:pPr>
              <w:jc w:val="center"/>
            </w:pPr>
          </w:p>
        </w:tc>
      </w:tr>
      <w:tr w:rsidR="007510B1" w14:paraId="547CB412" w14:textId="77777777">
        <w:tc>
          <w:tcPr>
            <w:tcW w:w="8635" w:type="dxa"/>
          </w:tcPr>
          <w:p w14:paraId="4C9F633F" w14:textId="77777777" w:rsidR="007510B1" w:rsidRDefault="007510B1"/>
        </w:tc>
        <w:tc>
          <w:tcPr>
            <w:tcW w:w="1080" w:type="dxa"/>
          </w:tcPr>
          <w:p w14:paraId="19AF4879" w14:textId="77777777" w:rsidR="007510B1" w:rsidRDefault="007510B1">
            <w:pPr>
              <w:jc w:val="center"/>
            </w:pPr>
          </w:p>
        </w:tc>
        <w:tc>
          <w:tcPr>
            <w:tcW w:w="1075" w:type="dxa"/>
          </w:tcPr>
          <w:p w14:paraId="747C029A" w14:textId="77777777" w:rsidR="007510B1" w:rsidRDefault="007510B1">
            <w:pPr>
              <w:jc w:val="center"/>
            </w:pPr>
          </w:p>
        </w:tc>
      </w:tr>
      <w:tr w:rsidR="007510B1" w14:paraId="39917197" w14:textId="77777777">
        <w:tc>
          <w:tcPr>
            <w:tcW w:w="8635" w:type="dxa"/>
          </w:tcPr>
          <w:p w14:paraId="4F15068E" w14:textId="77777777" w:rsidR="007510B1" w:rsidRDefault="007510B1"/>
        </w:tc>
        <w:tc>
          <w:tcPr>
            <w:tcW w:w="1080" w:type="dxa"/>
          </w:tcPr>
          <w:p w14:paraId="74A964A0" w14:textId="77777777" w:rsidR="007510B1" w:rsidRDefault="007510B1">
            <w:pPr>
              <w:jc w:val="center"/>
            </w:pPr>
          </w:p>
        </w:tc>
        <w:tc>
          <w:tcPr>
            <w:tcW w:w="1075" w:type="dxa"/>
          </w:tcPr>
          <w:p w14:paraId="218655AC" w14:textId="77777777" w:rsidR="007510B1" w:rsidRDefault="007510B1">
            <w:pPr>
              <w:jc w:val="center"/>
            </w:pPr>
          </w:p>
        </w:tc>
      </w:tr>
      <w:tr w:rsidR="007510B1" w14:paraId="57169CF8" w14:textId="77777777">
        <w:tc>
          <w:tcPr>
            <w:tcW w:w="8635" w:type="dxa"/>
          </w:tcPr>
          <w:p w14:paraId="1BBF79FC" w14:textId="77777777" w:rsidR="007510B1" w:rsidRDefault="007510B1"/>
        </w:tc>
        <w:tc>
          <w:tcPr>
            <w:tcW w:w="1080" w:type="dxa"/>
          </w:tcPr>
          <w:p w14:paraId="1BB78101" w14:textId="77777777" w:rsidR="007510B1" w:rsidRDefault="007510B1">
            <w:pPr>
              <w:jc w:val="center"/>
            </w:pPr>
          </w:p>
        </w:tc>
        <w:tc>
          <w:tcPr>
            <w:tcW w:w="1075" w:type="dxa"/>
          </w:tcPr>
          <w:p w14:paraId="69DCCFA3" w14:textId="77777777" w:rsidR="007510B1" w:rsidRDefault="007510B1">
            <w:pPr>
              <w:jc w:val="center"/>
            </w:pPr>
          </w:p>
        </w:tc>
      </w:tr>
    </w:tbl>
    <w:p w14:paraId="1990C07F" w14:textId="77777777" w:rsidR="00030F8B" w:rsidRDefault="00030F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5B6C8C5D" w14:textId="77777777" w:rsidTr="00152715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613578EA" w14:textId="77777777" w:rsidR="00030F8B" w:rsidRDefault="00030F8B" w:rsidP="00152715">
            <w:pPr>
              <w:jc w:val="center"/>
            </w:pPr>
            <w:r>
              <w:t>SECTION B: Current Medication</w:t>
            </w:r>
          </w:p>
        </w:tc>
      </w:tr>
      <w:tr w:rsidR="00030F8B" w14:paraId="55FB48B8" w14:textId="77777777" w:rsidTr="00152715">
        <w:tc>
          <w:tcPr>
            <w:tcW w:w="8635" w:type="dxa"/>
          </w:tcPr>
          <w:p w14:paraId="6E51A014" w14:textId="77777777" w:rsidR="00030F8B" w:rsidRDefault="00030F8B" w:rsidP="00152715"/>
        </w:tc>
        <w:tc>
          <w:tcPr>
            <w:tcW w:w="1080" w:type="dxa"/>
          </w:tcPr>
          <w:p w14:paraId="4C77065E" w14:textId="77777777" w:rsidR="00030F8B" w:rsidRPr="00030F8B" w:rsidRDefault="00030F8B" w:rsidP="00152715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0D3C1B98" w14:textId="77777777" w:rsidR="00030F8B" w:rsidRPr="00030F8B" w:rsidRDefault="00030F8B" w:rsidP="00152715">
            <w:pPr>
              <w:jc w:val="center"/>
            </w:pPr>
            <w:r>
              <w:t>No</w:t>
            </w:r>
          </w:p>
        </w:tc>
      </w:tr>
      <w:tr w:rsidR="00030F8B" w14:paraId="56372738" w14:textId="77777777" w:rsidTr="00152715">
        <w:tc>
          <w:tcPr>
            <w:tcW w:w="8635" w:type="dxa"/>
          </w:tcPr>
          <w:p w14:paraId="2421A505" w14:textId="77777777" w:rsidR="00030F8B" w:rsidRDefault="00030F8B" w:rsidP="00152715">
            <w:r>
              <w:t>Tamoxifen 20 mg — once daily (AM)</w:t>
            </w:r>
          </w:p>
        </w:tc>
        <w:tc>
          <w:tcPr>
            <w:tcW w:w="1080" w:type="dxa"/>
          </w:tcPr>
          <w:p w14:paraId="39C4730E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07EA971" w14:textId="77777777" w:rsidR="007510B1" w:rsidRDefault="007510B1">
            <w:pPr>
              <w:jc w:val="center"/>
            </w:pPr>
          </w:p>
        </w:tc>
      </w:tr>
      <w:tr w:rsidR="007510B1" w14:paraId="776CA1FF" w14:textId="77777777">
        <w:tc>
          <w:tcPr>
            <w:tcW w:w="8635" w:type="dxa"/>
          </w:tcPr>
          <w:p w14:paraId="1CE88103" w14:textId="77777777" w:rsidR="007510B1" w:rsidRDefault="00000000">
            <w:r>
              <w:t>Letrozole 2.5 mg — once daily</w:t>
            </w:r>
          </w:p>
        </w:tc>
        <w:tc>
          <w:tcPr>
            <w:tcW w:w="1080" w:type="dxa"/>
          </w:tcPr>
          <w:p w14:paraId="1EAA189F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E7F5F01" w14:textId="77777777" w:rsidR="007510B1" w:rsidRDefault="007510B1">
            <w:pPr>
              <w:jc w:val="center"/>
            </w:pPr>
          </w:p>
        </w:tc>
      </w:tr>
      <w:tr w:rsidR="007510B1" w14:paraId="424E271B" w14:textId="77777777">
        <w:tc>
          <w:tcPr>
            <w:tcW w:w="8635" w:type="dxa"/>
          </w:tcPr>
          <w:p w14:paraId="1D8F9E90" w14:textId="77777777" w:rsidR="007510B1" w:rsidRDefault="00000000">
            <w:r>
              <w:t>Alendronate 70 mg — once weekly</w:t>
            </w:r>
          </w:p>
        </w:tc>
        <w:tc>
          <w:tcPr>
            <w:tcW w:w="1080" w:type="dxa"/>
          </w:tcPr>
          <w:p w14:paraId="29C2B595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DBCE29B" w14:textId="77777777" w:rsidR="007510B1" w:rsidRDefault="007510B1">
            <w:pPr>
              <w:jc w:val="center"/>
            </w:pPr>
          </w:p>
        </w:tc>
      </w:tr>
      <w:tr w:rsidR="007510B1" w14:paraId="2F6A3109" w14:textId="77777777">
        <w:tc>
          <w:tcPr>
            <w:tcW w:w="8635" w:type="dxa"/>
          </w:tcPr>
          <w:p w14:paraId="4B3F05A2" w14:textId="77777777" w:rsidR="007510B1" w:rsidRDefault="00000000">
            <w:r>
              <w:t>Lisinopril 10 mg — once daily</w:t>
            </w:r>
          </w:p>
        </w:tc>
        <w:tc>
          <w:tcPr>
            <w:tcW w:w="1080" w:type="dxa"/>
          </w:tcPr>
          <w:p w14:paraId="4BC7F4FD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10E5F48" w14:textId="77777777" w:rsidR="007510B1" w:rsidRDefault="007510B1">
            <w:pPr>
              <w:jc w:val="center"/>
            </w:pPr>
          </w:p>
        </w:tc>
      </w:tr>
      <w:tr w:rsidR="007510B1" w14:paraId="4B3F7954" w14:textId="77777777">
        <w:tc>
          <w:tcPr>
            <w:tcW w:w="8635" w:type="dxa"/>
          </w:tcPr>
          <w:p w14:paraId="17E804FB" w14:textId="77777777" w:rsidR="007510B1" w:rsidRDefault="00000000">
            <w:r>
              <w:t>Levothyroxine 88 mcg — once daily (fasting)</w:t>
            </w:r>
          </w:p>
        </w:tc>
        <w:tc>
          <w:tcPr>
            <w:tcW w:w="1080" w:type="dxa"/>
          </w:tcPr>
          <w:p w14:paraId="3B13DB70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03D631C1" w14:textId="77777777" w:rsidR="007510B1" w:rsidRDefault="007510B1">
            <w:pPr>
              <w:jc w:val="center"/>
            </w:pPr>
          </w:p>
        </w:tc>
      </w:tr>
      <w:tr w:rsidR="007510B1" w14:paraId="00FBBBDC" w14:textId="77777777">
        <w:tc>
          <w:tcPr>
            <w:tcW w:w="8635" w:type="dxa"/>
          </w:tcPr>
          <w:p w14:paraId="5D1E588A" w14:textId="77777777" w:rsidR="007510B1" w:rsidRDefault="00000000">
            <w:r>
              <w:t>Calcium Citrate 500 mg + Vit D — twice daily</w:t>
            </w:r>
          </w:p>
        </w:tc>
        <w:tc>
          <w:tcPr>
            <w:tcW w:w="1080" w:type="dxa"/>
          </w:tcPr>
          <w:p w14:paraId="70379BD8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0629506" w14:textId="77777777" w:rsidR="007510B1" w:rsidRDefault="007510B1">
            <w:pPr>
              <w:jc w:val="center"/>
            </w:pPr>
          </w:p>
        </w:tc>
      </w:tr>
      <w:tr w:rsidR="007510B1" w14:paraId="0AB68BFA" w14:textId="77777777">
        <w:tc>
          <w:tcPr>
            <w:tcW w:w="8635" w:type="dxa"/>
          </w:tcPr>
          <w:p w14:paraId="54628EA2" w14:textId="77777777" w:rsidR="007510B1" w:rsidRDefault="00000000">
            <w:r>
              <w:t>Zoledronic acid 4 mg IV — every 12 weeks</w:t>
            </w:r>
          </w:p>
        </w:tc>
        <w:tc>
          <w:tcPr>
            <w:tcW w:w="1080" w:type="dxa"/>
          </w:tcPr>
          <w:p w14:paraId="6406C108" w14:textId="77777777" w:rsidR="007510B1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2282F96" w14:textId="77777777" w:rsidR="007510B1" w:rsidRDefault="007510B1">
            <w:pPr>
              <w:jc w:val="center"/>
            </w:pPr>
          </w:p>
        </w:tc>
      </w:tr>
      <w:tr w:rsidR="007510B1" w14:paraId="792D4187" w14:textId="77777777">
        <w:tc>
          <w:tcPr>
            <w:tcW w:w="8635" w:type="dxa"/>
          </w:tcPr>
          <w:p w14:paraId="18249A50" w14:textId="77777777" w:rsidR="007510B1" w:rsidRDefault="007510B1"/>
        </w:tc>
        <w:tc>
          <w:tcPr>
            <w:tcW w:w="1080" w:type="dxa"/>
          </w:tcPr>
          <w:p w14:paraId="4F40B425" w14:textId="77777777" w:rsidR="007510B1" w:rsidRDefault="007510B1">
            <w:pPr>
              <w:jc w:val="center"/>
            </w:pPr>
          </w:p>
        </w:tc>
        <w:tc>
          <w:tcPr>
            <w:tcW w:w="1075" w:type="dxa"/>
          </w:tcPr>
          <w:p w14:paraId="004BDB6B" w14:textId="77777777" w:rsidR="007510B1" w:rsidRDefault="007510B1">
            <w:pPr>
              <w:jc w:val="center"/>
            </w:pPr>
          </w:p>
        </w:tc>
      </w:tr>
    </w:tbl>
    <w:p w14:paraId="5837D7F2" w14:textId="77777777" w:rsidR="00030F8B" w:rsidRDefault="00030F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41BE0" w14:paraId="3FE591DA" w14:textId="77777777" w:rsidTr="00341BE0">
        <w:tc>
          <w:tcPr>
            <w:tcW w:w="5395" w:type="dxa"/>
          </w:tcPr>
          <w:p w14:paraId="71644989" w14:textId="65D02686" w:rsidR="00341BE0" w:rsidRPr="00741CBF" w:rsidRDefault="00741CBF" w:rsidP="00341BE0">
            <w:pPr>
              <w:pBdr>
                <w:bottom w:val="single" w:sz="12" w:space="1" w:color="auto"/>
              </w:pBdr>
              <w:rPr>
                <w:rFonts w:ascii="Freestyle Script" w:hAnsi="Freestyle Script"/>
                <w:sz w:val="40"/>
                <w:szCs w:val="40"/>
              </w:rPr>
            </w:pPr>
            <w:r w:rsidRPr="00741CBF">
              <w:rPr>
                <w:rFonts w:ascii="Freestyle Script" w:hAnsi="Freestyle Script"/>
                <w:sz w:val="40"/>
                <w:szCs w:val="40"/>
              </w:rPr>
              <w:t xml:space="preserve">Helen Morrison  </w:t>
            </w:r>
          </w:p>
          <w:p w14:paraId="2F65F8D1" w14:textId="77777777" w:rsidR="00341BE0" w:rsidRDefault="00341BE0" w:rsidP="00341BE0">
            <w:r>
              <w:t>Patient signature</w:t>
            </w:r>
          </w:p>
        </w:tc>
        <w:tc>
          <w:tcPr>
            <w:tcW w:w="5395" w:type="dxa"/>
          </w:tcPr>
          <w:p w14:paraId="76074110" w14:textId="6BC6AF82" w:rsidR="00341BE0" w:rsidRPr="00741CBF" w:rsidRDefault="00741CBF" w:rsidP="00341BE0">
            <w:pPr>
              <w:pBdr>
                <w:bottom w:val="single" w:sz="12" w:space="1" w:color="auto"/>
              </w:pBdr>
              <w:rPr>
                <w:sz w:val="36"/>
                <w:szCs w:val="36"/>
              </w:rPr>
            </w:pPr>
            <w:r w:rsidRPr="00741CBF">
              <w:rPr>
                <w:sz w:val="36"/>
                <w:szCs w:val="36"/>
              </w:rPr>
              <w:t xml:space="preserve">Helen Morrison  </w:t>
            </w:r>
          </w:p>
          <w:p w14:paraId="0F580C89" w14:textId="77777777" w:rsidR="00341BE0" w:rsidRDefault="00341BE0" w:rsidP="00341BE0">
            <w:r>
              <w:t>Print name</w:t>
            </w:r>
          </w:p>
        </w:tc>
      </w:tr>
    </w:tbl>
    <w:p w14:paraId="651926DE" w14:textId="77777777" w:rsidR="00341BE0" w:rsidRPr="00341BE0" w:rsidRDefault="00341BE0" w:rsidP="00341BE0">
      <w:pPr>
        <w:spacing w:after="0"/>
      </w:pPr>
    </w:p>
    <w:sectPr w:rsidR="00341BE0" w:rsidRPr="00341BE0" w:rsidSect="00030F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30F8B"/>
    <w:rsid w:val="002F5DF5"/>
    <w:rsid w:val="00341BE0"/>
    <w:rsid w:val="00472C3E"/>
    <w:rsid w:val="00741CBF"/>
    <w:rsid w:val="007510B1"/>
    <w:rsid w:val="008369DE"/>
    <w:rsid w:val="009C5B55"/>
    <w:rsid w:val="00A338B8"/>
    <w:rsid w:val="00B0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6D12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6</cp:revision>
  <dcterms:created xsi:type="dcterms:W3CDTF">2026-03-26T16:27:00Z</dcterms:created>
  <dcterms:modified xsi:type="dcterms:W3CDTF">2026-04-30T13:44:00Z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