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490"/>
      </w:tblGrid>
      <w:tr w:rsidR="004C6C05" w14:paraId="531AEFBB" w14:textId="77777777" w:rsidTr="00272B18">
        <w:tc>
          <w:tcPr>
            <w:tcW w:w="5040" w:type="dxa"/>
          </w:tcPr>
          <w:p w14:paraId="5D15714E" w14:textId="77777777" w:rsidR="004C6C05" w:rsidRDefault="004C6C05" w:rsidP="004C6C05">
            <w:r>
              <w:rPr>
                <w:noProof/>
              </w:rPr>
              <w:drawing>
                <wp:inline distT="0" distB="0" distL="0" distR="0" wp14:anchorId="72BFBA6F" wp14:editId="75B83EE9">
                  <wp:extent cx="1059180" cy="448386"/>
                  <wp:effectExtent l="0" t="0" r="7620" b="8890"/>
                  <wp:docPr id="354458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950" cy="457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0" w:type="dxa"/>
          </w:tcPr>
          <w:p w14:paraId="1AA8A6FD" w14:textId="77777777" w:rsidR="004C6C05" w:rsidRPr="004C6C05" w:rsidRDefault="004C6C05" w:rsidP="004C6C0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Surgical Pre-Operative Assessment</w:t>
            </w:r>
          </w:p>
        </w:tc>
      </w:tr>
      <w:tr w:rsidR="004C6C05" w14:paraId="199F7BF9" w14:textId="77777777" w:rsidTr="00272B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40" w:type="dxa"/>
            <w:shd w:val="clear" w:color="auto" w:fill="ADADAD" w:themeFill="background2" w:themeFillShade="BF"/>
            <w:hideMark/>
          </w:tcPr>
          <w:p w14:paraId="7F907242" w14:textId="390A3DAC" w:rsidR="00EA537C" w:rsidRDefault="004C6C05">
            <w:r>
              <w:t>Patient Name:</w:t>
            </w:r>
            <w:r w:rsidR="00743AA4">
              <w:t xml:space="preserve"> </w:t>
            </w:r>
            <w:r w:rsidR="00000000">
              <w:t>James A. Whitfield</w:t>
            </w:r>
          </w:p>
        </w:tc>
        <w:tc>
          <w:tcPr>
            <w:tcW w:w="5490" w:type="dxa"/>
            <w:shd w:val="clear" w:color="auto" w:fill="ADADAD" w:themeFill="background2" w:themeFillShade="BF"/>
            <w:hideMark/>
          </w:tcPr>
          <w:p w14:paraId="34541B13" w14:textId="0E700CC7" w:rsidR="00EA537C" w:rsidRDefault="004C6C05">
            <w:r>
              <w:t>Date of Birth:</w:t>
            </w:r>
            <w:r w:rsidR="00743AA4">
              <w:t xml:space="preserve"> </w:t>
            </w:r>
            <w:r w:rsidR="00000000">
              <w:t>06/12/1958</w:t>
            </w:r>
          </w:p>
        </w:tc>
      </w:tr>
      <w:tr w:rsidR="004C6C05" w14:paraId="5FB07A1B" w14:textId="77777777" w:rsidTr="00272B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40" w:type="dxa"/>
            <w:hideMark/>
          </w:tcPr>
          <w:p w14:paraId="1663D1A8" w14:textId="77777777" w:rsidR="004C6C05" w:rsidRDefault="004C6C05">
            <w:r>
              <w:t>Proposed Procedure:</w:t>
            </w:r>
          </w:p>
          <w:p w14:paraId="0E6ED77A" w14:textId="77777777" w:rsidR="00EA537C" w:rsidRDefault="00000000">
            <w:r>
              <w:t>Laparoscopic cholecystectomy</w:t>
            </w:r>
          </w:p>
        </w:tc>
        <w:tc>
          <w:tcPr>
            <w:tcW w:w="5490" w:type="dxa"/>
            <w:hideMark/>
          </w:tcPr>
          <w:p w14:paraId="4D4D14B3" w14:textId="77777777" w:rsidR="004C6C05" w:rsidRDefault="004C6C05">
            <w:r>
              <w:t>Surgeon / Department:</w:t>
            </w:r>
          </w:p>
          <w:p w14:paraId="211FE568" w14:textId="77777777" w:rsidR="00EA537C" w:rsidRDefault="00000000">
            <w:r>
              <w:t>Dr. Raymond Choi, MD — General Surgery</w:t>
            </w:r>
          </w:p>
        </w:tc>
      </w:tr>
    </w:tbl>
    <w:p w14:paraId="104947E9" w14:textId="77777777" w:rsidR="00190539" w:rsidRDefault="00190539" w:rsidP="004C6C05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2"/>
        <w:gridCol w:w="1752"/>
        <w:gridCol w:w="1752"/>
        <w:gridCol w:w="1752"/>
        <w:gridCol w:w="1752"/>
        <w:gridCol w:w="1752"/>
      </w:tblGrid>
      <w:tr w:rsidR="00272B18" w14:paraId="69F08E7B" w14:textId="77777777" w:rsidTr="00272B18">
        <w:tc>
          <w:tcPr>
            <w:tcW w:w="105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665870E9" w14:textId="77777777" w:rsidR="00272B18" w:rsidRDefault="00272B18">
            <w:r>
              <w:t>Pre-Admission Testing / Labs</w:t>
            </w:r>
          </w:p>
        </w:tc>
      </w:tr>
      <w:tr w:rsidR="004C6C05" w14:paraId="16DB63E6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6FDD8" w14:textId="77777777" w:rsidR="004C6C05" w:rsidRDefault="004C6C05">
            <w:r>
              <w:t>Test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5164B" w14:textId="77777777" w:rsidR="004C6C05" w:rsidRDefault="004C6C05">
            <w:r>
              <w:t>Result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51863" w14:textId="77777777" w:rsidR="004C6C05" w:rsidRDefault="004C6C05">
            <w:r>
              <w:t>Test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538F9" w14:textId="77777777" w:rsidR="004C6C05" w:rsidRDefault="004C6C05">
            <w:r>
              <w:t>Result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78C56" w14:textId="77777777" w:rsidR="004C6C05" w:rsidRDefault="004C6C05">
            <w:r>
              <w:t>Test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F9DF4" w14:textId="77777777" w:rsidR="004C6C05" w:rsidRDefault="004C6C05">
            <w:r>
              <w:t>Result</w:t>
            </w:r>
          </w:p>
        </w:tc>
      </w:tr>
      <w:tr w:rsidR="004C6C05" w14:paraId="6CF7F2DC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42241" w14:textId="77777777" w:rsidR="004C6C05" w:rsidRDefault="004C6C05">
            <w:r>
              <w:t>WBC: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2FE31" w14:textId="77777777" w:rsidR="00EA537C" w:rsidRDefault="00000000">
            <w:r>
              <w:t>8.2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E6AE6" w14:textId="77777777" w:rsidR="004C6C05" w:rsidRDefault="004C6C05">
            <w:r>
              <w:t>Hgb: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7F63C" w14:textId="77777777" w:rsidR="00EA537C" w:rsidRDefault="00000000">
            <w:r>
              <w:t>13.4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E3F3B" w14:textId="77777777" w:rsidR="004C6C05" w:rsidRDefault="004C6C05">
            <w:r>
              <w:t>Hct: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C6F55" w14:textId="77777777" w:rsidR="00EA537C" w:rsidRDefault="00000000">
            <w:r>
              <w:t>40.1</w:t>
            </w:r>
          </w:p>
        </w:tc>
      </w:tr>
      <w:tr w:rsidR="004C6C05" w14:paraId="51146404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CD0BD" w14:textId="77777777" w:rsidR="004C6C05" w:rsidRDefault="004C6C05">
            <w:r>
              <w:t>Na: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0D55F" w14:textId="77777777" w:rsidR="00EA537C" w:rsidRDefault="00000000">
            <w:r>
              <w:t>138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6A150" w14:textId="77777777" w:rsidR="004C6C05" w:rsidRDefault="004C6C05">
            <w:r>
              <w:t>K: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74105" w14:textId="77777777" w:rsidR="00EA537C" w:rsidRDefault="00000000">
            <w:r>
              <w:t>4.1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6372E" w14:textId="77777777" w:rsidR="004C6C05" w:rsidRDefault="004C6C05">
            <w:r>
              <w:t>Glucose: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FBBCC" w14:textId="77777777" w:rsidR="00EA537C" w:rsidRDefault="00000000">
            <w:r>
              <w:t>114</w:t>
            </w:r>
          </w:p>
        </w:tc>
      </w:tr>
      <w:tr w:rsidR="004C6C05" w14:paraId="27955C09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DBE4E" w14:textId="77777777" w:rsidR="004C6C05" w:rsidRDefault="004C6C05">
            <w:r>
              <w:t>PT: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A6970" w14:textId="77777777" w:rsidR="00EA537C" w:rsidRDefault="00000000">
            <w:r>
              <w:t>12.8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BC2E2" w14:textId="77777777" w:rsidR="004C6C05" w:rsidRDefault="004C6C05">
            <w:r>
              <w:t>INR: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01FBC" w14:textId="77777777" w:rsidR="00EA537C" w:rsidRDefault="00000000">
            <w:r>
              <w:t>1.1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E3BA7" w14:textId="77777777" w:rsidR="004C6C05" w:rsidRDefault="004C6C05">
            <w:r>
              <w:t>PTT: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32CAB" w14:textId="77777777" w:rsidR="00EA537C" w:rsidRDefault="00000000">
            <w:r>
              <w:t>28</w:t>
            </w:r>
          </w:p>
        </w:tc>
      </w:tr>
    </w:tbl>
    <w:p w14:paraId="27F89CCA" w14:textId="77777777" w:rsidR="004C6C05" w:rsidRDefault="004C6C05" w:rsidP="004C6C05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272B18" w14:paraId="2CDE5340" w14:textId="77777777" w:rsidTr="00272B18">
        <w:tc>
          <w:tcPr>
            <w:tcW w:w="10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07A3AADB" w14:textId="77777777" w:rsidR="00272B18" w:rsidRDefault="00272B18">
            <w:r>
              <w:t>Cardiovascular &amp; Pulmonary Risk Assessment</w:t>
            </w:r>
          </w:p>
        </w:tc>
      </w:tr>
      <w:tr w:rsidR="004C6C05" w14:paraId="266A0D32" w14:textId="77777777"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C80DC" w14:textId="77777777" w:rsidR="004C6C05" w:rsidRDefault="004C6C05">
            <w:r>
              <w:t>[ ] Hx of Myocardial Infarction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8641F" w14:textId="77777777" w:rsidR="004C6C05" w:rsidRDefault="004C6C05">
            <w:r>
              <w:t>[ ] Congestive Heart Failure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5B7D3" w14:textId="77777777" w:rsidR="004C6C05" w:rsidRDefault="004C6C05">
            <w:r>
              <w:t>[ ] Arrhythmia / Pacemaker</w:t>
            </w:r>
          </w:p>
        </w:tc>
      </w:tr>
      <w:tr w:rsidR="004C6C05" w14:paraId="04A4FA8A" w14:textId="77777777"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8EE3C" w14:textId="77777777" w:rsidR="004C6C05" w:rsidRDefault="004C6C05">
            <w:r>
              <w:t>[X] Hypertension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8610C" w14:textId="77777777" w:rsidR="004C6C05" w:rsidRDefault="004C6C05">
            <w:r>
              <w:t>[ ] COPD / Asthma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FB664" w14:textId="77777777" w:rsidR="004C6C05" w:rsidRDefault="004C6C05">
            <w:r>
              <w:t>[ ] Obstructive Sleep Apnea</w:t>
            </w:r>
          </w:p>
        </w:tc>
      </w:tr>
      <w:tr w:rsidR="004C6C05" w14:paraId="1F84752C" w14:textId="77777777"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C3C4D" w14:textId="77777777" w:rsidR="004C6C05" w:rsidRDefault="004C6C05">
            <w:r>
              <w:t>[ ] Smoking History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22A57" w14:textId="77777777" w:rsidR="004C6C05" w:rsidRDefault="004C6C05">
            <w:r>
              <w:t>[ ] Exercise Tolerance &gt;4 METs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F39AD" w14:textId="77777777" w:rsidR="004C6C05" w:rsidRDefault="004C6C05">
            <w:r>
              <w:t>[ ] Other Cardiac History:</w:t>
            </w:r>
          </w:p>
        </w:tc>
      </w:tr>
    </w:tbl>
    <w:p w14:paraId="378FCBDD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256"/>
        <w:gridCol w:w="5256"/>
      </w:tblGrid>
      <w:tr w:rsidR="00272B18" w14:paraId="0785E467" w14:textId="77777777" w:rsidTr="00272B18">
        <w:tc>
          <w:tcPr>
            <w:tcW w:w="10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228C9D93" w14:textId="77777777" w:rsidR="00272B18" w:rsidRDefault="00272B18">
            <w:r>
              <w:t>Anesthesia &amp; Airway</w:t>
            </w:r>
          </w:p>
        </w:tc>
      </w:tr>
      <w:tr w:rsidR="004C6C05" w14:paraId="12A4CF00" w14:textId="77777777"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7E849" w14:textId="77777777" w:rsidR="004C6C05" w:rsidRDefault="004C6C05">
            <w:r>
              <w:t>Previous Anesthesia Issues: [X] No [ ] Yes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6FA14" w14:textId="77777777" w:rsidR="004C6C05" w:rsidRDefault="004C6C05">
            <w:r>
              <w:t>Family Hx Malignant Hyperthermia: [X] No [ ] Yes</w:t>
            </w:r>
          </w:p>
        </w:tc>
      </w:tr>
      <w:tr w:rsidR="004C6C05" w14:paraId="2CA99009" w14:textId="77777777"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5DEAF" w14:textId="77777777" w:rsidR="004C6C05" w:rsidRDefault="004C6C05">
            <w:r>
              <w:t>Mallampati Score: [ ] I  [X] II  [ ] III  [ ] IV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CB572" w14:textId="77777777" w:rsidR="004C6C05" w:rsidRDefault="004C6C05">
            <w:r>
              <w:t>Loose Teeth / Dentures / Caps: [X] No [ ] Yes</w:t>
            </w:r>
          </w:p>
        </w:tc>
      </w:tr>
      <w:tr w:rsidR="004C6C05" w14:paraId="0758A3E1" w14:textId="77777777"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776E6" w14:textId="77777777" w:rsidR="004C6C05" w:rsidRDefault="004C6C05">
            <w:r>
              <w:t>NPO Status (Last Meal/Drink):</w:t>
            </w:r>
          </w:p>
          <w:p w14:paraId="39690FED" w14:textId="77777777" w:rsidR="00EA537C" w:rsidRDefault="00000000">
            <w:r>
              <w:t>Clear liquids until 04:00; solids NPO after midnight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4BDAF" w14:textId="77777777" w:rsidR="004C6C05" w:rsidRDefault="004C6C05">
            <w:r>
              <w:t>Weight (kg):</w:t>
            </w:r>
          </w:p>
          <w:p w14:paraId="7B3DA7BB" w14:textId="77777777" w:rsidR="00EA537C" w:rsidRDefault="00000000">
            <w:r>
              <w:t>92</w:t>
            </w:r>
          </w:p>
        </w:tc>
      </w:tr>
    </w:tbl>
    <w:p w14:paraId="6E93946D" w14:textId="77777777" w:rsidR="003A5CC7" w:rsidRDefault="003A5CC7" w:rsidP="003A5CC7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512"/>
      </w:tblGrid>
      <w:tr w:rsidR="004C6C05" w14:paraId="7DEE6952" w14:textId="77777777" w:rsidTr="00272B18">
        <w:trPr>
          <w:trHeight w:val="341"/>
        </w:trPr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2EB20173" w14:textId="77777777" w:rsidR="004C6C05" w:rsidRDefault="004C6C05" w:rsidP="00272B18">
            <w:r>
              <w:t>Pre-Operative Clearance</w:t>
            </w:r>
          </w:p>
        </w:tc>
      </w:tr>
      <w:tr w:rsidR="004C6C05" w14:paraId="5CA9CF48" w14:textId="77777777">
        <w:trPr>
          <w:trHeight w:val="1152"/>
        </w:trPr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B791B" w14:textId="77777777" w:rsidR="004C6C05" w:rsidRDefault="004C6C05">
            <w:r>
              <w:t>Recommendations / Medications to Hold:</w:t>
            </w:r>
          </w:p>
          <w:p w14:paraId="7071E6A2" w14:textId="77777777" w:rsidR="00EA537C" w:rsidRDefault="00000000">
            <w:r>
              <w:t>Hold Metformin on day of surgery. Continue Lisinopril with sip of water. Plan: general anesthesia.</w:t>
            </w:r>
          </w:p>
        </w:tc>
      </w:tr>
      <w:tr w:rsidR="004C6C05" w14:paraId="09C21108" w14:textId="77777777"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1F5DD" w14:textId="77777777" w:rsidR="004C6C05" w:rsidRDefault="004C6C05">
            <w:r>
              <w:t>Final Clearance: [X] CLEARED FOR SURGERY   [ ] NOT CLEARED   [ ] PENDING LABS</w:t>
            </w:r>
          </w:p>
        </w:tc>
      </w:tr>
    </w:tbl>
    <w:p w14:paraId="75140930" w14:textId="77777777" w:rsidR="003A5CC7" w:rsidRDefault="003A5CC7" w:rsidP="003A5CC7"/>
    <w:p w14:paraId="1CB179DD" w14:textId="77777777" w:rsidR="003A5CC7" w:rsidRDefault="003A5CC7" w:rsidP="003A5CC7"/>
    <w:p w14:paraId="5F9CDDD6" w14:textId="77777777" w:rsidR="00272B18" w:rsidRDefault="00272B18" w:rsidP="003A5CC7"/>
    <w:p w14:paraId="1FF750AE" w14:textId="77777777" w:rsidR="00272B18" w:rsidRDefault="00272B18" w:rsidP="003A5CC7"/>
    <w:p w14:paraId="6DDEF94D" w14:textId="77777777" w:rsidR="00272B18" w:rsidRDefault="00272B18" w:rsidP="003A5CC7"/>
    <w:p w14:paraId="1E0EF3DD" w14:textId="77777777" w:rsidR="00272B18" w:rsidRDefault="00272B18" w:rsidP="003A5CC7"/>
    <w:p w14:paraId="3EAE268C" w14:textId="77777777" w:rsidR="00272B18" w:rsidRDefault="00272B18" w:rsidP="003A5CC7"/>
    <w:p w14:paraId="3A09AAB7" w14:textId="77777777" w:rsidR="00272B18" w:rsidRDefault="00272B18" w:rsidP="003A5CC7"/>
    <w:tbl>
      <w:tblPr>
        <w:tblW w:w="0" w:type="auto"/>
        <w:tblLook w:val="04A0" w:firstRow="1" w:lastRow="0" w:firstColumn="1" w:lastColumn="0" w:noHBand="0" w:noVBand="1"/>
      </w:tblPr>
      <w:tblGrid>
        <w:gridCol w:w="5760"/>
        <w:gridCol w:w="4320"/>
      </w:tblGrid>
      <w:tr w:rsidR="003A5CC7" w14:paraId="5DE7C6CA" w14:textId="77777777" w:rsidTr="00743AA4">
        <w:tc>
          <w:tcPr>
            <w:tcW w:w="5760" w:type="dxa"/>
            <w:hideMark/>
          </w:tcPr>
          <w:p w14:paraId="1FE710DD" w14:textId="57058399" w:rsidR="003A5CC7" w:rsidRDefault="004C6C05">
            <w:r>
              <w:t xml:space="preserve">Evaluating Clinician Signature:   </w:t>
            </w:r>
            <w:r w:rsidRPr="00743AA4">
              <w:rPr>
                <w:rFonts w:ascii="Segoe Script" w:hAnsi="Segoe Script"/>
              </w:rPr>
              <w:t>Sandra Holloway</w:t>
            </w:r>
          </w:p>
        </w:tc>
        <w:tc>
          <w:tcPr>
            <w:tcW w:w="4320" w:type="dxa"/>
            <w:hideMark/>
          </w:tcPr>
          <w:p w14:paraId="7E7EB4B7" w14:textId="2777AEC2" w:rsidR="003A5CC7" w:rsidRDefault="004C6C05">
            <w:r>
              <w:t xml:space="preserve">                                 Date:</w:t>
            </w:r>
            <w:r w:rsidR="00743AA4">
              <w:t xml:space="preserve"> </w:t>
            </w:r>
            <w:r w:rsidRPr="00743AA4">
              <w:rPr>
                <w:rFonts w:ascii="Segoe Script" w:hAnsi="Segoe Script"/>
              </w:rPr>
              <w:t>04/22/2026</w:t>
            </w:r>
          </w:p>
        </w:tc>
      </w:tr>
    </w:tbl>
    <w:p w14:paraId="1FC22C65" w14:textId="77777777" w:rsidR="003A5CC7" w:rsidRDefault="003A5CC7" w:rsidP="003A5CC7">
      <w:pPr>
        <w:jc w:val="center"/>
      </w:pPr>
    </w:p>
    <w:sectPr w:rsidR="003A5CC7" w:rsidSect="003A5C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39"/>
    <w:rsid w:val="00190539"/>
    <w:rsid w:val="00272B18"/>
    <w:rsid w:val="003A5CC7"/>
    <w:rsid w:val="004C6C05"/>
    <w:rsid w:val="005027E8"/>
    <w:rsid w:val="00743AA4"/>
    <w:rsid w:val="0076623E"/>
    <w:rsid w:val="00A001B0"/>
    <w:rsid w:val="00EA5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3E29C"/>
  <w15:chartTrackingRefBased/>
  <w15:docId w15:val="{4DD81A0E-16B4-4221-85D2-43D3A59A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5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A5CC7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5</cp:revision>
  <dcterms:created xsi:type="dcterms:W3CDTF">2026-03-26T17:09:00Z</dcterms:created>
  <dcterms:modified xsi:type="dcterms:W3CDTF">2026-04-30T14:55:00Z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8242b96c-5565-44c5-93f7-e60c60a57152</vt:lpwstr>
  </property>
</Properties>
</file>