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3396869B" w14:textId="77777777" w:rsidTr="00272B18">
        <w:tc>
          <w:tcPr>
            <w:tcW w:w="5040" w:type="dxa"/>
          </w:tcPr>
          <w:p w14:paraId="32D6F9F3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7C3FB883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5DA9098C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6D68874E" w14:textId="164351BF" w:rsidR="007820FC" w:rsidRDefault="004C6C05">
            <w:r>
              <w:t>Patient Name:</w:t>
            </w:r>
            <w:r w:rsidR="002A7D8A">
              <w:t xml:space="preserve"> </w:t>
            </w:r>
            <w:r w:rsidR="00000000">
              <w:t>Sandra K. Okafor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6416E701" w14:textId="380FD271" w:rsidR="007820FC" w:rsidRDefault="004C6C05">
            <w:r>
              <w:t>Date of Birth:</w:t>
            </w:r>
            <w:r w:rsidR="002A7D8A">
              <w:t xml:space="preserve"> </w:t>
            </w:r>
            <w:r w:rsidR="00000000">
              <w:t>08/19/1980</w:t>
            </w:r>
          </w:p>
        </w:tc>
      </w:tr>
      <w:tr w:rsidR="004C6C05" w14:paraId="3A97BD41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38E02730" w14:textId="77777777" w:rsidR="004C6C05" w:rsidRDefault="004C6C05">
            <w:r>
              <w:t>Proposed Procedure:</w:t>
            </w:r>
          </w:p>
          <w:p w14:paraId="0A4C226D" w14:textId="77777777" w:rsidR="007820FC" w:rsidRDefault="00000000">
            <w:r>
              <w:t>Laparoscopic appendectomy (urgent)</w:t>
            </w:r>
          </w:p>
        </w:tc>
        <w:tc>
          <w:tcPr>
            <w:tcW w:w="5490" w:type="dxa"/>
            <w:hideMark/>
          </w:tcPr>
          <w:p w14:paraId="25D155BD" w14:textId="77777777" w:rsidR="004C6C05" w:rsidRDefault="004C6C05">
            <w:r>
              <w:t>Surgeon / Department:</w:t>
            </w:r>
          </w:p>
          <w:p w14:paraId="6AD2F898" w14:textId="77777777" w:rsidR="007820FC" w:rsidRDefault="00000000">
            <w:r>
              <w:t>Dr. Alan P. Wright, MD — General Surgery</w:t>
            </w:r>
          </w:p>
        </w:tc>
      </w:tr>
    </w:tbl>
    <w:p w14:paraId="6A443EF4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660C8623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572FF666" w14:textId="77777777" w:rsidR="00272B18" w:rsidRDefault="00272B18">
            <w:r>
              <w:t>Pre-Admission Testing / Labs</w:t>
            </w:r>
          </w:p>
        </w:tc>
      </w:tr>
      <w:tr w:rsidR="004C6C05" w14:paraId="2F65BE1B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D9D0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C605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9643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90A2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98047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ED13" w14:textId="77777777" w:rsidR="004C6C05" w:rsidRDefault="004C6C05">
            <w:r>
              <w:t>Result</w:t>
            </w:r>
          </w:p>
        </w:tc>
      </w:tr>
      <w:tr w:rsidR="004C6C05" w14:paraId="1DA56D5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E13B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82F5" w14:textId="77777777" w:rsidR="007820FC" w:rsidRDefault="00000000">
            <w:r>
              <w:t>16.8 H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FA17B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D987" w14:textId="77777777" w:rsidR="007820FC" w:rsidRDefault="00000000">
            <w:r>
              <w:t>12.0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FF4D3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01E4" w14:textId="77777777" w:rsidR="007820FC" w:rsidRDefault="00000000">
            <w:r>
              <w:t>36.2</w:t>
            </w:r>
          </w:p>
        </w:tc>
      </w:tr>
      <w:tr w:rsidR="004C6C05" w14:paraId="4E560CAD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1A9E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0215" w14:textId="77777777" w:rsidR="007820FC" w:rsidRDefault="00000000">
            <w:r>
              <w:t>136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79BA6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AF5BC" w14:textId="77777777" w:rsidR="007820FC" w:rsidRDefault="00000000">
            <w:r>
              <w:t>3.8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239C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EA51" w14:textId="77777777" w:rsidR="007820FC" w:rsidRDefault="00000000">
            <w:r>
              <w:t>102</w:t>
            </w:r>
          </w:p>
        </w:tc>
      </w:tr>
      <w:tr w:rsidR="004C6C05" w14:paraId="48E383AE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12E60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F76F" w14:textId="77777777" w:rsidR="007820FC" w:rsidRDefault="00000000">
            <w:r>
              <w:t>12.2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4001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48AB" w14:textId="77777777" w:rsidR="007820FC" w:rsidRDefault="00000000">
            <w:r>
              <w:t>1.0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ADF2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1759" w14:textId="77777777" w:rsidR="007820FC" w:rsidRDefault="00000000">
            <w:r>
              <w:t>26</w:t>
            </w:r>
          </w:p>
        </w:tc>
      </w:tr>
    </w:tbl>
    <w:p w14:paraId="5B3F7596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02CDFF30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2C8EF15B" w14:textId="77777777" w:rsidR="00272B18" w:rsidRDefault="00272B18">
            <w:r>
              <w:t>Cardiovascular &amp; Pulmonary Risk Assessment</w:t>
            </w:r>
          </w:p>
        </w:tc>
      </w:tr>
      <w:tr w:rsidR="004C6C05" w14:paraId="5FE01800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380B9" w14:textId="77777777" w:rsidR="004C6C05" w:rsidRDefault="004C6C05">
            <w:r>
              <w:t>[ 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DFA18" w14:textId="77777777" w:rsidR="004C6C05" w:rsidRDefault="004C6C05">
            <w:r>
              <w:t>[ ]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06719" w14:textId="77777777" w:rsidR="004C6C05" w:rsidRDefault="004C6C05">
            <w:r>
              <w:t>[ ] Arrhythmia / Pacemaker</w:t>
            </w:r>
          </w:p>
        </w:tc>
      </w:tr>
      <w:tr w:rsidR="004C6C05" w14:paraId="0EF93D8B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5A3D3" w14:textId="77777777" w:rsidR="004C6C05" w:rsidRDefault="004C6C05">
            <w:r>
              <w:t>[ 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A97BC" w14:textId="77777777" w:rsidR="004C6C05" w:rsidRDefault="004C6C05">
            <w:r>
              <w:t>[ 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C0F71" w14:textId="77777777" w:rsidR="004C6C05" w:rsidRDefault="004C6C05">
            <w:r>
              <w:t>[ ] Obstructive Sleep Apnea</w:t>
            </w:r>
          </w:p>
        </w:tc>
      </w:tr>
      <w:tr w:rsidR="004C6C05" w14:paraId="013971F6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AA8A9" w14:textId="77777777" w:rsidR="004C6C05" w:rsidRDefault="004C6C05">
            <w:r>
              <w:t>[ ]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5007C" w14:textId="77777777" w:rsidR="004C6C05" w:rsidRDefault="004C6C05">
            <w:r>
              <w:t>[ ]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6B84" w14:textId="77777777" w:rsidR="004C6C05" w:rsidRDefault="004C6C05">
            <w:r>
              <w:t>[ ] Other Cardiac History:</w:t>
            </w:r>
          </w:p>
        </w:tc>
      </w:tr>
    </w:tbl>
    <w:p w14:paraId="13D59707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67365AEB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040FA4EA" w14:textId="77777777" w:rsidR="00272B18" w:rsidRDefault="00272B18">
            <w:r>
              <w:t>Anesthesia &amp; Airway</w:t>
            </w:r>
          </w:p>
        </w:tc>
      </w:tr>
      <w:tr w:rsidR="004C6C05" w14:paraId="38C3748C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CA84" w14:textId="77777777" w:rsidR="004C6C05" w:rsidRDefault="004C6C05">
            <w:r>
              <w:t>Previous Anesthesia Issues: [X] No [ ]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03B7" w14:textId="77777777" w:rsidR="004C6C05" w:rsidRDefault="004C6C05">
            <w:r>
              <w:t>Family Hx Malignant Hyperthermia: [X] No [ ] Yes</w:t>
            </w:r>
          </w:p>
        </w:tc>
      </w:tr>
      <w:tr w:rsidR="004C6C05" w14:paraId="422BA6F3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AFC72" w14:textId="77777777" w:rsidR="004C6C05" w:rsidRDefault="004C6C05">
            <w:r>
              <w:t>Mallampati Score: [X] I  [ ] II  [ ] III  [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3763B" w14:textId="77777777" w:rsidR="004C6C05" w:rsidRDefault="004C6C05">
            <w:r>
              <w:t>Loose Teeth / Dentures / Caps: [X] No [ ] Yes</w:t>
            </w:r>
          </w:p>
        </w:tc>
      </w:tr>
      <w:tr w:rsidR="004C6C05" w14:paraId="22B5973F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0993D" w14:textId="77777777" w:rsidR="004C6C05" w:rsidRDefault="004C6C05">
            <w:r>
              <w:t>NPO Status (Last Meal/Drink):</w:t>
            </w:r>
          </w:p>
          <w:p w14:paraId="54F36E49" w14:textId="77777777" w:rsidR="007820FC" w:rsidRDefault="00000000">
            <w:r>
              <w:t>Urgent case — last oral intake 5 hours prior (liquids only)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B80B" w14:textId="77777777" w:rsidR="004C6C05" w:rsidRDefault="004C6C05">
            <w:r>
              <w:t>Weight (kg):</w:t>
            </w:r>
          </w:p>
          <w:p w14:paraId="76D34972" w14:textId="77777777" w:rsidR="007820FC" w:rsidRDefault="00000000">
            <w:r>
              <w:t>64</w:t>
            </w:r>
          </w:p>
        </w:tc>
      </w:tr>
    </w:tbl>
    <w:p w14:paraId="2B78170B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04E16B59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3918BB97" w14:textId="77777777" w:rsidR="004C6C05" w:rsidRDefault="004C6C05" w:rsidP="00272B18">
            <w:r>
              <w:t>Pre-Operative Clearance</w:t>
            </w:r>
          </w:p>
        </w:tc>
      </w:tr>
      <w:tr w:rsidR="004C6C05" w14:paraId="476C408A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FE07D" w14:textId="77777777" w:rsidR="004C6C05" w:rsidRDefault="004C6C05">
            <w:r>
              <w:t>Recommendations / Medications to Hold:</w:t>
            </w:r>
          </w:p>
          <w:p w14:paraId="65B40D39" w14:textId="77777777" w:rsidR="007820FC" w:rsidRDefault="00000000">
            <w:r>
              <w:t>Urgent case. Administer IV methylprednisolone 40 mg intra-op for adrenal suppression coverage. Hold Prednisone post-op; resume per surgical team.</w:t>
            </w:r>
          </w:p>
        </w:tc>
      </w:tr>
      <w:tr w:rsidR="004C6C05" w14:paraId="2D6F46BD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4B923" w14:textId="77777777" w:rsidR="004C6C05" w:rsidRDefault="004C6C05">
            <w:r>
              <w:t>Final Clearance: [X] CLEARED FOR SURGERY   [ ] NOT CLEARED   [ ] PENDING LABS</w:t>
            </w:r>
          </w:p>
        </w:tc>
      </w:tr>
    </w:tbl>
    <w:p w14:paraId="20F97E07" w14:textId="77777777" w:rsidR="003A5CC7" w:rsidRDefault="003A5CC7" w:rsidP="003A5CC7"/>
    <w:p w14:paraId="1E64A351" w14:textId="77777777" w:rsidR="003A5CC7" w:rsidRDefault="003A5CC7" w:rsidP="003A5CC7"/>
    <w:p w14:paraId="15DA2CED" w14:textId="77777777" w:rsidR="00272B18" w:rsidRDefault="00272B18" w:rsidP="003A5CC7"/>
    <w:p w14:paraId="6DFA330C" w14:textId="77777777" w:rsidR="00272B18" w:rsidRDefault="00272B18" w:rsidP="003A5CC7"/>
    <w:p w14:paraId="328540FB" w14:textId="77777777" w:rsidR="00272B18" w:rsidRDefault="00272B18" w:rsidP="003A5CC7"/>
    <w:p w14:paraId="3D1AAD22" w14:textId="77777777" w:rsidR="00272B18" w:rsidRDefault="00272B18" w:rsidP="003A5CC7"/>
    <w:p w14:paraId="58191504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4050"/>
      </w:tblGrid>
      <w:tr w:rsidR="003A5CC7" w14:paraId="24D94DE9" w14:textId="77777777" w:rsidTr="004C6C05">
        <w:tc>
          <w:tcPr>
            <w:tcW w:w="6030" w:type="dxa"/>
            <w:hideMark/>
          </w:tcPr>
          <w:p w14:paraId="554823F4" w14:textId="61B6C993" w:rsidR="003A5CC7" w:rsidRDefault="004C6C05">
            <w:r>
              <w:t xml:space="preserve">Evaluating Clinician Signature:  </w:t>
            </w:r>
            <w:r w:rsidRPr="002A7D8A">
              <w:rPr>
                <w:rFonts w:ascii="Freestyle Script" w:hAnsi="Freestyle Script"/>
                <w:sz w:val="40"/>
                <w:szCs w:val="40"/>
              </w:rPr>
              <w:t>Yolanda Kim</w:t>
            </w:r>
          </w:p>
        </w:tc>
        <w:tc>
          <w:tcPr>
            <w:tcW w:w="4050" w:type="dxa"/>
            <w:hideMark/>
          </w:tcPr>
          <w:p w14:paraId="4B9817E3" w14:textId="77777777" w:rsidR="003A5CC7" w:rsidRDefault="004C6C05">
            <w:r>
              <w:t xml:space="preserve">                                 Date:   </w:t>
            </w:r>
            <w:r w:rsidRPr="002A7D8A">
              <w:rPr>
                <w:rFonts w:ascii="Freestyle Script" w:hAnsi="Freestyle Script"/>
                <w:sz w:val="40"/>
                <w:szCs w:val="40"/>
              </w:rPr>
              <w:t>04/01/2026</w:t>
            </w:r>
          </w:p>
        </w:tc>
      </w:tr>
    </w:tbl>
    <w:p w14:paraId="3F8EB372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190539"/>
    <w:rsid w:val="00272B18"/>
    <w:rsid w:val="002A7D8A"/>
    <w:rsid w:val="003A5CC7"/>
    <w:rsid w:val="004C6C05"/>
    <w:rsid w:val="005027E8"/>
    <w:rsid w:val="006A3AED"/>
    <w:rsid w:val="007820FC"/>
    <w:rsid w:val="00A0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297E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5</cp:revision>
  <dcterms:created xsi:type="dcterms:W3CDTF">2026-03-26T17:09:00Z</dcterms:created>
  <dcterms:modified xsi:type="dcterms:W3CDTF">2026-04-30T14:57:00Z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