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C75" w14:textId="5BC5FF0B" w:rsidR="006D55B9" w:rsidRDefault="006D55B9" w:rsidP="0025709A">
      <w:pPr>
        <w:pStyle w:val="Rubrik1"/>
      </w:pPr>
      <w:r>
        <w:t>Förberedelser</w:t>
      </w:r>
    </w:p>
    <w:p w14:paraId="55D61E30" w14:textId="77777777" w:rsidR="00E649B5" w:rsidRPr="00E649B5" w:rsidRDefault="00E649B5" w:rsidP="00E649B5"/>
    <w:p w14:paraId="2D7599E4" w14:textId="77777777" w:rsidR="006D55B9" w:rsidRDefault="006D55B9" w:rsidP="006D55B9">
      <w:r>
        <w:t xml:space="preserve">RNA från SARS-CoV-2 positiva prov med </w:t>
      </w:r>
      <w:proofErr w:type="spellStart"/>
      <w:r>
        <w:t>Ct</w:t>
      </w:r>
      <w:proofErr w:type="spellEnd"/>
      <w:r>
        <w:t xml:space="preserve"> ≤30 i </w:t>
      </w:r>
      <w:proofErr w:type="spellStart"/>
      <w:r>
        <w:t>Alinity</w:t>
      </w:r>
      <w:proofErr w:type="spellEnd"/>
      <w:r>
        <w:t xml:space="preserve"> M </w:t>
      </w:r>
      <w:proofErr w:type="spellStart"/>
      <w:r>
        <w:t>preppas</w:t>
      </w:r>
      <w:proofErr w:type="spellEnd"/>
      <w:r>
        <w:t xml:space="preserve"> på </w:t>
      </w:r>
      <w:proofErr w:type="spellStart"/>
      <w:r>
        <w:t>QIAsymphony</w:t>
      </w:r>
      <w:proofErr w:type="spellEnd"/>
      <w:r>
        <w:t xml:space="preserve"> efter provinaktivering, program 400µl in/ 50µl </w:t>
      </w:r>
      <w:proofErr w:type="spellStart"/>
      <w:r>
        <w:t>eluat</w:t>
      </w:r>
      <w:proofErr w:type="spellEnd"/>
      <w:r>
        <w:t xml:space="preserve"> ut. </w:t>
      </w:r>
      <w:proofErr w:type="spellStart"/>
      <w:r>
        <w:t>Eluering</w:t>
      </w:r>
      <w:proofErr w:type="spellEnd"/>
      <w:r>
        <w:t xml:space="preserve"> i 96-</w:t>
      </w:r>
      <w:proofErr w:type="gramStart"/>
      <w:r>
        <w:t>hål plattor</w:t>
      </w:r>
      <w:proofErr w:type="gramEnd"/>
      <w:r>
        <w:t xml:space="preserve"> eller 1,5 ml rör.</w:t>
      </w:r>
    </w:p>
    <w:p w14:paraId="1B827BD2" w14:textId="77777777" w:rsidR="006D55B9" w:rsidRDefault="006D55B9" w:rsidP="006D55B9">
      <w:r>
        <w:t xml:space="preserve">Ladda in 96-håls-elueringsplatta i </w:t>
      </w:r>
      <w:proofErr w:type="spellStart"/>
      <w:r>
        <w:t>QIAsymphony</w:t>
      </w:r>
      <w:proofErr w:type="spellEnd"/>
      <w:r>
        <w:t xml:space="preserve">: </w:t>
      </w:r>
    </w:p>
    <w:p w14:paraId="77D4DBF6" w14:textId="6EC8EF46" w:rsidR="006D55B9" w:rsidRDefault="006D55B9" w:rsidP="0025709A">
      <w:pPr>
        <w:pStyle w:val="Liststycke"/>
        <w:numPr>
          <w:ilvl w:val="0"/>
          <w:numId w:val="1"/>
        </w:numPr>
      </w:pPr>
      <w:r>
        <w:t xml:space="preserve">Ta fram en ny </w:t>
      </w:r>
      <w:proofErr w:type="spellStart"/>
      <w:r>
        <w:t>elueringsplatta</w:t>
      </w:r>
      <w:proofErr w:type="spellEnd"/>
      <w:r>
        <w:t>. Ta bort plasten. Lägg bort locket och ta bort plattan under. Märk locket med dagens datum och numret på arbetslistan.</w:t>
      </w:r>
    </w:p>
    <w:p w14:paraId="3C0760CE" w14:textId="45BCDDDF" w:rsidR="006D55B9" w:rsidRDefault="006D55B9" w:rsidP="0025709A">
      <w:pPr>
        <w:pStyle w:val="Liststycke"/>
        <w:numPr>
          <w:ilvl w:val="0"/>
          <w:numId w:val="1"/>
        </w:numPr>
      </w:pPr>
      <w:r>
        <w:t xml:space="preserve">Öppna </w:t>
      </w:r>
      <w:proofErr w:type="spellStart"/>
      <w:r>
        <w:t>eluat</w:t>
      </w:r>
      <w:proofErr w:type="spellEnd"/>
      <w:r>
        <w:t>-lådan på QIA-</w:t>
      </w:r>
      <w:proofErr w:type="spellStart"/>
      <w:r>
        <w:t>symphonyn</w:t>
      </w:r>
      <w:proofErr w:type="spellEnd"/>
      <w:r>
        <w:t xml:space="preserve">, markera rack 1, välj Rack-ID, tryck på rutan och </w:t>
      </w:r>
      <w:proofErr w:type="gramStart"/>
      <w:r>
        <w:t>scanna</w:t>
      </w:r>
      <w:proofErr w:type="gramEnd"/>
      <w:r>
        <w:t xml:space="preserve"> in streckkoden på plattan med handscannern. Sätt plattan i </w:t>
      </w:r>
      <w:proofErr w:type="spellStart"/>
      <w:r>
        <w:t>micro</w:t>
      </w:r>
      <w:proofErr w:type="spellEnd"/>
      <w:r>
        <w:t>-</w:t>
      </w:r>
      <w:proofErr w:type="spellStart"/>
      <w:r>
        <w:t>eluat</w:t>
      </w:r>
      <w:proofErr w:type="spellEnd"/>
      <w:r>
        <w:t xml:space="preserve">-behållare, in i </w:t>
      </w:r>
      <w:proofErr w:type="spellStart"/>
      <w:r>
        <w:t>QIAsymphony</w:t>
      </w:r>
      <w:proofErr w:type="spellEnd"/>
      <w:r>
        <w:t xml:space="preserve"> och s</w:t>
      </w:r>
      <w:r w:rsidR="0025709A">
        <w:t>k</w:t>
      </w:r>
      <w:r>
        <w:t xml:space="preserve">anna </w:t>
      </w:r>
      <w:proofErr w:type="spellStart"/>
      <w:r>
        <w:t>eluatlådan</w:t>
      </w:r>
      <w:proofErr w:type="spellEnd"/>
      <w:r>
        <w:t>.</w:t>
      </w:r>
    </w:p>
    <w:p w14:paraId="0219A32B" w14:textId="161B5C03" w:rsidR="006D55B9" w:rsidRDefault="006D55B9" w:rsidP="0025709A">
      <w:pPr>
        <w:pStyle w:val="Liststycke"/>
        <w:numPr>
          <w:ilvl w:val="0"/>
          <w:numId w:val="1"/>
        </w:numPr>
      </w:pPr>
      <w:r>
        <w:t xml:space="preserve">Sätt in provrack i </w:t>
      </w:r>
      <w:proofErr w:type="spellStart"/>
      <w:r>
        <w:t>QIASymphony</w:t>
      </w:r>
      <w:proofErr w:type="spellEnd"/>
      <w:r>
        <w:t xml:space="preserve">. Starta ett i taget och koppla ihop alla med samma </w:t>
      </w:r>
      <w:proofErr w:type="spellStart"/>
      <w:r>
        <w:t>eluatrack</w:t>
      </w:r>
      <w:proofErr w:type="spellEnd"/>
      <w:r>
        <w:t>.</w:t>
      </w:r>
    </w:p>
    <w:p w14:paraId="2C95646A" w14:textId="089833EC" w:rsidR="006D55B9" w:rsidRDefault="006D55B9" w:rsidP="0025709A">
      <w:pPr>
        <w:pStyle w:val="Liststycke"/>
        <w:numPr>
          <w:ilvl w:val="0"/>
          <w:numId w:val="1"/>
        </w:numPr>
      </w:pPr>
      <w:r>
        <w:t>När körningen är klar</w:t>
      </w:r>
      <w:r w:rsidR="0025709A">
        <w:t>,</w:t>
      </w:r>
      <w:r>
        <w:t xml:space="preserve"> sätt tillbaka plattan på den blå plattan som fanns under i början. Sätt på locket. </w:t>
      </w:r>
    </w:p>
    <w:p w14:paraId="3834E584" w14:textId="6B2FCEF7" w:rsidR="007B17CA" w:rsidRDefault="006D55B9" w:rsidP="006D55B9">
      <w:proofErr w:type="spellStart"/>
      <w:r>
        <w:t>Eluaten</w:t>
      </w:r>
      <w:proofErr w:type="spellEnd"/>
      <w:r>
        <w:t xml:space="preserve"> ska sparas i -70oC, upptining innan </w:t>
      </w:r>
      <w:proofErr w:type="spellStart"/>
      <w:r>
        <w:t>sekvensringen</w:t>
      </w:r>
      <w:proofErr w:type="spellEnd"/>
      <w:r>
        <w:t xml:space="preserve"> bör undvikas.</w:t>
      </w:r>
    </w:p>
    <w:p w14:paraId="3D7D8A3C" w14:textId="77777777" w:rsidR="00E649B5" w:rsidRDefault="00E649B5" w:rsidP="0025709A">
      <w:pPr>
        <w:pStyle w:val="Rubrik1"/>
      </w:pPr>
    </w:p>
    <w:p w14:paraId="3FEFAD14" w14:textId="573F9680" w:rsidR="006D55B9" w:rsidRDefault="006D55B9" w:rsidP="0025709A">
      <w:pPr>
        <w:pStyle w:val="Rubrik1"/>
      </w:pPr>
      <w:proofErr w:type="spellStart"/>
      <w:r>
        <w:t>Reverse</w:t>
      </w:r>
      <w:proofErr w:type="spellEnd"/>
      <w:r>
        <w:t xml:space="preserve"> transkription</w:t>
      </w:r>
    </w:p>
    <w:p w14:paraId="7F2C0819" w14:textId="77777777" w:rsidR="00E649B5" w:rsidRDefault="00E649B5" w:rsidP="006D55B9">
      <w:pPr>
        <w:rPr>
          <w:b/>
          <w:bCs/>
        </w:rPr>
      </w:pPr>
    </w:p>
    <w:p w14:paraId="001C2813" w14:textId="022F360E" w:rsidR="006D55B9" w:rsidRDefault="006D55B9" w:rsidP="0008359E">
      <w:pPr>
        <w:pStyle w:val="Rubrik2"/>
        <w:numPr>
          <w:ilvl w:val="0"/>
          <w:numId w:val="28"/>
        </w:numPr>
      </w:pPr>
      <w:proofErr w:type="spellStart"/>
      <w:r w:rsidRPr="0025709A">
        <w:t>Bakt</w:t>
      </w:r>
      <w:proofErr w:type="spellEnd"/>
      <w:r w:rsidR="0008359E">
        <w:t>-</w:t>
      </w:r>
      <w:r w:rsidRPr="0025709A">
        <w:t>PCR labbet</w:t>
      </w:r>
    </w:p>
    <w:p w14:paraId="1C4C58DC" w14:textId="77777777" w:rsidR="0008359E" w:rsidRPr="0008359E" w:rsidRDefault="0008359E" w:rsidP="0008359E"/>
    <w:p w14:paraId="533A16A0" w14:textId="77777777" w:rsidR="006D55B9" w:rsidRDefault="006D55B9" w:rsidP="006D55B9">
      <w:r>
        <w:t xml:space="preserve">Kontrollera provernas ursprungliga </w:t>
      </w:r>
      <w:proofErr w:type="spellStart"/>
      <w:r>
        <w:t>Ct</w:t>
      </w:r>
      <w:proofErr w:type="spellEnd"/>
      <w:r>
        <w:t xml:space="preserve">-värden från </w:t>
      </w:r>
      <w:proofErr w:type="spellStart"/>
      <w:r>
        <w:t>Alinity</w:t>
      </w:r>
      <w:proofErr w:type="spellEnd"/>
      <w:r>
        <w:t xml:space="preserve"> M på arbetslistan. Om </w:t>
      </w:r>
      <w:proofErr w:type="spellStart"/>
      <w:r>
        <w:t>Ct</w:t>
      </w:r>
      <w:proofErr w:type="spellEnd"/>
      <w:r>
        <w:t xml:space="preserve">-värdet är låg, späd </w:t>
      </w:r>
      <w:proofErr w:type="spellStart"/>
      <w:r>
        <w:t>eluatet</w:t>
      </w:r>
      <w:proofErr w:type="spellEnd"/>
      <w:r>
        <w:t xml:space="preserve"> i NF vatten enligt följande:</w:t>
      </w:r>
    </w:p>
    <w:p w14:paraId="7682DB07" w14:textId="6F82E62E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≤ 13: späd provet 1:1000</w:t>
      </w:r>
    </w:p>
    <w:p w14:paraId="1519A125" w14:textId="1536B9CF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13-15</w:t>
      </w:r>
      <w:proofErr w:type="gramEnd"/>
      <w:r>
        <w:t>: späd provet 1:100</w:t>
      </w:r>
    </w:p>
    <w:p w14:paraId="1347B6D3" w14:textId="2EAB85CA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</w:t>
      </w:r>
      <w:proofErr w:type="gramStart"/>
      <w:r>
        <w:t>15-18</w:t>
      </w:r>
      <w:proofErr w:type="gramEnd"/>
      <w:r>
        <w:t>: späd provet 1:10</w:t>
      </w:r>
    </w:p>
    <w:p w14:paraId="413D80D6" w14:textId="61B1A6D1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18-30</w:t>
      </w:r>
      <w:proofErr w:type="gramEnd"/>
      <w:r>
        <w:t>: ospädd</w:t>
      </w:r>
    </w:p>
    <w:p w14:paraId="6F8476D1" w14:textId="76CCB921" w:rsidR="006D55B9" w:rsidRDefault="006D55B9" w:rsidP="006D55B9">
      <w:r>
        <w:t>Positivkontroll: egentillverka</w:t>
      </w:r>
      <w:r w:rsidR="0025709A">
        <w:t>d</w:t>
      </w:r>
      <w:r>
        <w:t xml:space="preserve"> kontroll med </w:t>
      </w:r>
      <w:proofErr w:type="spellStart"/>
      <w:r>
        <w:t>eluat</w:t>
      </w:r>
      <w:proofErr w:type="spellEnd"/>
      <w:r>
        <w:t xml:space="preserve"> från 2020</w:t>
      </w:r>
    </w:p>
    <w:p w14:paraId="47CF3167" w14:textId="77777777" w:rsidR="006D55B9" w:rsidRDefault="006D55B9" w:rsidP="006D55B9">
      <w:r>
        <w:t>Negativkontroll: NF vatten, 1-X brunnar för att fylla på en kolumn</w:t>
      </w:r>
    </w:p>
    <w:p w14:paraId="72A71175" w14:textId="77777777" w:rsidR="006D55B9" w:rsidRDefault="006D55B9" w:rsidP="006D55B9"/>
    <w:p w14:paraId="0E55BBEE" w14:textId="7B0E065D" w:rsidR="006D55B9" w:rsidRDefault="006D55B9" w:rsidP="0008359E">
      <w:pPr>
        <w:pStyle w:val="Rubrik2"/>
        <w:numPr>
          <w:ilvl w:val="0"/>
          <w:numId w:val="28"/>
        </w:numPr>
      </w:pPr>
      <w:r w:rsidRPr="0034486C">
        <w:t>Renrummet</w:t>
      </w:r>
    </w:p>
    <w:p w14:paraId="6417190A" w14:textId="77777777" w:rsidR="0008359E" w:rsidRPr="0008359E" w:rsidRDefault="0008359E" w:rsidP="0008359E"/>
    <w:p w14:paraId="0A1747D8" w14:textId="4E7C410A" w:rsidR="006D55B9" w:rsidRDefault="0034486C" w:rsidP="0034486C">
      <w:pPr>
        <w:pStyle w:val="Liststycke"/>
        <w:numPr>
          <w:ilvl w:val="0"/>
          <w:numId w:val="3"/>
        </w:numPr>
      </w:pPr>
      <w:r>
        <w:t>S</w:t>
      </w:r>
      <w:r w:rsidR="006D55B9">
        <w:t>ätt en 96-hål PCR-platta (</w:t>
      </w:r>
      <w:proofErr w:type="spellStart"/>
      <w:r w:rsidR="006D55B9">
        <w:t>MicroAmp</w:t>
      </w:r>
      <w:proofErr w:type="spellEnd"/>
      <w:r w:rsidR="006D55B9">
        <w:t xml:space="preserve"> </w:t>
      </w:r>
      <w:proofErr w:type="spellStart"/>
      <w:r w:rsidR="006D55B9">
        <w:t>Optical</w:t>
      </w:r>
      <w:proofErr w:type="spellEnd"/>
      <w:r w:rsidR="006D55B9">
        <w:t xml:space="preserve"> 96-well </w:t>
      </w:r>
      <w:proofErr w:type="spellStart"/>
      <w:r w:rsidR="006D55B9">
        <w:t>Reaction</w:t>
      </w:r>
      <w:proofErr w:type="spellEnd"/>
      <w:r w:rsidR="006D55B9">
        <w:t xml:space="preserve"> </w:t>
      </w:r>
      <w:proofErr w:type="spellStart"/>
      <w:r w:rsidR="006D55B9">
        <w:t>plate</w:t>
      </w:r>
      <w:proofErr w:type="spellEnd"/>
      <w:r w:rsidR="006D55B9">
        <w:t xml:space="preserve">, REF N8010560, </w:t>
      </w:r>
      <w:proofErr w:type="spellStart"/>
      <w:r w:rsidR="006D55B9">
        <w:t>Applied</w:t>
      </w:r>
      <w:proofErr w:type="spellEnd"/>
      <w:r w:rsidR="006D55B9">
        <w:t xml:space="preserve"> Biosystems; samma modell som passar i QS5 instrumenten) i en 96-PCR kyl</w:t>
      </w:r>
      <w:r>
        <w:t>-</w:t>
      </w:r>
      <w:r w:rsidR="006D55B9">
        <w:t>aggregat</w:t>
      </w:r>
      <w:r>
        <w:t>.</w:t>
      </w:r>
    </w:p>
    <w:p w14:paraId="7AF79455" w14:textId="6C05FDE5" w:rsidR="006D55B9" w:rsidRDefault="0034486C" w:rsidP="0034486C">
      <w:pPr>
        <w:pStyle w:val="Liststycke"/>
        <w:numPr>
          <w:ilvl w:val="0"/>
          <w:numId w:val="3"/>
        </w:numPr>
      </w:pPr>
      <w:proofErr w:type="spellStart"/>
      <w:r>
        <w:t>P</w:t>
      </w:r>
      <w:r w:rsidR="006D55B9">
        <w:t>ipettera</w:t>
      </w:r>
      <w:proofErr w:type="spellEnd"/>
      <w:r w:rsidR="006D55B9">
        <w:t xml:space="preserve"> 2 µl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 i varje brunn som kommer att användas (lodrätta rad, se exempelbilden nedan</w:t>
      </w:r>
      <w:proofErr w:type="gramStart"/>
      <w:r w:rsidR="006D55B9">
        <w:t xml:space="preserve">) </w:t>
      </w:r>
      <w:r>
        <w:t>.</w:t>
      </w:r>
      <w:proofErr w:type="gramEnd"/>
    </w:p>
    <w:p w14:paraId="566D9E52" w14:textId="465F9D1C" w:rsidR="006D55B9" w:rsidRDefault="006D55B9" w:rsidP="006D55B9"/>
    <w:p w14:paraId="5D1B1589" w14:textId="731604DB" w:rsidR="006D55B9" w:rsidRDefault="006D55B9" w:rsidP="006D55B9"/>
    <w:p w14:paraId="2EC52877" w14:textId="6BB7B14F" w:rsidR="006D55B9" w:rsidRDefault="006D55B9" w:rsidP="006D55B9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7628164" wp14:editId="5EFB4AA8">
            <wp:extent cx="5610225" cy="26384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1A2A" w14:textId="4AD44DBC" w:rsidR="006D55B9" w:rsidRDefault="006D55B9" w:rsidP="006D55B9"/>
    <w:p w14:paraId="31A38272" w14:textId="6C923D2F" w:rsidR="006D55B9" w:rsidRDefault="006D55B9" w:rsidP="0008359E">
      <w:pPr>
        <w:pStyle w:val="Rubrik2"/>
        <w:numPr>
          <w:ilvl w:val="0"/>
          <w:numId w:val="28"/>
        </w:numPr>
      </w:pPr>
      <w:proofErr w:type="spellStart"/>
      <w:r w:rsidRPr="0034486C">
        <w:t>Bakt</w:t>
      </w:r>
      <w:proofErr w:type="spellEnd"/>
      <w:r w:rsidR="0008359E">
        <w:t xml:space="preserve">- </w:t>
      </w:r>
      <w:r w:rsidRPr="0034486C">
        <w:t>PCR labbet</w:t>
      </w:r>
    </w:p>
    <w:p w14:paraId="06044330" w14:textId="77777777" w:rsidR="0008359E" w:rsidRPr="0008359E" w:rsidRDefault="0008359E" w:rsidP="0008359E"/>
    <w:p w14:paraId="4DB6FCBD" w14:textId="05D7DAB6" w:rsidR="006D55B9" w:rsidRDefault="0034486C" w:rsidP="0034486C">
      <w:pPr>
        <w:pStyle w:val="Liststycke"/>
        <w:numPr>
          <w:ilvl w:val="0"/>
          <w:numId w:val="4"/>
        </w:numPr>
      </w:pPr>
      <w:r>
        <w:t>M</w:t>
      </w:r>
      <w:r w:rsidR="006D55B9">
        <w:t>ed en pipett, överför 8 µl RNA med rätt spädning från 96 brunn-</w:t>
      </w:r>
      <w:proofErr w:type="spellStart"/>
      <w:r w:rsidR="006D55B9">
        <w:t>eluatplatten</w:t>
      </w:r>
      <w:proofErr w:type="spellEnd"/>
      <w:r w:rsidR="006D55B9">
        <w:t>/</w:t>
      </w:r>
      <w:proofErr w:type="spellStart"/>
      <w:r w:rsidR="006D55B9">
        <w:t>eluatrören</w:t>
      </w:r>
      <w:proofErr w:type="spellEnd"/>
      <w:r w:rsidR="006D55B9">
        <w:t xml:space="preserve"> från </w:t>
      </w:r>
      <w:proofErr w:type="spellStart"/>
      <w:r w:rsidR="006D55B9">
        <w:t>QIAsymphony:n</w:t>
      </w:r>
      <w:proofErr w:type="spellEnd"/>
      <w:r w:rsidR="006D55B9">
        <w:t xml:space="preserve"> till </w:t>
      </w:r>
      <w:proofErr w:type="gramStart"/>
      <w:r w:rsidR="006D55B9">
        <w:t>varsitt brunn</w:t>
      </w:r>
      <w:proofErr w:type="gramEnd"/>
      <w:r w:rsidR="006D55B9">
        <w:t xml:space="preserve"> med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RT). Blanda försiktigt med pipetten (exempelbild nedan)</w:t>
      </w:r>
    </w:p>
    <w:p w14:paraId="2D1E2F18" w14:textId="7A0180D6" w:rsidR="006D55B9" w:rsidRDefault="006D55B9" w:rsidP="006D55B9"/>
    <w:p w14:paraId="26B878C5" w14:textId="1A5433EF" w:rsidR="006D55B9" w:rsidRDefault="006D55B9" w:rsidP="006D55B9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C865FBB" wp14:editId="53DDA107">
            <wp:extent cx="4057650" cy="12001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2A2C" w14:textId="4A8D1F96" w:rsidR="006D55B9" w:rsidRDefault="006D55B9" w:rsidP="006D55B9"/>
    <w:p w14:paraId="5993006E" w14:textId="776F35E1" w:rsidR="006D55B9" w:rsidRDefault="0034486C" w:rsidP="0034486C">
      <w:pPr>
        <w:pStyle w:val="Liststycke"/>
        <w:numPr>
          <w:ilvl w:val="0"/>
          <w:numId w:val="4"/>
        </w:numPr>
      </w:pPr>
      <w:r>
        <w:t>F</w:t>
      </w:r>
      <w:r w:rsidR="006D55B9">
        <w:t xml:space="preserve">örsegla PCR-plattan med </w:t>
      </w:r>
      <w:proofErr w:type="gramStart"/>
      <w:r w:rsidR="006D55B9">
        <w:t>aluminium film</w:t>
      </w:r>
      <w:proofErr w:type="gramEnd"/>
      <w:r w:rsidR="006D55B9">
        <w:t xml:space="preserve"> (Adhesive PCR </w:t>
      </w:r>
      <w:proofErr w:type="spellStart"/>
      <w:r w:rsidR="006D55B9">
        <w:t>plate</w:t>
      </w:r>
      <w:proofErr w:type="spellEnd"/>
      <w:r w:rsidR="006D55B9">
        <w:t xml:space="preserve"> </w:t>
      </w:r>
      <w:proofErr w:type="spellStart"/>
      <w:r w:rsidR="006D55B9">
        <w:t>foil</w:t>
      </w:r>
      <w:proofErr w:type="spellEnd"/>
      <w:r w:rsidR="006D55B9">
        <w:t xml:space="preserve">, REF AB0626, </w:t>
      </w:r>
      <w:proofErr w:type="spellStart"/>
      <w:r w:rsidR="006D55B9">
        <w:t>Applied</w:t>
      </w:r>
      <w:proofErr w:type="spellEnd"/>
      <w:r w:rsidR="006D55B9">
        <w:t xml:space="preserve"> Biosystems) OBS! klipp en extra aluminium film i 4 delar och sätt delarna över kanterna, annars dunstar vattnet från brunnarna på kanterna. </w:t>
      </w:r>
    </w:p>
    <w:p w14:paraId="77845CB1" w14:textId="0074CCCC" w:rsidR="006D55B9" w:rsidRDefault="0034486C" w:rsidP="0034486C">
      <w:pPr>
        <w:pStyle w:val="Liststycke"/>
        <w:numPr>
          <w:ilvl w:val="0"/>
          <w:numId w:val="4"/>
        </w:numPr>
      </w:pPr>
      <w:r>
        <w:t>C</w:t>
      </w:r>
      <w:r w:rsidR="006D55B9">
        <w:t>entrifugera plattan</w:t>
      </w:r>
    </w:p>
    <w:p w14:paraId="2BE4DF40" w14:textId="4810F9F6" w:rsidR="006D55B9" w:rsidRDefault="0034486C" w:rsidP="0034486C">
      <w:pPr>
        <w:pStyle w:val="Liststycke"/>
        <w:numPr>
          <w:ilvl w:val="0"/>
          <w:numId w:val="4"/>
        </w:numPr>
      </w:pPr>
      <w:r>
        <w:t>S</w:t>
      </w:r>
      <w:r w:rsidR="006D55B9">
        <w:t>ätt platt i ett konventionellt PCR instrument (MT614042, MT614043) och starta programmet "</w:t>
      </w:r>
      <w:proofErr w:type="spellStart"/>
      <w:r w:rsidR="006D55B9">
        <w:t>Midnight</w:t>
      </w:r>
      <w:proofErr w:type="spellEnd"/>
      <w:r w:rsidR="006D55B9">
        <w:t xml:space="preserve"> RT" (ca. 15min):</w:t>
      </w:r>
    </w:p>
    <w:p w14:paraId="4E522443" w14:textId="77777777" w:rsidR="000D3F09" w:rsidRDefault="000D3F09" w:rsidP="000D3F0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40"/>
        <w:gridCol w:w="4422"/>
      </w:tblGrid>
      <w:tr w:rsidR="003E22FA" w:rsidRPr="006D55B9" w14:paraId="1CF230FC" w14:textId="77777777" w:rsidTr="000D3F09">
        <w:tc>
          <w:tcPr>
            <w:tcW w:w="4640" w:type="dxa"/>
          </w:tcPr>
          <w:p w14:paraId="2550290A" w14:textId="60B441C0" w:rsidR="003E22FA" w:rsidRPr="006D55B9" w:rsidRDefault="003E22FA" w:rsidP="00B84C90">
            <w:r>
              <w:t>Temperatur</w:t>
            </w:r>
          </w:p>
        </w:tc>
        <w:tc>
          <w:tcPr>
            <w:tcW w:w="4422" w:type="dxa"/>
          </w:tcPr>
          <w:p w14:paraId="0F431E68" w14:textId="4F6E8900" w:rsidR="003E22FA" w:rsidRPr="006D55B9" w:rsidRDefault="003E22FA" w:rsidP="00B84C90">
            <w:r>
              <w:t>Tid</w:t>
            </w:r>
          </w:p>
        </w:tc>
      </w:tr>
      <w:tr w:rsidR="006D55B9" w:rsidRPr="006D55B9" w14:paraId="76B7603C" w14:textId="0B4706F3" w:rsidTr="000D3F09">
        <w:tc>
          <w:tcPr>
            <w:tcW w:w="4640" w:type="dxa"/>
          </w:tcPr>
          <w:p w14:paraId="261E628C" w14:textId="35E67F2D" w:rsidR="006D55B9" w:rsidRPr="006D55B9" w:rsidRDefault="006D55B9" w:rsidP="00B84C90">
            <w:r w:rsidRPr="006D55B9">
              <w:t>25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3EE258F1" w14:textId="226978B4" w:rsidR="006D55B9" w:rsidRPr="006D55B9" w:rsidRDefault="006D55B9" w:rsidP="00B84C90">
            <w:r w:rsidRPr="006D55B9">
              <w:t>2 min</w:t>
            </w:r>
          </w:p>
        </w:tc>
      </w:tr>
      <w:tr w:rsidR="006D55B9" w:rsidRPr="006D55B9" w14:paraId="6C0BC997" w14:textId="0C7AE607" w:rsidTr="000D3F09">
        <w:tc>
          <w:tcPr>
            <w:tcW w:w="4640" w:type="dxa"/>
          </w:tcPr>
          <w:p w14:paraId="73F3D3A8" w14:textId="16514B34" w:rsidR="006D55B9" w:rsidRPr="006D55B9" w:rsidRDefault="006D55B9" w:rsidP="00B84C90">
            <w:r w:rsidRPr="006D55B9">
              <w:t>55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61D7512A" w14:textId="3B16C19D" w:rsidR="006D55B9" w:rsidRPr="006D55B9" w:rsidRDefault="006D55B9" w:rsidP="00B84C90">
            <w:r w:rsidRPr="006D55B9">
              <w:t>10 min</w:t>
            </w:r>
          </w:p>
        </w:tc>
      </w:tr>
      <w:tr w:rsidR="006D55B9" w:rsidRPr="006D55B9" w14:paraId="40869F74" w14:textId="1C51A20F" w:rsidTr="000D3F09">
        <w:tc>
          <w:tcPr>
            <w:tcW w:w="4640" w:type="dxa"/>
          </w:tcPr>
          <w:p w14:paraId="1B41A5E9" w14:textId="7A769C33" w:rsidR="006D55B9" w:rsidRPr="006D55B9" w:rsidRDefault="006D55B9" w:rsidP="00B84C90">
            <w:r w:rsidRPr="006D55B9">
              <w:t>95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02C2DF36" w14:textId="1F686818" w:rsidR="006D55B9" w:rsidRPr="006D55B9" w:rsidRDefault="006D55B9" w:rsidP="00B84C90">
            <w:r w:rsidRPr="006D55B9">
              <w:t>1 min</w:t>
            </w:r>
          </w:p>
        </w:tc>
      </w:tr>
      <w:tr w:rsidR="006D55B9" w14:paraId="223BFB61" w14:textId="08F9D238" w:rsidTr="000D3F09">
        <w:tc>
          <w:tcPr>
            <w:tcW w:w="4640" w:type="dxa"/>
          </w:tcPr>
          <w:p w14:paraId="07A00DBF" w14:textId="1B16CCAC" w:rsidR="006D55B9" w:rsidRDefault="006D55B9" w:rsidP="00B84C90">
            <w:r w:rsidRPr="006D55B9">
              <w:t>4</w:t>
            </w:r>
            <w:r w:rsidR="003E22FA">
              <w:t xml:space="preserve"> </w:t>
            </w:r>
            <w:r w:rsidR="00F86020"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73025947" w14:textId="7FF3A203" w:rsidR="006D55B9" w:rsidRPr="006D55B9" w:rsidRDefault="006D55B9" w:rsidP="00B84C90">
            <w:proofErr w:type="spellStart"/>
            <w:r w:rsidRPr="006D55B9">
              <w:t>Hold</w:t>
            </w:r>
            <w:proofErr w:type="spellEnd"/>
          </w:p>
        </w:tc>
      </w:tr>
    </w:tbl>
    <w:p w14:paraId="2301A4D2" w14:textId="2D6B2ADB" w:rsidR="006D55B9" w:rsidRDefault="006D55B9" w:rsidP="006D55B9"/>
    <w:p w14:paraId="0357EFE0" w14:textId="5F9A2676" w:rsidR="00F86020" w:rsidRDefault="00F86020" w:rsidP="006D55B9"/>
    <w:p w14:paraId="3275FB9A" w14:textId="77777777" w:rsidR="00F86020" w:rsidRDefault="00F86020" w:rsidP="0034486C">
      <w:pPr>
        <w:pStyle w:val="Rubrik1"/>
      </w:pPr>
      <w:proofErr w:type="spellStart"/>
      <w:r>
        <w:t>Amplifiering</w:t>
      </w:r>
      <w:proofErr w:type="spellEnd"/>
      <w:r>
        <w:t>/</w:t>
      </w:r>
      <w:proofErr w:type="spellStart"/>
      <w:r>
        <w:t>tiled</w:t>
      </w:r>
      <w:proofErr w:type="spellEnd"/>
      <w:r>
        <w:t>-PCR</w:t>
      </w:r>
    </w:p>
    <w:p w14:paraId="734223FA" w14:textId="77777777" w:rsidR="00F86020" w:rsidRDefault="00F86020" w:rsidP="00F86020"/>
    <w:p w14:paraId="4B6B1047" w14:textId="6BB3E0AC" w:rsidR="00F86020" w:rsidRDefault="00F86020" w:rsidP="000D3F09">
      <w:pPr>
        <w:pStyle w:val="Rubrik2"/>
        <w:numPr>
          <w:ilvl w:val="0"/>
          <w:numId w:val="29"/>
        </w:numPr>
      </w:pPr>
      <w:r w:rsidRPr="0034486C">
        <w:t>Renrummet</w:t>
      </w:r>
    </w:p>
    <w:p w14:paraId="6EBF1261" w14:textId="77777777" w:rsidR="000D3F09" w:rsidRPr="000D3F09" w:rsidRDefault="000D3F09" w:rsidP="000D3F09"/>
    <w:p w14:paraId="37C25EA6" w14:textId="30AD1503" w:rsidR="00F86020" w:rsidRDefault="0034486C" w:rsidP="0034486C">
      <w:pPr>
        <w:pStyle w:val="Liststycke"/>
        <w:numPr>
          <w:ilvl w:val="0"/>
          <w:numId w:val="5"/>
        </w:numPr>
      </w:pPr>
      <w:r>
        <w:t>M</w:t>
      </w:r>
      <w:r w:rsidR="00F86020">
        <w:t>edan RT-reaktionen går, blanda två PCR-mastermixar, en för primer-pool A och en för primer-pool B, enligt tabellen nedan (* volymer med 15% inräknat dödvolym):</w:t>
      </w:r>
    </w:p>
    <w:p w14:paraId="01604501" w14:textId="213EA2CD" w:rsidR="00F86020" w:rsidRDefault="000904D3" w:rsidP="00F86020">
      <w:r>
        <w:t xml:space="preserve">Reagens </w:t>
      </w:r>
      <w:r w:rsidR="00C67774">
        <w:t>räknat på</w:t>
      </w:r>
      <w:r>
        <w:t xml:space="preserve"> </w:t>
      </w:r>
      <w:proofErr w:type="spellStart"/>
      <w:r>
        <w:t>xxxantal_reaktionerxxx</w:t>
      </w:r>
      <w:proofErr w:type="spellEnd"/>
      <w:r>
        <w:t xml:space="preserve"> reaktioner:</w:t>
      </w:r>
    </w:p>
    <w:tbl>
      <w:tblPr>
        <w:tblW w:w="5529" w:type="dxa"/>
        <w:tblInd w:w="-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402"/>
      </w:tblGrid>
      <w:tr w:rsidR="00DE4E18" w14:paraId="51645079" w14:textId="77777777" w:rsidTr="00DE4E18">
        <w:trPr>
          <w:trHeight w:val="356"/>
        </w:trPr>
        <w:tc>
          <w:tcPr>
            <w:tcW w:w="2127" w:type="dxa"/>
            <w:vAlign w:val="bottom"/>
            <w:hideMark/>
          </w:tcPr>
          <w:p w14:paraId="567CA256" w14:textId="3A5E1872" w:rsidR="00DE4E18" w:rsidRPr="00807D75" w:rsidRDefault="000904D3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Reagens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66CB415" w14:textId="709678A1" w:rsidR="00DE4E18" w:rsidRPr="00807D75" w:rsidRDefault="000904D3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Volym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DE4E18" w14:paraId="53FC6BA5" w14:textId="77777777" w:rsidTr="00DE4E18">
        <w:trPr>
          <w:trHeight w:val="371"/>
        </w:trPr>
        <w:tc>
          <w:tcPr>
            <w:tcW w:w="2127" w:type="dxa"/>
            <w:vAlign w:val="bottom"/>
            <w:hideMark/>
          </w:tcPr>
          <w:p w14:paraId="107008F4" w14:textId="77777777" w:rsidR="00DE4E18" w:rsidRDefault="00DE4E18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NF vatten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351427B2" w14:textId="37FE58D5" w:rsidR="00DE4E18" w:rsidRDefault="000904D3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xxxvattenxxx</w:t>
            </w:r>
            <w:proofErr w:type="spellEnd"/>
          </w:p>
        </w:tc>
      </w:tr>
      <w:tr w:rsidR="00DE4E18" w14:paraId="3138A774" w14:textId="77777777" w:rsidTr="00DE4E18">
        <w:trPr>
          <w:trHeight w:val="356"/>
        </w:trPr>
        <w:tc>
          <w:tcPr>
            <w:tcW w:w="2127" w:type="dxa"/>
            <w:vAlign w:val="bottom"/>
            <w:hideMark/>
          </w:tcPr>
          <w:p w14:paraId="2DB54A1D" w14:textId="4BF22676" w:rsidR="00DE4E18" w:rsidRDefault="00DE4E18" w:rsidP="00141ED2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Primer (A eller B)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1EE90145" w14:textId="3B29A973" w:rsidR="00DE4E18" w:rsidRDefault="000904D3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xxxprimerxxx</w:t>
            </w:r>
            <w:proofErr w:type="spellEnd"/>
          </w:p>
        </w:tc>
      </w:tr>
      <w:tr w:rsidR="00DE4E18" w14:paraId="7DF787EA" w14:textId="77777777" w:rsidTr="00DE4E18">
        <w:trPr>
          <w:trHeight w:val="356"/>
        </w:trPr>
        <w:tc>
          <w:tcPr>
            <w:tcW w:w="2127" w:type="dxa"/>
            <w:shd w:val="clear" w:color="auto" w:fill="FFFFFF"/>
            <w:vAlign w:val="bottom"/>
            <w:hideMark/>
          </w:tcPr>
          <w:p w14:paraId="657CE554" w14:textId="77777777" w:rsidR="00DE4E18" w:rsidRDefault="00DE4E18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Q5 HS Master Mix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376BFB4" w14:textId="00F1F8B2" w:rsidR="00DE4E18" w:rsidRDefault="000904D3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xxxmastermixxxx</w:t>
            </w:r>
            <w:proofErr w:type="spellEnd"/>
          </w:p>
        </w:tc>
      </w:tr>
      <w:tr w:rsidR="00DE4E18" w14:paraId="2F66F090" w14:textId="77777777" w:rsidTr="00DE4E18">
        <w:trPr>
          <w:trHeight w:val="371"/>
        </w:trPr>
        <w:tc>
          <w:tcPr>
            <w:tcW w:w="2127" w:type="dxa"/>
            <w:vAlign w:val="bottom"/>
            <w:hideMark/>
          </w:tcPr>
          <w:p w14:paraId="1C260835" w14:textId="77777777" w:rsidR="00DE4E18" w:rsidRDefault="00DE4E18">
            <w:pPr>
              <w:keepNext/>
              <w:autoSpaceDE w:val="0"/>
              <w:autoSpaceDN w:val="0"/>
              <w:spacing w:after="120"/>
              <w:ind w:left="45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Totalt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7A1597D1" w14:textId="2D86F6D7" w:rsidR="00DE4E18" w:rsidRDefault="00C67774">
            <w:pPr>
              <w:keepNext/>
              <w:autoSpaceDE w:val="0"/>
              <w:autoSpaceDN w:val="0"/>
              <w:spacing w:after="120"/>
              <w:ind w:left="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x</w:t>
            </w:r>
            <w:r w:rsidR="000904D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xxtotaltxxx</w:t>
            </w:r>
            <w:proofErr w:type="spellEnd"/>
          </w:p>
        </w:tc>
      </w:tr>
    </w:tbl>
    <w:p w14:paraId="34B5C64E" w14:textId="1B278E45" w:rsidR="00F86020" w:rsidRDefault="00F86020" w:rsidP="00F86020"/>
    <w:p w14:paraId="5DF1B64D" w14:textId="575402D0" w:rsidR="00F86020" w:rsidRDefault="0034486C" w:rsidP="0034486C">
      <w:pPr>
        <w:pStyle w:val="Liststycke"/>
        <w:numPr>
          <w:ilvl w:val="0"/>
          <w:numId w:val="5"/>
        </w:numPr>
      </w:pPr>
      <w:proofErr w:type="spellStart"/>
      <w:r>
        <w:t>P</w:t>
      </w:r>
      <w:r w:rsidR="00F86020">
        <w:t>ipettera</w:t>
      </w:r>
      <w:proofErr w:type="spellEnd"/>
      <w:r w:rsidR="00F86020">
        <w:t xml:space="preserve"> 10 µl mastermix med primer</w:t>
      </w:r>
      <w:r w:rsidR="00807D75">
        <w:t>-</w:t>
      </w:r>
      <w:r w:rsidR="00F86020">
        <w:t xml:space="preserve">pool A eller </w:t>
      </w:r>
      <w:proofErr w:type="gramStart"/>
      <w:r w:rsidR="00F86020">
        <w:t>primer pool</w:t>
      </w:r>
      <w:proofErr w:type="gramEnd"/>
      <w:r w:rsidR="00F86020">
        <w:t xml:space="preserve"> B i olika brunnar av en 96-hål PCR-platta (</w:t>
      </w:r>
      <w:proofErr w:type="spellStart"/>
      <w:r w:rsidR="00F86020">
        <w:t>MicroAmp</w:t>
      </w:r>
      <w:proofErr w:type="spellEnd"/>
      <w:r w:rsidR="00F86020">
        <w:t xml:space="preserve"> </w:t>
      </w:r>
      <w:proofErr w:type="spellStart"/>
      <w:r w:rsidR="00F86020">
        <w:t>Optical</w:t>
      </w:r>
      <w:proofErr w:type="spellEnd"/>
      <w:r w:rsidR="00F86020">
        <w:t xml:space="preserve"> 96-well </w:t>
      </w:r>
      <w:proofErr w:type="spellStart"/>
      <w:r w:rsidR="00F86020">
        <w:t>Reaction</w:t>
      </w:r>
      <w:proofErr w:type="spellEnd"/>
      <w:r w:rsidR="00F86020">
        <w:t xml:space="preserve"> </w:t>
      </w:r>
      <w:proofErr w:type="spellStart"/>
      <w:r w:rsidR="00F86020">
        <w:t>plate</w:t>
      </w:r>
      <w:proofErr w:type="spellEnd"/>
      <w:r w:rsidR="00F86020">
        <w:t xml:space="preserve">, REF N8010560, </w:t>
      </w:r>
      <w:proofErr w:type="spellStart"/>
      <w:r w:rsidR="00F86020">
        <w:t>Applied</w:t>
      </w:r>
      <w:proofErr w:type="spellEnd"/>
      <w:r w:rsidR="00F86020">
        <w:t xml:space="preserve"> Biosystems; samma modell som passar i QS5 instrumenten)</w:t>
      </w:r>
    </w:p>
    <w:p w14:paraId="5789AB41" w14:textId="7C701118" w:rsidR="00F86020" w:rsidRDefault="00F86020" w:rsidP="0034486C">
      <w:pPr>
        <w:pStyle w:val="Liststycke"/>
        <w:numPr>
          <w:ilvl w:val="0"/>
          <w:numId w:val="5"/>
        </w:numPr>
      </w:pPr>
      <w:r>
        <w:t>Om totalt ≤ 48 reaktioner ska köras parallellt kan PCR-reaktionerna köras på samma PCR-plattan, enligt exempel-bilden nedan:</w:t>
      </w:r>
    </w:p>
    <w:p w14:paraId="02625394" w14:textId="112D0A6B" w:rsidR="00F86020" w:rsidRDefault="00F86020" w:rsidP="00F86020"/>
    <w:p w14:paraId="07F56073" w14:textId="6979E57D" w:rsidR="00F86020" w:rsidRDefault="00F86020" w:rsidP="00F8602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A1439CB" wp14:editId="7C3DC9F6">
            <wp:extent cx="5760720" cy="259397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E7D2" w14:textId="2BA7CE42" w:rsidR="00F86020" w:rsidRDefault="00F86020" w:rsidP="00F86020"/>
    <w:p w14:paraId="7F16D4CF" w14:textId="647CA023" w:rsidR="00F86020" w:rsidRPr="0034486C" w:rsidRDefault="00F86020" w:rsidP="000D3F09">
      <w:pPr>
        <w:pStyle w:val="Rubrik2"/>
        <w:numPr>
          <w:ilvl w:val="0"/>
          <w:numId w:val="29"/>
        </w:numPr>
      </w:pPr>
      <w:proofErr w:type="spellStart"/>
      <w:r w:rsidRPr="0034486C">
        <w:t>Bakt</w:t>
      </w:r>
      <w:proofErr w:type="spellEnd"/>
      <w:r w:rsidR="000D3F09">
        <w:t>-</w:t>
      </w:r>
      <w:r w:rsidRPr="0034486C">
        <w:t>PCR labbet (i PCR bänken, slå på UV ljus efter arbetet)</w:t>
      </w:r>
    </w:p>
    <w:p w14:paraId="285B6795" w14:textId="77777777" w:rsidR="0034486C" w:rsidRDefault="0034486C" w:rsidP="00F86020"/>
    <w:p w14:paraId="5390376C" w14:textId="7FFDC21F" w:rsidR="00F86020" w:rsidRDefault="0034486C" w:rsidP="009A7BDE">
      <w:pPr>
        <w:pStyle w:val="Liststycke"/>
        <w:numPr>
          <w:ilvl w:val="0"/>
          <w:numId w:val="25"/>
        </w:numPr>
      </w:pPr>
      <w:r>
        <w:t>C</w:t>
      </w:r>
      <w:r w:rsidR="00F86020">
        <w:t xml:space="preserve">entrifugera ner PCR-plattan </w:t>
      </w:r>
    </w:p>
    <w:p w14:paraId="5EAB0126" w14:textId="3205C069" w:rsidR="00F86020" w:rsidRDefault="0034486C" w:rsidP="009A7BDE">
      <w:pPr>
        <w:pStyle w:val="Liststycke"/>
        <w:numPr>
          <w:ilvl w:val="0"/>
          <w:numId w:val="25"/>
        </w:numPr>
      </w:pPr>
      <w:r>
        <w:t>P</w:t>
      </w:r>
      <w:r w:rsidR="00F86020">
        <w:t>erforera aluminiumfilmen på RT plattan med en 8-</w:t>
      </w:r>
      <w:proofErr w:type="gramStart"/>
      <w:r w:rsidR="00F86020">
        <w:t>kanal pipett</w:t>
      </w:r>
      <w:proofErr w:type="gramEnd"/>
      <w:r w:rsidR="00F86020">
        <w:t xml:space="preserve"> och överför 2,5 µl </w:t>
      </w:r>
      <w:proofErr w:type="spellStart"/>
      <w:r w:rsidR="00F86020">
        <w:t>cDNA</w:t>
      </w:r>
      <w:proofErr w:type="spellEnd"/>
      <w:r w:rsidR="00F86020">
        <w:t xml:space="preserve"> från RT-plattan i sina korresponderande brunnar med PCR mastermix med primer </w:t>
      </w:r>
      <w:proofErr w:type="spellStart"/>
      <w:r w:rsidR="00F86020">
        <w:t>poolA</w:t>
      </w:r>
      <w:proofErr w:type="spellEnd"/>
      <w:r w:rsidR="00F86020">
        <w:t xml:space="preserve"> och primer pool B (dvs att </w:t>
      </w:r>
      <w:proofErr w:type="spellStart"/>
      <w:r w:rsidR="00F86020">
        <w:t>cDNA</w:t>
      </w:r>
      <w:proofErr w:type="spellEnd"/>
      <w:r w:rsidR="00F86020">
        <w:t xml:space="preserve"> blir </w:t>
      </w:r>
      <w:proofErr w:type="spellStart"/>
      <w:r w:rsidR="00F86020">
        <w:t>templat</w:t>
      </w:r>
      <w:proofErr w:type="spellEnd"/>
      <w:r w:rsidR="00F86020">
        <w:t xml:space="preserve"> för två olika PCR reaktioner; exempelbild för x48 </w:t>
      </w:r>
      <w:proofErr w:type="spellStart"/>
      <w:r w:rsidR="00F86020">
        <w:t>rxns</w:t>
      </w:r>
      <w:proofErr w:type="spellEnd"/>
      <w:r w:rsidR="00F86020">
        <w:t xml:space="preserve"> nedan). </w:t>
      </w:r>
    </w:p>
    <w:p w14:paraId="5FA09457" w14:textId="37012127" w:rsidR="00F86020" w:rsidRDefault="00F86020" w:rsidP="009A7BDE">
      <w:pPr>
        <w:pStyle w:val="Liststycke"/>
        <w:numPr>
          <w:ilvl w:val="0"/>
          <w:numId w:val="25"/>
        </w:numPr>
      </w:pPr>
      <w:r>
        <w:t xml:space="preserve">Blanda genom att </w:t>
      </w:r>
      <w:proofErr w:type="spellStart"/>
      <w:r>
        <w:t>pipettera</w:t>
      </w:r>
      <w:proofErr w:type="spellEnd"/>
      <w:r>
        <w:t xml:space="preserve"> upp och ner några gånger.</w:t>
      </w:r>
    </w:p>
    <w:p w14:paraId="09BBF011" w14:textId="09F577D3" w:rsidR="00F86020" w:rsidRDefault="00F86020" w:rsidP="00F86020"/>
    <w:p w14:paraId="29027D3F" w14:textId="4C802DC2" w:rsidR="00F86020" w:rsidRDefault="00F86020" w:rsidP="00F86020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B5B6B13" wp14:editId="3C550AC2">
            <wp:extent cx="4274185" cy="1233170"/>
            <wp:effectExtent l="0" t="0" r="12065" b="508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8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3CC5" w14:textId="0C5B74A3" w:rsidR="00F86020" w:rsidRDefault="00F86020" w:rsidP="00F86020"/>
    <w:p w14:paraId="094D73D7" w14:textId="5E1B67A8" w:rsidR="00F86020" w:rsidRPr="00D35632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>F</w:t>
      </w:r>
      <w:r w:rsidR="00F86020" w:rsidRPr="00D35632">
        <w:rPr>
          <w:rFonts w:cstheme="minorHAnsi"/>
          <w:color w:val="000000"/>
        </w:rPr>
        <w:t xml:space="preserve">örsegla PCR-plattan med aluminiumfilm (Adhesive PCR </w:t>
      </w:r>
      <w:proofErr w:type="spellStart"/>
      <w:r w:rsidR="00F86020" w:rsidRPr="00D35632">
        <w:rPr>
          <w:rFonts w:cstheme="minorHAnsi"/>
          <w:color w:val="000000"/>
        </w:rPr>
        <w:t>plate</w:t>
      </w:r>
      <w:proofErr w:type="spellEnd"/>
      <w:r w:rsidR="00F86020" w:rsidRPr="00D35632">
        <w:rPr>
          <w:rFonts w:cstheme="minorHAnsi"/>
          <w:color w:val="000000"/>
        </w:rPr>
        <w:t xml:space="preserve"> </w:t>
      </w:r>
      <w:proofErr w:type="spellStart"/>
      <w:r w:rsidR="00F86020" w:rsidRPr="00D35632">
        <w:rPr>
          <w:rFonts w:cstheme="minorHAnsi"/>
          <w:color w:val="000000"/>
        </w:rPr>
        <w:t>foil</w:t>
      </w:r>
      <w:proofErr w:type="spellEnd"/>
      <w:r w:rsidR="00F86020" w:rsidRPr="00D35632">
        <w:rPr>
          <w:rFonts w:cstheme="minorHAnsi"/>
          <w:color w:val="000000"/>
        </w:rPr>
        <w:t xml:space="preserve">, REF AB0626, </w:t>
      </w:r>
      <w:proofErr w:type="spellStart"/>
      <w:r w:rsidR="00F86020" w:rsidRPr="00D35632">
        <w:rPr>
          <w:rFonts w:cstheme="minorHAnsi"/>
          <w:color w:val="000000"/>
        </w:rPr>
        <w:t>Applied</w:t>
      </w:r>
      <w:proofErr w:type="spellEnd"/>
      <w:r w:rsidR="00F86020" w:rsidRPr="00D35632">
        <w:rPr>
          <w:rFonts w:cstheme="minorHAnsi"/>
          <w:color w:val="000000"/>
        </w:rPr>
        <w:t xml:space="preserve"> Biosystems)</w:t>
      </w:r>
    </w:p>
    <w:p w14:paraId="7B61C7C8" w14:textId="60CC5BB1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C</w:t>
      </w:r>
      <w:r w:rsidR="00F86020" w:rsidRPr="009A7BDE">
        <w:rPr>
          <w:rFonts w:cstheme="minorHAnsi"/>
          <w:color w:val="000000"/>
        </w:rPr>
        <w:t>entrifugera plattan</w:t>
      </w:r>
    </w:p>
    <w:p w14:paraId="713A4B33" w14:textId="0FD8A52D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S</w:t>
      </w:r>
      <w:r w:rsidR="00F86020" w:rsidRPr="009A7BDE">
        <w:rPr>
          <w:rFonts w:cstheme="minorHAnsi"/>
          <w:color w:val="000000"/>
        </w:rPr>
        <w:t>ätt plattan i ett konventionellt PCR instrument (MT614042, MT614043) och starta programmet "</w:t>
      </w:r>
      <w:proofErr w:type="spellStart"/>
      <w:r w:rsidR="00F86020" w:rsidRPr="009A7BDE">
        <w:rPr>
          <w:rFonts w:cstheme="minorHAnsi"/>
          <w:color w:val="000000"/>
        </w:rPr>
        <w:t>Midnight</w:t>
      </w:r>
      <w:proofErr w:type="spellEnd"/>
      <w:r w:rsidR="00F86020" w:rsidRPr="009A7BDE">
        <w:rPr>
          <w:rFonts w:cstheme="minorHAnsi"/>
          <w:color w:val="000000"/>
        </w:rPr>
        <w:t xml:space="preserve"> PCR" (ca 3:30h):</w:t>
      </w:r>
    </w:p>
    <w:p w14:paraId="6463D3FE" w14:textId="77777777" w:rsidR="00F86020" w:rsidRDefault="00F86020" w:rsidP="00F86020">
      <w:pPr>
        <w:autoSpaceDE w:val="0"/>
        <w:autoSpaceDN w:val="0"/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                           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3E22FA" w14:paraId="4C422F51" w14:textId="77777777" w:rsidTr="003E22FA">
        <w:tc>
          <w:tcPr>
            <w:tcW w:w="2264" w:type="dxa"/>
          </w:tcPr>
          <w:p w14:paraId="34969212" w14:textId="36C0B72F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Steg</w:t>
            </w:r>
          </w:p>
        </w:tc>
        <w:tc>
          <w:tcPr>
            <w:tcW w:w="2266" w:type="dxa"/>
          </w:tcPr>
          <w:p w14:paraId="2FBC6C50" w14:textId="110DEEB4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Temperatur</w:t>
            </w:r>
            <w:proofErr w:type="spellEnd"/>
          </w:p>
        </w:tc>
        <w:tc>
          <w:tcPr>
            <w:tcW w:w="2266" w:type="dxa"/>
          </w:tcPr>
          <w:p w14:paraId="0F6E7CD5" w14:textId="6C01D577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Tid</w:t>
            </w:r>
            <w:proofErr w:type="spellEnd"/>
          </w:p>
        </w:tc>
        <w:tc>
          <w:tcPr>
            <w:tcW w:w="2266" w:type="dxa"/>
          </w:tcPr>
          <w:p w14:paraId="1CB7A503" w14:textId="4232FBE6" w:rsidR="003E22FA" w:rsidRPr="00807D75" w:rsidRDefault="003E22FA" w:rsidP="00F86020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807D7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Cykler</w:t>
            </w:r>
            <w:proofErr w:type="spellEnd"/>
          </w:p>
        </w:tc>
      </w:tr>
      <w:tr w:rsidR="003E22FA" w14:paraId="018F9321" w14:textId="77777777" w:rsidTr="003E22FA">
        <w:tc>
          <w:tcPr>
            <w:tcW w:w="2264" w:type="dxa"/>
          </w:tcPr>
          <w:p w14:paraId="221E1E5A" w14:textId="6BC439F3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4BFF6C9A" w14:textId="1D12AA3B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7F3A0F" w14:textId="1898B573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43E349B6" w14:textId="030250BB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1x</w:t>
            </w:r>
          </w:p>
        </w:tc>
      </w:tr>
      <w:tr w:rsidR="003E22FA" w14:paraId="1B4DDFEE" w14:textId="77777777" w:rsidTr="003E22FA">
        <w:tc>
          <w:tcPr>
            <w:tcW w:w="2264" w:type="dxa"/>
          </w:tcPr>
          <w:p w14:paraId="7C0BFB74" w14:textId="0D5CF105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1D69044F" w14:textId="5AA7FB42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2BA8042" w14:textId="0E3904E0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77D757BD" w14:textId="3C7CACDD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\</w:t>
            </w:r>
          </w:p>
        </w:tc>
      </w:tr>
      <w:tr w:rsidR="003E22FA" w14:paraId="5A3740C4" w14:textId="77777777" w:rsidTr="003E22FA">
        <w:tc>
          <w:tcPr>
            <w:tcW w:w="2264" w:type="dxa"/>
          </w:tcPr>
          <w:p w14:paraId="15946117" w14:textId="6F00AC2C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Anneal/Ext</w:t>
            </w:r>
          </w:p>
        </w:tc>
        <w:tc>
          <w:tcPr>
            <w:tcW w:w="2266" w:type="dxa"/>
          </w:tcPr>
          <w:p w14:paraId="339CAD9D" w14:textId="7BF9B62C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5D6899" w14:textId="51918668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 min</w:t>
            </w:r>
          </w:p>
        </w:tc>
        <w:tc>
          <w:tcPr>
            <w:tcW w:w="2266" w:type="dxa"/>
          </w:tcPr>
          <w:p w14:paraId="3282AD18" w14:textId="69B4D36C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35x</w:t>
            </w:r>
          </w:p>
        </w:tc>
      </w:tr>
      <w:tr w:rsidR="003E22FA" w14:paraId="6DC6624E" w14:textId="77777777" w:rsidTr="003E22FA">
        <w:tc>
          <w:tcPr>
            <w:tcW w:w="2264" w:type="dxa"/>
          </w:tcPr>
          <w:p w14:paraId="14BC913F" w14:textId="5A43F3C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226AB7A9" w14:textId="4A2BE30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211CE2E6" w14:textId="7B9F6E25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6C395031" w14:textId="04482F9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</w:tr>
    </w:tbl>
    <w:p w14:paraId="6A463C7A" w14:textId="347A14FA" w:rsidR="00F86020" w:rsidRP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272C868C" w14:textId="78B3DBB7" w:rsid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Vid behov kan analysen pausas här. PCR plattorna ska då sparas över natt i kyl på </w:t>
      </w:r>
      <w:proofErr w:type="gramStart"/>
      <w:r>
        <w:rPr>
          <w:rFonts w:ascii="Arial" w:hAnsi="Arial" w:cs="Arial"/>
          <w:color w:val="000000"/>
          <w:sz w:val="18"/>
          <w:szCs w:val="18"/>
          <w:u w:val="single"/>
        </w:rPr>
        <w:t xml:space="preserve">4 </w:t>
      </w:r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o</w:t>
      </w:r>
      <w:r>
        <w:rPr>
          <w:rFonts w:ascii="Arial" w:hAnsi="Arial" w:cs="Arial"/>
          <w:color w:val="000000"/>
          <w:sz w:val="18"/>
          <w:szCs w:val="18"/>
          <w:u w:val="single"/>
        </w:rPr>
        <w:t>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u w:val="single"/>
        </w:rPr>
        <w:t>.</w:t>
      </w:r>
    </w:p>
    <w:p w14:paraId="2700E73B" w14:textId="68B37DB3" w:rsidR="00560CCD" w:rsidRDefault="00560CCD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</w:p>
    <w:p w14:paraId="48EA2FDE" w14:textId="5B3B2A71" w:rsidR="00560CCD" w:rsidRDefault="00560CCD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</w:p>
    <w:p w14:paraId="0BCFD4BB" w14:textId="77777777" w:rsidR="00560CCD" w:rsidRPr="00D35632" w:rsidRDefault="00560CCD" w:rsidP="00D35632">
      <w:pPr>
        <w:pStyle w:val="Rubrik1"/>
      </w:pPr>
      <w:proofErr w:type="spellStart"/>
      <w:r w:rsidRPr="00D35632">
        <w:t>Barcoding</w:t>
      </w:r>
      <w:proofErr w:type="spellEnd"/>
    </w:p>
    <w:p w14:paraId="67BB838B" w14:textId="77777777" w:rsidR="00560CCD" w:rsidRPr="00D35632" w:rsidRDefault="00560CCD" w:rsidP="00560CCD">
      <w:pPr>
        <w:autoSpaceDE w:val="0"/>
        <w:autoSpaceDN w:val="0"/>
        <w:rPr>
          <w:rFonts w:cstheme="minorHAnsi"/>
          <w:color w:val="000000"/>
          <w:u w:val="single"/>
        </w:rPr>
      </w:pPr>
    </w:p>
    <w:p w14:paraId="1FB26B07" w14:textId="038004FC" w:rsidR="00560CCD" w:rsidRDefault="00560CCD" w:rsidP="000D3F09">
      <w:pPr>
        <w:pStyle w:val="Rubrik2"/>
        <w:numPr>
          <w:ilvl w:val="0"/>
          <w:numId w:val="30"/>
        </w:numPr>
      </w:pPr>
      <w:r w:rsidRPr="00D35632">
        <w:t>Renrummet</w:t>
      </w:r>
    </w:p>
    <w:p w14:paraId="614BD72A" w14:textId="77777777" w:rsidR="000D3F09" w:rsidRPr="000D3F09" w:rsidRDefault="000D3F09" w:rsidP="000D3F09"/>
    <w:p w14:paraId="6B818A66" w14:textId="656D946D" w:rsidR="00560CCD" w:rsidRPr="00D35632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Tina 96-hålplattan med rapid </w:t>
      </w:r>
      <w:proofErr w:type="spellStart"/>
      <w:r w:rsidRPr="00D35632">
        <w:rPr>
          <w:rFonts w:cstheme="minorHAnsi"/>
          <w:color w:val="000000"/>
        </w:rPr>
        <w:t>barcodes</w:t>
      </w:r>
      <w:proofErr w:type="spellEnd"/>
      <w:r w:rsidRPr="00D35632">
        <w:rPr>
          <w:rFonts w:cstheme="minorHAnsi"/>
          <w:color w:val="000000"/>
        </w:rPr>
        <w:t xml:space="preserve"> (s.k. Rapid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Plate; RB-platta) och centrifugera den</w:t>
      </w:r>
    </w:p>
    <w:p w14:paraId="268BAE97" w14:textId="462B9344" w:rsidR="00560CCD" w:rsidRPr="00D35632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Ta fram en ny 96-hål platta (s.k.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Attachment platta, BA-platta; </w:t>
      </w:r>
      <w:proofErr w:type="spellStart"/>
      <w:r w:rsidRPr="00D35632">
        <w:rPr>
          <w:rFonts w:cstheme="minorHAnsi"/>
          <w:color w:val="000000"/>
        </w:rPr>
        <w:t>MicroAmp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Optical</w:t>
      </w:r>
      <w:proofErr w:type="spellEnd"/>
      <w:r w:rsidRPr="00D35632">
        <w:rPr>
          <w:rFonts w:cstheme="minorHAnsi"/>
          <w:color w:val="000000"/>
        </w:rPr>
        <w:t xml:space="preserve"> 96-well </w:t>
      </w:r>
      <w:proofErr w:type="spellStart"/>
      <w:r w:rsidRPr="00D35632">
        <w:rPr>
          <w:rFonts w:cstheme="minorHAnsi"/>
          <w:color w:val="000000"/>
        </w:rPr>
        <w:t>Reaction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plate</w:t>
      </w:r>
      <w:proofErr w:type="spellEnd"/>
      <w:r w:rsidRPr="00D35632">
        <w:rPr>
          <w:rFonts w:cstheme="minorHAnsi"/>
          <w:color w:val="000000"/>
        </w:rPr>
        <w:t xml:space="preserve">, REF N8010560, </w:t>
      </w:r>
      <w:proofErr w:type="spellStart"/>
      <w:r w:rsidRPr="00D35632">
        <w:rPr>
          <w:rFonts w:cstheme="minorHAnsi"/>
          <w:color w:val="000000"/>
        </w:rPr>
        <w:t>Applied</w:t>
      </w:r>
      <w:proofErr w:type="spellEnd"/>
      <w:r w:rsidRPr="00D35632">
        <w:rPr>
          <w:rFonts w:cstheme="minorHAnsi"/>
          <w:color w:val="000000"/>
        </w:rPr>
        <w:t xml:space="preserve"> Biosystems; samma modell som passar i QS5 instrumenten) och pytsa 2,5 µl NF vatten i en brunn för varje prov. </w:t>
      </w:r>
    </w:p>
    <w:p w14:paraId="1789E590" w14:textId="77777777" w:rsidR="000D3F09" w:rsidRDefault="000D3F09" w:rsidP="00560CCD">
      <w:pPr>
        <w:autoSpaceDE w:val="0"/>
        <w:autoSpaceDN w:val="0"/>
        <w:rPr>
          <w:rFonts w:cstheme="minorHAnsi"/>
          <w:color w:val="000000"/>
        </w:rPr>
      </w:pPr>
    </w:p>
    <w:p w14:paraId="07D8263E" w14:textId="358A5920" w:rsidR="00560CCD" w:rsidRPr="00D35632" w:rsidRDefault="00560CCD" w:rsidP="00560CCD">
      <w:p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>Exempelbild nedan</w:t>
      </w:r>
    </w:p>
    <w:p w14:paraId="670E7BFB" w14:textId="31B74B30" w:rsidR="00560CCD" w:rsidRDefault="00560CCD" w:rsidP="00560CCD">
      <w:pP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</w:p>
    <w:p w14:paraId="5FCC45B4" w14:textId="41A98DF5" w:rsidR="00560CCD" w:rsidRPr="00560CCD" w:rsidRDefault="00560CCD" w:rsidP="00560CCD">
      <w:pP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CDFFDBB" wp14:editId="62D5DDC4">
            <wp:extent cx="5528945" cy="871855"/>
            <wp:effectExtent l="0" t="0" r="14605" b="444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3B8D" w14:textId="20B7BD1B" w:rsidR="00F86020" w:rsidRDefault="00F86020" w:rsidP="00F86020"/>
    <w:p w14:paraId="464D5F02" w14:textId="16463FAC" w:rsidR="00560CCD" w:rsidRDefault="00560CCD" w:rsidP="000D3F09">
      <w:pPr>
        <w:pStyle w:val="Rubrik2"/>
        <w:numPr>
          <w:ilvl w:val="0"/>
          <w:numId w:val="30"/>
        </w:numPr>
      </w:pPr>
      <w:r w:rsidRPr="00D35632">
        <w:t>Sekvensering-/ post-PCR labbet (i post-PCR bänken, slå på UV-ljus efter arbetet)</w:t>
      </w:r>
    </w:p>
    <w:p w14:paraId="20057025" w14:textId="77777777" w:rsidR="000D3F09" w:rsidRPr="000D3F09" w:rsidRDefault="000D3F09" w:rsidP="000D3F09"/>
    <w:p w14:paraId="15DA4C91" w14:textId="43D7ACF0" w:rsidR="00560CCD" w:rsidRDefault="00560CCD" w:rsidP="00D35632">
      <w:pPr>
        <w:pStyle w:val="Liststycke"/>
        <w:numPr>
          <w:ilvl w:val="0"/>
          <w:numId w:val="9"/>
        </w:numPr>
      </w:pPr>
      <w:r>
        <w:t>Centrifugera PCR-plattan/plattorna</w:t>
      </w:r>
    </w:p>
    <w:p w14:paraId="43DE8B20" w14:textId="27BBE49A" w:rsidR="00560CCD" w:rsidRDefault="00560CCD" w:rsidP="00D35632">
      <w:pPr>
        <w:pStyle w:val="Liststycke"/>
        <w:numPr>
          <w:ilvl w:val="0"/>
          <w:numId w:val="9"/>
        </w:numPr>
      </w:pPr>
      <w:proofErr w:type="spellStart"/>
      <w:r>
        <w:t>Poola</w:t>
      </w:r>
      <w:proofErr w:type="spellEnd"/>
      <w:r>
        <w:t xml:space="preserve"> båda PCR-reaktionerna (från primer</w:t>
      </w:r>
      <w:r w:rsidR="00F24D63">
        <w:t>-</w:t>
      </w:r>
      <w:r>
        <w:t xml:space="preserve">pool A och </w:t>
      </w:r>
      <w:proofErr w:type="gramStart"/>
      <w:r>
        <w:t>primer pool</w:t>
      </w:r>
      <w:proofErr w:type="gramEnd"/>
      <w:r>
        <w:t xml:space="preserve"> B) genom att perforera aluminiumfilmen på brunnarna med PCR B med hjälp av en 8-kanals pipett. Tar upp hela volymen (ca 12,5 µl) från brunnarna med PCR B och överför den till respektive brunn med PCR A. Bland försiktigt genom att </w:t>
      </w:r>
      <w:proofErr w:type="spellStart"/>
      <w:r>
        <w:t>pipettera</w:t>
      </w:r>
      <w:proofErr w:type="spellEnd"/>
      <w:r>
        <w:t xml:space="preserve"> upp och ner (exempelbild för 48 </w:t>
      </w:r>
      <w:proofErr w:type="spellStart"/>
      <w:r>
        <w:t>rxns</w:t>
      </w:r>
      <w:proofErr w:type="spellEnd"/>
      <w:r>
        <w:t xml:space="preserve"> nedan):</w:t>
      </w:r>
    </w:p>
    <w:p w14:paraId="24F1F7A7" w14:textId="71B69702" w:rsidR="00560CCD" w:rsidRDefault="00560CCD" w:rsidP="00560CCD"/>
    <w:p w14:paraId="04CC23A9" w14:textId="7E226023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4227123" wp14:editId="2EF3769D">
            <wp:extent cx="3625850" cy="1510030"/>
            <wp:effectExtent l="0" t="0" r="12700" b="13970"/>
            <wp:docPr id="6" name="Bildobjekt 6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1555" w14:textId="639DBA86" w:rsidR="00560CCD" w:rsidRDefault="00560CCD" w:rsidP="00560CCD"/>
    <w:p w14:paraId="3D38FEA9" w14:textId="18D2C38D" w:rsidR="00560CCD" w:rsidRDefault="00560CCD" w:rsidP="00F24D63">
      <w:pPr>
        <w:pStyle w:val="Liststycke"/>
        <w:numPr>
          <w:ilvl w:val="0"/>
          <w:numId w:val="10"/>
        </w:numPr>
      </w:pPr>
      <w:r>
        <w:t xml:space="preserve">Överför 5 µl </w:t>
      </w:r>
      <w:proofErr w:type="spellStart"/>
      <w:r>
        <w:t>poolad</w:t>
      </w:r>
      <w:proofErr w:type="spellEnd"/>
      <w:r>
        <w:t xml:space="preserve"> PCR-produkt till respektive brunn på BA-plattan med hjälp av en 8-</w:t>
      </w:r>
      <w:proofErr w:type="gramStart"/>
      <w:r>
        <w:t>kanal pipett</w:t>
      </w:r>
      <w:proofErr w:type="gramEnd"/>
      <w:r w:rsidR="00FA4705">
        <w:t>.</w:t>
      </w:r>
      <w:r>
        <w:t xml:space="preserve"> </w:t>
      </w:r>
    </w:p>
    <w:p w14:paraId="3A473E97" w14:textId="77777777" w:rsidR="00AC6DE2" w:rsidRDefault="00AC6DE2" w:rsidP="00560CCD"/>
    <w:p w14:paraId="35098BE9" w14:textId="1F7A84D9" w:rsidR="00560CCD" w:rsidRDefault="00FA4705" w:rsidP="00560CCD">
      <w:r>
        <w:t>E</w:t>
      </w:r>
      <w:r w:rsidR="00560CCD">
        <w:t xml:space="preserve">xempelbild för 48 </w:t>
      </w:r>
      <w:proofErr w:type="spellStart"/>
      <w:r w:rsidR="00560CCD">
        <w:t>rxns</w:t>
      </w:r>
      <w:proofErr w:type="spellEnd"/>
      <w:r w:rsidR="00560CCD">
        <w:t xml:space="preserve"> nedan:</w:t>
      </w:r>
    </w:p>
    <w:p w14:paraId="42CABCE0" w14:textId="76BCABF9" w:rsidR="00560CCD" w:rsidRDefault="00560CCD" w:rsidP="00560CCD"/>
    <w:p w14:paraId="3F1E5E0D" w14:textId="656B0FF0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354A67F" wp14:editId="66A42FA4">
            <wp:extent cx="3976370" cy="1084580"/>
            <wp:effectExtent l="0" t="0" r="5080" b="1270"/>
            <wp:docPr id="7" name="Bildobjekt 7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4AEB" w14:textId="5A970F5C" w:rsidR="00560CCD" w:rsidRDefault="00560CCD" w:rsidP="00560CCD"/>
    <w:p w14:paraId="395FF980" w14:textId="77777777" w:rsidR="00560CCD" w:rsidRPr="00FA4705" w:rsidRDefault="00560CCD" w:rsidP="00560CCD">
      <w:pPr>
        <w:rPr>
          <w:color w:val="FF0000"/>
        </w:rPr>
      </w:pPr>
      <w:r w:rsidRPr="00FA4705">
        <w:rPr>
          <w:color w:val="FF0000"/>
        </w:rPr>
        <w:t xml:space="preserve">(Här måste vi lägga in ett sätt hur vi dokumenterar vilket prov är kopplat till vilken </w:t>
      </w:r>
      <w:proofErr w:type="spellStart"/>
      <w:r w:rsidRPr="00FA4705">
        <w:rPr>
          <w:color w:val="FF0000"/>
        </w:rPr>
        <w:t>barcode</w:t>
      </w:r>
      <w:proofErr w:type="spellEnd"/>
      <w:r w:rsidRPr="00FA4705">
        <w:rPr>
          <w:color w:val="FF0000"/>
        </w:rPr>
        <w:t xml:space="preserve">! Essentiellt för </w:t>
      </w:r>
      <w:proofErr w:type="spellStart"/>
      <w:r w:rsidRPr="00FA4705">
        <w:rPr>
          <w:color w:val="FF0000"/>
        </w:rPr>
        <w:t>demultiplexing</w:t>
      </w:r>
      <w:proofErr w:type="spellEnd"/>
      <w:r w:rsidRPr="00FA4705">
        <w:rPr>
          <w:color w:val="FF0000"/>
        </w:rPr>
        <w:t>)</w:t>
      </w:r>
    </w:p>
    <w:p w14:paraId="31F378FF" w14:textId="77777777" w:rsidR="00560CCD" w:rsidRDefault="00560CCD" w:rsidP="00560CCD"/>
    <w:p w14:paraId="64758BC7" w14:textId="27811B23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Försegla BA-plattan med aluminiumfilm (Adhesive PCR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foil</w:t>
      </w:r>
      <w:proofErr w:type="spellEnd"/>
      <w:r>
        <w:t xml:space="preserve">, REF AB0626, </w:t>
      </w:r>
      <w:proofErr w:type="spellStart"/>
      <w:r>
        <w:t>Applied</w:t>
      </w:r>
      <w:proofErr w:type="spellEnd"/>
      <w:r>
        <w:t xml:space="preserve"> Biosystems)</w:t>
      </w:r>
    </w:p>
    <w:p w14:paraId="0C803387" w14:textId="4427E952" w:rsidR="00560CCD" w:rsidRDefault="00560CCD" w:rsidP="005B0DB3">
      <w:pPr>
        <w:pStyle w:val="Liststycke"/>
        <w:numPr>
          <w:ilvl w:val="0"/>
          <w:numId w:val="10"/>
        </w:numPr>
      </w:pPr>
      <w:r>
        <w:t>Centrifugera BA-plattan</w:t>
      </w:r>
    </w:p>
    <w:p w14:paraId="70351EE0" w14:textId="34909DF9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Sätt BA-plattan i ett konventionellt PCR instrument (MT614042, MT614043) och starta </w:t>
      </w:r>
      <w:proofErr w:type="gramStart"/>
      <w:r>
        <w:t>programmet  "</w:t>
      </w:r>
      <w:proofErr w:type="spellStart"/>
      <w:proofErr w:type="gramEnd"/>
      <w:r>
        <w:t>Midnight</w:t>
      </w:r>
      <w:proofErr w:type="spellEnd"/>
      <w:r>
        <w:t xml:space="preserve"> </w:t>
      </w:r>
      <w:proofErr w:type="spellStart"/>
      <w:r>
        <w:t>Barcoding</w:t>
      </w:r>
      <w:proofErr w:type="spellEnd"/>
      <w:r>
        <w:t>" (ca 5min):</w:t>
      </w:r>
    </w:p>
    <w:p w14:paraId="4CC9B9F9" w14:textId="71F06CC8" w:rsidR="00560CCD" w:rsidRDefault="00560CCD" w:rsidP="00560CC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CCD" w14:paraId="6F7997A0" w14:textId="77777777" w:rsidTr="00560CCD">
        <w:tc>
          <w:tcPr>
            <w:tcW w:w="4531" w:type="dxa"/>
          </w:tcPr>
          <w:p w14:paraId="508645A7" w14:textId="629204E6" w:rsidR="00560CCD" w:rsidRPr="005B0DB3" w:rsidRDefault="00560CCD" w:rsidP="00560CCD">
            <w:pPr>
              <w:rPr>
                <w:b/>
                <w:bCs/>
              </w:rPr>
            </w:pPr>
            <w:r w:rsidRPr="005B0DB3">
              <w:rPr>
                <w:b/>
                <w:bCs/>
              </w:rPr>
              <w:t>Temperatur</w:t>
            </w:r>
          </w:p>
        </w:tc>
        <w:tc>
          <w:tcPr>
            <w:tcW w:w="4531" w:type="dxa"/>
          </w:tcPr>
          <w:p w14:paraId="4A2B055D" w14:textId="317303FC" w:rsidR="00560CCD" w:rsidRPr="005B0DB3" w:rsidRDefault="00560CCD" w:rsidP="00560CCD">
            <w:pPr>
              <w:rPr>
                <w:b/>
                <w:bCs/>
              </w:rPr>
            </w:pPr>
            <w:r w:rsidRPr="005B0DB3">
              <w:rPr>
                <w:b/>
                <w:bCs/>
              </w:rPr>
              <w:t>Tid</w:t>
            </w:r>
          </w:p>
        </w:tc>
      </w:tr>
      <w:tr w:rsidR="00560CCD" w14:paraId="7253785A" w14:textId="77777777" w:rsidTr="00560CCD">
        <w:tc>
          <w:tcPr>
            <w:tcW w:w="4531" w:type="dxa"/>
          </w:tcPr>
          <w:p w14:paraId="26BAC2F9" w14:textId="1D9F877B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65D68905" w14:textId="1F7880C1" w:rsidR="00560CCD" w:rsidRDefault="00560CCD" w:rsidP="00560CCD">
            <w:r>
              <w:t>2 min</w:t>
            </w:r>
          </w:p>
        </w:tc>
      </w:tr>
      <w:tr w:rsidR="00560CCD" w14:paraId="037BAA4E" w14:textId="77777777" w:rsidTr="00560CCD">
        <w:tc>
          <w:tcPr>
            <w:tcW w:w="4531" w:type="dxa"/>
          </w:tcPr>
          <w:p w14:paraId="073D1859" w14:textId="556DE8C3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4DDBC75A" w14:textId="57E533A9" w:rsidR="00560CCD" w:rsidRDefault="00560CCD" w:rsidP="00560CCD">
            <w:r>
              <w:t>2 min</w:t>
            </w:r>
          </w:p>
        </w:tc>
      </w:tr>
      <w:tr w:rsidR="00560CCD" w14:paraId="71588508" w14:textId="77777777" w:rsidTr="00560CCD">
        <w:tc>
          <w:tcPr>
            <w:tcW w:w="4531" w:type="dxa"/>
          </w:tcPr>
          <w:p w14:paraId="07FA300F" w14:textId="26482786" w:rsidR="00560CCD" w:rsidRDefault="00560CCD" w:rsidP="00560C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24126925" w14:textId="08017612" w:rsidR="00560CCD" w:rsidRDefault="00560CCD" w:rsidP="00560CCD">
            <w:proofErr w:type="spellStart"/>
            <w:r>
              <w:t>Hold</w:t>
            </w:r>
            <w:proofErr w:type="spellEnd"/>
          </w:p>
        </w:tc>
      </w:tr>
    </w:tbl>
    <w:p w14:paraId="2F8A2101" w14:textId="340C5077" w:rsidR="00560CCD" w:rsidRDefault="00560CCD" w:rsidP="00560CCD"/>
    <w:p w14:paraId="02B075FE" w14:textId="77777777" w:rsidR="00560CCD" w:rsidRDefault="00560CCD" w:rsidP="00F122DA">
      <w:pPr>
        <w:pStyle w:val="Rubrik1"/>
      </w:pPr>
      <w:proofErr w:type="spellStart"/>
      <w:r>
        <w:t>Pooling</w:t>
      </w:r>
      <w:proofErr w:type="spellEnd"/>
      <w:r>
        <w:t xml:space="preserve"> och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clean-up</w:t>
      </w:r>
      <w:proofErr w:type="spellEnd"/>
    </w:p>
    <w:p w14:paraId="46AB4BF1" w14:textId="77777777" w:rsidR="00560CCD" w:rsidRDefault="00560CCD" w:rsidP="00560CCD"/>
    <w:p w14:paraId="348D3F03" w14:textId="62846BF3" w:rsidR="00560CCD" w:rsidRPr="00F122DA" w:rsidRDefault="00560CCD" w:rsidP="000D3F09">
      <w:pPr>
        <w:pStyle w:val="Rubrik2"/>
        <w:numPr>
          <w:ilvl w:val="0"/>
          <w:numId w:val="31"/>
        </w:numPr>
      </w:pPr>
      <w:r w:rsidRPr="00F122DA">
        <w:t>Sekvensering-/ post-PCR labbet (i post-PCR bänken, slå på UV-ljus efter arbetet)</w:t>
      </w:r>
    </w:p>
    <w:p w14:paraId="14157027" w14:textId="77777777" w:rsidR="00F122DA" w:rsidRDefault="00F122DA" w:rsidP="00560CCD"/>
    <w:p w14:paraId="6F8C1F1C" w14:textId="118B1381" w:rsidR="00560CCD" w:rsidRDefault="00F122DA" w:rsidP="00954892">
      <w:pPr>
        <w:pStyle w:val="Liststycke"/>
        <w:numPr>
          <w:ilvl w:val="0"/>
          <w:numId w:val="11"/>
        </w:numPr>
      </w:pPr>
      <w:r>
        <w:t>T</w:t>
      </w:r>
      <w:r w:rsidR="00560CCD">
        <w:t>a ut BA-plattan ur PCR-instrumentet och centrifugera den</w:t>
      </w:r>
    </w:p>
    <w:p w14:paraId="6D926F4D" w14:textId="68BFE6C9" w:rsidR="00560CCD" w:rsidRDefault="00F122DA" w:rsidP="00954892">
      <w:pPr>
        <w:pStyle w:val="Liststycke"/>
        <w:numPr>
          <w:ilvl w:val="0"/>
          <w:numId w:val="11"/>
        </w:numPr>
      </w:pPr>
      <w:proofErr w:type="spellStart"/>
      <w:r>
        <w:t>P</w:t>
      </w:r>
      <w:r w:rsidR="00560CCD">
        <w:t>oola</w:t>
      </w:r>
      <w:proofErr w:type="spellEnd"/>
      <w:r w:rsidR="00560CCD">
        <w:t xml:space="preserve"> alla </w:t>
      </w:r>
      <w:proofErr w:type="spellStart"/>
      <w:r w:rsidR="00560CCD">
        <w:t>barcodade</w:t>
      </w:r>
      <w:proofErr w:type="spellEnd"/>
      <w:r w:rsidR="00560CCD">
        <w:t xml:space="preserve"> prover: med en 8-kanal </w:t>
      </w:r>
      <w:proofErr w:type="spellStart"/>
      <w:r w:rsidR="00560CCD">
        <w:t>pipette</w:t>
      </w:r>
      <w:proofErr w:type="spellEnd"/>
      <w:r w:rsidR="00560CCD">
        <w:t xml:space="preserve">, överför först materialet från brunnarna i kolumnen </w:t>
      </w:r>
      <w:proofErr w:type="gramStart"/>
      <w:r w:rsidR="00560CCD">
        <w:t>2-12</w:t>
      </w:r>
      <w:proofErr w:type="gramEnd"/>
      <w:r w:rsidR="00560CCD">
        <w:t xml:space="preserve"> till brunnarna i kolumn 1 genom att perforera silverfolien. Sedan överför allt material från kolumn 1 i ett rent 1,5 ml </w:t>
      </w:r>
      <w:proofErr w:type="spellStart"/>
      <w:r w:rsidR="00560CCD">
        <w:t>Eppendorf</w:t>
      </w:r>
      <w:proofErr w:type="spellEnd"/>
      <w:r w:rsidR="00560CCD">
        <w:t xml:space="preserve"> DNA </w:t>
      </w:r>
      <w:proofErr w:type="spellStart"/>
      <w:r w:rsidR="00560CCD">
        <w:t>LoBind</w:t>
      </w:r>
      <w:proofErr w:type="spellEnd"/>
      <w:r w:rsidR="00560CCD">
        <w:t xml:space="preserve"> rör.</w:t>
      </w:r>
    </w:p>
    <w:p w14:paraId="25C4E02D" w14:textId="66406971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Förväntad slut volym: 24 </w:t>
      </w:r>
      <w:proofErr w:type="spellStart"/>
      <w:r>
        <w:t>rxns</w:t>
      </w:r>
      <w:proofErr w:type="spellEnd"/>
      <w:r>
        <w:t xml:space="preserve"> ~240 µl, 48 </w:t>
      </w:r>
      <w:proofErr w:type="spellStart"/>
      <w:r>
        <w:t>rxns</w:t>
      </w:r>
      <w:proofErr w:type="spellEnd"/>
      <w:r>
        <w:t xml:space="preserve"> ~480 µl, 96 </w:t>
      </w:r>
      <w:proofErr w:type="spellStart"/>
      <w:r>
        <w:t>rxns</w:t>
      </w:r>
      <w:proofErr w:type="spellEnd"/>
      <w:r>
        <w:t xml:space="preserve"> ~960 µl.</w:t>
      </w:r>
    </w:p>
    <w:p w14:paraId="0CD8D3ED" w14:textId="121503F9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Blanda kort genom att </w:t>
      </w:r>
      <w:proofErr w:type="spellStart"/>
      <w:r>
        <w:t>vortexa</w:t>
      </w:r>
      <w:proofErr w:type="spellEnd"/>
      <w:r>
        <w:t>, sedan centrifugera ner poolen</w:t>
      </w:r>
    </w:p>
    <w:p w14:paraId="7546D9B3" w14:textId="5AA0FEB6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hälften av poolen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(24 </w:t>
      </w:r>
      <w:proofErr w:type="spellStart"/>
      <w:r>
        <w:t>rxns</w:t>
      </w:r>
      <w:proofErr w:type="spellEnd"/>
      <w:r>
        <w:t xml:space="preserve"> 120 µl, 48 </w:t>
      </w:r>
      <w:proofErr w:type="spellStart"/>
      <w:r>
        <w:t>rxns</w:t>
      </w:r>
      <w:proofErr w:type="spellEnd"/>
      <w:r>
        <w:t xml:space="preserve"> 240 µl, 96 </w:t>
      </w:r>
      <w:proofErr w:type="spellStart"/>
      <w:r>
        <w:t>rxns</w:t>
      </w:r>
      <w:proofErr w:type="spellEnd"/>
      <w:r>
        <w:t xml:space="preserve"> 480 µl). Andra hälften kan sparas i -20oC.</w:t>
      </w:r>
    </w:p>
    <w:p w14:paraId="3A1AA77B" w14:textId="7606BA3F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Resuspendera</w:t>
      </w:r>
      <w:proofErr w:type="spellEnd"/>
      <w:r>
        <w:t xml:space="preserve"> magnetkulorna (SPRI </w:t>
      </w:r>
      <w:proofErr w:type="spellStart"/>
      <w:r>
        <w:t>beads</w:t>
      </w:r>
      <w:proofErr w:type="spellEnd"/>
      <w:r>
        <w:t xml:space="preserve">) genom att </w:t>
      </w:r>
      <w:proofErr w:type="spellStart"/>
      <w:r>
        <w:t>vortexa</w:t>
      </w:r>
      <w:proofErr w:type="spellEnd"/>
    </w:p>
    <w:p w14:paraId="2B97F27A" w14:textId="2EF0A29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en lika volym magnetkulor (SPRI </w:t>
      </w:r>
      <w:proofErr w:type="spellStart"/>
      <w:r>
        <w:t>beads</w:t>
      </w:r>
      <w:proofErr w:type="spellEnd"/>
      <w:r>
        <w:t xml:space="preserve">) till poolen och blanda genom att </w:t>
      </w:r>
      <w:proofErr w:type="spellStart"/>
      <w:r>
        <w:t>pipettera</w:t>
      </w:r>
      <w:proofErr w:type="spellEnd"/>
      <w:r>
        <w:t xml:space="preserve"> upp och ner</w:t>
      </w:r>
    </w:p>
    <w:p w14:paraId="7F3DEF29" w14:textId="2F3F610D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Inkuberar</w:t>
      </w:r>
      <w:proofErr w:type="spellEnd"/>
      <w:r>
        <w:t xml:space="preserve"> röret med poolen och magnetkulorna på Hula mixern i 5 min</w:t>
      </w:r>
    </w:p>
    <w:p w14:paraId="060CE49F" w14:textId="635BB44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Tillverka minst 3 ml färskt 80% </w:t>
      </w:r>
      <w:proofErr w:type="spellStart"/>
      <w:r>
        <w:t>EtOH</w:t>
      </w:r>
      <w:proofErr w:type="spellEnd"/>
      <w:r>
        <w:t xml:space="preserve"> med NF-vatten</w:t>
      </w:r>
    </w:p>
    <w:p w14:paraId="37AB4A74" w14:textId="0D465CD1" w:rsidR="00560CCD" w:rsidRDefault="00560CCD" w:rsidP="00954892">
      <w:pPr>
        <w:pStyle w:val="Liststycke"/>
        <w:numPr>
          <w:ilvl w:val="0"/>
          <w:numId w:val="11"/>
        </w:numPr>
      </w:pPr>
      <w:r>
        <w:t>Försiktigt centrifugera ner magnetkulorna och ställ röret på en magnethållare för att få en pellet</w:t>
      </w:r>
    </w:p>
    <w:p w14:paraId="415421CD" w14:textId="49D25414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med hjälp av en pipett, ta bort </w:t>
      </w:r>
      <w:proofErr w:type="spellStart"/>
      <w:r>
        <w:t>supernatanten</w:t>
      </w:r>
      <w:proofErr w:type="spellEnd"/>
      <w:r>
        <w:t xml:space="preserve"> utan att röra pelleten med pipettspetsen</w:t>
      </w:r>
    </w:p>
    <w:p w14:paraId="53A19142" w14:textId="1FA38DF2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försiktigt pytsa 1 ml 80% </w:t>
      </w:r>
      <w:proofErr w:type="spellStart"/>
      <w:r>
        <w:t>EtOH</w:t>
      </w:r>
      <w:proofErr w:type="spellEnd"/>
      <w:r>
        <w:t xml:space="preserve"> i röret (på motsatta sidan pelleten) utan att lösa eller röra pelleten med magnetkulorna</w:t>
      </w:r>
    </w:p>
    <w:p w14:paraId="784E7E5E" w14:textId="52523ADA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</w:t>
      </w:r>
      <w:proofErr w:type="gramStart"/>
      <w:r>
        <w:t>magnethållaren)  med</w:t>
      </w:r>
      <w:proofErr w:type="gramEnd"/>
      <w:r>
        <w:t xml:space="preserve"> hjälp av en pipett, ta bort 80% </w:t>
      </w:r>
      <w:proofErr w:type="spellStart"/>
      <w:r>
        <w:t>EtOH</w:t>
      </w:r>
      <w:proofErr w:type="spellEnd"/>
      <w:r>
        <w:t xml:space="preserve"> utan att röra pelleten med pipettspetsen</w:t>
      </w:r>
    </w:p>
    <w:p w14:paraId="7652E3D7" w14:textId="77777777" w:rsidR="00560CCD" w:rsidRDefault="00560CCD" w:rsidP="00560CCD">
      <w:r>
        <w:t xml:space="preserve">  Upprepa steg b. och c. en gång till.</w:t>
      </w:r>
    </w:p>
    <w:p w14:paraId="64FBAD82" w14:textId="4EC4E5D5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Centrifugera röret och ställ tillbaka den i magnethållaren. Ta bort rester av </w:t>
      </w:r>
      <w:proofErr w:type="spellStart"/>
      <w:r>
        <w:t>EtOH</w:t>
      </w:r>
      <w:proofErr w:type="spellEnd"/>
      <w:r>
        <w:t xml:space="preserve"> med hjälp av en pipett</w:t>
      </w:r>
    </w:p>
    <w:p w14:paraId="263C3E8D" w14:textId="304833A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Låt pelleten torka </w:t>
      </w:r>
      <w:proofErr w:type="spellStart"/>
      <w:r>
        <w:t>ui</w:t>
      </w:r>
      <w:proofErr w:type="spellEnd"/>
      <w:r>
        <w:t xml:space="preserve"> rumstemperatur med öppet lock i ca 30 sek (pelleten får inte få "sprickor")</w:t>
      </w:r>
    </w:p>
    <w:p w14:paraId="70387765" w14:textId="02D7CA6B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röret ur magnethållaren och </w:t>
      </w:r>
      <w:proofErr w:type="spellStart"/>
      <w:r>
        <w:t>resuspendera</w:t>
      </w:r>
      <w:proofErr w:type="spellEnd"/>
      <w:r>
        <w:t xml:space="preserve"> pelleten i 15 µl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 genom att </w:t>
      </w:r>
      <w:proofErr w:type="spellStart"/>
      <w:r>
        <w:t>pyttsa</w:t>
      </w:r>
      <w:proofErr w:type="spellEnd"/>
      <w:r>
        <w:t xml:space="preserve"> upp och ner</w:t>
      </w:r>
    </w:p>
    <w:p w14:paraId="4149452B" w14:textId="6B1A08AD" w:rsidR="00560CCD" w:rsidRDefault="00560CCD" w:rsidP="003A191E">
      <w:pPr>
        <w:pStyle w:val="Liststycke"/>
        <w:numPr>
          <w:ilvl w:val="0"/>
          <w:numId w:val="13"/>
        </w:numPr>
      </w:pPr>
      <w:proofErr w:type="spellStart"/>
      <w:r>
        <w:t>Inkubera</w:t>
      </w:r>
      <w:proofErr w:type="spellEnd"/>
      <w:r>
        <w:t xml:space="preserve"> i rumstemperatur i 10 min med lock på röret</w:t>
      </w:r>
    </w:p>
    <w:p w14:paraId="32EF569E" w14:textId="04B3BCC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Ställ röret i magnethållaren och vänta tills alla magnetkulor har samlats i botten av röret; </w:t>
      </w:r>
    </w:p>
    <w:p w14:paraId="22DAB6A1" w14:textId="4AEF923F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upp </w:t>
      </w:r>
      <w:proofErr w:type="spellStart"/>
      <w:r>
        <w:t>supernatanten</w:t>
      </w:r>
      <w:proofErr w:type="spellEnd"/>
      <w:r>
        <w:t xml:space="preserve"> (ca 15 µl) som innehåller det </w:t>
      </w:r>
      <w:proofErr w:type="spellStart"/>
      <w:r>
        <w:t>barcodade</w:t>
      </w:r>
      <w:proofErr w:type="spellEnd"/>
      <w:r>
        <w:t xml:space="preserve"> biblioteket av alla prover och överför den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</w:t>
      </w:r>
    </w:p>
    <w:p w14:paraId="3B9D000D" w14:textId="68D5784F" w:rsidR="00560CCD" w:rsidRDefault="00560CCD" w:rsidP="003A191E">
      <w:pPr>
        <w:pStyle w:val="Liststycke"/>
        <w:numPr>
          <w:ilvl w:val="0"/>
          <w:numId w:val="13"/>
        </w:numPr>
      </w:pPr>
      <w:r>
        <w:t>OBS! Höll biblioteket kyl tills den laddas för sekvensering</w:t>
      </w:r>
    </w:p>
    <w:p w14:paraId="1117CA18" w14:textId="77777777" w:rsidR="00560CCD" w:rsidRDefault="00560CCD" w:rsidP="00560CCD"/>
    <w:p w14:paraId="0BE6D38C" w14:textId="77777777" w:rsidR="00560CCD" w:rsidRDefault="00560CCD" w:rsidP="003A191E">
      <w:pPr>
        <w:pStyle w:val="Rubrik1"/>
      </w:pPr>
      <w:r>
        <w:t xml:space="preserve">Kvantifiering av DNA-biblioteket med </w:t>
      </w:r>
      <w:proofErr w:type="spellStart"/>
      <w:r>
        <w:t>Qubit</w:t>
      </w:r>
      <w:proofErr w:type="spellEnd"/>
    </w:p>
    <w:p w14:paraId="2B56560A" w14:textId="77777777" w:rsidR="003C5C0D" w:rsidRDefault="003C5C0D" w:rsidP="00560CCD"/>
    <w:p w14:paraId="314E63B9" w14:textId="5A498AA0" w:rsidR="00560CCD" w:rsidRDefault="00560CCD" w:rsidP="000D3F09">
      <w:pPr>
        <w:pStyle w:val="Rubrik2"/>
        <w:numPr>
          <w:ilvl w:val="0"/>
          <w:numId w:val="32"/>
        </w:numPr>
      </w:pPr>
      <w:r w:rsidRPr="003C5C0D">
        <w:t>Sekvensering-/ post-PCR labbet (i post-PCR bänken, slå på UV-ljus efter arbetet)</w:t>
      </w:r>
    </w:p>
    <w:p w14:paraId="5257F25E" w14:textId="77777777" w:rsidR="000D3F09" w:rsidRPr="000D3F09" w:rsidRDefault="000D3F09" w:rsidP="000D3F09"/>
    <w:p w14:paraId="6F4F7667" w14:textId="77777777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DNA-mängden i biblioteket mäts på </w:t>
      </w:r>
      <w:proofErr w:type="spellStart"/>
      <w:r>
        <w:t>Qubit</w:t>
      </w:r>
      <w:proofErr w:type="spellEnd"/>
      <w:r>
        <w:t xml:space="preserve"> (MT </w:t>
      </w:r>
      <w:proofErr w:type="gramStart"/>
      <w:r>
        <w:t>614459</w:t>
      </w:r>
      <w:proofErr w:type="gramEnd"/>
      <w:r>
        <w:t xml:space="preserve">) med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BR </w:t>
      </w:r>
      <w:proofErr w:type="spellStart"/>
      <w:r>
        <w:t>Assy</w:t>
      </w:r>
      <w:proofErr w:type="spellEnd"/>
      <w:r>
        <w:t xml:space="preserve"> </w:t>
      </w:r>
      <w:proofErr w:type="spellStart"/>
      <w:r>
        <w:t>kitet</w:t>
      </w:r>
      <w:proofErr w:type="spellEnd"/>
      <w:r>
        <w:t xml:space="preserve"> (Cat No. Q32850, </w:t>
      </w:r>
      <w:proofErr w:type="spellStart"/>
      <w:r>
        <w:t>ThermoFisher</w:t>
      </w:r>
      <w:proofErr w:type="spellEnd"/>
      <w:r>
        <w:t>),</w:t>
      </w:r>
    </w:p>
    <w:p w14:paraId="567E3D36" w14:textId="7EB3300C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Blanda 199 µl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med 1 µl bibliotek i ett </w:t>
      </w:r>
      <w:proofErr w:type="spellStart"/>
      <w:r>
        <w:t>Qubit</w:t>
      </w:r>
      <w:proofErr w:type="spellEnd"/>
      <w:r>
        <w:t>-rör</w:t>
      </w:r>
    </w:p>
    <w:p w14:paraId="43FF1AC2" w14:textId="37E546E2" w:rsidR="00560CCD" w:rsidRDefault="00560CCD" w:rsidP="003C5C0D">
      <w:pPr>
        <w:pStyle w:val="Liststycke"/>
        <w:numPr>
          <w:ilvl w:val="0"/>
          <w:numId w:val="14"/>
        </w:numPr>
      </w:pPr>
      <w:proofErr w:type="spellStart"/>
      <w:r>
        <w:t>Inkubera</w:t>
      </w:r>
      <w:proofErr w:type="spellEnd"/>
      <w:r>
        <w:t xml:space="preserve"> röret i 2 min i rumstemperatur</w:t>
      </w:r>
    </w:p>
    <w:p w14:paraId="2CB24BA9" w14:textId="4C0DFFD6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Välj rätt program och rätt provvolym instrumentet och mät koncentrationen; notera koncentrationen (den ska ligga mellan </w:t>
      </w:r>
      <w:proofErr w:type="gramStart"/>
      <w:r>
        <w:t>140-200</w:t>
      </w:r>
      <w:proofErr w:type="gramEnd"/>
      <w:r>
        <w:t xml:space="preserve"> </w:t>
      </w:r>
      <w:proofErr w:type="spellStart"/>
      <w:r>
        <w:t>ng</w:t>
      </w:r>
      <w:proofErr w:type="spellEnd"/>
      <w:r>
        <w:t>/µl)</w:t>
      </w:r>
    </w:p>
    <w:p w14:paraId="4F0D5B4D" w14:textId="77777777" w:rsidR="00560CCD" w:rsidRDefault="00560CCD" w:rsidP="00560CCD"/>
    <w:p w14:paraId="4E7468B2" w14:textId="0C5EAE15" w:rsidR="00560CCD" w:rsidRDefault="00560CCD" w:rsidP="003C5C0D">
      <w:pPr>
        <w:pStyle w:val="Rubrik1"/>
      </w:pPr>
      <w:r>
        <w:t>Rapid adapter</w:t>
      </w:r>
    </w:p>
    <w:p w14:paraId="27490345" w14:textId="77777777" w:rsidR="003C5C0D" w:rsidRPr="003C5C0D" w:rsidRDefault="003C5C0D" w:rsidP="003C5C0D"/>
    <w:p w14:paraId="62E158B1" w14:textId="68CA3411" w:rsidR="00560CCD" w:rsidRPr="003C5C0D" w:rsidRDefault="00560CCD" w:rsidP="000D3F09">
      <w:pPr>
        <w:pStyle w:val="Rubrik2"/>
        <w:numPr>
          <w:ilvl w:val="0"/>
          <w:numId w:val="33"/>
        </w:numPr>
      </w:pPr>
      <w:r w:rsidRPr="003C5C0D">
        <w:t>Sekvensering-/ post-PCR labbet (i post-PCR bänken, slå på UV-ljus efter arbetet)</w:t>
      </w:r>
    </w:p>
    <w:p w14:paraId="7A146AF2" w14:textId="77777777" w:rsidR="00560CCD" w:rsidRDefault="00560CCD" w:rsidP="00560CCD"/>
    <w:p w14:paraId="7C57AE49" w14:textId="23EB0066" w:rsidR="00560CCD" w:rsidRDefault="00560CCD" w:rsidP="003C5C0D">
      <w:pPr>
        <w:pStyle w:val="Liststycke"/>
        <w:numPr>
          <w:ilvl w:val="0"/>
          <w:numId w:val="15"/>
        </w:numPr>
      </w:pPr>
      <w:r>
        <w:t xml:space="preserve">Överför 800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barcodad</w:t>
      </w:r>
      <w:proofErr w:type="spellEnd"/>
      <w:r>
        <w:t xml:space="preserve"> bibliotek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rör. Om </w:t>
      </w:r>
      <w:r w:rsidR="003C5C0D">
        <w:t>&lt;11</w:t>
      </w:r>
      <w:r>
        <w:t xml:space="preserve"> µl av biblioteket används fyll upp till 11 µl med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</w:t>
      </w:r>
    </w:p>
    <w:p w14:paraId="4AC627C5" w14:textId="535379C8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Pyttsa</w:t>
      </w:r>
      <w:proofErr w:type="spellEnd"/>
      <w:r>
        <w:t xml:space="preserve"> 1 µl Rapid Adapter F (RAP F) till 11 µl </w:t>
      </w:r>
      <w:proofErr w:type="spellStart"/>
      <w:r>
        <w:t>barcodad</w:t>
      </w:r>
      <w:proofErr w:type="spellEnd"/>
      <w:r>
        <w:t xml:space="preserve"> bibliotek</w:t>
      </w:r>
    </w:p>
    <w:p w14:paraId="2EF09725" w14:textId="7F8F27C1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Inkubera</w:t>
      </w:r>
      <w:proofErr w:type="spellEnd"/>
      <w:r>
        <w:t xml:space="preserve"> röret i </w:t>
      </w:r>
      <w:r w:rsidR="003C5C0D">
        <w:t>rumstemperatur i</w:t>
      </w:r>
      <w:r>
        <w:t xml:space="preserve"> 5 min</w:t>
      </w:r>
    </w:p>
    <w:p w14:paraId="5EE33377" w14:textId="77777777" w:rsidR="00560CCD" w:rsidRDefault="00560CCD" w:rsidP="00560CCD"/>
    <w:p w14:paraId="4D3A51F1" w14:textId="774A3ED2" w:rsidR="00560CCD" w:rsidRPr="003C5C0D" w:rsidRDefault="00560CCD" w:rsidP="00560CCD">
      <w:pPr>
        <w:rPr>
          <w:b/>
          <w:bCs/>
        </w:rPr>
      </w:pPr>
      <w:r w:rsidRPr="003C5C0D">
        <w:rPr>
          <w:b/>
          <w:bCs/>
        </w:rPr>
        <w:t xml:space="preserve">Biblioteket är nu klart för att laddas i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flödescellen. Spara </w:t>
      </w:r>
      <w:proofErr w:type="spellStart"/>
      <w:r w:rsidRPr="003C5C0D">
        <w:rPr>
          <w:b/>
          <w:bCs/>
        </w:rPr>
        <w:t>Eppendorf</w:t>
      </w:r>
      <w:proofErr w:type="spellEnd"/>
      <w:r w:rsidRPr="003C5C0D">
        <w:rPr>
          <w:b/>
          <w:bCs/>
        </w:rPr>
        <w:t xml:space="preserve">-röret med biblioteket i </w:t>
      </w:r>
      <w:proofErr w:type="gramStart"/>
      <w:r w:rsidRPr="003C5C0D">
        <w:rPr>
          <w:b/>
          <w:bCs/>
        </w:rPr>
        <w:t xml:space="preserve">en </w:t>
      </w:r>
      <w:proofErr w:type="spellStart"/>
      <w:r w:rsidRPr="003C5C0D">
        <w:rPr>
          <w:b/>
          <w:bCs/>
        </w:rPr>
        <w:t>kylblock</w:t>
      </w:r>
      <w:proofErr w:type="spellEnd"/>
      <w:proofErr w:type="gramEnd"/>
      <w:r w:rsidRPr="003C5C0D">
        <w:rPr>
          <w:b/>
          <w:bCs/>
        </w:rPr>
        <w:t xml:space="preserve"> i kylen (4</w:t>
      </w:r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 </w:t>
      </w:r>
      <w:proofErr w:type="spellStart"/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o</w:t>
      </w:r>
      <w:r w:rsidR="003C5C0D">
        <w:rPr>
          <w:rFonts w:ascii="Arial" w:hAnsi="Arial" w:cs="Arial"/>
          <w:color w:val="000000"/>
          <w:sz w:val="18"/>
          <w:szCs w:val="18"/>
        </w:rPr>
        <w:t>C</w:t>
      </w:r>
      <w:proofErr w:type="spellEnd"/>
      <w:r w:rsidRPr="003C5C0D">
        <w:rPr>
          <w:b/>
          <w:bCs/>
        </w:rPr>
        <w:t xml:space="preserve">) under tiden du förbereda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instrumentet och flödescellen!</w:t>
      </w:r>
    </w:p>
    <w:p w14:paraId="5166721A" w14:textId="77777777" w:rsidR="00560CCD" w:rsidRDefault="00560CCD" w:rsidP="00560CCD"/>
    <w:p w14:paraId="00FFA328" w14:textId="77777777" w:rsidR="00560CCD" w:rsidRPr="00560CCD" w:rsidRDefault="00560CCD" w:rsidP="00BD58D8">
      <w:pPr>
        <w:pStyle w:val="Rubrik1"/>
        <w:rPr>
          <w:lang w:val="en-US"/>
        </w:rPr>
      </w:pPr>
      <w:proofErr w:type="spellStart"/>
      <w:r w:rsidRPr="00560CCD">
        <w:rPr>
          <w:lang w:val="en-US"/>
        </w:rPr>
        <w:t>MinION</w:t>
      </w:r>
      <w:proofErr w:type="spellEnd"/>
      <w:r w:rsidRPr="00560CCD">
        <w:rPr>
          <w:lang w:val="en-US"/>
        </w:rPr>
        <w:t xml:space="preserve"> Hardware Check </w:t>
      </w:r>
      <w:proofErr w:type="spellStart"/>
      <w:r w:rsidRPr="00560CCD">
        <w:rPr>
          <w:lang w:val="en-US"/>
        </w:rPr>
        <w:t>och</w:t>
      </w:r>
      <w:proofErr w:type="spellEnd"/>
      <w:r w:rsidRPr="00560CCD">
        <w:rPr>
          <w:lang w:val="en-US"/>
        </w:rPr>
        <w:t xml:space="preserve"> Flow Cell Check</w:t>
      </w:r>
    </w:p>
    <w:p w14:paraId="6A22D693" w14:textId="1A488F5E" w:rsidR="00560CCD" w:rsidRDefault="00560CCD" w:rsidP="00560CCD">
      <w:pPr>
        <w:rPr>
          <w:lang w:val="en-US"/>
        </w:rPr>
      </w:pPr>
    </w:p>
    <w:p w14:paraId="6CB0B9B3" w14:textId="06161CAE" w:rsidR="000D3F09" w:rsidRDefault="00600809" w:rsidP="00600809">
      <w:pPr>
        <w:pStyle w:val="Rubrik2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Logga</w:t>
      </w:r>
      <w:proofErr w:type="spellEnd"/>
      <w:r>
        <w:rPr>
          <w:lang w:val="en-US"/>
        </w:rPr>
        <w:t xml:space="preserve"> in</w:t>
      </w:r>
    </w:p>
    <w:p w14:paraId="195704AC" w14:textId="77777777" w:rsidR="00600809" w:rsidRPr="00600809" w:rsidRDefault="00600809" w:rsidP="00600809">
      <w:pPr>
        <w:rPr>
          <w:lang w:val="en-US"/>
        </w:rPr>
      </w:pPr>
    </w:p>
    <w:p w14:paraId="558EA336" w14:textId="74985366" w:rsidR="00560CCD" w:rsidRDefault="00560CCD" w:rsidP="00600809">
      <w:pPr>
        <w:pStyle w:val="Liststycke"/>
        <w:numPr>
          <w:ilvl w:val="0"/>
          <w:numId w:val="15"/>
        </w:numPr>
      </w:pPr>
      <w:r>
        <w:t xml:space="preserve">Starta </w:t>
      </w:r>
      <w:proofErr w:type="spellStart"/>
      <w:r>
        <w:t>MinKNOW</w:t>
      </w:r>
      <w:proofErr w:type="spellEnd"/>
      <w:r>
        <w:t xml:space="preserve"> mjukvara. Logga in med: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0809" w:rsidRPr="00600809" w14:paraId="19CB2A44" w14:textId="77777777" w:rsidTr="00600809">
        <w:tc>
          <w:tcPr>
            <w:tcW w:w="4531" w:type="dxa"/>
          </w:tcPr>
          <w:p w14:paraId="1BFC3303" w14:textId="77777777" w:rsidR="00600809" w:rsidRPr="00600809" w:rsidRDefault="00600809" w:rsidP="004A724C">
            <w:r w:rsidRPr="00600809">
              <w:t>Användare</w:t>
            </w:r>
          </w:p>
        </w:tc>
        <w:tc>
          <w:tcPr>
            <w:tcW w:w="4531" w:type="dxa"/>
          </w:tcPr>
          <w:p w14:paraId="353DAAB8" w14:textId="77777777" w:rsidR="00600809" w:rsidRPr="00600809" w:rsidRDefault="00600809" w:rsidP="004A724C">
            <w:r w:rsidRPr="00600809">
              <w:t>mikro.ont@regionvasterbotten.se</w:t>
            </w:r>
          </w:p>
        </w:tc>
      </w:tr>
      <w:tr w:rsidR="00600809" w:rsidRPr="00600809" w14:paraId="7F44610D" w14:textId="77777777" w:rsidTr="00600809">
        <w:tc>
          <w:tcPr>
            <w:tcW w:w="4531" w:type="dxa"/>
          </w:tcPr>
          <w:p w14:paraId="222128E1" w14:textId="77777777" w:rsidR="00600809" w:rsidRPr="00600809" w:rsidRDefault="00600809" w:rsidP="004A724C">
            <w:r w:rsidRPr="00600809">
              <w:t>Lösenord</w:t>
            </w:r>
          </w:p>
        </w:tc>
        <w:tc>
          <w:tcPr>
            <w:tcW w:w="4531" w:type="dxa"/>
          </w:tcPr>
          <w:p w14:paraId="6D29FFBA" w14:textId="77777777" w:rsidR="00600809" w:rsidRPr="00600809" w:rsidRDefault="00600809" w:rsidP="004A724C">
            <w:r w:rsidRPr="00600809">
              <w:t>Baktlab1</w:t>
            </w:r>
          </w:p>
        </w:tc>
      </w:tr>
    </w:tbl>
    <w:p w14:paraId="3CC77AE7" w14:textId="77777777" w:rsidR="00560CCD" w:rsidRDefault="00560CCD" w:rsidP="00560CCD"/>
    <w:p w14:paraId="4BC2BA2C" w14:textId="77777777" w:rsidR="00560CCD" w:rsidRDefault="00560CCD" w:rsidP="00A47139">
      <w:pPr>
        <w:pStyle w:val="Liststycke"/>
        <w:numPr>
          <w:ilvl w:val="0"/>
          <w:numId w:val="16"/>
        </w:numPr>
      </w:pPr>
      <w:r>
        <w:t xml:space="preserve">Hämta en ny flödescellen från kylen och låt den värma upp till rumstemperatur. OBS! Släng inte förpackningen och vad som finns i den, materialet behövs för returnering av flödescellen till Oxford </w:t>
      </w:r>
      <w:proofErr w:type="spellStart"/>
      <w:r>
        <w:t>Nanopore</w:t>
      </w:r>
      <w:proofErr w:type="spellEnd"/>
      <w:r>
        <w:t>!</w:t>
      </w:r>
    </w:p>
    <w:p w14:paraId="594126EF" w14:textId="77777777" w:rsidR="00560CCD" w:rsidRPr="00A47139" w:rsidRDefault="00560CCD" w:rsidP="00A47139">
      <w:pPr>
        <w:pStyle w:val="Liststycke"/>
        <w:numPr>
          <w:ilvl w:val="0"/>
          <w:numId w:val="16"/>
        </w:numPr>
        <w:rPr>
          <w:lang w:val="en-US"/>
        </w:rPr>
      </w:pPr>
      <w:r w:rsidRPr="00A47139">
        <w:rPr>
          <w:lang w:val="en-US"/>
        </w:rPr>
        <w:t xml:space="preserve">Tina Sequencing buffer II (SBII), Loading beads II (LBII), Flush Tether (FLT) </w:t>
      </w:r>
      <w:proofErr w:type="spellStart"/>
      <w:r w:rsidRPr="00A47139">
        <w:rPr>
          <w:lang w:val="en-US"/>
        </w:rPr>
        <w:t>och</w:t>
      </w:r>
      <w:proofErr w:type="spellEnd"/>
      <w:r w:rsidRPr="00A47139">
        <w:rPr>
          <w:lang w:val="en-US"/>
        </w:rPr>
        <w:t xml:space="preserve"> Flush Buffer (FB) i </w:t>
      </w:r>
      <w:proofErr w:type="spellStart"/>
      <w:r w:rsidRPr="00A47139">
        <w:rPr>
          <w:lang w:val="en-US"/>
        </w:rPr>
        <w:t>rumstemperatur</w:t>
      </w:r>
      <w:proofErr w:type="spellEnd"/>
      <w:r w:rsidRPr="00A47139">
        <w:rPr>
          <w:lang w:val="en-US"/>
        </w:rPr>
        <w:t>.</w:t>
      </w:r>
    </w:p>
    <w:p w14:paraId="337F9237" w14:textId="77777777" w:rsidR="00560CCD" w:rsidRPr="00560CCD" w:rsidRDefault="00560CCD" w:rsidP="00560CCD">
      <w:pPr>
        <w:rPr>
          <w:lang w:val="en-US"/>
        </w:rPr>
      </w:pPr>
    </w:p>
    <w:p w14:paraId="1DA0D912" w14:textId="75308B93" w:rsidR="00560CCD" w:rsidRPr="00A47139" w:rsidRDefault="00560CCD" w:rsidP="00560CCD">
      <w:pPr>
        <w:rPr>
          <w:b/>
          <w:bCs/>
        </w:rPr>
      </w:pPr>
      <w:r w:rsidRPr="00A47139">
        <w:rPr>
          <w:b/>
          <w:bCs/>
        </w:rPr>
        <w:t>Sekvensering-/ post-PCR labbet (i post-PCR bänken, slå på UV-ljus efter arbetet)</w:t>
      </w:r>
    </w:p>
    <w:p w14:paraId="3EB43C10" w14:textId="0C9EDAAF" w:rsidR="00560CCD" w:rsidRDefault="00560CCD" w:rsidP="00560CCD"/>
    <w:p w14:paraId="453831EF" w14:textId="7C413D0A" w:rsidR="00600809" w:rsidRDefault="00600809" w:rsidP="00600809">
      <w:pPr>
        <w:pStyle w:val="Rubrik2"/>
        <w:numPr>
          <w:ilvl w:val="0"/>
          <w:numId w:val="35"/>
        </w:numPr>
      </w:pPr>
      <w:r>
        <w:t>HW/FC Check</w:t>
      </w:r>
    </w:p>
    <w:p w14:paraId="439029C2" w14:textId="77777777" w:rsidR="00600809" w:rsidRDefault="00600809" w:rsidP="00560CCD"/>
    <w:p w14:paraId="23711851" w14:textId="77777777" w:rsidR="00560CCD" w:rsidRDefault="00560CCD" w:rsidP="00560CCD">
      <w:r>
        <w:t xml:space="preserve">Innan sekvenseringen startas ska (I) ett Hardware check och (II) ett </w:t>
      </w:r>
      <w:proofErr w:type="spellStart"/>
      <w:r>
        <w:t>Flow</w:t>
      </w:r>
      <w:proofErr w:type="spellEnd"/>
      <w:r>
        <w:t xml:space="preserve"> Cell Check utföras.  </w:t>
      </w:r>
    </w:p>
    <w:p w14:paraId="44BEA17C" w14:textId="77777777" w:rsidR="00560CCD" w:rsidRDefault="00560CCD" w:rsidP="00560CCD"/>
    <w:p w14:paraId="6045E584" w14:textId="77777777" w:rsidR="00560CCD" w:rsidRDefault="00560CCD" w:rsidP="00560CCD">
      <w:r>
        <w:t>(I) Hardware check</w:t>
      </w:r>
    </w:p>
    <w:p w14:paraId="7482E020" w14:textId="19BD55EE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Anslut </w:t>
      </w:r>
      <w:proofErr w:type="spellStart"/>
      <w:r>
        <w:t>MinION</w:t>
      </w:r>
      <w:proofErr w:type="spellEnd"/>
      <w:r>
        <w:t xml:space="preserve"> instrumentet (MT </w:t>
      </w:r>
      <w:proofErr w:type="gramStart"/>
      <w:r>
        <w:t>613986</w:t>
      </w:r>
      <w:proofErr w:type="gramEnd"/>
      <w:r>
        <w:t>) med USB-kabeln till datorn</w:t>
      </w:r>
    </w:p>
    <w:p w14:paraId="5BDD3066" w14:textId="1668BBC7" w:rsidR="00560CCD" w:rsidRDefault="00560CCD" w:rsidP="00A47139">
      <w:pPr>
        <w:pStyle w:val="Liststycke"/>
        <w:numPr>
          <w:ilvl w:val="0"/>
          <w:numId w:val="17"/>
        </w:numPr>
      </w:pPr>
      <w:r>
        <w:t>kontrollera att den "</w:t>
      </w:r>
      <w:proofErr w:type="spellStart"/>
      <w:r>
        <w:t>Configuration</w:t>
      </w:r>
      <w:proofErr w:type="spellEnd"/>
      <w:r>
        <w:t xml:space="preserve"> Test cell" sitter i instrumentet</w:t>
      </w:r>
    </w:p>
    <w:p w14:paraId="4F968DCC" w14:textId="3BD7B662" w:rsidR="00560CCD" w:rsidRDefault="00560CCD" w:rsidP="00A47139">
      <w:pPr>
        <w:pStyle w:val="Liststycke"/>
        <w:numPr>
          <w:ilvl w:val="0"/>
          <w:numId w:val="17"/>
        </w:numPr>
      </w:pPr>
      <w:r>
        <w:t>Starta datorn och logga in</w:t>
      </w:r>
    </w:p>
    <w:p w14:paraId="5DCAB5A8" w14:textId="0E95B53D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Starta </w:t>
      </w:r>
      <w:proofErr w:type="spellStart"/>
      <w:r>
        <w:t>MinKNOW</w:t>
      </w:r>
      <w:proofErr w:type="spellEnd"/>
      <w:r>
        <w:t xml:space="preserve"> mjukvaran</w:t>
      </w:r>
    </w:p>
    <w:p w14:paraId="44A7D31C" w14:textId="37DF37B8" w:rsidR="00560CCD" w:rsidRDefault="00560CCD" w:rsidP="00A47139">
      <w:pPr>
        <w:pStyle w:val="Liststycke"/>
        <w:numPr>
          <w:ilvl w:val="0"/>
          <w:numId w:val="17"/>
        </w:numPr>
      </w:pPr>
      <w:r>
        <w:t>klicka bort information om uppdateringar</w:t>
      </w:r>
    </w:p>
    <w:p w14:paraId="755AB448" w14:textId="2C4E0FA7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Gå till "Start" --&gt; "Hardware Check" --&gt; "Start" </w:t>
      </w:r>
    </w:p>
    <w:p w14:paraId="33C32990" w14:textId="2FADF45C" w:rsidR="00560CCD" w:rsidRPr="00A47139" w:rsidRDefault="00560CCD" w:rsidP="00A47139">
      <w:pPr>
        <w:pStyle w:val="Liststycke"/>
        <w:numPr>
          <w:ilvl w:val="0"/>
          <w:numId w:val="17"/>
        </w:numPr>
        <w:rPr>
          <w:lang w:val="en-US"/>
        </w:rPr>
      </w:pPr>
      <w:r w:rsidRPr="00A47139">
        <w:rPr>
          <w:lang w:val="en-US"/>
        </w:rPr>
        <w:t xml:space="preserve">Under "System messages" ska </w:t>
      </w:r>
      <w:proofErr w:type="spellStart"/>
      <w:r w:rsidRPr="00A47139">
        <w:rPr>
          <w:lang w:val="en-US"/>
        </w:rPr>
        <w:t>står</w:t>
      </w:r>
      <w:proofErr w:type="spellEnd"/>
      <w:r w:rsidRPr="00A47139">
        <w:rPr>
          <w:lang w:val="en-US"/>
        </w:rPr>
        <w:t xml:space="preserve"> </w:t>
      </w:r>
      <w:proofErr w:type="spellStart"/>
      <w:r w:rsidRPr="00A47139">
        <w:rPr>
          <w:lang w:val="en-US"/>
        </w:rPr>
        <w:t>resultatet</w:t>
      </w:r>
      <w:proofErr w:type="spellEnd"/>
      <w:r w:rsidRPr="00A47139">
        <w:rPr>
          <w:lang w:val="en-US"/>
        </w:rPr>
        <w:t xml:space="preserve"> "Hardware Check has completed successfully"</w:t>
      </w:r>
    </w:p>
    <w:p w14:paraId="763B604F" w14:textId="77777777" w:rsidR="00560CCD" w:rsidRDefault="00560CCD" w:rsidP="00560CCD">
      <w:r>
        <w:t xml:space="preserve">(II) 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</w:p>
    <w:p w14:paraId="5EEAA465" w14:textId="6E326170" w:rsidR="00560CCD" w:rsidRDefault="00560CCD" w:rsidP="001E6C42">
      <w:pPr>
        <w:pStyle w:val="Liststycke"/>
        <w:numPr>
          <w:ilvl w:val="0"/>
          <w:numId w:val="18"/>
        </w:numPr>
      </w:pPr>
      <w:r>
        <w:t xml:space="preserve">Lyfta locket på </w:t>
      </w:r>
      <w:proofErr w:type="spellStart"/>
      <w:r>
        <w:t>MinION</w:t>
      </w:r>
      <w:proofErr w:type="spellEnd"/>
      <w:r>
        <w:t xml:space="preserve"> instrumentet och försiktigt lyfta den vita "</w:t>
      </w:r>
      <w:proofErr w:type="spellStart"/>
      <w:r>
        <w:t>Configurational</w:t>
      </w:r>
      <w:proofErr w:type="spellEnd"/>
      <w:r>
        <w:t xml:space="preserve"> Test Cell" ur instrumentet</w:t>
      </w:r>
    </w:p>
    <w:p w14:paraId="68FE5759" w14:textId="73BFA866" w:rsidR="00560CCD" w:rsidRDefault="00560CCD" w:rsidP="001E6C42">
      <w:pPr>
        <w:pStyle w:val="Liststycke"/>
        <w:numPr>
          <w:ilvl w:val="0"/>
          <w:numId w:val="18"/>
        </w:numPr>
      </w:pPr>
      <w:r>
        <w:t>Sätt in flödescellen; tryck ner flödescellen försiktigt för att säkerställa att den sitter rätt:</w:t>
      </w:r>
    </w:p>
    <w:p w14:paraId="17AF1294" w14:textId="326871D6" w:rsidR="00560CCD" w:rsidRDefault="00560CCD" w:rsidP="00560CCD"/>
    <w:p w14:paraId="6BE3EFD0" w14:textId="078178A6" w:rsidR="00560CCD" w:rsidRDefault="00560CCD" w:rsidP="00560CCD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B8FA20F" wp14:editId="7910A221">
            <wp:extent cx="5760720" cy="3599180"/>
            <wp:effectExtent l="0" t="0" r="0" b="1270"/>
            <wp:docPr id="8" name="Bildobjekt 8" descr="En bild som visar inomhus, mobiltelefon, tändare, ladd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inomhus, mobiltelefon, tändare, ladd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1A67" w14:textId="0B478756" w:rsidR="0025709A" w:rsidRDefault="0025709A" w:rsidP="00560CCD"/>
    <w:p w14:paraId="6C2A1E93" w14:textId="77777777" w:rsidR="0025709A" w:rsidRDefault="0025709A" w:rsidP="0025709A"/>
    <w:p w14:paraId="26E3E7FD" w14:textId="64C61E33" w:rsidR="0025709A" w:rsidRDefault="0025709A" w:rsidP="001E6C42">
      <w:pPr>
        <w:pStyle w:val="Liststycke"/>
        <w:numPr>
          <w:ilvl w:val="0"/>
          <w:numId w:val="19"/>
        </w:numPr>
      </w:pPr>
      <w:r>
        <w:t xml:space="preserve">I </w:t>
      </w:r>
      <w:proofErr w:type="spellStart"/>
      <w:r>
        <w:t>MinKNOW</w:t>
      </w:r>
      <w:proofErr w:type="spellEnd"/>
      <w:r>
        <w:t>, gå till "Start" --&gt; "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  <w:r>
        <w:t xml:space="preserve">", kontrollera att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ID:n</w:t>
      </w:r>
      <w:proofErr w:type="spellEnd"/>
      <w:r>
        <w:t xml:space="preserve"> (detekteras automatiskt) stämmer överens med </w:t>
      </w:r>
      <w:proofErr w:type="spellStart"/>
      <w:r>
        <w:t>ID:n</w:t>
      </w:r>
      <w:proofErr w:type="spellEnd"/>
      <w:r>
        <w:t xml:space="preserve"> på flödescellen och tryck start</w:t>
      </w:r>
    </w:p>
    <w:p w14:paraId="10478EAF" w14:textId="443EA170" w:rsidR="0025709A" w:rsidRDefault="0025709A" w:rsidP="001E6C42">
      <w:pPr>
        <w:pStyle w:val="Liststycke"/>
        <w:numPr>
          <w:ilvl w:val="0"/>
          <w:numId w:val="19"/>
        </w:numPr>
      </w:pPr>
      <w:r>
        <w:t>Under fliken "Experiments" kan man följa hur flödescellen kontrolleras</w:t>
      </w:r>
    </w:p>
    <w:p w14:paraId="243984C6" w14:textId="4C678ACD" w:rsidR="0025709A" w:rsidRPr="001E6C42" w:rsidRDefault="0025709A" w:rsidP="001E6C42">
      <w:pPr>
        <w:pStyle w:val="Liststycke"/>
        <w:numPr>
          <w:ilvl w:val="0"/>
          <w:numId w:val="19"/>
        </w:numPr>
        <w:rPr>
          <w:lang w:val="en-US"/>
        </w:rPr>
      </w:pPr>
      <w:proofErr w:type="spellStart"/>
      <w:r w:rsidRPr="001E6C42">
        <w:rPr>
          <w:lang w:val="en-US"/>
        </w:rPr>
        <w:t>När</w:t>
      </w:r>
      <w:proofErr w:type="spellEnd"/>
      <w:r w:rsidRPr="001E6C42">
        <w:rPr>
          <w:lang w:val="en-US"/>
        </w:rPr>
        <w:t xml:space="preserve"> Flow Cell Check </w:t>
      </w:r>
      <w:proofErr w:type="spellStart"/>
      <w:r w:rsidRPr="001E6C42">
        <w:rPr>
          <w:lang w:val="en-US"/>
        </w:rPr>
        <w:t>är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klar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hittar</w:t>
      </w:r>
      <w:proofErr w:type="spellEnd"/>
      <w:r w:rsidRPr="001E6C42">
        <w:rPr>
          <w:lang w:val="en-US"/>
        </w:rPr>
        <w:t xml:space="preserve"> man </w:t>
      </w:r>
      <w:proofErr w:type="spellStart"/>
      <w:r w:rsidRPr="001E6C42">
        <w:rPr>
          <w:lang w:val="en-US"/>
        </w:rPr>
        <w:t>resultatet</w:t>
      </w:r>
      <w:proofErr w:type="spellEnd"/>
      <w:r w:rsidRPr="001E6C42">
        <w:rPr>
          <w:lang w:val="en-US"/>
        </w:rPr>
        <w:t xml:space="preserve"> under "System messages", </w:t>
      </w:r>
      <w:proofErr w:type="spellStart"/>
      <w:proofErr w:type="gramStart"/>
      <w:r w:rsidRPr="001E6C42">
        <w:rPr>
          <w:lang w:val="en-US"/>
        </w:rPr>
        <w:t>t.ex</w:t>
      </w:r>
      <w:proofErr w:type="spellEnd"/>
      <w:proofErr w:type="gramEnd"/>
      <w:r w:rsidRPr="001E6C42">
        <w:rPr>
          <w:lang w:val="en-US"/>
        </w:rPr>
        <w:t xml:space="preserve"> "Flow Cell FARXXXXX has XXXX pores available for sequencing" </w:t>
      </w:r>
    </w:p>
    <w:p w14:paraId="4DA7786B" w14:textId="77777777" w:rsidR="0025709A" w:rsidRPr="0025709A" w:rsidRDefault="0025709A" w:rsidP="0025709A">
      <w:pPr>
        <w:rPr>
          <w:lang w:val="en-US"/>
        </w:rPr>
      </w:pPr>
    </w:p>
    <w:p w14:paraId="521F9E45" w14:textId="65412784" w:rsidR="0025709A" w:rsidRPr="00494954" w:rsidRDefault="0025709A" w:rsidP="0025709A">
      <w:pPr>
        <w:rPr>
          <w:b/>
          <w:bCs/>
        </w:rPr>
      </w:pPr>
      <w:r w:rsidRPr="00494954">
        <w:rPr>
          <w:b/>
          <w:bCs/>
        </w:rPr>
        <w:t xml:space="preserve">OBS! Flödesceller med &lt;800 porer ska reklameras till Oxford </w:t>
      </w:r>
      <w:proofErr w:type="spellStart"/>
      <w:r w:rsidRPr="00494954">
        <w:rPr>
          <w:b/>
          <w:bCs/>
        </w:rPr>
        <w:t>Nanopore</w:t>
      </w:r>
      <w:proofErr w:type="spellEnd"/>
      <w:r w:rsidRPr="00494954">
        <w:rPr>
          <w:b/>
          <w:bCs/>
        </w:rPr>
        <w:t xml:space="preserve"> Technologies!</w:t>
      </w:r>
    </w:p>
    <w:p w14:paraId="238EE4AC" w14:textId="77777777" w:rsidR="0025709A" w:rsidRDefault="0025709A" w:rsidP="0025709A"/>
    <w:p w14:paraId="3BE75F45" w14:textId="1DEFF6EE" w:rsidR="0025709A" w:rsidRDefault="0025709A" w:rsidP="00600809">
      <w:pPr>
        <w:pStyle w:val="Rubrik1"/>
      </w:pPr>
      <w:proofErr w:type="spellStart"/>
      <w:r>
        <w:t>Priming</w:t>
      </w:r>
      <w:proofErr w:type="spellEnd"/>
      <w:r>
        <w:t xml:space="preserve"> och laddning av flödescellen</w:t>
      </w:r>
    </w:p>
    <w:p w14:paraId="19E0DA49" w14:textId="77777777" w:rsidR="00D02002" w:rsidRPr="00D02002" w:rsidRDefault="00D02002" w:rsidP="00D02002"/>
    <w:p w14:paraId="7089A811" w14:textId="6F7DD207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Exempelbild av en </w:t>
      </w:r>
      <w:proofErr w:type="spellStart"/>
      <w:r>
        <w:t>MinION</w:t>
      </w:r>
      <w:proofErr w:type="spellEnd"/>
      <w:r>
        <w:t xml:space="preserve"> flödescell nedan; det är viktigt att komma ihåg vart </w:t>
      </w:r>
      <w:proofErr w:type="spellStart"/>
      <w:r>
        <w:t>Priming</w:t>
      </w:r>
      <w:proofErr w:type="spellEnd"/>
      <w:r>
        <w:t xml:space="preserve"> Porten och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sitter!</w:t>
      </w:r>
    </w:p>
    <w:p w14:paraId="7A38503E" w14:textId="5D6B44C5" w:rsidR="0025709A" w:rsidRDefault="0025709A" w:rsidP="0025709A"/>
    <w:p w14:paraId="773A2948" w14:textId="7014E601" w:rsidR="0025709A" w:rsidRDefault="0025709A" w:rsidP="0025709A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DB3E71" wp14:editId="0B260024">
            <wp:extent cx="5752465" cy="2870835"/>
            <wp:effectExtent l="0" t="0" r="635" b="5715"/>
            <wp:docPr id="9" name="Bildobjekt 9" descr="En bild som visar text, enhet, mät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, enhet, mät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A6DA" w14:textId="54C28571" w:rsidR="0025709A" w:rsidRDefault="0025709A" w:rsidP="0025709A"/>
    <w:p w14:paraId="48B9562F" w14:textId="6958CCCC" w:rsidR="0025709A" w:rsidRPr="00D02002" w:rsidRDefault="0025709A" w:rsidP="00D02002">
      <w:pPr>
        <w:pStyle w:val="Liststycke"/>
        <w:numPr>
          <w:ilvl w:val="0"/>
          <w:numId w:val="20"/>
        </w:numPr>
        <w:rPr>
          <w:lang w:val="en-US"/>
        </w:rPr>
      </w:pPr>
      <w:proofErr w:type="spellStart"/>
      <w:r w:rsidRPr="00D02002">
        <w:rPr>
          <w:lang w:val="en-US"/>
        </w:rPr>
        <w:t>Vortexa</w:t>
      </w:r>
      <w:proofErr w:type="spellEnd"/>
      <w:r w:rsidRPr="00D02002">
        <w:rPr>
          <w:lang w:val="en-US"/>
        </w:rPr>
        <w:t xml:space="preserve"> Sequencing buffer II (SBII), Flush Buffer (FB </w:t>
      </w:r>
      <w:proofErr w:type="spellStart"/>
      <w:r w:rsidRPr="00D02002">
        <w:rPr>
          <w:lang w:val="en-US"/>
        </w:rPr>
        <w:t>och</w:t>
      </w:r>
      <w:proofErr w:type="spellEnd"/>
      <w:r w:rsidRPr="00D02002">
        <w:rPr>
          <w:lang w:val="en-US"/>
        </w:rPr>
        <w:t xml:space="preserve"> Flush Tether (FLT). </w:t>
      </w:r>
    </w:p>
    <w:p w14:paraId="092C1A26" w14:textId="672CEFED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Centrifugera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II (SBII) och Flush </w:t>
      </w:r>
      <w:proofErr w:type="spellStart"/>
      <w:r>
        <w:t>Tether</w:t>
      </w:r>
      <w:proofErr w:type="spellEnd"/>
      <w:r>
        <w:t xml:space="preserve"> (FLT) ner i rumstemperatur</w:t>
      </w:r>
    </w:p>
    <w:p w14:paraId="45861791" w14:textId="07F0D0C5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Öppna </w:t>
      </w:r>
      <w:proofErr w:type="spellStart"/>
      <w:r>
        <w:t>Priming</w:t>
      </w:r>
      <w:proofErr w:type="spellEnd"/>
      <w:r>
        <w:t xml:space="preserve"> Porten på flödescellen genom att försiktigt rotera det svarta locket medsols:</w:t>
      </w:r>
    </w:p>
    <w:p w14:paraId="3C4E1273" w14:textId="1A268791" w:rsidR="0025709A" w:rsidRDefault="0025709A" w:rsidP="0025709A"/>
    <w:p w14:paraId="532B8B95" w14:textId="057B9884" w:rsidR="0025709A" w:rsidRDefault="0025709A" w:rsidP="0025709A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366F0A" wp14:editId="22A74129">
            <wp:extent cx="5760720" cy="3069590"/>
            <wp:effectExtent l="0" t="0" r="0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B287" w14:textId="0050C8DC" w:rsidR="0025709A" w:rsidRDefault="0025709A" w:rsidP="0025709A"/>
    <w:p w14:paraId="5CF65401" w14:textId="0430C438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Ta bort luftbubblor som sitter i </w:t>
      </w:r>
      <w:proofErr w:type="spellStart"/>
      <w:r>
        <w:t>priming</w:t>
      </w:r>
      <w:proofErr w:type="spellEnd"/>
      <w:r>
        <w:t xml:space="preserve"> porten: ta en 1000 µl pipett inställd på 200 µl, sätt pipettspetsen försiktig i hålet (som är </w:t>
      </w:r>
      <w:proofErr w:type="spellStart"/>
      <w:r>
        <w:t>Priming</w:t>
      </w:r>
      <w:proofErr w:type="spellEnd"/>
      <w:r>
        <w:t xml:space="preserve"> Porten) och justera pipetten till </w:t>
      </w:r>
      <w:proofErr w:type="gramStart"/>
      <w:r>
        <w:t>220-230</w:t>
      </w:r>
      <w:proofErr w:type="gramEnd"/>
      <w:r>
        <w:t xml:space="preserve"> µl så att en liten volym vätskan sugs upp. </w:t>
      </w:r>
    </w:p>
    <w:p w14:paraId="71017F41" w14:textId="1B5A1C29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Kontrollera att det finns </w:t>
      </w:r>
      <w:proofErr w:type="spellStart"/>
      <w:r>
        <w:t>buffer</w:t>
      </w:r>
      <w:proofErr w:type="spellEnd"/>
      <w:r>
        <w:t xml:space="preserve"> i flödescellen hela vägen från </w:t>
      </w:r>
      <w:proofErr w:type="spellStart"/>
      <w:r>
        <w:t>Priming</w:t>
      </w:r>
      <w:proofErr w:type="spellEnd"/>
      <w:r>
        <w:t xml:space="preserve"> Porten till Sensor </w:t>
      </w:r>
      <w:proofErr w:type="spellStart"/>
      <w:r>
        <w:t>Arrayn</w:t>
      </w:r>
      <w:proofErr w:type="spellEnd"/>
      <w:r>
        <w:t xml:space="preserve"> </w:t>
      </w:r>
    </w:p>
    <w:p w14:paraId="617BD919" w14:textId="2377CAC7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Tillverka ny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Priming</w:t>
      </w:r>
      <w:proofErr w:type="spellEnd"/>
      <w:r>
        <w:t xml:space="preserve"> Mix genom at bland 30 µl Flush </w:t>
      </w:r>
      <w:proofErr w:type="spellStart"/>
      <w:r>
        <w:t>Tether</w:t>
      </w:r>
      <w:proofErr w:type="spellEnd"/>
      <w:r>
        <w:t xml:space="preserve"> (FLT) med 1170 µl Flush </w:t>
      </w:r>
      <w:proofErr w:type="spellStart"/>
      <w:r>
        <w:t>Buffer</w:t>
      </w:r>
      <w:proofErr w:type="spellEnd"/>
      <w:r>
        <w:t xml:space="preserve"> (FB); blanda genom att </w:t>
      </w:r>
      <w:proofErr w:type="spellStart"/>
      <w:r>
        <w:t>vortexa</w:t>
      </w:r>
      <w:proofErr w:type="spellEnd"/>
    </w:p>
    <w:p w14:paraId="674470EB" w14:textId="4BAF1E07" w:rsidR="0025709A" w:rsidRDefault="0025709A" w:rsidP="00DE571F">
      <w:pPr>
        <w:pStyle w:val="Liststycke"/>
        <w:numPr>
          <w:ilvl w:val="0"/>
          <w:numId w:val="21"/>
        </w:numPr>
      </w:pPr>
      <w:proofErr w:type="spellStart"/>
      <w:r>
        <w:t>Pyttsa</w:t>
      </w:r>
      <w:proofErr w:type="spellEnd"/>
      <w:r>
        <w:t xml:space="preserve"> 800 µl </w:t>
      </w:r>
      <w:proofErr w:type="spellStart"/>
      <w:r>
        <w:t>Priming</w:t>
      </w:r>
      <w:proofErr w:type="spellEnd"/>
      <w:r>
        <w:t xml:space="preserve"> Mix i </w:t>
      </w:r>
      <w:proofErr w:type="spellStart"/>
      <w:r>
        <w:t>Priming</w:t>
      </w:r>
      <w:proofErr w:type="spellEnd"/>
      <w:r>
        <w:t xml:space="preserve"> Porten utan att introducera luftbubblor; låt instrumentet/flödescellen stå i 5 min och fortsätt med </w:t>
      </w:r>
      <w:proofErr w:type="gramStart"/>
      <w:r>
        <w:t>nästa stegen</w:t>
      </w:r>
      <w:proofErr w:type="gramEnd"/>
      <w:r>
        <w:t xml:space="preserve"> under tiden</w:t>
      </w:r>
    </w:p>
    <w:p w14:paraId="3636575F" w14:textId="166C633A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Blanda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II (LBII) emulsionen med hjälp av en pipett och överför 25,5 µl LBII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Förbered biblioteket genom att blanda komponenterna enligt nedan:</w:t>
      </w:r>
    </w:p>
    <w:p w14:paraId="7DD44951" w14:textId="540DA721" w:rsidR="0025709A" w:rsidRDefault="0025709A" w:rsidP="0025709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6DE2" w:rsidRPr="0025709A" w14:paraId="43F3C363" w14:textId="77777777" w:rsidTr="0025709A">
        <w:tc>
          <w:tcPr>
            <w:tcW w:w="4531" w:type="dxa"/>
          </w:tcPr>
          <w:p w14:paraId="7208429E" w14:textId="28C19CE1" w:rsidR="00AC6DE2" w:rsidRPr="0025709A" w:rsidRDefault="007D52F4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Reagens</w:t>
            </w:r>
            <w:proofErr w:type="spellEnd"/>
          </w:p>
        </w:tc>
        <w:tc>
          <w:tcPr>
            <w:tcW w:w="4531" w:type="dxa"/>
          </w:tcPr>
          <w:p w14:paraId="41F08A3B" w14:textId="42C03B37" w:rsidR="00AC6DE2" w:rsidRPr="0025709A" w:rsidRDefault="007D52F4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Mängd</w:t>
            </w:r>
            <w:proofErr w:type="spellEnd"/>
          </w:p>
        </w:tc>
      </w:tr>
      <w:tr w:rsidR="0025709A" w:rsidRPr="0025709A" w14:paraId="3DD19572" w14:textId="77777777" w:rsidTr="0025709A">
        <w:tc>
          <w:tcPr>
            <w:tcW w:w="4531" w:type="dxa"/>
          </w:tcPr>
          <w:p w14:paraId="59FE2B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Sequencing Buffer II (SBII)</w:t>
            </w:r>
          </w:p>
        </w:tc>
        <w:tc>
          <w:tcPr>
            <w:tcW w:w="4531" w:type="dxa"/>
          </w:tcPr>
          <w:p w14:paraId="06CB3C36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37,5 µl</w:t>
            </w:r>
          </w:p>
        </w:tc>
      </w:tr>
      <w:tr w:rsidR="0025709A" w:rsidRPr="0025709A" w14:paraId="29890A9C" w14:textId="77777777" w:rsidTr="0025709A">
        <w:tc>
          <w:tcPr>
            <w:tcW w:w="4531" w:type="dxa"/>
          </w:tcPr>
          <w:p w14:paraId="2C5F083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Loading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Beads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II (LBII)</w:t>
            </w:r>
          </w:p>
        </w:tc>
        <w:tc>
          <w:tcPr>
            <w:tcW w:w="4531" w:type="dxa"/>
          </w:tcPr>
          <w:p w14:paraId="54CBCD1F" w14:textId="75E66663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25,5 µl</w:t>
            </w:r>
          </w:p>
        </w:tc>
      </w:tr>
      <w:tr w:rsidR="0025709A" w:rsidRPr="0025709A" w14:paraId="0BBDC632" w14:textId="77777777" w:rsidTr="0025709A">
        <w:tc>
          <w:tcPr>
            <w:tcW w:w="4531" w:type="dxa"/>
          </w:tcPr>
          <w:p w14:paraId="0968CF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DNA bibliotek</w:t>
            </w:r>
          </w:p>
        </w:tc>
        <w:tc>
          <w:tcPr>
            <w:tcW w:w="4531" w:type="dxa"/>
          </w:tcPr>
          <w:p w14:paraId="14E0B649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12 µl</w:t>
            </w:r>
          </w:p>
        </w:tc>
      </w:tr>
      <w:tr w:rsidR="0025709A" w:rsidRPr="0025709A" w14:paraId="624FC8EF" w14:textId="77777777" w:rsidTr="0025709A">
        <w:tc>
          <w:tcPr>
            <w:tcW w:w="4531" w:type="dxa"/>
          </w:tcPr>
          <w:p w14:paraId="0A691E12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Totalt:</w:t>
            </w:r>
          </w:p>
        </w:tc>
        <w:tc>
          <w:tcPr>
            <w:tcW w:w="4531" w:type="dxa"/>
          </w:tcPr>
          <w:p w14:paraId="7DB34AF6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 µl</w:t>
            </w:r>
          </w:p>
        </w:tc>
      </w:tr>
    </w:tbl>
    <w:p w14:paraId="2AD17CD3" w14:textId="22F2E97D" w:rsidR="0025709A" w:rsidRDefault="0025709A" w:rsidP="0025709A"/>
    <w:p w14:paraId="553AEF17" w14:textId="453ABD4D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Öppna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lyfter upp locket som sitter över den</w:t>
      </w:r>
    </w:p>
    <w:p w14:paraId="50F3159A" w14:textId="4BA0ED69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200 µl </w:t>
      </w:r>
      <w:proofErr w:type="spellStart"/>
      <w:r>
        <w:t>Priming</w:t>
      </w:r>
      <w:proofErr w:type="spellEnd"/>
      <w:r>
        <w:t xml:space="preserve"> mix i </w:t>
      </w:r>
      <w:proofErr w:type="spellStart"/>
      <w:proofErr w:type="gramStart"/>
      <w:r>
        <w:t>Priming</w:t>
      </w:r>
      <w:proofErr w:type="spellEnd"/>
      <w:r>
        <w:t xml:space="preserve">  Porten</w:t>
      </w:r>
      <w:proofErr w:type="gramEnd"/>
      <w:r>
        <w:t xml:space="preserve"> (OBS! INTE I </w:t>
      </w:r>
      <w:proofErr w:type="spellStart"/>
      <w:r>
        <w:t>SpotON</w:t>
      </w:r>
      <w:proofErr w:type="spellEnd"/>
      <w:r>
        <w:t xml:space="preserve"> SAMPLE PORTEN!) utan att introducera luftbubblor</w:t>
      </w:r>
    </w:p>
    <w:p w14:paraId="1890A364" w14:textId="741D0AE0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Blanda biblioteket genom att försiktig </w:t>
      </w:r>
      <w:proofErr w:type="spellStart"/>
      <w:r>
        <w:t>pyttsa</w:t>
      </w:r>
      <w:proofErr w:type="spellEnd"/>
      <w:r>
        <w:t xml:space="preserve"> den upp och ner precis innan den ska laddas i flödescellen</w:t>
      </w:r>
    </w:p>
    <w:p w14:paraId="7FD90320" w14:textId="74ABB321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75 µl bibliotek i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låta droppa den i öppningen. Låt varje droppe rinna när i öppningen först innan du låter den nästa droppa ner.  Gå inte ner i öppningen med pipettspetsen och undvik introducera luftbubblor.</w:t>
      </w:r>
    </w:p>
    <w:p w14:paraId="4359CD9F" w14:textId="5D016D7C" w:rsidR="0025709A" w:rsidRDefault="00DE571F" w:rsidP="00DE571F">
      <w:pPr>
        <w:pStyle w:val="Liststycke"/>
        <w:numPr>
          <w:ilvl w:val="0"/>
          <w:numId w:val="22"/>
        </w:numPr>
      </w:pPr>
      <w:r>
        <w:t>F</w:t>
      </w:r>
      <w:r w:rsidR="0025709A">
        <w:t xml:space="preserve">örsiktigt stäng (1.) locket till </w:t>
      </w:r>
      <w:proofErr w:type="spellStart"/>
      <w:r w:rsidR="0025709A">
        <w:t>SpotON</w:t>
      </w:r>
      <w:proofErr w:type="spellEnd"/>
      <w:r w:rsidR="0025709A">
        <w:t xml:space="preserve"> </w:t>
      </w:r>
      <w:proofErr w:type="spellStart"/>
      <w:r w:rsidR="0025709A">
        <w:t>Sample</w:t>
      </w:r>
      <w:proofErr w:type="spellEnd"/>
      <w:r w:rsidR="0025709A">
        <w:t xml:space="preserve"> Port, (2.) </w:t>
      </w:r>
      <w:proofErr w:type="spellStart"/>
      <w:r w:rsidR="0025709A">
        <w:t>Priming</w:t>
      </w:r>
      <w:proofErr w:type="spellEnd"/>
      <w:r w:rsidR="0025709A">
        <w:t xml:space="preserve"> Port och (3.) </w:t>
      </w:r>
      <w:proofErr w:type="spellStart"/>
      <w:r w:rsidR="0025709A">
        <w:t>MinION</w:t>
      </w:r>
      <w:proofErr w:type="spellEnd"/>
      <w:r w:rsidR="0025709A">
        <w:t xml:space="preserve"> Mk1b locket.</w:t>
      </w:r>
    </w:p>
    <w:p w14:paraId="67323549" w14:textId="08290E42" w:rsidR="0025709A" w:rsidRPr="00DE571F" w:rsidRDefault="0025709A" w:rsidP="00DE571F">
      <w:pPr>
        <w:pStyle w:val="Liststycke"/>
        <w:numPr>
          <w:ilvl w:val="0"/>
          <w:numId w:val="22"/>
        </w:numPr>
        <w:rPr>
          <w:lang w:val="en-US"/>
        </w:rPr>
      </w:pPr>
      <w:r w:rsidRPr="00DE571F">
        <w:rPr>
          <w:lang w:val="en-US"/>
        </w:rPr>
        <w:t xml:space="preserve">I </w:t>
      </w:r>
      <w:proofErr w:type="spellStart"/>
      <w:r w:rsidRPr="00DE571F">
        <w:rPr>
          <w:lang w:val="en-US"/>
        </w:rPr>
        <w:t>MinKNOW</w:t>
      </w:r>
      <w:proofErr w:type="spellEnd"/>
      <w:r w:rsidRPr="00DE571F">
        <w:rPr>
          <w:lang w:val="en-US"/>
        </w:rPr>
        <w:t xml:space="preserve">, </w:t>
      </w:r>
      <w:proofErr w:type="spellStart"/>
      <w:r w:rsidRPr="00DE571F">
        <w:rPr>
          <w:lang w:val="en-US"/>
        </w:rPr>
        <w:t>gå</w:t>
      </w:r>
      <w:proofErr w:type="spellEnd"/>
      <w:r w:rsidRPr="00DE571F">
        <w:rPr>
          <w:lang w:val="en-US"/>
        </w:rPr>
        <w:t xml:space="preserve"> till "Start" --&gt; "Start sequencing"</w:t>
      </w:r>
    </w:p>
    <w:p w14:paraId="0C331A46" w14:textId="780F78A2" w:rsidR="0025709A" w:rsidRDefault="0025709A" w:rsidP="00DE571F">
      <w:pPr>
        <w:pStyle w:val="Liststycke"/>
        <w:numPr>
          <w:ilvl w:val="0"/>
          <w:numId w:val="22"/>
        </w:numPr>
      </w:pPr>
      <w:r>
        <w:t>Skriv in dagens datum (ÅÅ-MM-DD) samt experiment (</w:t>
      </w:r>
      <w:proofErr w:type="spellStart"/>
      <w:r>
        <w:t>Covid-seq</w:t>
      </w:r>
      <w:proofErr w:type="spellEnd"/>
      <w:r>
        <w:t xml:space="preserve">) och signatur under "Experiment </w:t>
      </w:r>
      <w:proofErr w:type="spellStart"/>
      <w:r>
        <w:t>name</w:t>
      </w:r>
      <w:proofErr w:type="spellEnd"/>
      <w:r>
        <w:t>"</w:t>
      </w:r>
    </w:p>
    <w:p w14:paraId="1F83A05C" w14:textId="39341E93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"Kit </w:t>
      </w:r>
      <w:proofErr w:type="spellStart"/>
      <w:r>
        <w:t>selection</w:t>
      </w:r>
      <w:proofErr w:type="spellEnd"/>
      <w:r>
        <w:t xml:space="preserve">" och välj "Rapid </w:t>
      </w:r>
      <w:proofErr w:type="spellStart"/>
      <w:r>
        <w:t>barcoding</w:t>
      </w:r>
      <w:proofErr w:type="spellEnd"/>
      <w:r>
        <w:t xml:space="preserve"> kit SQK-RBP004" från menyn</w:t>
      </w:r>
    </w:p>
    <w:p w14:paraId="17ABB45A" w14:textId="6750E8B0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Run</w:t>
      </w:r>
      <w:proofErr w:type="spellEnd"/>
      <w:r>
        <w:t xml:space="preserve"> options", kontrollera att sekvenseringstiden är inställd på 72h</w:t>
      </w:r>
    </w:p>
    <w:p w14:paraId="3132ACC0" w14:textId="41576B4B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Basecalling</w:t>
      </w:r>
      <w:proofErr w:type="spellEnd"/>
      <w:r>
        <w:t>", inaktivera "</w:t>
      </w:r>
      <w:proofErr w:type="spellStart"/>
      <w:r>
        <w:t>Basecalling</w:t>
      </w:r>
      <w:proofErr w:type="spellEnd"/>
      <w:r>
        <w:t>"</w:t>
      </w:r>
    </w:p>
    <w:p w14:paraId="001A033E" w14:textId="353540A3" w:rsidR="0025709A" w:rsidRDefault="0025709A" w:rsidP="00DE571F">
      <w:pPr>
        <w:pStyle w:val="Liststycke"/>
        <w:numPr>
          <w:ilvl w:val="0"/>
          <w:numId w:val="22"/>
        </w:numPr>
      </w:pPr>
      <w:r>
        <w:t>Gå vidare till "Output"; gör en ny pärm under D://ONT med dagens datum och Covid (ÅÅMMDD-Covid)</w:t>
      </w:r>
    </w:p>
    <w:p w14:paraId="00FB0B90" w14:textId="5489B468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"Final </w:t>
      </w:r>
      <w:proofErr w:type="spellStart"/>
      <w:r>
        <w:t>review</w:t>
      </w:r>
      <w:proofErr w:type="spellEnd"/>
      <w:r>
        <w:t>", kontrollera alla uppgifter</w:t>
      </w:r>
    </w:p>
    <w:p w14:paraId="39F742F8" w14:textId="05878ED2" w:rsidR="0025709A" w:rsidRDefault="0025709A" w:rsidP="00DE571F">
      <w:pPr>
        <w:pStyle w:val="Liststycke"/>
        <w:numPr>
          <w:ilvl w:val="0"/>
          <w:numId w:val="22"/>
        </w:numPr>
      </w:pPr>
      <w:r>
        <w:t>Tryck start.</w:t>
      </w:r>
    </w:p>
    <w:p w14:paraId="5DD0FA06" w14:textId="77777777" w:rsidR="0025709A" w:rsidRDefault="0025709A" w:rsidP="0025709A"/>
    <w:p w14:paraId="5BF42E42" w14:textId="7174B883" w:rsidR="0025709A" w:rsidRDefault="0025709A" w:rsidP="0025709A">
      <w:r>
        <w:t xml:space="preserve">Sekvenseringen går under </w:t>
      </w:r>
      <w:proofErr w:type="gramStart"/>
      <w:r>
        <w:t>1-2</w:t>
      </w:r>
      <w:proofErr w:type="gramEnd"/>
      <w:r>
        <w:t xml:space="preserve"> dygn.</w:t>
      </w:r>
    </w:p>
    <w:p w14:paraId="47415338" w14:textId="565BFF21" w:rsidR="0025709A" w:rsidRDefault="0025709A" w:rsidP="0025709A"/>
    <w:p w14:paraId="22577B44" w14:textId="66C191B8" w:rsidR="001B41C7" w:rsidRDefault="001B41C7" w:rsidP="001B41C7">
      <w:pPr>
        <w:pStyle w:val="Rubrik1"/>
      </w:pPr>
      <w:r>
        <w:t>Postsekvensering</w:t>
      </w:r>
    </w:p>
    <w:p w14:paraId="7CDD7199" w14:textId="77777777" w:rsidR="001B41C7" w:rsidRDefault="001B41C7" w:rsidP="0025709A"/>
    <w:p w14:paraId="30225945" w14:textId="428BCD33" w:rsidR="0025709A" w:rsidRDefault="0025709A" w:rsidP="001B41C7">
      <w:pPr>
        <w:pStyle w:val="Rubrik2"/>
        <w:numPr>
          <w:ilvl w:val="0"/>
          <w:numId w:val="36"/>
        </w:numPr>
      </w:pPr>
      <w:r>
        <w:t>Avsluta sekvenseringen och analys av sekvenserna</w:t>
      </w:r>
    </w:p>
    <w:p w14:paraId="637B45C6" w14:textId="77777777" w:rsidR="00396311" w:rsidRDefault="00396311" w:rsidP="0025709A"/>
    <w:p w14:paraId="30C7824F" w14:textId="0B30B6EB" w:rsidR="0025709A" w:rsidRDefault="0025709A" w:rsidP="000C1104">
      <w:pPr>
        <w:pStyle w:val="Liststycke"/>
        <w:numPr>
          <w:ilvl w:val="0"/>
          <w:numId w:val="23"/>
        </w:numPr>
      </w:pPr>
      <w:r>
        <w:t>Tryck på "Stop", sedan konfirmera att du vill avsluta</w:t>
      </w:r>
    </w:p>
    <w:p w14:paraId="70DEED28" w14:textId="2044D1A5" w:rsidR="0025709A" w:rsidRDefault="0025709A" w:rsidP="000C1104">
      <w:pPr>
        <w:pStyle w:val="Liststycke"/>
        <w:numPr>
          <w:ilvl w:val="0"/>
          <w:numId w:val="23"/>
        </w:numPr>
      </w:pPr>
      <w:r>
        <w:t xml:space="preserve">Viktigt!!! Spara en rapport: tryck på "Export PDF" (höger om </w:t>
      </w:r>
      <w:proofErr w:type="gramStart"/>
      <w:r>
        <w:t>stopp knappen</w:t>
      </w:r>
      <w:proofErr w:type="gramEnd"/>
      <w:r>
        <w:t>), välj dagens experiment och spara rapporten under "D://Nanopore rapport".</w:t>
      </w:r>
    </w:p>
    <w:p w14:paraId="333D1D48" w14:textId="1E5191D5" w:rsidR="0025709A" w:rsidRDefault="0025709A" w:rsidP="000C1104">
      <w:pPr>
        <w:pStyle w:val="Liststycke"/>
        <w:numPr>
          <w:ilvl w:val="0"/>
          <w:numId w:val="23"/>
        </w:numPr>
      </w:pPr>
      <w:r>
        <w:t xml:space="preserve">Stäng </w:t>
      </w:r>
      <w:proofErr w:type="spellStart"/>
      <w:r>
        <w:t>MinKNOW</w:t>
      </w:r>
      <w:proofErr w:type="spellEnd"/>
      <w:r>
        <w:t xml:space="preserve"> mjukvaran och kasta ut </w:t>
      </w:r>
      <w:proofErr w:type="spellStart"/>
      <w:r>
        <w:t>MinION</w:t>
      </w:r>
      <w:proofErr w:type="spellEnd"/>
      <w:r>
        <w:t xml:space="preserve"> instrumentet från USB-porten</w:t>
      </w:r>
    </w:p>
    <w:p w14:paraId="4A990F79" w14:textId="0FF9E597" w:rsidR="0025709A" w:rsidRDefault="00396311" w:rsidP="000C1104">
      <w:pPr>
        <w:pStyle w:val="Liststycke"/>
        <w:numPr>
          <w:ilvl w:val="0"/>
          <w:numId w:val="23"/>
        </w:numPr>
      </w:pPr>
      <w:r>
        <w:t>T</w:t>
      </w:r>
      <w:r w:rsidR="0025709A">
        <w:t xml:space="preserve">a ut flödescellen ur </w:t>
      </w:r>
      <w:proofErr w:type="spellStart"/>
      <w:r w:rsidR="0025709A">
        <w:t>MinION</w:t>
      </w:r>
      <w:proofErr w:type="spellEnd"/>
      <w:r w:rsidR="0025709A">
        <w:t>-instrumentet och sätt tillbaka den vita "</w:t>
      </w:r>
      <w:proofErr w:type="spellStart"/>
      <w:r w:rsidR="0025709A">
        <w:t>Configuration</w:t>
      </w:r>
      <w:proofErr w:type="spellEnd"/>
      <w:r w:rsidR="0025709A">
        <w:t xml:space="preserve"> Test Cell"</w:t>
      </w:r>
    </w:p>
    <w:p w14:paraId="6CF37743" w14:textId="7D9EAE42" w:rsidR="0025709A" w:rsidRDefault="00396311" w:rsidP="000C1104">
      <w:pPr>
        <w:pStyle w:val="Liststycke"/>
        <w:numPr>
          <w:ilvl w:val="0"/>
          <w:numId w:val="23"/>
        </w:numPr>
      </w:pPr>
      <w:r>
        <w:t>S</w:t>
      </w:r>
      <w:r w:rsidR="0025709A">
        <w:t xml:space="preserve">ätt </w:t>
      </w:r>
      <w:proofErr w:type="spellStart"/>
      <w:r w:rsidR="0025709A">
        <w:t>MinION</w:t>
      </w:r>
      <w:proofErr w:type="spellEnd"/>
      <w:r w:rsidR="0025709A">
        <w:t>-instrumentet och kabeln tillbaka i förpackningen</w:t>
      </w:r>
    </w:p>
    <w:p w14:paraId="1072E145" w14:textId="2A9DB084" w:rsidR="0025709A" w:rsidRDefault="00396311" w:rsidP="000C1104">
      <w:pPr>
        <w:pStyle w:val="Liststycke"/>
        <w:numPr>
          <w:ilvl w:val="0"/>
          <w:numId w:val="23"/>
        </w:numPr>
      </w:pPr>
      <w:r>
        <w:t>L</w:t>
      </w:r>
      <w:r w:rsidR="0025709A">
        <w:t>ogga ut från datorn (OBS! Stäng inte av datorn")</w:t>
      </w:r>
    </w:p>
    <w:p w14:paraId="7C540C5D" w14:textId="3F6B51FB" w:rsidR="0025709A" w:rsidRDefault="0025709A" w:rsidP="0025709A"/>
    <w:p w14:paraId="04E44B7D" w14:textId="786A4B4B" w:rsidR="0025709A" w:rsidRDefault="0025709A" w:rsidP="001B41C7">
      <w:pPr>
        <w:pStyle w:val="Rubrik2"/>
        <w:numPr>
          <w:ilvl w:val="0"/>
          <w:numId w:val="36"/>
        </w:numPr>
      </w:pPr>
      <w:r>
        <w:t>Tvätta och returnera flödescellen</w:t>
      </w:r>
    </w:p>
    <w:p w14:paraId="4530AE7C" w14:textId="77777777" w:rsidR="0025709A" w:rsidRDefault="0025709A" w:rsidP="0025709A"/>
    <w:p w14:paraId="77A2AE19" w14:textId="77777777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>OBS! Vid spill måste PCR-</w:t>
      </w:r>
      <w:proofErr w:type="spellStart"/>
      <w:r w:rsidRPr="000C1104">
        <w:rPr>
          <w:b/>
          <w:bCs/>
        </w:rPr>
        <w:t>hooden</w:t>
      </w:r>
      <w:proofErr w:type="spellEnd"/>
      <w:r w:rsidRPr="000C1104">
        <w:rPr>
          <w:b/>
          <w:bCs/>
        </w:rPr>
        <w:t xml:space="preserve"> rengöras med </w:t>
      </w:r>
      <w:proofErr w:type="spellStart"/>
      <w:r w:rsidRPr="000C1104">
        <w:rPr>
          <w:b/>
          <w:bCs/>
        </w:rPr>
        <w:t>Virkon</w:t>
      </w:r>
      <w:proofErr w:type="spellEnd"/>
      <w:r w:rsidRPr="000C1104">
        <w:rPr>
          <w:b/>
          <w:bCs/>
        </w:rPr>
        <w:t xml:space="preserve"> och UV-behandlas i några timmar, annars finns risk för kontamination. Vätska från </w:t>
      </w:r>
      <w:proofErr w:type="spellStart"/>
      <w:r w:rsidRPr="000C1104">
        <w:rPr>
          <w:b/>
          <w:bCs/>
        </w:rPr>
        <w:t>waste</w:t>
      </w:r>
      <w:proofErr w:type="spellEnd"/>
      <w:r w:rsidRPr="000C1104">
        <w:rPr>
          <w:b/>
          <w:bCs/>
        </w:rPr>
        <w:t>-kanalen samlas i ett Falcon-rör som sedan slängs i en gul låda.</w:t>
      </w:r>
    </w:p>
    <w:p w14:paraId="36FDFA3B" w14:textId="77777777" w:rsidR="0025709A" w:rsidRDefault="0025709A" w:rsidP="0025709A"/>
    <w:p w14:paraId="48757ABB" w14:textId="45C5DCB7" w:rsidR="0025709A" w:rsidRDefault="0025709A" w:rsidP="000C1104">
      <w:pPr>
        <w:pStyle w:val="Liststycke"/>
        <w:numPr>
          <w:ilvl w:val="0"/>
          <w:numId w:val="24"/>
        </w:numPr>
      </w:pPr>
      <w:r>
        <w:t>i post-PCR-</w:t>
      </w:r>
      <w:proofErr w:type="spellStart"/>
      <w:r>
        <w:t>hooden</w:t>
      </w:r>
      <w:proofErr w:type="spellEnd"/>
      <w:r>
        <w:t xml:space="preserve">, lägg flödescellen på </w:t>
      </w:r>
      <w:proofErr w:type="gramStart"/>
      <w:r>
        <w:t>ett pappersduk</w:t>
      </w:r>
      <w:proofErr w:type="gramEnd"/>
      <w:r>
        <w:t xml:space="preserve">; </w:t>
      </w:r>
      <w:proofErr w:type="spellStart"/>
      <w:r>
        <w:t>SpotOn</w:t>
      </w:r>
      <w:proofErr w:type="spellEnd"/>
      <w:r>
        <w:t>-porten ska vara stängt</w:t>
      </w:r>
    </w:p>
    <w:p w14:paraId="5DF234D8" w14:textId="72A5084E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Öppna </w:t>
      </w:r>
      <w:proofErr w:type="spellStart"/>
      <w:r>
        <w:t>primingporten</w:t>
      </w:r>
      <w:proofErr w:type="spellEnd"/>
      <w:r>
        <w:t xml:space="preserve"> och </w:t>
      </w:r>
      <w:proofErr w:type="spellStart"/>
      <w:r>
        <w:t>pipettera</w:t>
      </w:r>
      <w:proofErr w:type="spellEnd"/>
      <w:r>
        <w:t xml:space="preserve"> ca 2x 1 ml NF-vatten i den</w:t>
      </w:r>
    </w:p>
    <w:p w14:paraId="2FE2254D" w14:textId="6BFA62D0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OBS! Stäng </w:t>
      </w:r>
      <w:proofErr w:type="spellStart"/>
      <w:r>
        <w:t>primingproten</w:t>
      </w:r>
      <w:proofErr w:type="spellEnd"/>
    </w:p>
    <w:p w14:paraId="11BDC4DB" w14:textId="47946D04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Töm </w:t>
      </w:r>
      <w:proofErr w:type="spellStart"/>
      <w:r>
        <w:t>waste</w:t>
      </w:r>
      <w:proofErr w:type="spellEnd"/>
      <w:r>
        <w:t xml:space="preserve">-kanalen ("tjocktarmen") via </w:t>
      </w:r>
      <w:proofErr w:type="spellStart"/>
      <w:r>
        <w:t>wasteporten</w:t>
      </w:r>
      <w:proofErr w:type="spellEnd"/>
      <w:r>
        <w:t xml:space="preserve"> med hjälp av en pipett. </w:t>
      </w:r>
    </w:p>
    <w:p w14:paraId="3835BCC8" w14:textId="6449C359" w:rsidR="0025709A" w:rsidRDefault="000C1104" w:rsidP="000C1104">
      <w:pPr>
        <w:pStyle w:val="Liststycke"/>
        <w:numPr>
          <w:ilvl w:val="0"/>
          <w:numId w:val="24"/>
        </w:numPr>
      </w:pPr>
      <w:r>
        <w:t>U</w:t>
      </w:r>
      <w:r w:rsidR="0025709A">
        <w:t>pprepa stegen ovan med ytterligare 2x 1 ml NF-vatten</w:t>
      </w:r>
    </w:p>
    <w:p w14:paraId="0098197B" w14:textId="3DA4993B" w:rsidR="0025709A" w:rsidRDefault="000C1104" w:rsidP="000C1104">
      <w:pPr>
        <w:pStyle w:val="Liststycke"/>
        <w:numPr>
          <w:ilvl w:val="0"/>
          <w:numId w:val="24"/>
        </w:numPr>
      </w:pPr>
      <w:r>
        <w:t>T</w:t>
      </w:r>
      <w:r w:rsidR="0025709A">
        <w:t xml:space="preserve">orka bort vätska på flödescellen med ett </w:t>
      </w:r>
      <w:proofErr w:type="spellStart"/>
      <w:r w:rsidR="0025709A">
        <w:t>papersduk</w:t>
      </w:r>
      <w:proofErr w:type="spellEnd"/>
    </w:p>
    <w:p w14:paraId="66162879" w14:textId="23DBC7B0" w:rsidR="0025709A" w:rsidRDefault="000C1104" w:rsidP="000C1104">
      <w:pPr>
        <w:pStyle w:val="Liststycke"/>
        <w:numPr>
          <w:ilvl w:val="0"/>
          <w:numId w:val="24"/>
        </w:numPr>
      </w:pPr>
      <w:r>
        <w:t>S</w:t>
      </w:r>
      <w:r w:rsidR="0025709A">
        <w:t>ätt flödescellen tillbaka i plastskalet den skickades i</w:t>
      </w:r>
    </w:p>
    <w:p w14:paraId="7B1B8AEA" w14:textId="6F610287" w:rsidR="0025709A" w:rsidRDefault="000C1104" w:rsidP="000C1104">
      <w:pPr>
        <w:pStyle w:val="Liststycke"/>
        <w:numPr>
          <w:ilvl w:val="0"/>
          <w:numId w:val="24"/>
        </w:numPr>
      </w:pPr>
      <w:r>
        <w:t>F</w:t>
      </w:r>
      <w:r w:rsidR="0025709A">
        <w:t>örsegla plastskalet med folien som finn i förpackningen</w:t>
      </w:r>
    </w:p>
    <w:p w14:paraId="6AAD19F5" w14:textId="51875219" w:rsidR="0025709A" w:rsidRDefault="000C1104" w:rsidP="000C1104">
      <w:pPr>
        <w:pStyle w:val="Liststycke"/>
        <w:numPr>
          <w:ilvl w:val="0"/>
          <w:numId w:val="24"/>
        </w:numPr>
      </w:pPr>
      <w:r>
        <w:t>L</w:t>
      </w:r>
      <w:r w:rsidR="0025709A">
        <w:t>ägg det förseglade plastskalet med flödescellen i tillbaka i sin förpackning</w:t>
      </w:r>
    </w:p>
    <w:p w14:paraId="0DC9BC06" w14:textId="34B5D9A9" w:rsidR="0025709A" w:rsidRDefault="000C1104" w:rsidP="000C1104">
      <w:pPr>
        <w:pStyle w:val="Liststycke"/>
        <w:numPr>
          <w:ilvl w:val="0"/>
          <w:numId w:val="24"/>
        </w:numPr>
      </w:pPr>
      <w:r>
        <w:t>A</w:t>
      </w:r>
      <w:r w:rsidR="0025709A">
        <w:t>nvända, tvättade flödesceller sparas i kyl tills de returneras</w:t>
      </w:r>
    </w:p>
    <w:p w14:paraId="0F3EFADD" w14:textId="77777777" w:rsidR="0025709A" w:rsidRDefault="0025709A" w:rsidP="0025709A"/>
    <w:p w14:paraId="1334F050" w14:textId="7E2AAB1A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 xml:space="preserve">Postlådor för returnering av upp till 10/20/80 flödesceller kan beställas på </w:t>
      </w:r>
      <w:r w:rsidRPr="000C1104">
        <w:rPr>
          <w:b/>
          <w:bCs/>
          <w:color w:val="2E74B5" w:themeColor="accent5" w:themeShade="BF"/>
        </w:rPr>
        <w:t>https://community.nanoporetech.com/support/returns</w:t>
      </w:r>
      <w:r w:rsidRPr="000C1104">
        <w:rPr>
          <w:b/>
          <w:bCs/>
        </w:rPr>
        <w:t>. Följ beskrivningen för att boka upphämtning av flödescellerna.</w:t>
      </w:r>
    </w:p>
    <w:sectPr w:rsidR="0025709A" w:rsidRPr="000C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ACD"/>
    <w:multiLevelType w:val="hybridMultilevel"/>
    <w:tmpl w:val="E11C7A9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3E7"/>
    <w:multiLevelType w:val="hybridMultilevel"/>
    <w:tmpl w:val="07E4229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87C73"/>
    <w:multiLevelType w:val="hybridMultilevel"/>
    <w:tmpl w:val="2A64A7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40D7"/>
    <w:multiLevelType w:val="hybridMultilevel"/>
    <w:tmpl w:val="6B24D70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4E06"/>
    <w:multiLevelType w:val="hybridMultilevel"/>
    <w:tmpl w:val="F878BA4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827EE"/>
    <w:multiLevelType w:val="hybridMultilevel"/>
    <w:tmpl w:val="623056B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C5DEC"/>
    <w:multiLevelType w:val="hybridMultilevel"/>
    <w:tmpl w:val="803E32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358C"/>
    <w:multiLevelType w:val="hybridMultilevel"/>
    <w:tmpl w:val="458ED296"/>
    <w:lvl w:ilvl="0" w:tplc="B1D6DF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A0C08"/>
    <w:multiLevelType w:val="hybridMultilevel"/>
    <w:tmpl w:val="34F28AA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19AC"/>
    <w:multiLevelType w:val="hybridMultilevel"/>
    <w:tmpl w:val="41C244B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BB7EA2"/>
    <w:multiLevelType w:val="hybridMultilevel"/>
    <w:tmpl w:val="C1DA77DE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A1462"/>
    <w:multiLevelType w:val="hybridMultilevel"/>
    <w:tmpl w:val="5E9017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974C3"/>
    <w:multiLevelType w:val="hybridMultilevel"/>
    <w:tmpl w:val="48B22C1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7151EB"/>
    <w:multiLevelType w:val="hybridMultilevel"/>
    <w:tmpl w:val="B01A5A2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44553B"/>
    <w:multiLevelType w:val="hybridMultilevel"/>
    <w:tmpl w:val="B218F92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E6817"/>
    <w:multiLevelType w:val="hybridMultilevel"/>
    <w:tmpl w:val="403A5E72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8109A"/>
    <w:multiLevelType w:val="hybridMultilevel"/>
    <w:tmpl w:val="90406E7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6B2C31"/>
    <w:multiLevelType w:val="hybridMultilevel"/>
    <w:tmpl w:val="3F76275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35066"/>
    <w:multiLevelType w:val="hybridMultilevel"/>
    <w:tmpl w:val="A8EC0BC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15B52"/>
    <w:multiLevelType w:val="hybridMultilevel"/>
    <w:tmpl w:val="886E65D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C003D"/>
    <w:multiLevelType w:val="hybridMultilevel"/>
    <w:tmpl w:val="CBBC620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E1C8F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81983"/>
    <w:multiLevelType w:val="hybridMultilevel"/>
    <w:tmpl w:val="7D1C0D3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47BB5"/>
    <w:multiLevelType w:val="hybridMultilevel"/>
    <w:tmpl w:val="3C9C75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E1EDF"/>
    <w:multiLevelType w:val="hybridMultilevel"/>
    <w:tmpl w:val="A4A841B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60263"/>
    <w:multiLevelType w:val="hybridMultilevel"/>
    <w:tmpl w:val="CAE2D01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B70AD"/>
    <w:multiLevelType w:val="hybridMultilevel"/>
    <w:tmpl w:val="A9C683F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A14F1"/>
    <w:multiLevelType w:val="hybridMultilevel"/>
    <w:tmpl w:val="F9B07F4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92850"/>
    <w:multiLevelType w:val="hybridMultilevel"/>
    <w:tmpl w:val="51220B1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4BCF"/>
    <w:multiLevelType w:val="hybridMultilevel"/>
    <w:tmpl w:val="B9E4ED6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B3AD9"/>
    <w:multiLevelType w:val="hybridMultilevel"/>
    <w:tmpl w:val="A0403AD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B0443"/>
    <w:multiLevelType w:val="hybridMultilevel"/>
    <w:tmpl w:val="54DCD21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C34FD"/>
    <w:multiLevelType w:val="hybridMultilevel"/>
    <w:tmpl w:val="B77CA11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840BF"/>
    <w:multiLevelType w:val="hybridMultilevel"/>
    <w:tmpl w:val="0A6E97D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76AF6"/>
    <w:multiLevelType w:val="hybridMultilevel"/>
    <w:tmpl w:val="7CE253C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70421"/>
    <w:multiLevelType w:val="hybridMultilevel"/>
    <w:tmpl w:val="317E1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E1CF9"/>
    <w:multiLevelType w:val="hybridMultilevel"/>
    <w:tmpl w:val="7ADE27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26"/>
  </w:num>
  <w:num w:numId="4">
    <w:abstractNumId w:val="29"/>
  </w:num>
  <w:num w:numId="5">
    <w:abstractNumId w:val="28"/>
  </w:num>
  <w:num w:numId="6">
    <w:abstractNumId w:val="34"/>
  </w:num>
  <w:num w:numId="7">
    <w:abstractNumId w:val="11"/>
  </w:num>
  <w:num w:numId="8">
    <w:abstractNumId w:val="4"/>
  </w:num>
  <w:num w:numId="9">
    <w:abstractNumId w:val="24"/>
  </w:num>
  <w:num w:numId="10">
    <w:abstractNumId w:val="8"/>
  </w:num>
  <w:num w:numId="11">
    <w:abstractNumId w:val="20"/>
  </w:num>
  <w:num w:numId="12">
    <w:abstractNumId w:val="7"/>
  </w:num>
  <w:num w:numId="13">
    <w:abstractNumId w:val="30"/>
  </w:num>
  <w:num w:numId="14">
    <w:abstractNumId w:val="25"/>
  </w:num>
  <w:num w:numId="15">
    <w:abstractNumId w:val="21"/>
  </w:num>
  <w:num w:numId="16">
    <w:abstractNumId w:val="27"/>
  </w:num>
  <w:num w:numId="17">
    <w:abstractNumId w:val="18"/>
  </w:num>
  <w:num w:numId="18">
    <w:abstractNumId w:val="6"/>
  </w:num>
  <w:num w:numId="19">
    <w:abstractNumId w:val="14"/>
  </w:num>
  <w:num w:numId="20">
    <w:abstractNumId w:val="23"/>
  </w:num>
  <w:num w:numId="21">
    <w:abstractNumId w:val="0"/>
  </w:num>
  <w:num w:numId="22">
    <w:abstractNumId w:val="15"/>
  </w:num>
  <w:num w:numId="23">
    <w:abstractNumId w:val="2"/>
  </w:num>
  <w:num w:numId="24">
    <w:abstractNumId w:val="17"/>
  </w:num>
  <w:num w:numId="25">
    <w:abstractNumId w:val="19"/>
  </w:num>
  <w:num w:numId="26">
    <w:abstractNumId w:val="35"/>
  </w:num>
  <w:num w:numId="27">
    <w:abstractNumId w:val="22"/>
  </w:num>
  <w:num w:numId="28">
    <w:abstractNumId w:val="13"/>
  </w:num>
  <w:num w:numId="29">
    <w:abstractNumId w:val="12"/>
  </w:num>
  <w:num w:numId="30">
    <w:abstractNumId w:val="10"/>
  </w:num>
  <w:num w:numId="31">
    <w:abstractNumId w:val="3"/>
  </w:num>
  <w:num w:numId="32">
    <w:abstractNumId w:val="16"/>
  </w:num>
  <w:num w:numId="33">
    <w:abstractNumId w:val="9"/>
  </w:num>
  <w:num w:numId="34">
    <w:abstractNumId w:val="5"/>
  </w:num>
  <w:num w:numId="35">
    <w:abstractNumId w:val="31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9"/>
    <w:rsid w:val="0008359E"/>
    <w:rsid w:val="000904D3"/>
    <w:rsid w:val="000A0267"/>
    <w:rsid w:val="000C1104"/>
    <w:rsid w:val="000D3F09"/>
    <w:rsid w:val="00141ED2"/>
    <w:rsid w:val="001B41C7"/>
    <w:rsid w:val="001D396E"/>
    <w:rsid w:val="001E6C42"/>
    <w:rsid w:val="0025709A"/>
    <w:rsid w:val="0034486C"/>
    <w:rsid w:val="00396311"/>
    <w:rsid w:val="003A191E"/>
    <w:rsid w:val="003C5C0D"/>
    <w:rsid w:val="003E22FA"/>
    <w:rsid w:val="00494954"/>
    <w:rsid w:val="00496040"/>
    <w:rsid w:val="005427DB"/>
    <w:rsid w:val="00560CCD"/>
    <w:rsid w:val="005B0DB3"/>
    <w:rsid w:val="00600809"/>
    <w:rsid w:val="006A1C5C"/>
    <w:rsid w:val="006D44EE"/>
    <w:rsid w:val="006D55B9"/>
    <w:rsid w:val="007B17CA"/>
    <w:rsid w:val="007D52F4"/>
    <w:rsid w:val="00807D75"/>
    <w:rsid w:val="00954892"/>
    <w:rsid w:val="009A7BDE"/>
    <w:rsid w:val="00A47139"/>
    <w:rsid w:val="00AC6DE2"/>
    <w:rsid w:val="00BD58D8"/>
    <w:rsid w:val="00C31DEA"/>
    <w:rsid w:val="00C67774"/>
    <w:rsid w:val="00CA6E17"/>
    <w:rsid w:val="00CE7B40"/>
    <w:rsid w:val="00D02002"/>
    <w:rsid w:val="00D35632"/>
    <w:rsid w:val="00D80B62"/>
    <w:rsid w:val="00DE4E18"/>
    <w:rsid w:val="00DE571F"/>
    <w:rsid w:val="00E34E1B"/>
    <w:rsid w:val="00E649B5"/>
    <w:rsid w:val="00EE0A83"/>
    <w:rsid w:val="00F122DA"/>
    <w:rsid w:val="00F24D63"/>
    <w:rsid w:val="00F86020"/>
    <w:rsid w:val="00FA4705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DF79"/>
  <w15:chartTrackingRefBased/>
  <w15:docId w15:val="{26DA66B5-DA14-460C-B242-6A22B724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3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6D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25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5709A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83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cid:image003.png@01D7EC10.2C169BB0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" Type="http://schemas.openxmlformats.org/officeDocument/2006/relationships/customXml" Target="../customXml/item3.xml"/><Relationship Id="rId21" Type="http://schemas.openxmlformats.org/officeDocument/2006/relationships/image" Target="cid:image007.png@01D7EC10.2C169BB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cid:image005.png@01D7EC10.2C169BB0" TargetMode="External"/><Relationship Id="rId25" Type="http://schemas.openxmlformats.org/officeDocument/2006/relationships/image" Target="cid:image010.png@01D7EC10.2C169B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2.png@01D7EC10.2C169BB0" TargetMode="External"/><Relationship Id="rId24" Type="http://schemas.openxmlformats.org/officeDocument/2006/relationships/image" Target="media/image9.gif"/><Relationship Id="rId5" Type="http://schemas.openxmlformats.org/officeDocument/2006/relationships/styles" Target="styles.xml"/><Relationship Id="rId15" Type="http://schemas.openxmlformats.org/officeDocument/2006/relationships/image" Target="cid:image004.png@01D7EC10.2C169BB0" TargetMode="External"/><Relationship Id="rId23" Type="http://schemas.openxmlformats.org/officeDocument/2006/relationships/image" Target="cid:image009.png@01D7EC10.2C169BB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cid:image006.png@01D7EC10.2C169BB0" TargetMode="External"/><Relationship Id="rId4" Type="http://schemas.openxmlformats.org/officeDocument/2006/relationships/numbering" Target="numbering.xml"/><Relationship Id="rId9" Type="http://schemas.openxmlformats.org/officeDocument/2006/relationships/image" Target="cid:image001.png@01D7EC10.2C169BB0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image" Target="cid:image011.png@01D7EC10.2C169BB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67977DC2ADC24CAC9A268E6130C0B5" ma:contentTypeVersion="7" ma:contentTypeDescription="Skapa ett nytt dokument." ma:contentTypeScope="" ma:versionID="4b0281536ce8bc9d511ee5576e8a2e23">
  <xsd:schema xmlns:xsd="http://www.w3.org/2001/XMLSchema" xmlns:xs="http://www.w3.org/2001/XMLSchema" xmlns:p="http://schemas.microsoft.com/office/2006/metadata/properties" xmlns:ns3="26c61549-ade6-4b73-9ba8-bd03eb371ed2" xmlns:ns4="b1e20e62-7086-4883-9b73-154bab4dfdea" targetNamespace="http://schemas.microsoft.com/office/2006/metadata/properties" ma:root="true" ma:fieldsID="3f214633beb77805e9793fc97b7ffc89" ns3:_="" ns4:_="">
    <xsd:import namespace="26c61549-ade6-4b73-9ba8-bd03eb371ed2"/>
    <xsd:import namespace="b1e20e62-7086-4883-9b73-154bab4dfd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61549-ade6-4b73-9ba8-bd03eb371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20e62-7086-4883-9b73-154bab4df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4A40A2-4833-4C3A-AC57-8725C9DA0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61549-ade6-4b73-9ba8-bd03eb371ed2"/>
    <ds:schemaRef ds:uri="b1e20e62-7086-4883-9b73-154bab4df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609D15-60E3-44DC-993E-39F4FC1CC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4C3ED-32F2-4755-9D39-74BBDD2F06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2308</Words>
  <Characters>12233</Characters>
  <Application>Microsoft Office Word</Application>
  <DocSecurity>0</DocSecurity>
  <Lines>101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Västerbotten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G Larsson</dc:creator>
  <cp:keywords/>
  <dc:description/>
  <cp:lastModifiedBy>Pär G Larsson</cp:lastModifiedBy>
  <cp:revision>5</cp:revision>
  <dcterms:created xsi:type="dcterms:W3CDTF">2021-12-09T20:13:00Z</dcterms:created>
  <dcterms:modified xsi:type="dcterms:W3CDTF">2021-12-20T22:54:00Z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0x010100C567977DC2ADC24CAC9A268E6130C0B5</vt:lpwstr>
  </property>
</Properties>
</file>