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5C351" w14:textId="77777777" w:rsidR="009F0C94" w:rsidRPr="000C6912" w:rsidRDefault="00954024" w:rsidP="000C6912">
      <w:r>
        <w:rPr>
          <w:noProof/>
        </w:rPr>
        <mc:AlternateContent>
          <mc:Choice Requires="wps">
            <w:drawing>
              <wp:anchor distT="0" distB="0" distL="114300" distR="114300" simplePos="0" relativeHeight="251661824" behindDoc="0" locked="0" layoutInCell="1" allowOverlap="1" wp14:anchorId="4CC4A423" wp14:editId="2ED9AF41">
                <wp:simplePos x="0" y="0"/>
                <wp:positionH relativeFrom="column">
                  <wp:posOffset>0</wp:posOffset>
                </wp:positionH>
                <wp:positionV relativeFrom="paragraph">
                  <wp:posOffset>0</wp:posOffset>
                </wp:positionV>
                <wp:extent cx="635000" cy="635000"/>
                <wp:effectExtent l="9525" t="9525" r="12700" b="12700"/>
                <wp:wrapNone/>
                <wp:docPr id="11"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4443CF" id="_x0000_t202" coordsize="21600,21600" o:spt="202" path="m,l,21600r21600,l21600,xe">
                <v:stroke joinstyle="miter"/>
                <v:path gradientshapeok="t" o:connecttype="rect"/>
              </v:shapetype>
              <v:shape id="DeepLBoxSPIDType" o:spid="_x0000_s1026" type="#_x0000_t202" style="position:absolute;margin-left:0;margin-top:0;width:50pt;height:50pt;z-index:251661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Do8NwIAAGM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IG9G1NimcEe&#10;raR0m/dw2j49rp7PyIC0SgiZ+pv06lyo8NjW4cF4wry0n2oPbgP8WyAWtlKj8mkfnWXL7F4+eA9d&#10;K5lA8hmmGOD0oCEh7rpPIJAEO0TIqKfGm4SOWhG8Cpt4vjZOniLhuHnzdlaWGOEYuthItGDVy2Hn&#10;Q/wowZBk1NQjuwzOjpsQ+9SXlFwJaCXWSuvs+P1uqT05MnxD6/wlGRA9DNO0JV1N72aTWS/GMBaG&#10;EMg0kf0LhFERh0ErU9PbaxKrkmofrMADrIpM6d7G+7VFGknGpFyv4Q7EGVX00L90nEw0WvA/KOnw&#10;ldc0fD8wjy3VjxY7cTeeTtNYZGc6ezdBxw8ju2GEWY5QNY2U9OYy9qN0cF7t29zwRNLCA3avUVnZ&#10;xK9ndSGLLzmrd5m6NCpDP2f9+jcsfgI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LLoOjw3AgAAYwQAAA4AAAAAAAAAAAAAAAAALgIA&#10;AGRycy9lMm9Eb2MueG1sUEsBAi0AFAAGAAgAAAAhAI6gc+XXAAAABQEAAA8AAAAAAAAAAAAAAAAA&#10;kQQAAGRycy9kb3ducmV2LnhtbFBLBQYAAAAABAAEAPMAAACVBQAAAAA=&#10;">
                <o:lock v:ext="edit" selection="t"/>
              </v:shape>
            </w:pict>
          </mc:Fallback>
        </mc:AlternateContent>
      </w:r>
    </w:p>
    <w:p w14:paraId="7AB2D8AF" w14:textId="77777777" w:rsidR="00750A72" w:rsidRPr="00FE24A7" w:rsidRDefault="00954024" w:rsidP="009E2660">
      <w:pPr>
        <w:pStyle w:val="Heading1"/>
        <w:rPr>
          <w:rFonts w:eastAsia="Times New Roman"/>
          <w:color w:val="C45911" w:themeColor="accent2" w:themeShade="BF"/>
          <w:sz w:val="48"/>
          <w:szCs w:val="48"/>
        </w:rPr>
      </w:pPr>
      <w:r w:rsidRPr="00FE24A7">
        <w:rPr>
          <w:rFonts w:eastAsia="Times New Roman"/>
          <w:color w:val="C45911" w:themeColor="accent2" w:themeShade="BF"/>
          <w:sz w:val="48"/>
          <w:szCs w:val="48"/>
        </w:rPr>
        <w:t xml:space="preserve">Form candidate </w:t>
      </w:r>
      <w:r w:rsidR="00155E74">
        <w:rPr>
          <w:rFonts w:eastAsia="Times New Roman"/>
          <w:color w:val="C45911" w:themeColor="accent2" w:themeShade="BF"/>
          <w:sz w:val="48"/>
          <w:szCs w:val="48"/>
        </w:rPr>
        <w:t>ZIB</w:t>
      </w:r>
      <w:r w:rsidRPr="00FE24A7">
        <w:rPr>
          <w:rFonts w:eastAsia="Times New Roman"/>
          <w:color w:val="C45911" w:themeColor="accent2" w:themeShade="BF"/>
          <w:sz w:val="48"/>
          <w:szCs w:val="48"/>
        </w:rPr>
        <w:t xml:space="preserve"> </w:t>
      </w:r>
    </w:p>
    <w:p w14:paraId="3A2F9EBF" w14:textId="77777777" w:rsidR="00750A72" w:rsidRPr="00FE24A7" w:rsidRDefault="00954024" w:rsidP="009E2660">
      <w:pPr>
        <w:pStyle w:val="Heading2"/>
        <w:rPr>
          <w:rFonts w:eastAsia="Times New Roman"/>
          <w:color w:val="404040" w:themeColor="text1" w:themeTint="BF"/>
        </w:rPr>
      </w:pPr>
      <w:r w:rsidRPr="00FE24A7">
        <w:rPr>
          <w:rFonts w:eastAsia="Times New Roman"/>
          <w:color w:val="404040" w:themeColor="text1" w:themeTint="BF"/>
        </w:rPr>
        <w:t xml:space="preserve">When registering at the </w:t>
      </w:r>
      <w:r w:rsidR="00155E74">
        <w:rPr>
          <w:rFonts w:eastAsia="Times New Roman"/>
          <w:color w:val="404040" w:themeColor="text1" w:themeTint="BF"/>
        </w:rPr>
        <w:t>ZIB</w:t>
      </w:r>
      <w:r w:rsidRPr="00FE24A7">
        <w:rPr>
          <w:rFonts w:eastAsia="Times New Roman"/>
          <w:color w:val="404040" w:themeColor="text1" w:themeTint="BF"/>
        </w:rPr>
        <w:t>-centre,</w:t>
      </w:r>
      <w:r w:rsidRPr="00FE24A7">
        <w:rPr>
          <w:rFonts w:eastAsia="Times New Roman"/>
          <w:color w:val="404040" w:themeColor="text1" w:themeTint="BF"/>
          <w:u w:val="single"/>
        </w:rPr>
        <w:t xml:space="preserve"> at least </w:t>
      </w:r>
      <w:r w:rsidRPr="00FE24A7">
        <w:rPr>
          <w:rFonts w:eastAsia="Times New Roman"/>
          <w:color w:val="404040" w:themeColor="text1" w:themeTint="BF"/>
        </w:rPr>
        <w:t xml:space="preserve">these 3 sections of the </w:t>
      </w:r>
      <w:r w:rsidR="00155E74">
        <w:rPr>
          <w:rFonts w:eastAsia="Times New Roman"/>
          <w:color w:val="404040" w:themeColor="text1" w:themeTint="BF"/>
        </w:rPr>
        <w:t>ZIB</w:t>
      </w:r>
      <w:r w:rsidRPr="00FE24A7">
        <w:rPr>
          <w:rFonts w:eastAsia="Times New Roman"/>
          <w:color w:val="404040" w:themeColor="text1" w:themeTint="BF"/>
        </w:rPr>
        <w:t xml:space="preserve"> must be completed in both Dutch and English. Any other information (including visualizations) can be added at the end of this document. </w:t>
      </w:r>
    </w:p>
    <w:p w14:paraId="4FE9D1E3" w14:textId="77777777" w:rsidR="00750A72" w:rsidRPr="00FE24A7" w:rsidRDefault="00A44585" w:rsidP="00750A72">
      <w:pPr>
        <w:rPr>
          <w:rFonts w:asciiTheme="majorHAnsi" w:eastAsia="Times New Roman" w:hAnsiTheme="majorHAnsi" w:cstheme="majorHAnsi"/>
          <w:color w:val="000000"/>
          <w:sz w:val="23"/>
          <w:szCs w:val="23"/>
        </w:rPr>
      </w:pPr>
    </w:p>
    <w:p w14:paraId="5825DCC3" w14:textId="77777777" w:rsidR="001361C4" w:rsidRPr="00FE24A7" w:rsidRDefault="00954024" w:rsidP="00750A72">
      <w:pPr>
        <w:rPr>
          <w:rFonts w:asciiTheme="majorHAnsi" w:eastAsia="Times New Roman" w:hAnsiTheme="majorHAnsi" w:cstheme="majorHAnsi"/>
          <w:color w:val="000000"/>
          <w:sz w:val="23"/>
          <w:szCs w:val="23"/>
        </w:rPr>
      </w:pPr>
      <w:r>
        <w:rPr>
          <w:rFonts w:asciiTheme="majorHAnsi" w:eastAsia="Times New Roman" w:hAnsiTheme="majorHAnsi" w:cstheme="majorHAnsi"/>
          <w:noProof/>
          <w:color w:val="000000"/>
          <w:sz w:val="23"/>
          <w:szCs w:val="23"/>
        </w:rPr>
        <mc:AlternateContent>
          <mc:Choice Requires="wps">
            <w:drawing>
              <wp:anchor distT="0" distB="0" distL="114300" distR="114300" simplePos="0" relativeHeight="251658752" behindDoc="0" locked="0" layoutInCell="1" allowOverlap="1" wp14:anchorId="34A34FA0" wp14:editId="78327A86">
                <wp:simplePos x="0" y="0"/>
                <wp:positionH relativeFrom="column">
                  <wp:posOffset>0</wp:posOffset>
                </wp:positionH>
                <wp:positionV relativeFrom="paragraph">
                  <wp:posOffset>12065</wp:posOffset>
                </wp:positionV>
                <wp:extent cx="5801904" cy="0"/>
                <wp:effectExtent l="0" t="12700" r="15240" b="12700"/>
                <wp:wrapNone/>
                <wp:docPr id="6" name="Rechte verbindingslijn 6"/>
                <wp:cNvGraphicFramePr/>
                <a:graphic xmlns:a="http://schemas.openxmlformats.org/drawingml/2006/main">
                  <a:graphicData uri="http://schemas.microsoft.com/office/word/2010/wordprocessingShape">
                    <wps:wsp>
                      <wps:cNvCnPr/>
                      <wps:spPr>
                        <a:xfrm>
                          <a:off x="0" y="0"/>
                          <a:ext cx="5801904"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D86ED7F" id="Rechte verbindingslijn 6"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95pt" to="456.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yf1xQEAANgDAAAOAAAAZHJzL2Uyb0RvYy54bWysU9uO0zAQfUfiHyy/UycVLSVqug+7ghcE&#10;1bJ8gOuMGyPfZJsm/XvGTppFgIRAvDi+zDkz58xkfzcaTS4QonK2pfWqogSscJ2y55Z+eXr3akdJ&#10;TNx2XDsLLb1CpHeHly/2g29g7XqnOwgESWxsBt/SPiXfMBZFD4bHlfNg8VG6YHjCYzizLvAB2Y1m&#10;66rassGFzgcnIEa8fZge6aHwSwkifZIyQiK6pVhbKmso6ymv7LDnzTlw3ysxl8H/oQrDlcWkC9UD&#10;T5x8C+oXKqNEcNHJtBLOMCelElA0oJq6+knN5557KFrQnOgXm+L/oxUfL8dAVNfSLSWWG2zRI4g+&#10;QW7qSdncyKjVV0u22avBxwYh9/YY5lP0x5CFjzKY/EVJZCz+Xhd/YUxE4OVmV9Vvq9eUiNsbewb6&#10;ENN7cIbkTUu1slk6b/jlQ0yYDENvIflaWzK0dL3bvNnkwliubKql7NJVwxT2CBL1Yfa60JXJgnsd&#10;yIXjTHAhwKZ1ocikGJ1hUmm9AKs/A+f4DIUydX8DXhAls7NpARtlXfhd9jTWc8lyir85MOnOFpxc&#10;dy1dKtbg+BQL51HP8/njucCff8jDdwAAAP//AwBQSwMEFAAGAAgAAAAhANwe/iXcAAAABAEAAA8A&#10;AABkcnMvZG93bnJldi54bWxMj81OwzAQhO9IfQdrK3GjTvgrTeNUqAioOCClgODoxtskwl5HsdsG&#10;np6FCz3Ozmrmm3wxOCv22IfWk4J0koBAqrxpqVbw+nJ/dgMiRE1GW0+o4AsDLIrRSa4z4w9U4n4d&#10;a8EhFDKtoImxy6QMVYNOh4nvkNjb+t7pyLKvpen1gcOdledJci2dbokbGt3hssHqc71zCp7tctW9&#10;fVyGsqyG9PHp6s68P3wrdToebucgIg7x/xl+8RkdCmba+B2ZIKwCHhL5OgPB5iy9mILY/GlZ5PIY&#10;vvgBAAD//wMAUEsBAi0AFAAGAAgAAAAhALaDOJL+AAAA4QEAABMAAAAAAAAAAAAAAAAAAAAAAFtD&#10;b250ZW50X1R5cGVzXS54bWxQSwECLQAUAAYACAAAACEAOP0h/9YAAACUAQAACwAAAAAAAAAAAAAA&#10;AAAvAQAAX3JlbHMvLnJlbHNQSwECLQAUAAYACAAAACEA8ysn9cUBAADYAwAADgAAAAAAAAAAAAAA&#10;AAAuAgAAZHJzL2Uyb0RvYy54bWxQSwECLQAUAAYACAAAACEA3B7+JdwAAAAEAQAADwAAAAAAAAAA&#10;AAAAAAAfBAAAZHJzL2Rvd25yZXYueG1sUEsFBgAAAAAEAAQA8wAAACgFAAAAAA==&#10;" strokecolor="#ed7d31 [3205]" strokeweight="2.25pt">
                <v:stroke joinstyle="miter"/>
              </v:line>
            </w:pict>
          </mc:Fallback>
        </mc:AlternateContent>
      </w:r>
    </w:p>
    <w:tbl>
      <w:tblPr>
        <w:tblStyle w:val="TableGrid"/>
        <w:tblpPr w:leftFromText="141" w:rightFromText="141" w:vertAnchor="text" w:horzAnchor="margin" w:tblpY="766"/>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1361C4" w14:paraId="05E223A5" w14:textId="77777777" w:rsidTr="001361C4">
        <w:tc>
          <w:tcPr>
            <w:tcW w:w="9010" w:type="dxa"/>
            <w:tcBorders>
              <w:bottom w:val="single" w:sz="4" w:space="0" w:color="auto"/>
            </w:tcBorders>
          </w:tcPr>
          <w:p w14:paraId="3F9302E0" w14:textId="77777777" w:rsidR="001361C4" w:rsidRPr="00FE24A7" w:rsidRDefault="00FE24A7" w:rsidP="00FE24A7">
            <w:pPr>
              <w:rPr>
                <w:rFonts w:asciiTheme="majorHAnsi" w:eastAsia="Times New Roman" w:hAnsiTheme="majorHAnsi" w:cstheme="majorHAnsi"/>
                <w:color w:val="000000"/>
                <w:sz w:val="23"/>
                <w:szCs w:val="23"/>
              </w:rPr>
            </w:pPr>
            <w:r>
              <w:rPr>
                <w:rFonts w:asciiTheme="majorHAnsi" w:eastAsia="Times New Roman" w:hAnsiTheme="majorHAnsi" w:cstheme="majorHAnsi"/>
                <w:color w:val="000000"/>
                <w:sz w:val="23"/>
                <w:szCs w:val="23"/>
              </w:rPr>
              <w:t>Clinical Notes are the structured and unstructured representation of a provider’s observations,</w:t>
            </w:r>
          </w:p>
        </w:tc>
      </w:tr>
      <w:tr w:rsidR="001361C4" w14:paraId="351FB05B" w14:textId="77777777" w:rsidTr="001361C4">
        <w:tc>
          <w:tcPr>
            <w:tcW w:w="9010" w:type="dxa"/>
            <w:tcBorders>
              <w:top w:val="single" w:sz="4" w:space="0" w:color="auto"/>
              <w:bottom w:val="single" w:sz="4" w:space="0" w:color="auto"/>
            </w:tcBorders>
          </w:tcPr>
          <w:p w14:paraId="4F7E235E" w14:textId="77777777" w:rsidR="001361C4" w:rsidRPr="00FE24A7" w:rsidRDefault="00FE24A7" w:rsidP="00FE24A7">
            <w:pPr>
              <w:rPr>
                <w:rFonts w:asciiTheme="majorHAnsi" w:eastAsia="Times New Roman" w:hAnsiTheme="majorHAnsi" w:cstheme="majorHAnsi"/>
                <w:color w:val="000000"/>
                <w:sz w:val="23"/>
                <w:szCs w:val="23"/>
              </w:rPr>
            </w:pPr>
            <w:r>
              <w:rPr>
                <w:rFonts w:asciiTheme="majorHAnsi" w:eastAsia="Times New Roman" w:hAnsiTheme="majorHAnsi" w:cstheme="majorHAnsi"/>
                <w:color w:val="000000"/>
                <w:sz w:val="23"/>
                <w:szCs w:val="23"/>
              </w:rPr>
              <w:t>thoughts, plans for patient care, and other general concepts that provide narrative context for</w:t>
            </w:r>
          </w:p>
        </w:tc>
      </w:tr>
      <w:tr w:rsidR="001361C4" w14:paraId="4A1C26DA" w14:textId="77777777" w:rsidTr="001361C4">
        <w:tc>
          <w:tcPr>
            <w:tcW w:w="9010" w:type="dxa"/>
            <w:tcBorders>
              <w:top w:val="single" w:sz="4" w:space="0" w:color="auto"/>
            </w:tcBorders>
          </w:tcPr>
          <w:p w14:paraId="1BBD596B" w14:textId="77777777" w:rsidR="001361C4" w:rsidRPr="00FE24A7" w:rsidRDefault="00FE24A7" w:rsidP="001361C4">
            <w:pPr>
              <w:rPr>
                <w:rFonts w:asciiTheme="majorHAnsi" w:eastAsia="Times New Roman" w:hAnsiTheme="majorHAnsi" w:cstheme="majorHAnsi"/>
                <w:color w:val="000000"/>
                <w:sz w:val="23"/>
                <w:szCs w:val="23"/>
              </w:rPr>
            </w:pPr>
            <w:r>
              <w:rPr>
                <w:rFonts w:asciiTheme="majorHAnsi" w:eastAsia="Times New Roman" w:hAnsiTheme="majorHAnsi" w:cstheme="majorHAnsi"/>
                <w:color w:val="000000"/>
                <w:sz w:val="23"/>
                <w:szCs w:val="23"/>
              </w:rPr>
              <w:t>the provider’s interaction with the patient.</w:t>
            </w:r>
          </w:p>
        </w:tc>
      </w:tr>
    </w:tbl>
    <w:p w14:paraId="350B4FE3" w14:textId="77777777" w:rsidR="008167FB" w:rsidRPr="00FE24A7" w:rsidRDefault="00954024" w:rsidP="008167FB">
      <w:pPr>
        <w:rPr>
          <w:rFonts w:asciiTheme="majorHAnsi" w:eastAsia="Times New Roman" w:hAnsiTheme="majorHAnsi" w:cstheme="majorHAnsi"/>
          <w:i/>
          <w:iCs/>
          <w:color w:val="000000"/>
          <w:sz w:val="23"/>
          <w:szCs w:val="23"/>
        </w:rPr>
      </w:pPr>
      <w:r w:rsidRPr="00FE24A7">
        <w:rPr>
          <w:rStyle w:val="Heading2Char"/>
          <w:color w:val="C45911" w:themeColor="accent2" w:themeShade="BF"/>
        </w:rPr>
        <w:t>1.1</w:t>
      </w:r>
      <w:r w:rsidRPr="00FE24A7">
        <w:rPr>
          <w:rStyle w:val="Heading2Char"/>
          <w:color w:val="C45911" w:themeColor="accent2" w:themeShade="BF"/>
        </w:rPr>
        <w:tab/>
        <w:t>Concept</w:t>
      </w:r>
      <w:r w:rsidRPr="00FE24A7">
        <w:rPr>
          <w:rStyle w:val="Heading2Char"/>
          <w:color w:val="C45911" w:themeColor="accent2" w:themeShade="BF"/>
        </w:rPr>
        <w:br/>
      </w:r>
      <w:r w:rsidRPr="00FE24A7">
        <w:rPr>
          <w:rFonts w:asciiTheme="majorHAnsi" w:eastAsia="Times New Roman" w:hAnsiTheme="majorHAnsi" w:cstheme="majorHAnsi"/>
          <w:i/>
          <w:iCs/>
          <w:color w:val="000000"/>
          <w:sz w:val="23"/>
          <w:szCs w:val="23"/>
        </w:rPr>
        <w:t xml:space="preserve">Describe the content of the concept. </w:t>
      </w:r>
    </w:p>
    <w:p w14:paraId="0E049760" w14:textId="77777777" w:rsidR="009E2660" w:rsidRPr="00FE24A7" w:rsidRDefault="00954024" w:rsidP="008167FB">
      <w:pPr>
        <w:rPr>
          <w:rFonts w:asciiTheme="majorHAnsi" w:eastAsia="Times New Roman" w:hAnsiTheme="majorHAnsi" w:cstheme="majorHAnsi"/>
          <w:color w:val="000000"/>
          <w:sz w:val="23"/>
          <w:szCs w:val="23"/>
        </w:rPr>
      </w:pPr>
      <w:r w:rsidRPr="009E2660">
        <w:rPr>
          <w:rFonts w:asciiTheme="majorHAnsi" w:eastAsia="Times New Roman" w:hAnsiTheme="majorHAnsi" w:cstheme="majorHAnsi"/>
          <w:noProof/>
          <w:color w:val="000000"/>
          <w:sz w:val="23"/>
          <w:szCs w:val="23"/>
        </w:rPr>
        <mc:AlternateContent>
          <mc:Choice Requires="wps">
            <w:drawing>
              <wp:anchor distT="0" distB="0" distL="114300" distR="114300" simplePos="0" relativeHeight="251653632" behindDoc="0" locked="0" layoutInCell="1" allowOverlap="1" wp14:anchorId="439358DF" wp14:editId="06C535F6">
                <wp:simplePos x="0" y="0"/>
                <wp:positionH relativeFrom="column">
                  <wp:posOffset>-11430</wp:posOffset>
                </wp:positionH>
                <wp:positionV relativeFrom="paragraph">
                  <wp:posOffset>828675</wp:posOffset>
                </wp:positionV>
                <wp:extent cx="5812790" cy="902970"/>
                <wp:effectExtent l="0" t="0" r="3810" b="0"/>
                <wp:wrapTopAndBottom/>
                <wp:docPr id="1" name="Tekstvak 1"/>
                <wp:cNvGraphicFramePr/>
                <a:graphic xmlns:a="http://schemas.openxmlformats.org/drawingml/2006/main">
                  <a:graphicData uri="http://schemas.microsoft.com/office/word/2010/wordprocessingShape">
                    <wps:wsp>
                      <wps:cNvSpPr txBox="1"/>
                      <wps:spPr>
                        <a:xfrm>
                          <a:off x="0" y="0"/>
                          <a:ext cx="5812790" cy="902970"/>
                        </a:xfrm>
                        <a:prstGeom prst="rect">
                          <a:avLst/>
                        </a:prstGeom>
                        <a:solidFill>
                          <a:schemeClr val="bg1">
                            <a:lumMod val="85000"/>
                          </a:schemeClr>
                        </a:solidFill>
                        <a:ln w="6350">
                          <a:noFill/>
                        </a:ln>
                      </wps:spPr>
                      <wps:txbx>
                        <w:txbxContent>
                          <w:p w14:paraId="731475AE" w14:textId="77777777" w:rsidR="008167FB" w:rsidRPr="00FE24A7" w:rsidRDefault="00954024" w:rsidP="008167FB">
                            <w:pPr>
                              <w:rPr>
                                <w:rFonts w:asciiTheme="majorHAnsi" w:eastAsia="Times New Roman" w:hAnsiTheme="majorHAnsi" w:cstheme="majorHAnsi"/>
                                <w:b/>
                                <w:bCs/>
                                <w:i/>
                                <w:iCs/>
                                <w:color w:val="000000"/>
                                <w:sz w:val="23"/>
                                <w:szCs w:val="23"/>
                              </w:rPr>
                            </w:pPr>
                            <w:r w:rsidRPr="00FE24A7">
                              <w:rPr>
                                <w:rFonts w:asciiTheme="majorHAnsi" w:eastAsia="Times New Roman" w:hAnsiTheme="majorHAnsi" w:cstheme="majorHAnsi"/>
                                <w:b/>
                                <w:bCs/>
                                <w:i/>
                                <w:iCs/>
                                <w:color w:val="000000"/>
                                <w:sz w:val="23"/>
                                <w:szCs w:val="23"/>
                              </w:rPr>
                              <w:t>Functional status example</w:t>
                            </w:r>
                          </w:p>
                          <w:p w14:paraId="72F383A0" w14:textId="77777777" w:rsidR="008167FB" w:rsidRPr="00FE24A7" w:rsidRDefault="00A44585" w:rsidP="008167FB">
                            <w:pPr>
                              <w:rPr>
                                <w:rFonts w:asciiTheme="majorHAnsi" w:eastAsia="Times New Roman" w:hAnsiTheme="majorHAnsi" w:cstheme="majorHAnsi"/>
                                <w:color w:val="000000"/>
                                <w:sz w:val="23"/>
                                <w:szCs w:val="23"/>
                              </w:rPr>
                            </w:pPr>
                          </w:p>
                          <w:p w14:paraId="030D953A" w14:textId="77777777" w:rsidR="008167FB" w:rsidRPr="00FE24A7" w:rsidRDefault="00954024" w:rsidP="008167FB">
                            <w:pPr>
                              <w:rPr>
                                <w:rFonts w:asciiTheme="majorHAnsi" w:hAnsiTheme="majorHAnsi" w:cstheme="majorHAnsi"/>
                              </w:rPr>
                            </w:pPr>
                            <w:r w:rsidRPr="00FE24A7">
                              <w:rPr>
                                <w:rFonts w:asciiTheme="majorHAnsi" w:eastAsia="Times New Roman" w:hAnsiTheme="majorHAnsi" w:cstheme="majorHAnsi"/>
                                <w:i/>
                                <w:iCs/>
                                <w:color w:val="000000"/>
                                <w:sz w:val="23"/>
                                <w:szCs w:val="23"/>
                              </w:rPr>
                              <w:t>Functional Status is about aspects of the patient's functioning that are relevant to the transfer for the continuity of care around the 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C4046F" id="Tekstvak 1" o:spid="_x0000_s1027" type="#_x0000_t202" style="position:absolute;margin-left:-.9pt;margin-top:65.25pt;width:457.7pt;height:71.1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QBwVgIAAKQEAAAOAAAAZHJzL2Uyb0RvYy54bWysVFFv2jAQfp+0/2D5fSQwaCEiVIyKaRJr&#10;K8HUZ+M4ENX2ebYhYb++ZydQ1u1p2os53325833fHdO7RklyFNZVoHPa76WUCM2hqPQupz82y09j&#10;SpxnumAStMjpSTh6N/v4YVqbTAxgD7IQlmAS7bLa5HTvvcmSxPG9UMz1wAiNwRKsYh6vdpcUltWY&#10;XclkkKY3SQ22MBa4cA69922QzmL+shTcP5alE57InOLbfDxtPLfhTGZTlu0sM/uKd89g//AKxSqN&#10;RS+p7pln5GCrP1KpiltwUPoeB5VAWVZcxB6wm376rpv1nhkRe0FynLnQ5P5fWv5wfLKkKlA7SjRT&#10;KNFGvDh/ZC+kH9ipjcsQtDYI880XaAKy8zt0hqab0qrwi+0QjCPPpwu3ovGEo3M07g9uJxjiGJuk&#10;g8ltJD95+9pY578KUCQYObWoXaSUHVfOY0WEniGhmANZFctKyngJ8yIW0pIjQ6W3u378VB7Udyha&#10;33iUpueScbwCPGb9LZPUpM7pzedRGjNoCCXa6lIjPPDR9h0s32ybjr2Oky0UJ6TKQjtqzvBlhf2s&#10;mPNPzOJsIQW4L/4Rj1IC1oLOomQP9tff/AGPkmOUkhpnNafu54FZQYn8pnEYJv3hMAx3vAxHtwO8&#10;2OvI9jqiD2oBSBIKjq+LZsB7eTZLC+oZ12oeqmKIaY61c+rP5sK3G4RrycV8HkE4zob5lV4bHlIH&#10;UYJam+aZWdNJ6nEYHuA81Sx7p2yLDV9qmB88lFWUPfDcstrRj6sQdevWNuza9T2i3v5cZq8AAAD/&#10;/wMAUEsDBBQABgAIAAAAIQARNCeC4AAAAAoBAAAPAAAAZHJzL2Rvd25yZXYueG1sTI9LT8MwEITv&#10;SPwHa5G4tXZS9RXiVBWCExxoG3p24iUJ+BHFThv+PcsJjjs7mvkm303WsAsOofNOQjIXwNDVXneu&#10;kVCenmcbYCEqp5XxDiV8Y4BdcXuTq0z7qzvg5RgbRiEuZEpCG2OfcR7qFq0Kc9+jo9+HH6yKdA4N&#10;14O6Urg1PBVixa3qHDW0qsfHFuuv42glfCrxZM4vp9e3ZVUO+81hfC+bUcr7u2n/ACziFP/M8ItP&#10;6FAQU+VHpwMzEmYJkUfSF2IJjAzbZLECVklI1+kaeJHz/xOKHwAAAP//AwBQSwECLQAUAAYACAAA&#10;ACEAtoM4kv4AAADhAQAAEwAAAAAAAAAAAAAAAAAAAAAAW0NvbnRlbnRfVHlwZXNdLnhtbFBLAQIt&#10;ABQABgAIAAAAIQA4/SH/1gAAAJQBAAALAAAAAAAAAAAAAAAAAC8BAABfcmVscy8ucmVsc1BLAQIt&#10;ABQABgAIAAAAIQAPiQBwVgIAAKQEAAAOAAAAAAAAAAAAAAAAAC4CAABkcnMvZTJvRG9jLnhtbFBL&#10;AQItABQABgAIAAAAIQARNCeC4AAAAAoBAAAPAAAAAAAAAAAAAAAAALAEAABkcnMvZG93bnJldi54&#10;bWxQSwUGAAAAAAQABADzAAAAvQUAAAAA&#10;" fillcolor="#d8d8d8 [2732]" stroked="f" strokeweight=".5pt">
                <v:textbox>
                  <w:txbxContent>
                    <w:p w:rsidR="008167FB" w:rsidRPr="00FE24A7" w:rsidRDefault="00954024" w:rsidP="008167FB">
                      <w:pPr>
                        <w:rPr>
                          <w:rFonts w:asciiTheme="majorHAnsi" w:eastAsia="Times New Roman" w:hAnsiTheme="majorHAnsi" w:cstheme="majorHAnsi"/>
                          <w:b/>
                          <w:bCs/>
                          <w:i/>
                          <w:iCs/>
                          <w:color w:val="000000"/>
                          <w:sz w:val="23"/>
                          <w:szCs w:val="23"/>
                        </w:rPr>
                      </w:pPr>
                      <w:r w:rsidRPr="00FE24A7">
                        <w:rPr>
                          <w:rFonts w:asciiTheme="majorHAnsi" w:eastAsia="Times New Roman" w:hAnsiTheme="majorHAnsi" w:cstheme="majorHAnsi"/>
                          <w:b/>
                          <w:bCs/>
                          <w:i/>
                          <w:iCs/>
                          <w:color w:val="000000"/>
                          <w:sz w:val="23"/>
                          <w:szCs w:val="23"/>
                        </w:rPr>
                        <w:t>Functional status example</w:t>
                      </w:r>
                    </w:p>
                    <w:p w:rsidR="008167FB" w:rsidRPr="00FE24A7" w:rsidRDefault="009C33DF" w:rsidP="008167FB">
                      <w:pPr>
                        <w:rPr>
                          <w:rFonts w:asciiTheme="majorHAnsi" w:eastAsia="Times New Roman" w:hAnsiTheme="majorHAnsi" w:cstheme="majorHAnsi"/>
                          <w:color w:val="000000"/>
                          <w:sz w:val="23"/>
                          <w:szCs w:val="23"/>
                        </w:rPr>
                      </w:pPr>
                    </w:p>
                    <w:p w:rsidR="008167FB" w:rsidRPr="00FE24A7" w:rsidRDefault="00954024" w:rsidP="008167FB">
                      <w:pPr>
                        <w:rPr>
                          <w:rFonts w:asciiTheme="majorHAnsi" w:hAnsiTheme="majorHAnsi" w:cstheme="majorHAnsi"/>
                        </w:rPr>
                      </w:pPr>
                      <w:r w:rsidRPr="00FE24A7">
                        <w:rPr>
                          <w:rFonts w:asciiTheme="majorHAnsi" w:eastAsia="Times New Roman" w:hAnsiTheme="majorHAnsi" w:cstheme="majorHAnsi"/>
                          <w:i/>
                          <w:iCs/>
                          <w:color w:val="000000"/>
                          <w:sz w:val="23"/>
                          <w:szCs w:val="23"/>
                        </w:rPr>
                        <w:t>Functional Status is about aspects of the patient's functioning that are relevant to the transfer for the continuity of care around the patient.</w:t>
                      </w:r>
                    </w:p>
                  </w:txbxContent>
                </v:textbox>
                <w10:wrap type="topAndBottom"/>
              </v:shape>
            </w:pict>
          </mc:Fallback>
        </mc:AlternateContent>
      </w:r>
    </w:p>
    <w:p w14:paraId="61300488" w14:textId="77777777" w:rsidR="008167FB" w:rsidRPr="00FE24A7" w:rsidRDefault="00954024" w:rsidP="008167FB">
      <w:pPr>
        <w:rPr>
          <w:rFonts w:asciiTheme="majorHAnsi" w:eastAsia="Times New Roman" w:hAnsiTheme="majorHAnsi" w:cstheme="majorHAnsi"/>
          <w:i/>
          <w:iCs/>
          <w:color w:val="000000"/>
          <w:sz w:val="23"/>
          <w:szCs w:val="23"/>
        </w:rPr>
      </w:pPr>
      <w:r>
        <w:rPr>
          <w:rFonts w:asciiTheme="majorHAnsi" w:eastAsia="Times New Roman" w:hAnsiTheme="majorHAnsi" w:cstheme="majorHAnsi"/>
          <w:noProof/>
          <w:color w:val="000000"/>
          <w:sz w:val="23"/>
          <w:szCs w:val="23"/>
        </w:rPr>
        <mc:AlternateContent>
          <mc:Choice Requires="wps">
            <w:drawing>
              <wp:anchor distT="0" distB="0" distL="114300" distR="114300" simplePos="0" relativeHeight="251656704" behindDoc="0" locked="0" layoutInCell="1" allowOverlap="1" wp14:anchorId="56B3D4C4" wp14:editId="4BF63819">
                <wp:simplePos x="0" y="0"/>
                <wp:positionH relativeFrom="column">
                  <wp:posOffset>-10886</wp:posOffset>
                </wp:positionH>
                <wp:positionV relativeFrom="paragraph">
                  <wp:posOffset>97155</wp:posOffset>
                </wp:positionV>
                <wp:extent cx="5801904" cy="0"/>
                <wp:effectExtent l="0" t="12700" r="15240" b="12700"/>
                <wp:wrapNone/>
                <wp:docPr id="4" name="Rechte verbindingslijn 4"/>
                <wp:cNvGraphicFramePr/>
                <a:graphic xmlns:a="http://schemas.openxmlformats.org/drawingml/2006/main">
                  <a:graphicData uri="http://schemas.microsoft.com/office/word/2010/wordprocessingShape">
                    <wps:wsp>
                      <wps:cNvCnPr/>
                      <wps:spPr>
                        <a:xfrm>
                          <a:off x="0" y="0"/>
                          <a:ext cx="5801904"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F031C8C" id="Rechte verbindingslijn 4"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85pt,7.65pt" to="456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xrMxQEAANgDAAAOAAAAZHJzL2Uyb0RvYy54bWysU9uO0zAQfUfiHyy/UyfVFkrUdB92BS8I&#10;qmX5ANcZN0a+yTZN+veMnTSLAAntihfHlzln5pyZ7G5Ho8kZQlTOtrReVZSAFa5T9tTSb48f3mwp&#10;iYnbjmtnoaUXiPR2//rVbvANrF3vdAeBIImNzeBb2qfkG8ai6MHwuHIeLD5KFwxPeAwn1gU+ILvR&#10;bF1Vb9ngQueDExAj3t5Pj3Rf+KUEkb5IGSER3VKsLZU1lPWYV7bf8eYUuO+VmMvgL6jCcGUx6UJ1&#10;zxMnP4L6g8ooEVx0Mq2EM8xJqQQUDaimrn5T87XnHooWNCf6xab4/2jF5/MhENW19IYSyw226AFE&#10;nyA39ahsbmTU6rslN9mrwccGIXf2EOZT9IeQhY8ymPxFSWQs/l4Wf2FMRODlZlvV7ytMJK5v7Ano&#10;Q0wfwRmSNy3VymbpvOHnTzFhMgy9huRrbcnQ0vV2826TC2O5sqmWsksXDVPYA0jUh9nrQlcmC+50&#10;IGeOM8GFAJvWhSKTYnSGSaX1Aqz+DZzjMxTK1D0HvCBKZmfTAjbKuvC37Gms55LlFH91YNKdLTi6&#10;7lK6VKzB8SkWzqOe5/PXc4E//ZD7nwAAAP//AwBQSwMEFAAGAAgAAAAhAHqfEIzfAAAACAEAAA8A&#10;AABkcnMvZG93bnJldi54bWxMj8FOwzAQRO9I/IO1SNxaJ4UCDXGqqgioOCClgMrRjZckwl5HsdsG&#10;vr6LOMBxZ0azb/L54KzYYx9aTwrScQICqfKmpVrB68v96AZEiJqMtp5QwRcGmBenJ7nOjD9Qift1&#10;rAWXUMi0gibGLpMyVA06Hca+Q2Lvw/dORz77WppeH7jcWTlJkivpdEv8odEdLhusPtc7p+DZLlfd&#10;2/tlKMtqSB+fpndm8/Ct1PnZsLgFEXGIf2H4wWd0KJhp63dkgrAKRuk1J1mfXoBgf5ZOeNv2V5BF&#10;Lv8PKI4AAAD//wMAUEsBAi0AFAAGAAgAAAAhALaDOJL+AAAA4QEAABMAAAAAAAAAAAAAAAAAAAAA&#10;AFtDb250ZW50X1R5cGVzXS54bWxQSwECLQAUAAYACAAAACEAOP0h/9YAAACUAQAACwAAAAAAAAAA&#10;AAAAAAAvAQAAX3JlbHMvLnJlbHNQSwECLQAUAAYACAAAACEAodsazMUBAADYAwAADgAAAAAAAAAA&#10;AAAAAAAuAgAAZHJzL2Uyb0RvYy54bWxQSwECLQAUAAYACAAAACEAep8QjN8AAAAIAQAADwAAAAAA&#10;AAAAAAAAAAAfBAAAZHJzL2Rvd25yZXYueG1sUEsFBgAAAAAEAAQA8wAAACsFAAAAAA==&#10;" strokecolor="#ed7d31 [3205]" strokeweight="2.25pt">
                <v:stroke joinstyle="miter"/>
              </v:line>
            </w:pict>
          </mc:Fallback>
        </mc:AlternateContent>
      </w:r>
      <w:r w:rsidRPr="00FE24A7">
        <w:rPr>
          <w:rFonts w:asciiTheme="majorHAnsi" w:eastAsia="Times New Roman" w:hAnsiTheme="majorHAnsi" w:cstheme="majorHAnsi"/>
          <w:color w:val="000000"/>
          <w:sz w:val="23"/>
          <w:szCs w:val="23"/>
        </w:rPr>
        <w:br/>
      </w:r>
      <w:r w:rsidRPr="00FE24A7">
        <w:rPr>
          <w:rFonts w:asciiTheme="majorHAnsi" w:eastAsia="Times New Roman" w:hAnsiTheme="majorHAnsi" w:cstheme="majorHAnsi"/>
          <w:color w:val="000000"/>
          <w:sz w:val="23"/>
          <w:szCs w:val="23"/>
        </w:rPr>
        <w:br/>
      </w:r>
      <w:r w:rsidRPr="00FE24A7">
        <w:rPr>
          <w:rStyle w:val="Heading2Char"/>
          <w:color w:val="C45911" w:themeColor="accent2" w:themeShade="BF"/>
        </w:rPr>
        <w:t>1.3</w:t>
      </w:r>
      <w:r w:rsidRPr="00FE24A7">
        <w:rPr>
          <w:rStyle w:val="Heading2Char"/>
          <w:color w:val="C45911" w:themeColor="accent2" w:themeShade="BF"/>
        </w:rPr>
        <w:tab/>
        <w:t>Purpose</w:t>
      </w:r>
      <w:r w:rsidRPr="00FE24A7">
        <w:rPr>
          <w:rStyle w:val="Heading2Char"/>
          <w:color w:val="C45911" w:themeColor="accent2" w:themeShade="BF"/>
        </w:rPr>
        <w:br/>
      </w:r>
      <w:r w:rsidRPr="00FE24A7">
        <w:rPr>
          <w:rFonts w:asciiTheme="majorHAnsi" w:eastAsia="Times New Roman" w:hAnsiTheme="majorHAnsi" w:cstheme="majorHAnsi"/>
          <w:i/>
          <w:iCs/>
          <w:color w:val="000000"/>
          <w:sz w:val="23"/>
          <w:szCs w:val="23"/>
        </w:rPr>
        <w:t>As short and clear as possible description of the purpose of the concept described in the building block.</w:t>
      </w:r>
    </w:p>
    <w:tbl>
      <w:tblPr>
        <w:tblStyle w:val="TableGrid"/>
        <w:tblpPr w:leftFromText="141" w:rightFromText="141" w:vertAnchor="text" w:horzAnchor="margin" w:tblpY="15"/>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1361C4" w14:paraId="2438628D" w14:textId="77777777" w:rsidTr="001361C4">
        <w:tc>
          <w:tcPr>
            <w:tcW w:w="9010" w:type="dxa"/>
            <w:tcBorders>
              <w:bottom w:val="single" w:sz="4" w:space="0" w:color="auto"/>
            </w:tcBorders>
          </w:tcPr>
          <w:p w14:paraId="0A2ABA43" w14:textId="77777777" w:rsidR="001361C4" w:rsidRPr="00FE24A7" w:rsidRDefault="009D54F5" w:rsidP="00B2364F">
            <w:pPr>
              <w:rPr>
                <w:rFonts w:asciiTheme="majorHAnsi" w:eastAsia="Times New Roman" w:hAnsiTheme="majorHAnsi" w:cstheme="majorHAnsi"/>
                <w:color w:val="000000"/>
                <w:sz w:val="23"/>
                <w:szCs w:val="23"/>
              </w:rPr>
            </w:pPr>
            <w:r>
              <w:rPr>
                <w:rFonts w:asciiTheme="majorHAnsi" w:eastAsia="Times New Roman" w:hAnsiTheme="majorHAnsi" w:cstheme="majorHAnsi"/>
                <w:color w:val="000000"/>
                <w:sz w:val="23"/>
                <w:szCs w:val="23"/>
              </w:rPr>
              <w:t xml:space="preserve">A clinical note provides additional </w:t>
            </w:r>
            <w:r w:rsidR="00B2364F">
              <w:rPr>
                <w:rFonts w:asciiTheme="majorHAnsi" w:eastAsia="Times New Roman" w:hAnsiTheme="majorHAnsi" w:cstheme="majorHAnsi"/>
                <w:color w:val="000000"/>
                <w:sz w:val="23"/>
                <w:szCs w:val="23"/>
              </w:rPr>
              <w:t>context</w:t>
            </w:r>
            <w:r>
              <w:rPr>
                <w:rFonts w:asciiTheme="majorHAnsi" w:eastAsia="Times New Roman" w:hAnsiTheme="majorHAnsi" w:cstheme="majorHAnsi"/>
                <w:color w:val="000000"/>
                <w:sz w:val="23"/>
                <w:szCs w:val="23"/>
              </w:rPr>
              <w:t xml:space="preserve"> about the provider’s reasoning for their care</w:t>
            </w:r>
          </w:p>
        </w:tc>
      </w:tr>
      <w:tr w:rsidR="001361C4" w14:paraId="2BAAEDA4" w14:textId="77777777" w:rsidTr="001361C4">
        <w:tc>
          <w:tcPr>
            <w:tcW w:w="9010" w:type="dxa"/>
            <w:tcBorders>
              <w:top w:val="single" w:sz="4" w:space="0" w:color="auto"/>
              <w:bottom w:val="single" w:sz="4" w:space="0" w:color="auto"/>
            </w:tcBorders>
          </w:tcPr>
          <w:p w14:paraId="22297645" w14:textId="77777777" w:rsidR="001361C4" w:rsidRPr="00FE24A7" w:rsidRDefault="009D54F5" w:rsidP="001361C4">
            <w:pPr>
              <w:rPr>
                <w:rFonts w:asciiTheme="majorHAnsi" w:eastAsia="Times New Roman" w:hAnsiTheme="majorHAnsi" w:cstheme="majorHAnsi"/>
                <w:color w:val="000000"/>
                <w:sz w:val="23"/>
                <w:szCs w:val="23"/>
              </w:rPr>
            </w:pPr>
            <w:r>
              <w:rPr>
                <w:rFonts w:asciiTheme="majorHAnsi" w:eastAsia="Times New Roman" w:hAnsiTheme="majorHAnsi" w:cstheme="majorHAnsi"/>
                <w:color w:val="000000"/>
                <w:sz w:val="23"/>
                <w:szCs w:val="23"/>
              </w:rPr>
              <w:t xml:space="preserve">decisions and helps to aid in creating seamless transitions of care between providers and </w:t>
            </w:r>
          </w:p>
        </w:tc>
      </w:tr>
      <w:tr w:rsidR="001361C4" w14:paraId="4E1CE193" w14:textId="77777777" w:rsidTr="001361C4">
        <w:tc>
          <w:tcPr>
            <w:tcW w:w="9010" w:type="dxa"/>
            <w:tcBorders>
              <w:top w:val="single" w:sz="4" w:space="0" w:color="auto"/>
            </w:tcBorders>
          </w:tcPr>
          <w:p w14:paraId="576B655F" w14:textId="45DA1A0C" w:rsidR="00F92CDB" w:rsidRPr="00FE24A7" w:rsidRDefault="009D54F5" w:rsidP="001361C4">
            <w:pPr>
              <w:rPr>
                <w:rFonts w:asciiTheme="majorHAnsi" w:eastAsia="Times New Roman" w:hAnsiTheme="majorHAnsi" w:cstheme="majorHAnsi"/>
                <w:color w:val="000000"/>
                <w:sz w:val="23"/>
                <w:szCs w:val="23"/>
              </w:rPr>
            </w:pPr>
            <w:r>
              <w:rPr>
                <w:rFonts w:asciiTheme="majorHAnsi" w:eastAsia="Times New Roman" w:hAnsiTheme="majorHAnsi" w:cstheme="majorHAnsi"/>
                <w:color w:val="000000"/>
                <w:sz w:val="23"/>
                <w:szCs w:val="23"/>
              </w:rPr>
              <w:t>different care settings.</w:t>
            </w:r>
            <w:r w:rsidR="00F92CDB">
              <w:rPr>
                <w:rFonts w:asciiTheme="majorHAnsi" w:eastAsia="Times New Roman" w:hAnsiTheme="majorHAnsi" w:cstheme="majorHAnsi"/>
                <w:color w:val="000000"/>
                <w:sz w:val="23"/>
                <w:szCs w:val="23"/>
              </w:rPr>
              <w:t xml:space="preserve"> The concept of a clinical note encompasses many note types, such as </w:t>
            </w:r>
          </w:p>
        </w:tc>
      </w:tr>
    </w:tbl>
    <w:p w14:paraId="4506AC1A" w14:textId="5A2FCD91" w:rsidR="008167FB" w:rsidRPr="00FE24A7" w:rsidRDefault="00954024" w:rsidP="008167FB">
      <w:pPr>
        <w:rPr>
          <w:rFonts w:asciiTheme="majorHAnsi" w:eastAsia="Times New Roman" w:hAnsiTheme="majorHAnsi" w:cstheme="majorHAnsi"/>
          <w:color w:val="000000"/>
          <w:sz w:val="23"/>
          <w:szCs w:val="23"/>
        </w:rPr>
      </w:pPr>
      <w:r w:rsidRPr="009E2660">
        <w:rPr>
          <w:rFonts w:asciiTheme="majorHAnsi" w:eastAsia="Times New Roman" w:hAnsiTheme="majorHAnsi" w:cstheme="majorHAnsi"/>
          <w:noProof/>
          <w:color w:val="000000"/>
          <w:sz w:val="23"/>
          <w:szCs w:val="23"/>
        </w:rPr>
        <mc:AlternateContent>
          <mc:Choice Requires="wps">
            <w:drawing>
              <wp:anchor distT="0" distB="0" distL="114300" distR="114300" simplePos="0" relativeHeight="251654656" behindDoc="0" locked="0" layoutInCell="1" allowOverlap="1" wp14:anchorId="3FD2E934" wp14:editId="19494CBB">
                <wp:simplePos x="0" y="0"/>
                <wp:positionH relativeFrom="column">
                  <wp:posOffset>-10886</wp:posOffset>
                </wp:positionH>
                <wp:positionV relativeFrom="paragraph">
                  <wp:posOffset>759642</wp:posOffset>
                </wp:positionV>
                <wp:extent cx="5812790" cy="1262380"/>
                <wp:effectExtent l="0" t="0" r="3810" b="0"/>
                <wp:wrapTopAndBottom/>
                <wp:docPr id="2" name="Tekstvak 2"/>
                <wp:cNvGraphicFramePr/>
                <a:graphic xmlns:a="http://schemas.openxmlformats.org/drawingml/2006/main">
                  <a:graphicData uri="http://schemas.microsoft.com/office/word/2010/wordprocessingShape">
                    <wps:wsp>
                      <wps:cNvSpPr txBox="1"/>
                      <wps:spPr>
                        <a:xfrm>
                          <a:off x="0" y="0"/>
                          <a:ext cx="5812790" cy="1262380"/>
                        </a:xfrm>
                        <a:prstGeom prst="rect">
                          <a:avLst/>
                        </a:prstGeom>
                        <a:solidFill>
                          <a:schemeClr val="bg1">
                            <a:lumMod val="85000"/>
                          </a:schemeClr>
                        </a:solidFill>
                        <a:ln w="6350">
                          <a:noFill/>
                        </a:ln>
                      </wps:spPr>
                      <wps:txbx>
                        <w:txbxContent>
                          <w:p w14:paraId="37C30E04" w14:textId="77777777" w:rsidR="008167FB" w:rsidRPr="00FE24A7" w:rsidRDefault="00954024" w:rsidP="008167FB">
                            <w:pPr>
                              <w:rPr>
                                <w:rFonts w:asciiTheme="majorHAnsi" w:eastAsia="Times New Roman" w:hAnsiTheme="majorHAnsi" w:cstheme="majorHAnsi"/>
                                <w:i/>
                                <w:iCs/>
                                <w:color w:val="000000"/>
                                <w:sz w:val="23"/>
                                <w:szCs w:val="23"/>
                              </w:rPr>
                            </w:pPr>
                            <w:r w:rsidRPr="00FE24A7">
                              <w:rPr>
                                <w:rFonts w:asciiTheme="majorHAnsi" w:eastAsia="Times New Roman" w:hAnsiTheme="majorHAnsi" w:cstheme="majorHAnsi"/>
                                <w:b/>
                                <w:bCs/>
                                <w:i/>
                                <w:iCs/>
                                <w:color w:val="000000"/>
                                <w:sz w:val="23"/>
                                <w:szCs w:val="23"/>
                              </w:rPr>
                              <w:t>Example treatment goal</w:t>
                            </w:r>
                          </w:p>
                          <w:p w14:paraId="50FD7DAD" w14:textId="77777777" w:rsidR="008167FB" w:rsidRPr="00FE24A7" w:rsidRDefault="00954024" w:rsidP="008167FB">
                            <w:pPr>
                              <w:rPr>
                                <w:rFonts w:asciiTheme="majorHAnsi" w:hAnsiTheme="majorHAnsi" w:cstheme="majorHAnsi"/>
                              </w:rPr>
                            </w:pPr>
                            <w:r w:rsidRPr="00FE24A7">
                              <w:rPr>
                                <w:rFonts w:asciiTheme="majorHAnsi" w:eastAsia="Times New Roman" w:hAnsiTheme="majorHAnsi" w:cstheme="majorHAnsi"/>
                                <w:i/>
                                <w:iCs/>
                                <w:color w:val="000000"/>
                                <w:sz w:val="23"/>
                                <w:szCs w:val="23"/>
                              </w:rPr>
                              <w:br/>
                              <w:t>A treatment goal is defined to indicate the intention of the treatment/intervention. This gives an indication of the actions to be taken as part of the care process. This also makes it possible to monitor the developments surrounding the patient's state of health for the desired care result.</w:t>
                            </w:r>
                            <w:r w:rsidRPr="00FE24A7">
                              <w:rPr>
                                <w:rFonts w:asciiTheme="majorHAnsi" w:eastAsia="Times New Roman" w:hAnsiTheme="majorHAnsi" w:cstheme="majorHAnsi"/>
                                <w:color w:val="000000"/>
                                <w:sz w:val="23"/>
                                <w:szCs w:val="23"/>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093FB" id="Tekstvak 2" o:spid="_x0000_s1028" type="#_x0000_t202" style="position:absolute;margin-left:-.85pt;margin-top:59.8pt;width:457.7pt;height:99.4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KSiWQIAAKUEAAAOAAAAZHJzL2Uyb0RvYy54bWysVE1v2zAMvQ/YfxB0X/3Rpk2NOEXWosOA&#10;ri2QDD0rshwblURNUmJ3v36UbLdZt9Owi0KRz6T4HpnFVa8kOQjrWtAlzU5SSoTmULV6V9Lvm9tP&#10;c0qcZ7piErQo6Ytw9Gr58cOiM4XIoQFZCUswiXZFZ0raeG+KJHG8EYq5EzBCY7AGq5jHq90llWUd&#10;ZlcyydP0POnAVsYCF86h92YI0mXMX9eC+4e6dsITWVJ8m4+njec2nMlywYqdZaZp+fgM9g+vUKzV&#10;WPQ11Q3zjOxt+0cq1XILDmp/wkElUNctF7EH7CZL33WzbpgRsRckx5lXmtz/S8vvD4+WtFVJc0o0&#10;UyjRRjw7f2DPJA/sdMYVCFobhPn+M/So8uR36AxN97VV4RfbIRhHnl9euRW9Jxyds3mWX1xiiGMs&#10;y8/z03lkP3n73FjnvwhQJBgltShe5JQd7pzHpyB0goRqDmRb3bZSxksYGHEtLTkwlHq7y+Kncq++&#10;QTX45rM0nUrG+QrwmPW3TFKTrqTnp7M0ZtAQSgzVpUZ4IGRoPFi+3/YjfSNZW6hekCsLw6w5w29b&#10;7OeOOf/ILA4XcoAL4x/wqCVgLRgtShqwP//mD3jUHKOUdDisJXU/9swKSuRXjdNwmZ2dhemOl7PZ&#10;RY4XexzZHkf0Xl0DkpThahoezYD3cjJrC+oJ92oVqmKIaY61S+on89oPK4R7ycVqFUE4z4b5O702&#10;PKQOogS1Nv0Ts2aU1OM03MM01qx4p+yADV9qWO091G2UPfA8sDrSj7sQdRv3Nizb8T2i3v5dlr8A&#10;AAD//wMAUEsDBBQABgAIAAAAIQB5tf2H3wAAAAoBAAAPAAAAZHJzL2Rvd25yZXYueG1sTI/LTsMw&#10;EEX3SPyDNUjsWscUSprGqSoEK1j0Ebp2YpME7HEUO234e4YVLOfO0Z0z+WZylp3NEDqPEsQ8AWaw&#10;9rrDRkJ5fJmlwEJUqJX1aCR8mwCb4voqV5n2F9yb8yE2jEowZEpCG2OfcR7q1jgV5r43SLsPPzgV&#10;aRwargd1oXJn+V2SLLlTHdKFVvXmqTX112F0Ej5V8mxPr8e33UNVDtt0P76XzSjl7c20XQOLZop/&#10;MPzqkzoU5FT5EXVgVsJMPBJJuVgtgRGwEgtKKgkLkd4DL3L+/4XiBwAA//8DAFBLAQItABQABgAI&#10;AAAAIQC2gziS/gAAAOEBAAATAAAAAAAAAAAAAAAAAAAAAABbQ29udGVudF9UeXBlc10ueG1sUEsB&#10;Ai0AFAAGAAgAAAAhADj9If/WAAAAlAEAAAsAAAAAAAAAAAAAAAAALwEAAF9yZWxzLy5yZWxzUEsB&#10;Ai0AFAAGAAgAAAAhAF8spKJZAgAApQQAAA4AAAAAAAAAAAAAAAAALgIAAGRycy9lMm9Eb2MueG1s&#10;UEsBAi0AFAAGAAgAAAAhAHm1/YffAAAACgEAAA8AAAAAAAAAAAAAAAAAswQAAGRycy9kb3ducmV2&#10;LnhtbFBLBQYAAAAABAAEAPMAAAC/BQAAAAA=&#10;" fillcolor="#d8d8d8 [2732]" stroked="f" strokeweight=".5pt">
                <v:textbox>
                  <w:txbxContent>
                    <w:p w:rsidR="008167FB" w:rsidRPr="00FE24A7" w:rsidRDefault="00954024" w:rsidP="008167FB">
                      <w:pPr>
                        <w:rPr>
                          <w:rFonts w:asciiTheme="majorHAnsi" w:eastAsia="Times New Roman" w:hAnsiTheme="majorHAnsi" w:cstheme="majorHAnsi"/>
                          <w:i/>
                          <w:iCs/>
                          <w:color w:val="000000"/>
                          <w:sz w:val="23"/>
                          <w:szCs w:val="23"/>
                        </w:rPr>
                      </w:pPr>
                      <w:r w:rsidRPr="00FE24A7">
                        <w:rPr>
                          <w:rFonts w:asciiTheme="majorHAnsi" w:eastAsia="Times New Roman" w:hAnsiTheme="majorHAnsi" w:cstheme="majorHAnsi"/>
                          <w:b/>
                          <w:bCs/>
                          <w:i/>
                          <w:iCs/>
                          <w:color w:val="000000"/>
                          <w:sz w:val="23"/>
                          <w:szCs w:val="23"/>
                        </w:rPr>
                        <w:t>Example treatment goal</w:t>
                      </w:r>
                    </w:p>
                    <w:p w:rsidR="008167FB" w:rsidRPr="00FE24A7" w:rsidRDefault="00954024" w:rsidP="008167FB">
                      <w:pPr>
                        <w:rPr>
                          <w:rFonts w:asciiTheme="majorHAnsi" w:hAnsiTheme="majorHAnsi" w:cstheme="majorHAnsi"/>
                        </w:rPr>
                      </w:pPr>
                      <w:r w:rsidRPr="00FE24A7">
                        <w:rPr>
                          <w:rFonts w:asciiTheme="majorHAnsi" w:eastAsia="Times New Roman" w:hAnsiTheme="majorHAnsi" w:cstheme="majorHAnsi"/>
                          <w:i/>
                          <w:iCs/>
                          <w:color w:val="000000"/>
                          <w:sz w:val="23"/>
                          <w:szCs w:val="23"/>
                        </w:rPr>
                        <w:br/>
                        <w:t>A treatment goal is defined to indicate the intention of the treatment/intervention. This gives an indication of the actions to be taken as part of the care process. This also makes it possible to monitor the developments surrounding the patient's state of health for the desired care result.</w:t>
                      </w:r>
                      <w:r w:rsidRPr="00FE24A7">
                        <w:rPr>
                          <w:rFonts w:asciiTheme="majorHAnsi" w:eastAsia="Times New Roman" w:hAnsiTheme="majorHAnsi" w:cstheme="majorHAnsi"/>
                          <w:color w:val="000000"/>
                          <w:sz w:val="23"/>
                          <w:szCs w:val="23"/>
                        </w:rPr>
                        <w:br/>
                      </w:r>
                    </w:p>
                  </w:txbxContent>
                </v:textbox>
                <w10:wrap type="topAndBottom"/>
              </v:shape>
            </w:pict>
          </mc:Fallback>
        </mc:AlternateContent>
      </w:r>
      <w:r w:rsidR="00F92CDB">
        <w:rPr>
          <w:rFonts w:asciiTheme="majorHAnsi" w:eastAsia="Times New Roman" w:hAnsiTheme="majorHAnsi" w:cstheme="majorHAnsi"/>
          <w:color w:val="000000"/>
          <w:sz w:val="23"/>
          <w:szCs w:val="23"/>
        </w:rPr>
        <w:t xml:space="preserve">  nursing notes, ED notes, OR notes, etc.</w:t>
      </w:r>
      <w:bookmarkStart w:id="0" w:name="_GoBack"/>
      <w:bookmarkEnd w:id="0"/>
    </w:p>
    <w:p w14:paraId="2C054A46" w14:textId="77777777" w:rsidR="001361C4" w:rsidRPr="00FE24A7" w:rsidRDefault="00A44585" w:rsidP="008167FB">
      <w:pPr>
        <w:rPr>
          <w:rFonts w:asciiTheme="majorHAnsi" w:eastAsia="Times New Roman" w:hAnsiTheme="majorHAnsi" w:cstheme="majorHAnsi"/>
          <w:color w:val="000000"/>
          <w:sz w:val="23"/>
          <w:szCs w:val="23"/>
        </w:rPr>
      </w:pPr>
    </w:p>
    <w:p w14:paraId="61FF1753" w14:textId="77777777" w:rsidR="001361C4" w:rsidRPr="00FE24A7" w:rsidRDefault="00954024" w:rsidP="008167FB">
      <w:pPr>
        <w:rPr>
          <w:rFonts w:asciiTheme="majorHAnsi" w:eastAsia="Times New Roman" w:hAnsiTheme="majorHAnsi" w:cstheme="majorHAnsi"/>
          <w:color w:val="000000"/>
          <w:sz w:val="23"/>
          <w:szCs w:val="23"/>
        </w:rPr>
      </w:pPr>
      <w:r>
        <w:rPr>
          <w:rFonts w:asciiTheme="majorHAnsi" w:eastAsia="Times New Roman" w:hAnsiTheme="majorHAnsi" w:cstheme="majorHAnsi"/>
          <w:noProof/>
          <w:color w:val="000000"/>
          <w:sz w:val="23"/>
          <w:szCs w:val="23"/>
        </w:rPr>
        <mc:AlternateContent>
          <mc:Choice Requires="wps">
            <w:drawing>
              <wp:anchor distT="0" distB="0" distL="114300" distR="114300" simplePos="0" relativeHeight="251657728" behindDoc="0" locked="0" layoutInCell="1" allowOverlap="1" wp14:anchorId="2C11576F" wp14:editId="30540B53">
                <wp:simplePos x="0" y="0"/>
                <wp:positionH relativeFrom="column">
                  <wp:posOffset>-11430</wp:posOffset>
                </wp:positionH>
                <wp:positionV relativeFrom="paragraph">
                  <wp:posOffset>120741</wp:posOffset>
                </wp:positionV>
                <wp:extent cx="5801360" cy="0"/>
                <wp:effectExtent l="0" t="12700" r="15240" b="12700"/>
                <wp:wrapNone/>
                <wp:docPr id="5" name="Rechte verbindingslijn 5"/>
                <wp:cNvGraphicFramePr/>
                <a:graphic xmlns:a="http://schemas.openxmlformats.org/drawingml/2006/main">
                  <a:graphicData uri="http://schemas.microsoft.com/office/word/2010/wordprocessingShape">
                    <wps:wsp>
                      <wps:cNvCnPr/>
                      <wps:spPr>
                        <a:xfrm>
                          <a:off x="0" y="0"/>
                          <a:ext cx="5801360"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CB39452" id="Rechte verbindingslijn 5"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9pt,9.5pt" to="455.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VVFxQEAANgDAAAOAAAAZHJzL2Uyb0RvYy54bWysU8GO0zAQvSPxD5bvNElRlypquoddwQVB&#10;tbAf4DrjxsgeW7Zp0r9n7GazK0BCIC6OxzNv5r2Zye52soadIUTtsOPNquYMULpe46njj1/fv9ly&#10;FpPAXhiH0PELRH67f/1qN/oW1m5wpofAKAnGdvQdH1LybVVFOYAVceU8IDmVC1YkMsOp6oMYKbs1&#10;1bqub6rRhd4HJyFGer2/Ovm+5FcKZPqsVITETMeJWypnKOcxn9V+J9pTEH7QcqYh/oGFFRqp6JLq&#10;XiTBvgf9SyqrZXDRqbSSzlZOKS2haCA1Tf2Tmi+D8FC0UHOiX9oU/19a+el8CEz3Hd9whsLSiB5A&#10;DgnyUI8a8yCj0d+QbXKvRh9bgtzhIcxW9IeQhU8q2PwlSWwq/b0s/YUpMUmPm23dvL2hMcgnX/UM&#10;9CGmD+Asy5eOG41ZumjF+WNMVIxCn0Lys0E2dny93bwrxKrM7Mql3NLFwDXsARTpo+pNSVc2C+5M&#10;YGdBOyGkBEzrrI0KGKToDFPamAVY/xk4x2colK37G/CCKJUdpgVsNbrwu+ppambK6hpP9F/oztej&#10;6y9lSsVB61MUzque9/OlXeDPP+T+BwAAAP//AwBQSwMEFAAGAAgAAAAhANUZ0bbeAAAACAEAAA8A&#10;AABkcnMvZG93bnJldi54bWxMj81OwzAQhO+VeAdrkbi1ThBUNMSpUBE/6qFS2iI4uvGSRNjrKHbb&#10;0KdnKw5w3JnR7Df5fHBWHLAPrScF6SQBgVR501KtYLt5Gt+BCFGT0dYTKvjGAPPiYpTrzPgjlXhY&#10;x1pwCYVMK2hi7DIpQ9Wg02HiOyT2Pn3vdOSzr6Xp9ZHLnZXXSTKVTrfEHxrd4aLB6mu9dwpWdvHa&#10;vX3chLKshvRlefto3p9PSl1dDg/3ICIO8S8MZ3xGh4KZdn5PJgirYJwyeWR9xpPYn6VnYfcryCKX&#10;/wcUPwAAAP//AwBQSwECLQAUAAYACAAAACEAtoM4kv4AAADhAQAAEwAAAAAAAAAAAAAAAAAAAAAA&#10;W0NvbnRlbnRfVHlwZXNdLnhtbFBLAQItABQABgAIAAAAIQA4/SH/1gAAAJQBAAALAAAAAAAAAAAA&#10;AAAAAC8BAABfcmVscy8ucmVsc1BLAQItABQABgAIAAAAIQBuAVVFxQEAANgDAAAOAAAAAAAAAAAA&#10;AAAAAC4CAABkcnMvZTJvRG9jLnhtbFBLAQItABQABgAIAAAAIQDVGdG23gAAAAgBAAAPAAAAAAAA&#10;AAAAAAAAAB8EAABkcnMvZG93bnJldi54bWxQSwUGAAAAAAQABADzAAAAKgUAAAAA&#10;" strokecolor="#ed7d31 [3205]" strokeweight="2.25pt">
                <v:stroke joinstyle="miter"/>
              </v:line>
            </w:pict>
          </mc:Fallback>
        </mc:AlternateContent>
      </w:r>
    </w:p>
    <w:p w14:paraId="122EB853" w14:textId="77777777" w:rsidR="001361C4" w:rsidRPr="00FE24A7" w:rsidRDefault="00954024">
      <w:pPr>
        <w:rPr>
          <w:rFonts w:asciiTheme="majorHAnsi" w:eastAsia="Times New Roman" w:hAnsiTheme="majorHAnsi" w:cstheme="majorHAnsi"/>
          <w:color w:val="000000"/>
          <w:sz w:val="23"/>
          <w:szCs w:val="23"/>
        </w:rPr>
      </w:pPr>
      <w:r w:rsidRPr="00FE24A7">
        <w:rPr>
          <w:rFonts w:asciiTheme="majorHAnsi" w:eastAsia="Times New Roman" w:hAnsiTheme="majorHAnsi" w:cstheme="majorHAnsi"/>
          <w:color w:val="000000"/>
          <w:sz w:val="23"/>
          <w:szCs w:val="23"/>
        </w:rPr>
        <w:br w:type="page"/>
      </w:r>
    </w:p>
    <w:p w14:paraId="25621495" w14:textId="77777777" w:rsidR="008167FB" w:rsidRPr="00FE24A7" w:rsidRDefault="00954024" w:rsidP="008167FB">
      <w:pPr>
        <w:rPr>
          <w:rFonts w:asciiTheme="majorHAnsi" w:eastAsia="Times New Roman" w:hAnsiTheme="majorHAnsi" w:cstheme="majorHAnsi"/>
          <w:i/>
          <w:iCs/>
          <w:color w:val="000000"/>
          <w:sz w:val="23"/>
          <w:szCs w:val="23"/>
        </w:rPr>
      </w:pPr>
      <w:r>
        <w:rPr>
          <w:rFonts w:asciiTheme="majorHAnsi" w:eastAsia="Times New Roman" w:hAnsiTheme="majorHAnsi" w:cstheme="majorHAnsi"/>
          <w:noProof/>
          <w:color w:val="000000"/>
          <w:sz w:val="23"/>
          <w:szCs w:val="23"/>
        </w:rPr>
        <w:lastRenderedPageBreak/>
        <mc:AlternateContent>
          <mc:Choice Requires="wps">
            <w:drawing>
              <wp:anchor distT="0" distB="0" distL="114300" distR="114300" simplePos="0" relativeHeight="251659776" behindDoc="0" locked="0" layoutInCell="1" allowOverlap="1" wp14:anchorId="23434C5D" wp14:editId="67D56420">
                <wp:simplePos x="0" y="0"/>
                <wp:positionH relativeFrom="column">
                  <wp:posOffset>0</wp:posOffset>
                </wp:positionH>
                <wp:positionV relativeFrom="paragraph">
                  <wp:posOffset>12700</wp:posOffset>
                </wp:positionV>
                <wp:extent cx="5801360" cy="0"/>
                <wp:effectExtent l="0" t="12700" r="15240" b="12700"/>
                <wp:wrapNone/>
                <wp:docPr id="7" name="Rechte verbindingslijn 7"/>
                <wp:cNvGraphicFramePr/>
                <a:graphic xmlns:a="http://schemas.openxmlformats.org/drawingml/2006/main">
                  <a:graphicData uri="http://schemas.microsoft.com/office/word/2010/wordprocessingShape">
                    <wps:wsp>
                      <wps:cNvCnPr/>
                      <wps:spPr>
                        <a:xfrm>
                          <a:off x="0" y="0"/>
                          <a:ext cx="5801360"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E4BFE5A" id="Rechte verbindingslijn 7"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0,1pt" to="45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Wh8xQEAANgDAAAOAAAAZHJzL2Uyb0RvYy54bWysU9uO0zAQfUfiHyy/UydF3VZR033YFbwg&#10;qBb2A1xn3Bj5Jts06d8zdtIsAiQE4sXxZc6ZOWcm+/vRaHKBEJWzLa1XFSVgheuUPbf0+cu7NztK&#10;YuK249pZaOkVIr0/vH61H3wDa9c73UEgSGJjM/iW9in5hrEoejA8rpwHi4/SBcMTHsOZdYEPyG40&#10;W1fVHRtc6HxwAmLE28fpkR4Kv5Qg0icpIySiW4q1pbKGsp7yyg573pwD970Scxn8H6owXFlMulA9&#10;8sTJt6B+oTJKBBedTCvhDHNSKgFFA6qpq5/UfO65h6IFzYl+sSn+P1rx8XIMRHUt3VJiucEWPYHo&#10;E+SmnpTNjYxafbVkm70afGwQ8mCPYT5FfwxZ+CiDyV+URMbi73XxF8ZEBF5udlX99g7bIG5v7AXo&#10;Q0zvwRmSNy3VymbpvOGXDzFhMgy9heRrbcnQ0vVus93kwliubKql7NJVwxT2BBL1Yfa60JXJggcd&#10;yIXjTHAhwKZ1ocikGJ1hUmm9AKs/A+f4DIUydX8DXhAls7NpARtlXfhd9jTWc8lyir85MOnOFpxc&#10;dy1dKtbg+BQL51HP8/njucBffsjDdwAAAP//AwBQSwMEFAAGAAgAAAAhAG+lMtLdAAAABAEAAA8A&#10;AABkcnMvZG93bnJldi54bWxMj8FOwzAQRO9I/IO1SNyok1KqksapUBEU9YCUFkSPbrwkEfY6it02&#10;8PUsXOA0Gs1q5m2+GJwVR+xD60lBOkpAIFXetFQreNk+XM1AhKjJaOsJFXxigEVxfpbrzPgTlXjc&#10;xFpwCYVMK2hi7DIpQ9Wg02HkOyTO3n3vdGTb19L0+sTlzspxkkyl0y3xQqM7XDZYfWwOTsGzXT51&#10;r7tJKMtqSFfrm3vz9vil1OXFcDcHEXGIf8fwg8/oUDDT3h/IBGEV8CNRwZiFw9v0egpi/+tlkcv/&#10;8MU3AAAA//8DAFBLAQItABQABgAIAAAAIQC2gziS/gAAAOEBAAATAAAAAAAAAAAAAAAAAAAAAABb&#10;Q29udGVudF9UeXBlc10ueG1sUEsBAi0AFAAGAAgAAAAhADj9If/WAAAAlAEAAAsAAAAAAAAAAAAA&#10;AAAALwEAAF9yZWxzLy5yZWxzUEsBAi0AFAAGAAgAAAAhADzxaHzFAQAA2AMAAA4AAAAAAAAAAAAA&#10;AAAALgIAAGRycy9lMm9Eb2MueG1sUEsBAi0AFAAGAAgAAAAhAG+lMtLdAAAABAEAAA8AAAAAAAAA&#10;AAAAAAAAHwQAAGRycy9kb3ducmV2LnhtbFBLBQYAAAAABAAEAPMAAAApBQAAAAA=&#10;" strokecolor="#ed7d31 [3205]" strokeweight="2.25pt">
                <v:stroke joinstyle="miter"/>
              </v:line>
            </w:pict>
          </mc:Fallback>
        </mc:AlternateContent>
      </w:r>
      <w:r w:rsidRPr="00FE24A7">
        <w:rPr>
          <w:rFonts w:asciiTheme="majorHAnsi" w:eastAsia="Times New Roman" w:hAnsiTheme="majorHAnsi" w:cstheme="majorHAnsi"/>
          <w:color w:val="000000"/>
          <w:sz w:val="23"/>
          <w:szCs w:val="23"/>
        </w:rPr>
        <w:br/>
      </w:r>
      <w:r w:rsidRPr="00FE24A7">
        <w:rPr>
          <w:rStyle w:val="Heading2Char"/>
          <w:color w:val="C45911" w:themeColor="accent2" w:themeShade="BF"/>
        </w:rPr>
        <w:t>1.4</w:t>
      </w:r>
      <w:r w:rsidRPr="00FE24A7">
        <w:rPr>
          <w:rStyle w:val="Heading2Char"/>
          <w:color w:val="C45911" w:themeColor="accent2" w:themeShade="BF"/>
        </w:rPr>
        <w:tab/>
        <w:t>Patient Population</w:t>
      </w:r>
      <w:r w:rsidRPr="00FE24A7">
        <w:rPr>
          <w:rStyle w:val="Heading2Char"/>
          <w:color w:val="C45911" w:themeColor="accent2" w:themeShade="BF"/>
        </w:rPr>
        <w:br/>
      </w:r>
      <w:r w:rsidRPr="00FE24A7">
        <w:rPr>
          <w:rFonts w:asciiTheme="majorHAnsi" w:eastAsia="Times New Roman" w:hAnsiTheme="majorHAnsi" w:cstheme="majorHAnsi"/>
          <w:i/>
          <w:iCs/>
          <w:color w:val="000000"/>
          <w:sz w:val="23"/>
          <w:szCs w:val="23"/>
        </w:rPr>
        <w:t>Description of the group of patients to which the building block applies.</w:t>
      </w:r>
    </w:p>
    <w:tbl>
      <w:tblPr>
        <w:tblStyle w:val="TableGrid"/>
        <w:tblpPr w:leftFromText="141" w:rightFromText="141" w:vertAnchor="text" w:horzAnchor="margin" w:tblpY="15"/>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1361C4" w14:paraId="5A3FB8E0" w14:textId="77777777" w:rsidTr="00AD333C">
        <w:tc>
          <w:tcPr>
            <w:tcW w:w="9010" w:type="dxa"/>
            <w:tcBorders>
              <w:bottom w:val="single" w:sz="4" w:space="0" w:color="auto"/>
            </w:tcBorders>
          </w:tcPr>
          <w:p w14:paraId="3EBC5618" w14:textId="77777777" w:rsidR="001361C4" w:rsidRPr="00FE24A7" w:rsidRDefault="009D54F5" w:rsidP="00AD333C">
            <w:pPr>
              <w:rPr>
                <w:rFonts w:asciiTheme="majorHAnsi" w:eastAsia="Times New Roman" w:hAnsiTheme="majorHAnsi" w:cstheme="majorHAnsi"/>
                <w:color w:val="000000"/>
                <w:sz w:val="23"/>
                <w:szCs w:val="23"/>
              </w:rPr>
            </w:pPr>
            <w:r>
              <w:rPr>
                <w:rFonts w:asciiTheme="majorHAnsi" w:eastAsia="Times New Roman" w:hAnsiTheme="majorHAnsi" w:cstheme="majorHAnsi"/>
                <w:color w:val="000000"/>
                <w:sz w:val="23"/>
                <w:szCs w:val="23"/>
              </w:rPr>
              <w:t>This building block applies to all patients.</w:t>
            </w:r>
          </w:p>
        </w:tc>
      </w:tr>
      <w:tr w:rsidR="001361C4" w14:paraId="0D68AA05" w14:textId="77777777" w:rsidTr="00AD333C">
        <w:tc>
          <w:tcPr>
            <w:tcW w:w="9010" w:type="dxa"/>
            <w:tcBorders>
              <w:top w:val="single" w:sz="4" w:space="0" w:color="auto"/>
              <w:bottom w:val="single" w:sz="4" w:space="0" w:color="auto"/>
            </w:tcBorders>
          </w:tcPr>
          <w:p w14:paraId="59A44144" w14:textId="77777777" w:rsidR="001361C4" w:rsidRPr="00FE24A7" w:rsidRDefault="00A44585" w:rsidP="00AD333C">
            <w:pPr>
              <w:rPr>
                <w:rFonts w:asciiTheme="majorHAnsi" w:eastAsia="Times New Roman" w:hAnsiTheme="majorHAnsi" w:cstheme="majorHAnsi"/>
                <w:color w:val="000000"/>
                <w:sz w:val="23"/>
                <w:szCs w:val="23"/>
              </w:rPr>
            </w:pPr>
          </w:p>
        </w:tc>
      </w:tr>
      <w:tr w:rsidR="001361C4" w14:paraId="0F7A5E68" w14:textId="77777777" w:rsidTr="00AD333C">
        <w:tc>
          <w:tcPr>
            <w:tcW w:w="9010" w:type="dxa"/>
            <w:tcBorders>
              <w:top w:val="single" w:sz="4" w:space="0" w:color="auto"/>
            </w:tcBorders>
          </w:tcPr>
          <w:p w14:paraId="034F2CE7" w14:textId="77777777" w:rsidR="001361C4" w:rsidRPr="00FE24A7" w:rsidRDefault="00A44585" w:rsidP="00AD333C">
            <w:pPr>
              <w:rPr>
                <w:rFonts w:asciiTheme="majorHAnsi" w:eastAsia="Times New Roman" w:hAnsiTheme="majorHAnsi" w:cstheme="majorHAnsi"/>
                <w:color w:val="000000"/>
                <w:sz w:val="23"/>
                <w:szCs w:val="23"/>
              </w:rPr>
            </w:pPr>
          </w:p>
        </w:tc>
      </w:tr>
    </w:tbl>
    <w:p w14:paraId="64847002" w14:textId="77777777" w:rsidR="00750A72" w:rsidRPr="00FE24A7" w:rsidRDefault="00954024">
      <w:pPr>
        <w:rPr>
          <w:rFonts w:asciiTheme="majorHAnsi" w:eastAsia="Times New Roman" w:hAnsiTheme="majorHAnsi" w:cstheme="majorHAnsi"/>
          <w:color w:val="000000"/>
          <w:sz w:val="23"/>
          <w:szCs w:val="23"/>
        </w:rPr>
      </w:pPr>
      <w:r w:rsidRPr="009E2660">
        <w:rPr>
          <w:rFonts w:asciiTheme="majorHAnsi" w:eastAsia="Times New Roman" w:hAnsiTheme="majorHAnsi" w:cstheme="majorHAnsi"/>
          <w:noProof/>
          <w:color w:val="000000"/>
          <w:sz w:val="23"/>
          <w:szCs w:val="23"/>
        </w:rPr>
        <mc:AlternateContent>
          <mc:Choice Requires="wps">
            <w:drawing>
              <wp:anchor distT="0" distB="0" distL="114300" distR="114300" simplePos="0" relativeHeight="251655680" behindDoc="0" locked="0" layoutInCell="1" allowOverlap="1" wp14:anchorId="006EFF63" wp14:editId="3D4831B0">
                <wp:simplePos x="0" y="0"/>
                <wp:positionH relativeFrom="column">
                  <wp:posOffset>-545</wp:posOffset>
                </wp:positionH>
                <wp:positionV relativeFrom="paragraph">
                  <wp:posOffset>783772</wp:posOffset>
                </wp:positionV>
                <wp:extent cx="5812790" cy="707390"/>
                <wp:effectExtent l="0" t="0" r="3810" b="3810"/>
                <wp:wrapTopAndBottom/>
                <wp:docPr id="3" name="Tekstvak 3"/>
                <wp:cNvGraphicFramePr/>
                <a:graphic xmlns:a="http://schemas.openxmlformats.org/drawingml/2006/main">
                  <a:graphicData uri="http://schemas.microsoft.com/office/word/2010/wordprocessingShape">
                    <wps:wsp>
                      <wps:cNvSpPr txBox="1"/>
                      <wps:spPr>
                        <a:xfrm>
                          <a:off x="0" y="0"/>
                          <a:ext cx="5812790" cy="707390"/>
                        </a:xfrm>
                        <a:prstGeom prst="rect">
                          <a:avLst/>
                        </a:prstGeom>
                        <a:solidFill>
                          <a:schemeClr val="bg1">
                            <a:lumMod val="85000"/>
                          </a:schemeClr>
                        </a:solidFill>
                        <a:ln w="6350">
                          <a:noFill/>
                        </a:ln>
                      </wps:spPr>
                      <wps:txbx>
                        <w:txbxContent>
                          <w:p w14:paraId="3C949AB5" w14:textId="77777777" w:rsidR="008167FB" w:rsidRPr="00FE24A7" w:rsidRDefault="00954024" w:rsidP="008167FB">
                            <w:pPr>
                              <w:rPr>
                                <w:rFonts w:asciiTheme="majorHAnsi" w:eastAsia="Times New Roman" w:hAnsiTheme="majorHAnsi" w:cstheme="majorHAnsi"/>
                                <w:b/>
                                <w:bCs/>
                                <w:i/>
                                <w:iCs/>
                                <w:color w:val="000000"/>
                                <w:sz w:val="23"/>
                                <w:szCs w:val="23"/>
                              </w:rPr>
                            </w:pPr>
                            <w:r w:rsidRPr="00FE24A7">
                              <w:rPr>
                                <w:rFonts w:asciiTheme="majorHAnsi" w:eastAsia="Times New Roman" w:hAnsiTheme="majorHAnsi" w:cstheme="majorHAnsi"/>
                                <w:b/>
                                <w:bCs/>
                                <w:i/>
                                <w:iCs/>
                                <w:color w:val="000000"/>
                                <w:sz w:val="23"/>
                                <w:szCs w:val="23"/>
                              </w:rPr>
                              <w:t>Example ApgarScore</w:t>
                            </w:r>
                          </w:p>
                          <w:p w14:paraId="2BFFF2A3" w14:textId="77777777" w:rsidR="008167FB" w:rsidRPr="00FE24A7" w:rsidRDefault="00A44585" w:rsidP="008167FB">
                            <w:pPr>
                              <w:rPr>
                                <w:rFonts w:asciiTheme="majorHAnsi" w:eastAsia="Times New Roman" w:hAnsiTheme="majorHAnsi" w:cstheme="majorHAnsi"/>
                                <w:i/>
                                <w:iCs/>
                                <w:color w:val="000000"/>
                                <w:sz w:val="23"/>
                                <w:szCs w:val="23"/>
                              </w:rPr>
                            </w:pPr>
                          </w:p>
                          <w:p w14:paraId="150C2BBD" w14:textId="77777777" w:rsidR="008167FB" w:rsidRPr="00FE24A7" w:rsidRDefault="00954024" w:rsidP="008167FB">
                            <w:pPr>
                              <w:rPr>
                                <w:rFonts w:asciiTheme="majorHAnsi" w:eastAsia="Times New Roman" w:hAnsiTheme="majorHAnsi" w:cstheme="majorHAnsi"/>
                                <w:color w:val="000000"/>
                                <w:sz w:val="23"/>
                                <w:szCs w:val="23"/>
                              </w:rPr>
                            </w:pPr>
                            <w:r w:rsidRPr="00FE24A7">
                              <w:rPr>
                                <w:rFonts w:asciiTheme="majorHAnsi" w:eastAsia="Times New Roman" w:hAnsiTheme="majorHAnsi" w:cstheme="majorHAnsi"/>
                                <w:i/>
                                <w:iCs/>
                                <w:color w:val="000000"/>
                                <w:sz w:val="23"/>
                                <w:szCs w:val="23"/>
                              </w:rPr>
                              <w:t>The ApgarScore building block is intended for children up to the age of 12 months.</w:t>
                            </w:r>
                          </w:p>
                          <w:p w14:paraId="0EF6A0F1" w14:textId="77777777" w:rsidR="008167FB" w:rsidRPr="00FE24A7" w:rsidRDefault="00A44585" w:rsidP="008167FB">
                            <w:pPr>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6E5FE0" id="Tekstvak 3" o:spid="_x0000_s1029" type="#_x0000_t202" style="position:absolute;margin-left:-.05pt;margin-top:61.7pt;width:457.7pt;height:55.7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awnVwIAAKQEAAAOAAAAZHJzL2Uyb0RvYy54bWysVN9v2jAQfp+0/8Hy+0j4VSgiVIyKaRJr&#10;K8HUZ+M4ENX2ebYh6f76nZ2Esm5P017M+e7Lne/77pjf1UqSs7CuBJ3Rfi+lRGgOeakPGf2+W3+a&#10;UuI80zmToEVGX4Wjd4uPH+aVmYkBHEHmwhJMot2sMhk9em9mSeL4USjmemCExmABVjGPV3tIcssq&#10;zK5kMkjTm6QCmxsLXDiH3vsmSBcxf1EI7h+LwglPZEbxbT6eNp77cCaLOZsdLDPHkrfPYP/wCsVK&#10;jUUvqe6ZZ+Rkyz9SqZJbcFD4HgeVQFGUXMQesJt++q6b7ZEZEXtBcpy50OT+X1r+cH6ypMwzOqRE&#10;M4US7cSL82f2QoaBncq4GYK2BmG+/gw1qtz5HTpD03VhVfjFdgjGkefXC7ei9oSjczztDya3GOIY&#10;m6STIdqYPnn72ljnvwhQJBgZtahdpJSdN8430A4SijmQZb4upYyXMC9iJS05M1R6f+jHT+VJfYO8&#10;8U3HadqVjOMV4PEBv2WSmlQZvRmO05hBQyjRVJca4YGPpu9g+Xpft+y1XO0hf0WqLDSj5gxfl9jP&#10;hjn/xCzOFlKA++If8SgkYC1oLUqOYH/+zR/wKDlGKalwVjPqfpyYFZTIrxqH4bY/GoXhjpfReDLA&#10;i72O7K8j+qRWgCT1cTMNj2bAe9mZhQX1jGu1DFUxxDTH2hn1nbnyzQbhWnKxXEYQjrNhfqO3hofU&#10;QZSg1q5+Zta0knochgfopprN3inbYMOXGpYnD0UZZQ88N6y29OMqRN3atQ27dn2PqLc/l8UvAAAA&#10;//8DAFBLAwQUAAYACAAAACEAM3fF094AAAAJAQAADwAAAGRycy9kb3ducmV2LnhtbEyPvU7DQBCE&#10;eyTe4bRIdMnZCUHG+BxFCCooSGKo177FNtyP5Tsn5u1ZKih3ZjT7TbGdrREnGkPvnYJ0mYAg13jd&#10;u1ZBdXxaZCBCRKfReEcKvinAtry8KDDX/uz2dDrEVnCJCzkq6GIccilD05HFsPQDOfY+/Ggx8jm2&#10;Uo945nJr5CpJbqXF3vGHDgd66Kj5OkxWwScmj+b9+fjyuqmrcZftp7eqnZS6vpp39yAizfEvDL/4&#10;jA4lM9V+cjoIo2CRcpDl1foGBPt36WYNolbAQgayLOT/BeUPAAAA//8DAFBLAQItABQABgAIAAAA&#10;IQC2gziS/gAAAOEBAAATAAAAAAAAAAAAAAAAAAAAAABbQ29udGVudF9UeXBlc10ueG1sUEsBAi0A&#10;FAAGAAgAAAAhADj9If/WAAAAlAEAAAsAAAAAAAAAAAAAAAAALwEAAF9yZWxzLy5yZWxzUEsBAi0A&#10;FAAGAAgAAAAhAFeRrCdXAgAApAQAAA4AAAAAAAAAAAAAAAAALgIAAGRycy9lMm9Eb2MueG1sUEsB&#10;Ai0AFAAGAAgAAAAhADN3xdPeAAAACQEAAA8AAAAAAAAAAAAAAAAAsQQAAGRycy9kb3ducmV2Lnht&#10;bFBLBQYAAAAABAAEAPMAAAC8BQAAAAA=&#10;" fillcolor="#d8d8d8 [2732]" stroked="f" strokeweight=".5pt">
                <v:textbox>
                  <w:txbxContent>
                    <w:p w:rsidR="008167FB" w:rsidRPr="00FE24A7" w:rsidRDefault="00954024" w:rsidP="008167FB">
                      <w:pPr>
                        <w:rPr>
                          <w:rFonts w:asciiTheme="majorHAnsi" w:eastAsia="Times New Roman" w:hAnsiTheme="majorHAnsi" w:cstheme="majorHAnsi"/>
                          <w:b/>
                          <w:bCs/>
                          <w:i/>
                          <w:iCs/>
                          <w:color w:val="000000"/>
                          <w:sz w:val="23"/>
                          <w:szCs w:val="23"/>
                        </w:rPr>
                      </w:pPr>
                      <w:r w:rsidRPr="00FE24A7">
                        <w:rPr>
                          <w:rFonts w:asciiTheme="majorHAnsi" w:eastAsia="Times New Roman" w:hAnsiTheme="majorHAnsi" w:cstheme="majorHAnsi"/>
                          <w:b/>
                          <w:bCs/>
                          <w:i/>
                          <w:iCs/>
                          <w:color w:val="000000"/>
                          <w:sz w:val="23"/>
                          <w:szCs w:val="23"/>
                        </w:rPr>
                        <w:t xml:space="preserve">Example </w:t>
                      </w:r>
                      <w:proofErr w:type="spellStart"/>
                      <w:r w:rsidRPr="00FE24A7">
                        <w:rPr>
                          <w:rFonts w:asciiTheme="majorHAnsi" w:eastAsia="Times New Roman" w:hAnsiTheme="majorHAnsi" w:cstheme="majorHAnsi"/>
                          <w:b/>
                          <w:bCs/>
                          <w:i/>
                          <w:iCs/>
                          <w:color w:val="000000"/>
                          <w:sz w:val="23"/>
                          <w:szCs w:val="23"/>
                        </w:rPr>
                        <w:t>ApgarScore</w:t>
                      </w:r>
                      <w:proofErr w:type="spellEnd"/>
                    </w:p>
                    <w:p w:rsidR="008167FB" w:rsidRPr="00FE24A7" w:rsidRDefault="009C33DF" w:rsidP="008167FB">
                      <w:pPr>
                        <w:rPr>
                          <w:rFonts w:asciiTheme="majorHAnsi" w:eastAsia="Times New Roman" w:hAnsiTheme="majorHAnsi" w:cstheme="majorHAnsi"/>
                          <w:i/>
                          <w:iCs/>
                          <w:color w:val="000000"/>
                          <w:sz w:val="23"/>
                          <w:szCs w:val="23"/>
                        </w:rPr>
                      </w:pPr>
                    </w:p>
                    <w:p w:rsidR="008167FB" w:rsidRPr="00FE24A7" w:rsidRDefault="00954024" w:rsidP="008167FB">
                      <w:pPr>
                        <w:rPr>
                          <w:rFonts w:asciiTheme="majorHAnsi" w:eastAsia="Times New Roman" w:hAnsiTheme="majorHAnsi" w:cstheme="majorHAnsi"/>
                          <w:color w:val="000000"/>
                          <w:sz w:val="23"/>
                          <w:szCs w:val="23"/>
                        </w:rPr>
                      </w:pPr>
                      <w:r w:rsidRPr="00FE24A7">
                        <w:rPr>
                          <w:rFonts w:asciiTheme="majorHAnsi" w:eastAsia="Times New Roman" w:hAnsiTheme="majorHAnsi" w:cstheme="majorHAnsi"/>
                          <w:i/>
                          <w:iCs/>
                          <w:color w:val="000000"/>
                          <w:sz w:val="23"/>
                          <w:szCs w:val="23"/>
                        </w:rPr>
                        <w:t xml:space="preserve">The </w:t>
                      </w:r>
                      <w:proofErr w:type="spellStart"/>
                      <w:r w:rsidRPr="00FE24A7">
                        <w:rPr>
                          <w:rFonts w:asciiTheme="majorHAnsi" w:eastAsia="Times New Roman" w:hAnsiTheme="majorHAnsi" w:cstheme="majorHAnsi"/>
                          <w:i/>
                          <w:iCs/>
                          <w:color w:val="000000"/>
                          <w:sz w:val="23"/>
                          <w:szCs w:val="23"/>
                        </w:rPr>
                        <w:t>ApgarScore</w:t>
                      </w:r>
                      <w:proofErr w:type="spellEnd"/>
                      <w:r w:rsidRPr="00FE24A7">
                        <w:rPr>
                          <w:rFonts w:asciiTheme="majorHAnsi" w:eastAsia="Times New Roman" w:hAnsiTheme="majorHAnsi" w:cstheme="majorHAnsi"/>
                          <w:i/>
                          <w:iCs/>
                          <w:color w:val="000000"/>
                          <w:sz w:val="23"/>
                          <w:szCs w:val="23"/>
                        </w:rPr>
                        <w:t xml:space="preserve"> building block is intended for children up to the age of 12 months.</w:t>
                      </w:r>
                    </w:p>
                    <w:p w:rsidR="008167FB" w:rsidRPr="00FE24A7" w:rsidRDefault="009C33DF" w:rsidP="008167FB">
                      <w:pPr>
                        <w:rPr>
                          <w:rFonts w:asciiTheme="majorHAnsi" w:hAnsiTheme="majorHAnsi" w:cstheme="majorHAnsi"/>
                        </w:rPr>
                      </w:pPr>
                    </w:p>
                  </w:txbxContent>
                </v:textbox>
                <w10:wrap type="topAndBottom"/>
              </v:shape>
            </w:pict>
          </mc:Fallback>
        </mc:AlternateContent>
      </w:r>
    </w:p>
    <w:p w14:paraId="47C9DE5C" w14:textId="77777777" w:rsidR="00750A72" w:rsidRPr="00FE24A7" w:rsidRDefault="00A44585">
      <w:pPr>
        <w:rPr>
          <w:rFonts w:asciiTheme="majorHAnsi" w:hAnsiTheme="majorHAnsi" w:cstheme="majorHAnsi"/>
        </w:rPr>
      </w:pPr>
    </w:p>
    <w:p w14:paraId="26643CE6" w14:textId="77777777" w:rsidR="00643FFB" w:rsidRPr="00FE24A7" w:rsidRDefault="00A44585">
      <w:pPr>
        <w:rPr>
          <w:rFonts w:asciiTheme="majorHAnsi" w:hAnsiTheme="majorHAnsi" w:cstheme="majorHAnsi"/>
        </w:rPr>
      </w:pPr>
    </w:p>
    <w:p w14:paraId="6E811659" w14:textId="77777777" w:rsidR="001361C4" w:rsidRPr="00FE24A7" w:rsidRDefault="00954024" w:rsidP="001361C4">
      <w:pPr>
        <w:rPr>
          <w:rFonts w:asciiTheme="majorHAnsi" w:hAnsiTheme="majorHAnsi" w:cstheme="majorHAnsi"/>
          <w:b/>
          <w:color w:val="4472C4" w:themeColor="accent1"/>
        </w:rPr>
      </w:pPr>
      <w:r>
        <w:rPr>
          <w:rFonts w:asciiTheme="majorHAnsi" w:eastAsia="Times New Roman" w:hAnsiTheme="majorHAnsi" w:cstheme="majorHAnsi"/>
          <w:noProof/>
          <w:color w:val="000000"/>
          <w:sz w:val="23"/>
          <w:szCs w:val="23"/>
        </w:rPr>
        <mc:AlternateContent>
          <mc:Choice Requires="wps">
            <w:drawing>
              <wp:anchor distT="0" distB="0" distL="114300" distR="114300" simplePos="0" relativeHeight="251660800" behindDoc="0" locked="0" layoutInCell="1" allowOverlap="1" wp14:anchorId="15A6F3AD" wp14:editId="40DEDE68">
                <wp:simplePos x="0" y="0"/>
                <wp:positionH relativeFrom="column">
                  <wp:posOffset>0</wp:posOffset>
                </wp:positionH>
                <wp:positionV relativeFrom="paragraph">
                  <wp:posOffset>12700</wp:posOffset>
                </wp:positionV>
                <wp:extent cx="5801360" cy="0"/>
                <wp:effectExtent l="0" t="12700" r="15240" b="12700"/>
                <wp:wrapNone/>
                <wp:docPr id="8" name="Rechte verbindingslijn 8"/>
                <wp:cNvGraphicFramePr/>
                <a:graphic xmlns:a="http://schemas.openxmlformats.org/drawingml/2006/main">
                  <a:graphicData uri="http://schemas.microsoft.com/office/word/2010/wordprocessingShape">
                    <wps:wsp>
                      <wps:cNvCnPr/>
                      <wps:spPr>
                        <a:xfrm>
                          <a:off x="0" y="0"/>
                          <a:ext cx="5801360"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8D06392" id="Rechte verbindingslijn 8"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0,1pt" to="45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EfPxQEAANgDAAAOAAAAZHJzL2Uyb0RvYy54bWysU9uO0zAQfUfaf7D8vnXSVZcqaroPu2Jf&#10;EFQLfIDrjBsj32SbJv17xk6aRYCEQLw4vsw5M+fMZPcwGk3OEKJytqX1qqIErHCdsqeWfvn87nZL&#10;SUzcdlw7Cy29QKQP+5s3u8E3sHa90x0EgiQ2NoNvaZ+SbxiLogfD48p5sPgoXTA84TGcWBf4gOxG&#10;s3VV3bPBhc4HJyBGvH2aHum+8EsJIn2UMkIiuqVYWyprKOsxr2y/480pcN8rMZfB/6EKw5XFpAvV&#10;E0+cfAvqFyqjRHDRybQSzjAnpRJQNKCauvpJzaeeeyha0JzoF5vi/6MVH86HQFTXUmyU5QZb9AKi&#10;T5CbelQ2NzJq9dWSbfZq8LFByKM9hPkU/SFk4aMMJn9REhmLv5fFXxgTEXi52Vb13T22QVzf2CvQ&#10;h5iewRmSNy3VymbpvOHn9zFhMgy9huRrbcnQ0vV283aTC2O5sqmWsksXDVPYC0jUh9nrQlcmCx51&#10;IGeOM8GFAJvWhSKTYnSGSaX1Aqz+DJzjMxTK1P0NeEGUzM6mBWyUdeF32dNYzyXLKf7qwKQ7W3B0&#10;3aV0qViD41MsnEc9z+eP5wJ//SH33wEAAP//AwBQSwMEFAAGAAgAAAAhAG+lMtLdAAAABAEAAA8A&#10;AABkcnMvZG93bnJldi54bWxMj8FOwzAQRO9I/IO1SNyok1KqksapUBEU9YCUFkSPbrwkEfY6it02&#10;8PUsXOA0Gs1q5m2+GJwVR+xD60lBOkpAIFXetFQreNk+XM1AhKjJaOsJFXxigEVxfpbrzPgTlXjc&#10;xFpwCYVMK2hi7DIpQ9Wg02HkOyTO3n3vdGTb19L0+sTlzspxkkyl0y3xQqM7XDZYfWwOTsGzXT51&#10;r7tJKMtqSFfrm3vz9vil1OXFcDcHEXGIf8fwg8/oUDDT3h/IBGEV8CNRwZiFw9v0egpi/+tlkcv/&#10;8MU3AAAA//8DAFBLAQItABQABgAIAAAAIQC2gziS/gAAAOEBAAATAAAAAAAAAAAAAAAAAAAAAABb&#10;Q29udGVudF9UeXBlc10ueG1sUEsBAi0AFAAGAAgAAAAhADj9If/WAAAAlAEAAAsAAAAAAAAAAAAA&#10;AAAALwEAAF9yZWxzLy5yZWxzUEsBAi0AFAAGAAgAAAAhAKvYR8/FAQAA2AMAAA4AAAAAAAAAAAAA&#10;AAAALgIAAGRycy9lMm9Eb2MueG1sUEsBAi0AFAAGAAgAAAAhAG+lMtLdAAAABAEAAA8AAAAAAAAA&#10;AAAAAAAAHwQAAGRycy9kb3ducmV2LnhtbFBLBQYAAAAABAAEAPMAAAApBQAAAAA=&#10;" strokecolor="#ed7d31 [3205]" strokeweight="2.25pt">
                <v:stroke joinstyle="miter"/>
              </v:line>
            </w:pict>
          </mc:Fallback>
        </mc:AlternateContent>
      </w:r>
    </w:p>
    <w:p w14:paraId="69434985" w14:textId="77777777" w:rsidR="00750A72" w:rsidRPr="00FE24A7" w:rsidRDefault="00954024" w:rsidP="00643FFB">
      <w:pPr>
        <w:pStyle w:val="Heading2"/>
        <w:rPr>
          <w:color w:val="C45911" w:themeColor="accent2" w:themeShade="BF"/>
        </w:rPr>
      </w:pPr>
      <w:r w:rsidRPr="00FE24A7">
        <w:rPr>
          <w:color w:val="C45911" w:themeColor="accent2" w:themeShade="BF"/>
        </w:rPr>
        <w:t>1.5</w:t>
      </w:r>
      <w:r w:rsidRPr="00FE24A7">
        <w:rPr>
          <w:color w:val="C45911" w:themeColor="accent2" w:themeShade="BF"/>
        </w:rPr>
        <w:tab/>
        <w:t xml:space="preserve">Other required information for the candidate </w:t>
      </w:r>
      <w:r w:rsidR="00155E74">
        <w:rPr>
          <w:color w:val="C45911" w:themeColor="accent2" w:themeShade="BF"/>
        </w:rPr>
        <w:t>ZIB</w:t>
      </w:r>
      <w:r w:rsidRPr="00FE24A7">
        <w:rPr>
          <w:color w:val="C45911" w:themeColor="accent2" w:themeShade="BF"/>
        </w:rPr>
        <w:t xml:space="preserve"> to be submitted</w:t>
      </w:r>
    </w:p>
    <w:p w14:paraId="55685074" w14:textId="77777777" w:rsidR="00750A72" w:rsidRPr="00FE24A7" w:rsidRDefault="00A44585">
      <w:pPr>
        <w:rPr>
          <w:rFonts w:asciiTheme="majorHAnsi" w:hAnsiTheme="majorHAnsi" w:cstheme="majorHAnsi"/>
        </w:rPr>
      </w:pPr>
    </w:p>
    <w:tbl>
      <w:tblPr>
        <w:tblW w:w="0" w:type="auto"/>
        <w:tblCellMar>
          <w:top w:w="15" w:type="dxa"/>
          <w:left w:w="142" w:type="dxa"/>
          <w:bottom w:w="15" w:type="dxa"/>
          <w:right w:w="142" w:type="dxa"/>
        </w:tblCellMar>
        <w:tblLook w:val="04A0" w:firstRow="1" w:lastRow="0" w:firstColumn="1" w:lastColumn="0" w:noHBand="0" w:noVBand="1"/>
      </w:tblPr>
      <w:tblGrid>
        <w:gridCol w:w="4390"/>
        <w:gridCol w:w="4620"/>
      </w:tblGrid>
      <w:tr w:rsidR="00750A72" w:rsidRPr="009E2660" w14:paraId="125842EC" w14:textId="77777777" w:rsidTr="001361C4">
        <w:trPr>
          <w:trHeight w:val="680"/>
        </w:trPr>
        <w:tc>
          <w:tcPr>
            <w:tcW w:w="439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hideMark/>
          </w:tcPr>
          <w:p w14:paraId="1DE34384" w14:textId="77777777" w:rsidR="001361C4" w:rsidRPr="00FE24A7" w:rsidRDefault="00954024" w:rsidP="008167FB">
            <w:pPr>
              <w:rPr>
                <w:rFonts w:asciiTheme="majorHAnsi" w:hAnsiTheme="majorHAnsi" w:cstheme="majorHAnsi"/>
                <w:b/>
                <w:bCs/>
                <w:color w:val="000000" w:themeColor="text1"/>
              </w:rPr>
            </w:pPr>
            <w:r w:rsidRPr="00FE24A7">
              <w:rPr>
                <w:rFonts w:asciiTheme="majorHAnsi" w:hAnsiTheme="majorHAnsi" w:cstheme="majorHAnsi"/>
                <w:b/>
                <w:bCs/>
                <w:color w:val="FFFFFF" w:themeColor="background1"/>
              </w:rPr>
              <w:t xml:space="preserve">Name </w:t>
            </w:r>
          </w:p>
          <w:p w14:paraId="32A1DC78" w14:textId="77777777" w:rsidR="00750A72" w:rsidRPr="00FE24A7" w:rsidRDefault="00954024" w:rsidP="008167FB">
            <w:pPr>
              <w:rPr>
                <w:rFonts w:asciiTheme="majorHAnsi" w:hAnsiTheme="majorHAnsi" w:cstheme="majorHAnsi"/>
                <w:i/>
                <w:iCs/>
                <w:color w:val="FBE4D5" w:themeColor="accent2" w:themeTint="33"/>
              </w:rPr>
            </w:pPr>
            <w:r w:rsidRPr="00FE24A7">
              <w:rPr>
                <w:rFonts w:asciiTheme="majorHAnsi" w:hAnsiTheme="majorHAnsi" w:cstheme="majorHAnsi"/>
                <w:i/>
                <w:iCs/>
                <w:color w:val="FBE4D5" w:themeColor="accent2" w:themeTint="33"/>
              </w:rPr>
              <w:t xml:space="preserve">Desired name of the </w:t>
            </w:r>
            <w:r w:rsidR="00155E74">
              <w:rPr>
                <w:rFonts w:asciiTheme="majorHAnsi" w:hAnsiTheme="majorHAnsi" w:cstheme="majorHAnsi"/>
                <w:i/>
                <w:iCs/>
                <w:color w:val="FBE4D5" w:themeColor="accent2" w:themeTint="33"/>
              </w:rPr>
              <w:t>ZIB</w:t>
            </w:r>
            <w:r w:rsidRPr="00FE24A7">
              <w:rPr>
                <w:rFonts w:asciiTheme="majorHAnsi" w:hAnsiTheme="majorHAnsi" w:cstheme="majorHAnsi"/>
                <w:i/>
                <w:iCs/>
                <w:color w:val="FBE4D5" w:themeColor="accent2" w:themeTint="33"/>
              </w:rPr>
              <w:t>.</w:t>
            </w:r>
          </w:p>
          <w:p w14:paraId="0693C64F" w14:textId="77777777" w:rsidR="00750A72" w:rsidRPr="00FE24A7" w:rsidRDefault="00A44585" w:rsidP="008167FB">
            <w:pPr>
              <w:rPr>
                <w:rFonts w:asciiTheme="majorHAnsi" w:hAnsiTheme="majorHAnsi" w:cstheme="majorHAnsi"/>
                <w:color w:val="FFFFFF" w:themeColor="background1"/>
              </w:rPr>
            </w:pPr>
          </w:p>
        </w:tc>
        <w:tc>
          <w:tcPr>
            <w:tcW w:w="4620" w:type="dxa"/>
            <w:tcBorders>
              <w:top w:val="single" w:sz="4" w:space="0" w:color="000000"/>
              <w:left w:val="single" w:sz="4" w:space="0" w:color="000000"/>
              <w:bottom w:val="single" w:sz="4" w:space="0" w:color="000000"/>
              <w:right w:val="single" w:sz="4" w:space="0" w:color="000000"/>
            </w:tcBorders>
            <w:shd w:val="clear" w:color="auto" w:fill="auto"/>
            <w:hideMark/>
          </w:tcPr>
          <w:p w14:paraId="6E2B6896" w14:textId="77777777" w:rsidR="00750A72" w:rsidRPr="00FE24A7" w:rsidRDefault="009D54F5" w:rsidP="008167FB">
            <w:pPr>
              <w:rPr>
                <w:rFonts w:asciiTheme="majorHAnsi" w:hAnsiTheme="majorHAnsi" w:cstheme="majorHAnsi"/>
                <w:color w:val="000000" w:themeColor="text1"/>
              </w:rPr>
            </w:pPr>
            <w:r>
              <w:rPr>
                <w:rFonts w:asciiTheme="majorHAnsi" w:hAnsiTheme="majorHAnsi" w:cstheme="majorHAnsi"/>
                <w:color w:val="000000" w:themeColor="text1"/>
              </w:rPr>
              <w:t>Clinical Note</w:t>
            </w:r>
          </w:p>
        </w:tc>
      </w:tr>
      <w:tr w:rsidR="00750A72" w:rsidRPr="009E2660" w14:paraId="16F3869C" w14:textId="77777777" w:rsidTr="001361C4">
        <w:trPr>
          <w:trHeight w:val="434"/>
        </w:trPr>
        <w:tc>
          <w:tcPr>
            <w:tcW w:w="439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hideMark/>
          </w:tcPr>
          <w:p w14:paraId="5F0C1819" w14:textId="77777777" w:rsidR="001361C4" w:rsidRPr="00FE24A7" w:rsidRDefault="00954024" w:rsidP="008167FB">
            <w:pPr>
              <w:rPr>
                <w:rFonts w:asciiTheme="majorHAnsi" w:hAnsiTheme="majorHAnsi" w:cstheme="majorHAnsi"/>
                <w:b/>
                <w:bCs/>
                <w:color w:val="FFFFFF" w:themeColor="background1"/>
              </w:rPr>
            </w:pPr>
            <w:r w:rsidRPr="00FE24A7">
              <w:rPr>
                <w:rFonts w:asciiTheme="majorHAnsi" w:hAnsiTheme="majorHAnsi" w:cstheme="majorHAnsi"/>
                <w:b/>
                <w:bCs/>
                <w:color w:val="FFFFFF" w:themeColor="background1"/>
              </w:rPr>
              <w:t xml:space="preserve">Unique </w:t>
            </w:r>
          </w:p>
          <w:p w14:paraId="6E05520B" w14:textId="77777777" w:rsidR="00750A72" w:rsidRPr="001361C4" w:rsidRDefault="00954024" w:rsidP="008167FB">
            <w:pPr>
              <w:rPr>
                <w:rFonts w:asciiTheme="majorHAnsi" w:hAnsiTheme="majorHAnsi" w:cstheme="majorHAnsi"/>
                <w:i/>
                <w:iCs/>
                <w:color w:val="FFFFFF" w:themeColor="background1"/>
              </w:rPr>
            </w:pPr>
            <w:r w:rsidRPr="00FE24A7">
              <w:rPr>
                <w:rFonts w:asciiTheme="majorHAnsi" w:hAnsiTheme="majorHAnsi" w:cstheme="majorHAnsi"/>
                <w:i/>
                <w:iCs/>
                <w:color w:val="FBE4D5" w:themeColor="accent2" w:themeTint="33"/>
              </w:rPr>
              <w:t xml:space="preserve">Only if a candidate does not already exist can it be filled in as a candidate. If there is a 'structure </w:t>
            </w:r>
            <w:r w:rsidR="00155E74">
              <w:rPr>
                <w:rFonts w:asciiTheme="majorHAnsi" w:hAnsiTheme="majorHAnsi" w:cstheme="majorHAnsi"/>
                <w:i/>
                <w:iCs/>
                <w:color w:val="FBE4D5" w:themeColor="accent2" w:themeTint="33"/>
              </w:rPr>
              <w:t>ZIB</w:t>
            </w:r>
            <w:r w:rsidRPr="00FE24A7">
              <w:rPr>
                <w:rFonts w:asciiTheme="majorHAnsi" w:hAnsiTheme="majorHAnsi" w:cstheme="majorHAnsi"/>
                <w:i/>
                <w:iCs/>
                <w:color w:val="FBE4D5" w:themeColor="accent2" w:themeTint="33"/>
              </w:rPr>
              <w:t xml:space="preserve">' such as 'general measurement' but there is a need for it to be fleshed out as a candidate </w:t>
            </w:r>
            <w:r w:rsidR="00155E74">
              <w:rPr>
                <w:rFonts w:asciiTheme="majorHAnsi" w:hAnsiTheme="majorHAnsi" w:cstheme="majorHAnsi"/>
                <w:i/>
                <w:iCs/>
                <w:color w:val="FBE4D5" w:themeColor="accent2" w:themeTint="33"/>
              </w:rPr>
              <w:t>ZIB</w:t>
            </w:r>
            <w:r w:rsidRPr="00FE24A7">
              <w:rPr>
                <w:rFonts w:asciiTheme="majorHAnsi" w:hAnsiTheme="majorHAnsi" w:cstheme="majorHAnsi"/>
                <w:i/>
                <w:iCs/>
                <w:color w:val="FBE4D5" w:themeColor="accent2" w:themeTint="33"/>
              </w:rPr>
              <w:t xml:space="preserve">, you can describe here why this candidate </w:t>
            </w:r>
            <w:r w:rsidR="00155E74">
              <w:rPr>
                <w:rFonts w:asciiTheme="majorHAnsi" w:hAnsiTheme="majorHAnsi" w:cstheme="majorHAnsi"/>
                <w:i/>
                <w:iCs/>
                <w:color w:val="FBE4D5" w:themeColor="accent2" w:themeTint="33"/>
              </w:rPr>
              <w:t>ZIB</w:t>
            </w:r>
            <w:r w:rsidRPr="00FE24A7">
              <w:rPr>
                <w:rFonts w:asciiTheme="majorHAnsi" w:hAnsiTheme="majorHAnsi" w:cstheme="majorHAnsi"/>
                <w:i/>
                <w:iCs/>
                <w:color w:val="FBE4D5" w:themeColor="accent2" w:themeTint="33"/>
              </w:rPr>
              <w:t xml:space="preserve"> should exist.</w:t>
            </w:r>
          </w:p>
        </w:tc>
        <w:tc>
          <w:tcPr>
            <w:tcW w:w="4620" w:type="dxa"/>
            <w:tcBorders>
              <w:top w:val="single" w:sz="4" w:space="0" w:color="000000"/>
              <w:left w:val="single" w:sz="4" w:space="0" w:color="000000"/>
              <w:bottom w:val="single" w:sz="4" w:space="0" w:color="000000"/>
              <w:right w:val="single" w:sz="4" w:space="0" w:color="000000"/>
            </w:tcBorders>
            <w:shd w:val="clear" w:color="auto" w:fill="auto"/>
            <w:hideMark/>
          </w:tcPr>
          <w:p w14:paraId="5D295D77" w14:textId="77777777" w:rsidR="00750A72" w:rsidRPr="00FE24A7" w:rsidRDefault="009D54F5" w:rsidP="00D32B8B">
            <w:pPr>
              <w:rPr>
                <w:rFonts w:asciiTheme="majorHAnsi" w:hAnsiTheme="majorHAnsi" w:cstheme="majorHAnsi"/>
                <w:color w:val="000000" w:themeColor="text1"/>
              </w:rPr>
            </w:pPr>
            <w:r>
              <w:rPr>
                <w:rFonts w:asciiTheme="majorHAnsi" w:hAnsiTheme="majorHAnsi" w:cstheme="majorHAnsi"/>
                <w:color w:val="000000" w:themeColor="text1"/>
              </w:rPr>
              <w:t xml:space="preserve">This is a unique </w:t>
            </w:r>
            <w:r w:rsidR="00155E74">
              <w:rPr>
                <w:rFonts w:asciiTheme="majorHAnsi" w:hAnsiTheme="majorHAnsi" w:cstheme="majorHAnsi"/>
                <w:color w:val="000000" w:themeColor="text1"/>
              </w:rPr>
              <w:t>ZIB</w:t>
            </w:r>
            <w:r w:rsidR="004F6D3B">
              <w:rPr>
                <w:rFonts w:asciiTheme="majorHAnsi" w:hAnsiTheme="majorHAnsi" w:cstheme="majorHAnsi"/>
                <w:color w:val="000000" w:themeColor="text1"/>
              </w:rPr>
              <w:t>.</w:t>
            </w:r>
          </w:p>
        </w:tc>
      </w:tr>
      <w:tr w:rsidR="00750A72" w:rsidRPr="009E2660" w14:paraId="138BC8FB" w14:textId="77777777" w:rsidTr="001361C4">
        <w:tc>
          <w:tcPr>
            <w:tcW w:w="439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hideMark/>
          </w:tcPr>
          <w:p w14:paraId="177FC320" w14:textId="77777777" w:rsidR="001361C4" w:rsidRPr="00FE24A7" w:rsidRDefault="00954024" w:rsidP="008167FB">
            <w:pPr>
              <w:rPr>
                <w:rFonts w:asciiTheme="majorHAnsi" w:hAnsiTheme="majorHAnsi" w:cstheme="majorHAnsi"/>
                <w:b/>
                <w:bCs/>
                <w:color w:val="FFFFFF" w:themeColor="background1"/>
              </w:rPr>
            </w:pPr>
            <w:r w:rsidRPr="00FE24A7">
              <w:rPr>
                <w:rFonts w:asciiTheme="majorHAnsi" w:hAnsiTheme="majorHAnsi" w:cstheme="majorHAnsi"/>
                <w:b/>
                <w:bCs/>
                <w:color w:val="FFFFFF" w:themeColor="background1"/>
              </w:rPr>
              <w:t xml:space="preserve">Purpose </w:t>
            </w:r>
          </w:p>
          <w:p w14:paraId="1B6D5BCC" w14:textId="77777777" w:rsidR="00750A72" w:rsidRPr="00FE24A7" w:rsidRDefault="00954024" w:rsidP="008167FB">
            <w:pPr>
              <w:rPr>
                <w:rFonts w:asciiTheme="majorHAnsi" w:hAnsiTheme="majorHAnsi" w:cstheme="majorHAnsi"/>
                <w:i/>
                <w:iCs/>
                <w:color w:val="FFFFFF" w:themeColor="background1"/>
              </w:rPr>
            </w:pPr>
            <w:r w:rsidRPr="00FE24A7">
              <w:rPr>
                <w:rFonts w:asciiTheme="majorHAnsi" w:hAnsiTheme="majorHAnsi" w:cstheme="majorHAnsi"/>
                <w:i/>
                <w:iCs/>
                <w:color w:val="FBE4D5" w:themeColor="accent2" w:themeTint="33"/>
              </w:rPr>
              <w:t xml:space="preserve">Indicate the purpose (of the project or submitter) why this </w:t>
            </w:r>
            <w:r w:rsidR="00155E74">
              <w:rPr>
                <w:rFonts w:asciiTheme="majorHAnsi" w:hAnsiTheme="majorHAnsi" w:cstheme="majorHAnsi"/>
                <w:i/>
                <w:iCs/>
                <w:color w:val="FBE4D5" w:themeColor="accent2" w:themeTint="33"/>
              </w:rPr>
              <w:t>ZIB</w:t>
            </w:r>
            <w:r w:rsidRPr="00FE24A7">
              <w:rPr>
                <w:rFonts w:asciiTheme="majorHAnsi" w:hAnsiTheme="majorHAnsi" w:cstheme="majorHAnsi"/>
                <w:i/>
                <w:iCs/>
                <w:color w:val="FBE4D5" w:themeColor="accent2" w:themeTint="33"/>
              </w:rPr>
              <w:t xml:space="preserve"> is important to develop and include.</w:t>
            </w:r>
          </w:p>
        </w:tc>
        <w:tc>
          <w:tcPr>
            <w:tcW w:w="4620" w:type="dxa"/>
            <w:tcBorders>
              <w:top w:val="single" w:sz="4" w:space="0" w:color="000000"/>
              <w:left w:val="single" w:sz="4" w:space="0" w:color="000000"/>
              <w:bottom w:val="single" w:sz="4" w:space="0" w:color="000000"/>
              <w:right w:val="single" w:sz="4" w:space="0" w:color="000000"/>
            </w:tcBorders>
            <w:shd w:val="clear" w:color="auto" w:fill="auto"/>
            <w:hideMark/>
          </w:tcPr>
          <w:p w14:paraId="4D676B4A" w14:textId="77777777" w:rsidR="00750A72" w:rsidRPr="00FE24A7" w:rsidRDefault="00B2364F" w:rsidP="000E001E">
            <w:pPr>
              <w:rPr>
                <w:rFonts w:asciiTheme="majorHAnsi" w:hAnsiTheme="majorHAnsi" w:cstheme="majorHAnsi"/>
                <w:color w:val="000000" w:themeColor="text1"/>
              </w:rPr>
            </w:pPr>
            <w:r>
              <w:rPr>
                <w:rFonts w:asciiTheme="majorHAnsi" w:hAnsiTheme="majorHAnsi" w:cstheme="majorHAnsi"/>
                <w:color w:val="000000" w:themeColor="text1"/>
              </w:rPr>
              <w:t>Feedback from clinicians consistently shows that clinical notes are the most useful components of e</w:t>
            </w:r>
            <w:r w:rsidR="004F6D3B">
              <w:rPr>
                <w:rFonts w:asciiTheme="majorHAnsi" w:hAnsiTheme="majorHAnsi" w:cstheme="majorHAnsi"/>
                <w:color w:val="000000" w:themeColor="text1"/>
              </w:rPr>
              <w:t xml:space="preserve">xchanged documents. In order to ensure that clinicians are able to get the most from the documents they receive from other organizations, notes should be included in exchanged documents. This </w:t>
            </w:r>
            <w:r w:rsidR="00155E74">
              <w:rPr>
                <w:rFonts w:asciiTheme="majorHAnsi" w:hAnsiTheme="majorHAnsi" w:cstheme="majorHAnsi"/>
                <w:color w:val="000000" w:themeColor="text1"/>
              </w:rPr>
              <w:t>ZIB</w:t>
            </w:r>
            <w:r w:rsidR="004F6D3B">
              <w:rPr>
                <w:rFonts w:asciiTheme="majorHAnsi" w:hAnsiTheme="majorHAnsi" w:cstheme="majorHAnsi"/>
                <w:color w:val="000000" w:themeColor="text1"/>
              </w:rPr>
              <w:t xml:space="preserve"> will enable the exchange of these notes and help drive clinicians to make well informed decisions regarding patient care.</w:t>
            </w:r>
          </w:p>
        </w:tc>
      </w:tr>
      <w:tr w:rsidR="00750A72" w:rsidRPr="009E2660" w14:paraId="2D237C65" w14:textId="77777777" w:rsidTr="001361C4">
        <w:tc>
          <w:tcPr>
            <w:tcW w:w="439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hideMark/>
          </w:tcPr>
          <w:p w14:paraId="74AA0984" w14:textId="77777777" w:rsidR="001361C4" w:rsidRPr="00FE24A7" w:rsidRDefault="00954024" w:rsidP="008167FB">
            <w:pPr>
              <w:rPr>
                <w:rFonts w:asciiTheme="majorHAnsi" w:hAnsiTheme="majorHAnsi" w:cstheme="majorHAnsi"/>
                <w:b/>
                <w:bCs/>
                <w:color w:val="FFFFFF" w:themeColor="background1"/>
              </w:rPr>
            </w:pPr>
            <w:r w:rsidRPr="00FE24A7">
              <w:rPr>
                <w:rFonts w:asciiTheme="majorHAnsi" w:hAnsiTheme="majorHAnsi" w:cstheme="majorHAnsi"/>
                <w:b/>
                <w:bCs/>
                <w:color w:val="FFFFFF" w:themeColor="background1"/>
              </w:rPr>
              <w:t xml:space="preserve">Match with field </w:t>
            </w:r>
          </w:p>
          <w:p w14:paraId="3A3BFFF8" w14:textId="77777777" w:rsidR="00750A72" w:rsidRPr="00FE24A7" w:rsidRDefault="00954024" w:rsidP="008167FB">
            <w:pPr>
              <w:rPr>
                <w:rFonts w:asciiTheme="majorHAnsi" w:hAnsiTheme="majorHAnsi" w:cstheme="majorHAnsi"/>
                <w:i/>
                <w:iCs/>
                <w:color w:val="FFFFFF" w:themeColor="background1"/>
              </w:rPr>
            </w:pPr>
            <w:r w:rsidRPr="00FE24A7">
              <w:rPr>
                <w:rFonts w:asciiTheme="majorHAnsi" w:hAnsiTheme="majorHAnsi" w:cstheme="majorHAnsi"/>
                <w:i/>
                <w:iCs/>
                <w:color w:val="FBE4D5" w:themeColor="accent2" w:themeTint="33"/>
              </w:rPr>
              <w:t xml:space="preserve">Indicate which alignment has already taken place or is necessary to complete the candidate's </w:t>
            </w:r>
            <w:r w:rsidR="00155E74">
              <w:rPr>
                <w:rFonts w:asciiTheme="majorHAnsi" w:hAnsiTheme="majorHAnsi" w:cstheme="majorHAnsi"/>
                <w:i/>
                <w:iCs/>
                <w:color w:val="FBE4D5" w:themeColor="accent2" w:themeTint="33"/>
              </w:rPr>
              <w:t>ZIB</w:t>
            </w:r>
            <w:r w:rsidRPr="00FE24A7">
              <w:rPr>
                <w:rFonts w:asciiTheme="majorHAnsi" w:hAnsiTheme="majorHAnsi" w:cstheme="majorHAnsi"/>
                <w:i/>
                <w:iCs/>
                <w:color w:val="FBE4D5" w:themeColor="accent2" w:themeTint="33"/>
              </w:rPr>
              <w:t xml:space="preserve"> after prior notice.</w:t>
            </w:r>
          </w:p>
        </w:tc>
        <w:tc>
          <w:tcPr>
            <w:tcW w:w="4620" w:type="dxa"/>
            <w:tcBorders>
              <w:top w:val="single" w:sz="4" w:space="0" w:color="000000"/>
              <w:left w:val="single" w:sz="4" w:space="0" w:color="000000"/>
              <w:bottom w:val="single" w:sz="4" w:space="0" w:color="000000"/>
              <w:right w:val="single" w:sz="4" w:space="0" w:color="000000"/>
            </w:tcBorders>
            <w:shd w:val="clear" w:color="auto" w:fill="auto"/>
            <w:hideMark/>
          </w:tcPr>
          <w:p w14:paraId="2AD7A00A" w14:textId="77777777" w:rsidR="00750A72" w:rsidRPr="00FE24A7" w:rsidRDefault="00A44585" w:rsidP="008167FB">
            <w:pPr>
              <w:rPr>
                <w:rFonts w:asciiTheme="majorHAnsi" w:hAnsiTheme="majorHAnsi" w:cstheme="majorHAnsi"/>
                <w:color w:val="000000" w:themeColor="text1"/>
              </w:rPr>
            </w:pPr>
          </w:p>
        </w:tc>
      </w:tr>
      <w:tr w:rsidR="00750A72" w:rsidRPr="009E2660" w14:paraId="064AF8E1" w14:textId="77777777" w:rsidTr="001361C4">
        <w:tc>
          <w:tcPr>
            <w:tcW w:w="439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hideMark/>
          </w:tcPr>
          <w:p w14:paraId="45680396" w14:textId="77777777" w:rsidR="001361C4" w:rsidRPr="00FE24A7" w:rsidRDefault="00954024" w:rsidP="008167FB">
            <w:pPr>
              <w:rPr>
                <w:rFonts w:asciiTheme="majorHAnsi" w:hAnsiTheme="majorHAnsi" w:cstheme="majorHAnsi"/>
                <w:b/>
                <w:bCs/>
                <w:color w:val="FFFFFF" w:themeColor="background1"/>
              </w:rPr>
            </w:pPr>
            <w:r w:rsidRPr="00FE24A7">
              <w:rPr>
                <w:rFonts w:asciiTheme="majorHAnsi" w:hAnsiTheme="majorHAnsi" w:cstheme="majorHAnsi"/>
                <w:b/>
                <w:bCs/>
                <w:color w:val="FFFFFF" w:themeColor="background1"/>
              </w:rPr>
              <w:t>Information Model</w:t>
            </w:r>
          </w:p>
          <w:p w14:paraId="425E639D" w14:textId="77777777" w:rsidR="00750A72" w:rsidRPr="001361C4" w:rsidRDefault="00954024" w:rsidP="008167FB">
            <w:pPr>
              <w:rPr>
                <w:rFonts w:asciiTheme="majorHAnsi" w:hAnsiTheme="majorHAnsi" w:cstheme="majorHAnsi"/>
                <w:i/>
                <w:iCs/>
                <w:color w:val="FFFFFF" w:themeColor="background1"/>
              </w:rPr>
            </w:pPr>
            <w:r w:rsidRPr="00FE24A7">
              <w:rPr>
                <w:rFonts w:asciiTheme="majorHAnsi" w:hAnsiTheme="majorHAnsi" w:cstheme="majorHAnsi"/>
                <w:i/>
                <w:iCs/>
                <w:color w:val="FBE4D5" w:themeColor="accent2" w:themeTint="33"/>
              </w:rPr>
              <w:t>This can be done in any form. A visualization, mind map or an Excel file listing the concept elements.</w:t>
            </w:r>
          </w:p>
        </w:tc>
        <w:tc>
          <w:tcPr>
            <w:tcW w:w="4620" w:type="dxa"/>
            <w:tcBorders>
              <w:top w:val="single" w:sz="4" w:space="0" w:color="000000"/>
              <w:left w:val="single" w:sz="4" w:space="0" w:color="000000"/>
              <w:bottom w:val="single" w:sz="4" w:space="0" w:color="000000"/>
              <w:right w:val="single" w:sz="4" w:space="0" w:color="000000"/>
            </w:tcBorders>
            <w:shd w:val="clear" w:color="auto" w:fill="auto"/>
            <w:hideMark/>
          </w:tcPr>
          <w:p w14:paraId="3A205ADF" w14:textId="77777777" w:rsidR="00750A72" w:rsidRPr="00FE24A7" w:rsidRDefault="0055440B" w:rsidP="008167FB">
            <w:pPr>
              <w:rPr>
                <w:rFonts w:asciiTheme="majorHAnsi" w:hAnsiTheme="majorHAnsi" w:cstheme="majorHAnsi"/>
                <w:color w:val="000000" w:themeColor="text1"/>
              </w:rPr>
            </w:pPr>
            <w:r>
              <w:rPr>
                <w:rFonts w:asciiTheme="majorHAnsi" w:hAnsiTheme="majorHAnsi" w:cstheme="majorHAnsi"/>
                <w:color w:val="000000" w:themeColor="text1"/>
              </w:rPr>
              <w:t>See below</w:t>
            </w:r>
            <w:r w:rsidR="00B2364F">
              <w:rPr>
                <w:rFonts w:asciiTheme="majorHAnsi" w:hAnsiTheme="majorHAnsi" w:cstheme="majorHAnsi"/>
                <w:color w:val="000000" w:themeColor="text1"/>
              </w:rPr>
              <w:t xml:space="preserve"> for a sample mind map. This was designed based on the work done by HL7 for the C-CDA Note Activity. We recommend reviewing the work done on the C-CDA Note </w:t>
            </w:r>
            <w:r w:rsidR="00B2364F">
              <w:rPr>
                <w:rFonts w:asciiTheme="majorHAnsi" w:hAnsiTheme="majorHAnsi" w:cstheme="majorHAnsi"/>
                <w:color w:val="000000" w:themeColor="text1"/>
              </w:rPr>
              <w:lastRenderedPageBreak/>
              <w:t>Activity for defining the information model, and the resulting implementation of the information model. The C-CDA Note Activity structure is currently in use in the United States and has helped to improve note interoperability in that space.</w:t>
            </w:r>
          </w:p>
        </w:tc>
      </w:tr>
      <w:tr w:rsidR="00266271" w:rsidRPr="009E2660" w14:paraId="581043A3" w14:textId="77777777" w:rsidTr="001361C4">
        <w:tc>
          <w:tcPr>
            <w:tcW w:w="439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053A7761" w14:textId="77777777" w:rsidR="001361C4" w:rsidRPr="00FE24A7" w:rsidRDefault="00954024" w:rsidP="008167FB">
            <w:pPr>
              <w:rPr>
                <w:rFonts w:asciiTheme="majorHAnsi" w:hAnsiTheme="majorHAnsi" w:cstheme="majorHAnsi"/>
                <w:color w:val="000000" w:themeColor="text1"/>
              </w:rPr>
            </w:pPr>
            <w:r w:rsidRPr="00FE24A7">
              <w:rPr>
                <w:rFonts w:asciiTheme="majorHAnsi" w:hAnsiTheme="majorHAnsi" w:cstheme="majorHAnsi"/>
                <w:b/>
                <w:bCs/>
                <w:color w:val="FFFFFF" w:themeColor="background1"/>
              </w:rPr>
              <w:lastRenderedPageBreak/>
              <w:t xml:space="preserve">Contact person </w:t>
            </w:r>
          </w:p>
          <w:p w14:paraId="2F027B16" w14:textId="77777777" w:rsidR="00266271" w:rsidRPr="00FE24A7" w:rsidRDefault="00954024" w:rsidP="008167FB">
            <w:pPr>
              <w:rPr>
                <w:rFonts w:asciiTheme="majorHAnsi" w:hAnsiTheme="majorHAnsi" w:cstheme="majorHAnsi"/>
                <w:i/>
                <w:iCs/>
                <w:color w:val="FFFFFF" w:themeColor="background1"/>
              </w:rPr>
            </w:pPr>
            <w:r w:rsidRPr="00FE24A7">
              <w:rPr>
                <w:rFonts w:asciiTheme="majorHAnsi" w:hAnsiTheme="majorHAnsi" w:cstheme="majorHAnsi"/>
                <w:i/>
                <w:iCs/>
                <w:color w:val="FBE4D5" w:themeColor="accent2" w:themeTint="33"/>
              </w:rPr>
              <w:t>If this is a person other than the applicant, enter the name of this person here.</w:t>
            </w:r>
          </w:p>
        </w:tc>
        <w:tc>
          <w:tcPr>
            <w:tcW w:w="4620" w:type="dxa"/>
            <w:tcBorders>
              <w:top w:val="single" w:sz="4" w:space="0" w:color="000000"/>
              <w:left w:val="single" w:sz="4" w:space="0" w:color="000000"/>
              <w:bottom w:val="single" w:sz="4" w:space="0" w:color="000000"/>
              <w:right w:val="single" w:sz="4" w:space="0" w:color="000000"/>
            </w:tcBorders>
            <w:shd w:val="clear" w:color="auto" w:fill="auto"/>
          </w:tcPr>
          <w:p w14:paraId="0D38D356" w14:textId="77777777" w:rsidR="00266271" w:rsidRPr="00FE24A7" w:rsidRDefault="00A44585" w:rsidP="008167FB">
            <w:pPr>
              <w:rPr>
                <w:rFonts w:asciiTheme="majorHAnsi" w:hAnsiTheme="majorHAnsi" w:cstheme="majorHAnsi"/>
                <w:color w:val="000000" w:themeColor="text1"/>
              </w:rPr>
            </w:pPr>
          </w:p>
        </w:tc>
      </w:tr>
    </w:tbl>
    <w:p w14:paraId="02FFA34E" w14:textId="77777777" w:rsidR="00C45A90" w:rsidRDefault="00C45A90">
      <w:pPr>
        <w:rPr>
          <w:rFonts w:asciiTheme="majorHAnsi" w:hAnsiTheme="majorHAnsi" w:cstheme="majorHAnsi"/>
        </w:rPr>
      </w:pPr>
    </w:p>
    <w:p w14:paraId="242887B5" w14:textId="77777777" w:rsidR="00750A72" w:rsidRDefault="0055440B">
      <w:pPr>
        <w:rPr>
          <w:rFonts w:asciiTheme="majorHAnsi" w:hAnsiTheme="majorHAnsi" w:cstheme="majorHAnsi"/>
        </w:rPr>
      </w:pPr>
      <w:r>
        <w:rPr>
          <w:rFonts w:asciiTheme="majorHAnsi" w:hAnsiTheme="majorHAnsi" w:cstheme="majorHAnsi"/>
          <w:noProof/>
        </w:rPr>
        <w:drawing>
          <wp:inline distT="0" distB="0" distL="0" distR="0" wp14:anchorId="41071C37" wp14:editId="48D23B0D">
            <wp:extent cx="5727700" cy="4771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teZib.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771390"/>
                    </a:xfrm>
                    <a:prstGeom prst="rect">
                      <a:avLst/>
                    </a:prstGeom>
                  </pic:spPr>
                </pic:pic>
              </a:graphicData>
            </a:graphic>
          </wp:inline>
        </w:drawing>
      </w:r>
    </w:p>
    <w:p w14:paraId="41EAF037" w14:textId="77777777" w:rsidR="00C45A90" w:rsidRDefault="00C45A90">
      <w:pPr>
        <w:rPr>
          <w:rFonts w:asciiTheme="majorHAnsi" w:hAnsiTheme="majorHAnsi" w:cstheme="majorHAnsi"/>
        </w:rPr>
      </w:pPr>
    </w:p>
    <w:tbl>
      <w:tblPr>
        <w:tblStyle w:val="GridTable4-Accent1"/>
        <w:tblW w:w="0" w:type="auto"/>
        <w:tblLook w:val="04A0" w:firstRow="1" w:lastRow="0" w:firstColumn="1" w:lastColumn="0" w:noHBand="0" w:noVBand="1"/>
      </w:tblPr>
      <w:tblGrid>
        <w:gridCol w:w="2806"/>
        <w:gridCol w:w="864"/>
        <w:gridCol w:w="5340"/>
      </w:tblGrid>
      <w:tr w:rsidR="00C45A90" w14:paraId="08AB90AE" w14:textId="77777777" w:rsidTr="00C45A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D0E4711" w14:textId="77777777" w:rsidR="00C45A90" w:rsidRDefault="00C45A90">
            <w:pPr>
              <w:rPr>
                <w:rFonts w:asciiTheme="majorHAnsi" w:hAnsiTheme="majorHAnsi" w:cstheme="majorHAnsi"/>
              </w:rPr>
            </w:pPr>
            <w:r>
              <w:rPr>
                <w:rFonts w:asciiTheme="majorHAnsi" w:hAnsiTheme="majorHAnsi" w:cstheme="majorHAnsi"/>
              </w:rPr>
              <w:t>Concept</w:t>
            </w:r>
          </w:p>
        </w:tc>
        <w:tc>
          <w:tcPr>
            <w:tcW w:w="900" w:type="dxa"/>
          </w:tcPr>
          <w:p w14:paraId="57C95641" w14:textId="77777777" w:rsidR="00C45A90" w:rsidRDefault="00C45A9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Card.</w:t>
            </w:r>
          </w:p>
        </w:tc>
        <w:tc>
          <w:tcPr>
            <w:tcW w:w="6315" w:type="dxa"/>
          </w:tcPr>
          <w:p w14:paraId="61FED7D9" w14:textId="77777777" w:rsidR="00C45A90" w:rsidRDefault="00C45A9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Definition</w:t>
            </w:r>
          </w:p>
        </w:tc>
      </w:tr>
      <w:tr w:rsidR="00C45A90" w14:paraId="50A91E67" w14:textId="77777777" w:rsidTr="00C45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8DA0574" w14:textId="77777777" w:rsidR="00C45A90" w:rsidRDefault="00C45A90">
            <w:pPr>
              <w:rPr>
                <w:rFonts w:asciiTheme="majorHAnsi" w:hAnsiTheme="majorHAnsi" w:cstheme="majorHAnsi"/>
              </w:rPr>
            </w:pPr>
            <w:r>
              <w:rPr>
                <w:rFonts w:asciiTheme="majorHAnsi" w:hAnsiTheme="majorHAnsi" w:cstheme="majorHAnsi"/>
              </w:rPr>
              <w:t>NoteType</w:t>
            </w:r>
          </w:p>
        </w:tc>
        <w:tc>
          <w:tcPr>
            <w:tcW w:w="900" w:type="dxa"/>
          </w:tcPr>
          <w:p w14:paraId="1F100D5B" w14:textId="77777777" w:rsidR="00C45A90" w:rsidRDefault="00C45A9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w:t>
            </w:r>
          </w:p>
        </w:tc>
        <w:tc>
          <w:tcPr>
            <w:tcW w:w="6315" w:type="dxa"/>
          </w:tcPr>
          <w:p w14:paraId="45DD2A35" w14:textId="654F0C44" w:rsidR="00C45A90" w:rsidRDefault="00C45A90" w:rsidP="00C45A9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The type of note that is represented by the specific note construct. Examples of this would be a progress note, a nursing note, a history and physical note, etc.</w:t>
            </w:r>
            <w:r w:rsidR="00F92CDB">
              <w:rPr>
                <w:rFonts w:asciiTheme="majorHAnsi" w:hAnsiTheme="majorHAnsi" w:cstheme="majorHAnsi"/>
              </w:rPr>
              <w:t xml:space="preserve"> We suggest using the codes defined in the LOINC document ontology to represent the note type.</w:t>
            </w:r>
          </w:p>
        </w:tc>
      </w:tr>
      <w:tr w:rsidR="00C45A90" w14:paraId="68BF1488" w14:textId="77777777" w:rsidTr="00C45A90">
        <w:tc>
          <w:tcPr>
            <w:cnfStyle w:val="001000000000" w:firstRow="0" w:lastRow="0" w:firstColumn="1" w:lastColumn="0" w:oddVBand="0" w:evenVBand="0" w:oddHBand="0" w:evenHBand="0" w:firstRowFirstColumn="0" w:firstRowLastColumn="0" w:lastRowFirstColumn="0" w:lastRowLastColumn="0"/>
            <w:tcW w:w="1795" w:type="dxa"/>
          </w:tcPr>
          <w:p w14:paraId="03002585" w14:textId="77777777" w:rsidR="00C45A90" w:rsidRDefault="00C45A90">
            <w:pPr>
              <w:rPr>
                <w:rFonts w:asciiTheme="majorHAnsi" w:hAnsiTheme="majorHAnsi" w:cstheme="majorHAnsi"/>
              </w:rPr>
            </w:pPr>
            <w:r>
              <w:rPr>
                <w:rFonts w:asciiTheme="majorHAnsi" w:hAnsiTheme="majorHAnsi" w:cstheme="majorHAnsi"/>
              </w:rPr>
              <w:t>NoteText</w:t>
            </w:r>
          </w:p>
        </w:tc>
        <w:tc>
          <w:tcPr>
            <w:tcW w:w="900" w:type="dxa"/>
          </w:tcPr>
          <w:p w14:paraId="37AC1976" w14:textId="77777777" w:rsidR="00C45A90" w:rsidRDefault="00C45A9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1..1</w:t>
            </w:r>
          </w:p>
        </w:tc>
        <w:tc>
          <w:tcPr>
            <w:tcW w:w="6315" w:type="dxa"/>
          </w:tcPr>
          <w:p w14:paraId="60599BE9" w14:textId="77777777" w:rsidR="00C45A90" w:rsidRDefault="00C45A9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The free-text content of the note that comprises of the author’s thoughts and observations. T</w:t>
            </w:r>
            <w:r w:rsidR="009C33DF">
              <w:rPr>
                <w:rFonts w:asciiTheme="majorHAnsi" w:hAnsiTheme="majorHAnsi" w:cstheme="majorHAnsi"/>
              </w:rPr>
              <w:t>he content included here should be appropriate for the type of note represented.</w:t>
            </w:r>
          </w:p>
        </w:tc>
      </w:tr>
      <w:tr w:rsidR="00C45A90" w14:paraId="2F75E219" w14:textId="77777777" w:rsidTr="00C45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838BE9" w14:textId="77777777" w:rsidR="00C45A90" w:rsidRDefault="00C45A90">
            <w:pPr>
              <w:rPr>
                <w:rFonts w:asciiTheme="majorHAnsi" w:hAnsiTheme="majorHAnsi" w:cstheme="majorHAnsi"/>
              </w:rPr>
            </w:pPr>
            <w:r>
              <w:rPr>
                <w:rFonts w:asciiTheme="majorHAnsi" w:hAnsiTheme="majorHAnsi" w:cstheme="majorHAnsi"/>
              </w:rPr>
              <w:lastRenderedPageBreak/>
              <w:t>NoteReference</w:t>
            </w:r>
          </w:p>
        </w:tc>
        <w:tc>
          <w:tcPr>
            <w:tcW w:w="900" w:type="dxa"/>
          </w:tcPr>
          <w:p w14:paraId="229B2FB4" w14:textId="77777777" w:rsidR="00C45A90" w:rsidRDefault="00C45A9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w:t>
            </w:r>
          </w:p>
        </w:tc>
        <w:tc>
          <w:tcPr>
            <w:tcW w:w="6315" w:type="dxa"/>
          </w:tcPr>
          <w:p w14:paraId="3681DFDD" w14:textId="77777777" w:rsidR="00C45A90" w:rsidRDefault="009C33DF" w:rsidP="009C33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Any references to external sources that comprise the note content.</w:t>
            </w:r>
          </w:p>
        </w:tc>
      </w:tr>
      <w:tr w:rsidR="00C45A90" w14:paraId="25D73695" w14:textId="77777777" w:rsidTr="00C45A90">
        <w:tc>
          <w:tcPr>
            <w:cnfStyle w:val="001000000000" w:firstRow="0" w:lastRow="0" w:firstColumn="1" w:lastColumn="0" w:oddVBand="0" w:evenVBand="0" w:oddHBand="0" w:evenHBand="0" w:firstRowFirstColumn="0" w:firstRowLastColumn="0" w:lastRowFirstColumn="0" w:lastRowLastColumn="0"/>
            <w:tcW w:w="1795" w:type="dxa"/>
          </w:tcPr>
          <w:p w14:paraId="586FB77E" w14:textId="77777777" w:rsidR="00C45A90" w:rsidRDefault="00C45A90">
            <w:pPr>
              <w:rPr>
                <w:rFonts w:asciiTheme="majorHAnsi" w:hAnsiTheme="majorHAnsi" w:cstheme="majorHAnsi"/>
              </w:rPr>
            </w:pPr>
            <w:r>
              <w:rPr>
                <w:rFonts w:asciiTheme="majorHAnsi" w:hAnsiTheme="majorHAnsi" w:cstheme="majorHAnsi"/>
              </w:rPr>
              <w:t>AuthoringTime</w:t>
            </w:r>
          </w:p>
        </w:tc>
        <w:tc>
          <w:tcPr>
            <w:tcW w:w="900" w:type="dxa"/>
          </w:tcPr>
          <w:p w14:paraId="50DF3184" w14:textId="77777777" w:rsidR="00C45A90" w:rsidRDefault="00C45A9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1..1</w:t>
            </w:r>
          </w:p>
        </w:tc>
        <w:tc>
          <w:tcPr>
            <w:tcW w:w="6315" w:type="dxa"/>
          </w:tcPr>
          <w:p w14:paraId="1D7B7F81" w14:textId="77777777" w:rsidR="00C45A90" w:rsidRDefault="009C33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The date and time at which the note was written.</w:t>
            </w:r>
          </w:p>
        </w:tc>
      </w:tr>
      <w:tr w:rsidR="00C45A90" w14:paraId="380CE313" w14:textId="77777777" w:rsidTr="00C45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C55A6E1" w14:textId="77777777" w:rsidR="00C45A90" w:rsidRDefault="00C45A90">
            <w:pPr>
              <w:rPr>
                <w:rFonts w:asciiTheme="majorHAnsi" w:hAnsiTheme="majorHAnsi" w:cstheme="majorHAnsi"/>
              </w:rPr>
            </w:pPr>
            <w:r>
              <w:rPr>
                <w:rFonts w:asciiTheme="majorHAnsi" w:hAnsiTheme="majorHAnsi" w:cstheme="majorHAnsi"/>
              </w:rPr>
              <w:t>RelatedAppointment</w:t>
            </w:r>
          </w:p>
        </w:tc>
        <w:tc>
          <w:tcPr>
            <w:tcW w:w="900" w:type="dxa"/>
          </w:tcPr>
          <w:p w14:paraId="0CEFDAC9" w14:textId="77777777" w:rsidR="00C45A90" w:rsidRDefault="00C45A9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w:t>
            </w:r>
          </w:p>
        </w:tc>
        <w:tc>
          <w:tcPr>
            <w:tcW w:w="6315" w:type="dxa"/>
          </w:tcPr>
          <w:p w14:paraId="68A90AB6" w14:textId="77777777" w:rsidR="00C45A90" w:rsidRDefault="009C33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Any contacts which should be associated with the note. Typically the contact during which the note was written would be included here, along with contacts from which the data in the note was pulled.</w:t>
            </w:r>
          </w:p>
        </w:tc>
      </w:tr>
      <w:tr w:rsidR="00C45A90" w14:paraId="279C13D1" w14:textId="77777777" w:rsidTr="00C45A90">
        <w:tc>
          <w:tcPr>
            <w:cnfStyle w:val="001000000000" w:firstRow="0" w:lastRow="0" w:firstColumn="1" w:lastColumn="0" w:oddVBand="0" w:evenVBand="0" w:oddHBand="0" w:evenHBand="0" w:firstRowFirstColumn="0" w:firstRowLastColumn="0" w:lastRowFirstColumn="0" w:lastRowLastColumn="0"/>
            <w:tcW w:w="1795" w:type="dxa"/>
          </w:tcPr>
          <w:p w14:paraId="61702C83" w14:textId="77777777" w:rsidR="00C45A90" w:rsidRDefault="00C45A90">
            <w:pPr>
              <w:rPr>
                <w:rFonts w:asciiTheme="majorHAnsi" w:hAnsiTheme="majorHAnsi" w:cstheme="majorHAnsi"/>
              </w:rPr>
            </w:pPr>
            <w:r>
              <w:rPr>
                <w:rFonts w:asciiTheme="majorHAnsi" w:hAnsiTheme="majorHAnsi" w:cstheme="majorHAnsi"/>
              </w:rPr>
              <w:t>Author</w:t>
            </w:r>
          </w:p>
        </w:tc>
        <w:tc>
          <w:tcPr>
            <w:tcW w:w="900" w:type="dxa"/>
          </w:tcPr>
          <w:p w14:paraId="27688AE9" w14:textId="77777777" w:rsidR="00C45A90" w:rsidRDefault="00C45A9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w:t>
            </w:r>
          </w:p>
        </w:tc>
        <w:tc>
          <w:tcPr>
            <w:tcW w:w="6315" w:type="dxa"/>
          </w:tcPr>
          <w:p w14:paraId="70A5E701" w14:textId="77777777" w:rsidR="00C45A90" w:rsidRDefault="009C33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The caregiver that wrote the note, along with any others that assisted in writing the note.</w:t>
            </w:r>
          </w:p>
        </w:tc>
      </w:tr>
      <w:tr w:rsidR="00C45A90" w14:paraId="1E958A5A" w14:textId="77777777" w:rsidTr="00C45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9B0F58B" w14:textId="77777777" w:rsidR="00C45A90" w:rsidRPr="00C45A90" w:rsidRDefault="00C45A90" w:rsidP="00C45A90">
            <w:pPr>
              <w:pStyle w:val="ListParagraph"/>
              <w:numPr>
                <w:ilvl w:val="0"/>
                <w:numId w:val="2"/>
              </w:numPr>
              <w:rPr>
                <w:rFonts w:asciiTheme="majorHAnsi" w:hAnsiTheme="majorHAnsi" w:cstheme="majorHAnsi"/>
              </w:rPr>
            </w:pPr>
            <w:r w:rsidRPr="00C45A90">
              <w:rPr>
                <w:rFonts w:asciiTheme="majorHAnsi" w:hAnsiTheme="majorHAnsi" w:cstheme="majorHAnsi"/>
              </w:rPr>
              <w:t>HealthcareProvider</w:t>
            </w:r>
          </w:p>
        </w:tc>
        <w:tc>
          <w:tcPr>
            <w:tcW w:w="900" w:type="dxa"/>
          </w:tcPr>
          <w:p w14:paraId="04C8AD51" w14:textId="77777777" w:rsidR="00C45A90" w:rsidRDefault="00C45A9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6315" w:type="dxa"/>
          </w:tcPr>
          <w:p w14:paraId="21ADAB68" w14:textId="77777777" w:rsidR="00C45A90" w:rsidRDefault="009C33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The caregiver </w:t>
            </w:r>
            <w:r w:rsidR="00155E74">
              <w:rPr>
                <w:rFonts w:asciiTheme="majorHAnsi" w:hAnsiTheme="majorHAnsi" w:cstheme="majorHAnsi"/>
              </w:rPr>
              <w:t>ZIB</w:t>
            </w:r>
            <w:r>
              <w:rPr>
                <w:rFonts w:asciiTheme="majorHAnsi" w:hAnsiTheme="majorHAnsi" w:cstheme="majorHAnsi"/>
              </w:rPr>
              <w:t xml:space="preserve"> that should be referenced when filling in information for the author.</w:t>
            </w:r>
          </w:p>
        </w:tc>
      </w:tr>
      <w:tr w:rsidR="00C45A90" w14:paraId="565FC379" w14:textId="77777777" w:rsidTr="00C45A90">
        <w:tc>
          <w:tcPr>
            <w:cnfStyle w:val="001000000000" w:firstRow="0" w:lastRow="0" w:firstColumn="1" w:lastColumn="0" w:oddVBand="0" w:evenVBand="0" w:oddHBand="0" w:evenHBand="0" w:firstRowFirstColumn="0" w:firstRowLastColumn="0" w:lastRowFirstColumn="0" w:lastRowLastColumn="0"/>
            <w:tcW w:w="1795" w:type="dxa"/>
          </w:tcPr>
          <w:p w14:paraId="69E962CE" w14:textId="77777777" w:rsidR="00C45A90" w:rsidRDefault="00C45A90">
            <w:pPr>
              <w:rPr>
                <w:rFonts w:asciiTheme="majorHAnsi" w:hAnsiTheme="majorHAnsi" w:cstheme="majorHAnsi"/>
              </w:rPr>
            </w:pPr>
            <w:r>
              <w:rPr>
                <w:rFonts w:asciiTheme="majorHAnsi" w:hAnsiTheme="majorHAnsi" w:cstheme="majorHAnsi"/>
              </w:rPr>
              <w:t>Participant</w:t>
            </w:r>
          </w:p>
        </w:tc>
        <w:tc>
          <w:tcPr>
            <w:tcW w:w="900" w:type="dxa"/>
          </w:tcPr>
          <w:p w14:paraId="398056F2" w14:textId="77777777" w:rsidR="00C45A90" w:rsidRDefault="00C45A9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w:t>
            </w:r>
          </w:p>
        </w:tc>
        <w:tc>
          <w:tcPr>
            <w:tcW w:w="6315" w:type="dxa"/>
          </w:tcPr>
          <w:p w14:paraId="0B946127" w14:textId="77777777" w:rsidR="00C45A90" w:rsidRDefault="009C33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Any person that is connected with the note. Examples: the patient the note is about, the providers that interacted with the patient within the context of the note, the patient contact that needs to be informed of the information in the note, etc.</w:t>
            </w:r>
          </w:p>
        </w:tc>
      </w:tr>
      <w:tr w:rsidR="00C45A90" w14:paraId="440773F2" w14:textId="77777777" w:rsidTr="00C45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2DADC8A" w14:textId="77777777" w:rsidR="00C45A90" w:rsidRPr="00C45A90" w:rsidRDefault="00C45A90" w:rsidP="00C45A90">
            <w:pPr>
              <w:pStyle w:val="ListParagraph"/>
              <w:numPr>
                <w:ilvl w:val="0"/>
                <w:numId w:val="2"/>
              </w:numPr>
              <w:rPr>
                <w:rFonts w:asciiTheme="majorHAnsi" w:hAnsiTheme="majorHAnsi" w:cstheme="majorHAnsi"/>
              </w:rPr>
            </w:pPr>
            <w:r>
              <w:rPr>
                <w:rFonts w:asciiTheme="majorHAnsi" w:hAnsiTheme="majorHAnsi" w:cstheme="majorHAnsi"/>
              </w:rPr>
              <w:t>HealthcareProvider</w:t>
            </w:r>
          </w:p>
        </w:tc>
        <w:tc>
          <w:tcPr>
            <w:tcW w:w="900" w:type="dxa"/>
          </w:tcPr>
          <w:p w14:paraId="114B5CF9" w14:textId="77777777" w:rsidR="00C45A90" w:rsidRDefault="00C45A9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6315" w:type="dxa"/>
          </w:tcPr>
          <w:p w14:paraId="133A70D6" w14:textId="77777777" w:rsidR="00C45A90" w:rsidRDefault="009C33DF" w:rsidP="009C33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C33DF">
              <w:rPr>
                <w:rFonts w:asciiTheme="majorHAnsi" w:hAnsiTheme="majorHAnsi" w:cstheme="majorHAnsi"/>
              </w:rPr>
              <w:t xml:space="preserve">The caregiver </w:t>
            </w:r>
            <w:r w:rsidR="00155E74">
              <w:rPr>
                <w:rFonts w:asciiTheme="majorHAnsi" w:hAnsiTheme="majorHAnsi" w:cstheme="majorHAnsi"/>
              </w:rPr>
              <w:t>ZIB</w:t>
            </w:r>
            <w:r w:rsidRPr="009C33DF">
              <w:rPr>
                <w:rFonts w:asciiTheme="majorHAnsi" w:hAnsiTheme="majorHAnsi" w:cstheme="majorHAnsi"/>
              </w:rPr>
              <w:t xml:space="preserve"> that should be referenced when filling in information for </w:t>
            </w:r>
            <w:r>
              <w:rPr>
                <w:rFonts w:asciiTheme="majorHAnsi" w:hAnsiTheme="majorHAnsi" w:cstheme="majorHAnsi"/>
              </w:rPr>
              <w:t>this component</w:t>
            </w:r>
            <w:r w:rsidRPr="009C33DF">
              <w:rPr>
                <w:rFonts w:asciiTheme="majorHAnsi" w:hAnsiTheme="majorHAnsi" w:cstheme="majorHAnsi"/>
              </w:rPr>
              <w:t>.</w:t>
            </w:r>
          </w:p>
        </w:tc>
      </w:tr>
      <w:tr w:rsidR="00C45A90" w14:paraId="3CE63C38" w14:textId="77777777" w:rsidTr="00C45A90">
        <w:tc>
          <w:tcPr>
            <w:cnfStyle w:val="001000000000" w:firstRow="0" w:lastRow="0" w:firstColumn="1" w:lastColumn="0" w:oddVBand="0" w:evenVBand="0" w:oddHBand="0" w:evenHBand="0" w:firstRowFirstColumn="0" w:firstRowLastColumn="0" w:lastRowFirstColumn="0" w:lastRowLastColumn="0"/>
            <w:tcW w:w="1795" w:type="dxa"/>
          </w:tcPr>
          <w:p w14:paraId="6CF7D936" w14:textId="77777777" w:rsidR="00C45A90" w:rsidRPr="00C45A90" w:rsidRDefault="00C45A90" w:rsidP="00C45A90">
            <w:pPr>
              <w:pStyle w:val="ListParagraph"/>
              <w:numPr>
                <w:ilvl w:val="0"/>
                <w:numId w:val="2"/>
              </w:numPr>
              <w:rPr>
                <w:rFonts w:asciiTheme="majorHAnsi" w:hAnsiTheme="majorHAnsi" w:cstheme="majorHAnsi"/>
              </w:rPr>
            </w:pPr>
            <w:r>
              <w:rPr>
                <w:rFonts w:asciiTheme="majorHAnsi" w:hAnsiTheme="majorHAnsi" w:cstheme="majorHAnsi"/>
              </w:rPr>
              <w:t>Patient</w:t>
            </w:r>
          </w:p>
        </w:tc>
        <w:tc>
          <w:tcPr>
            <w:tcW w:w="900" w:type="dxa"/>
          </w:tcPr>
          <w:p w14:paraId="7B54E5B3" w14:textId="77777777" w:rsidR="00C45A90" w:rsidRDefault="00C45A9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6315" w:type="dxa"/>
          </w:tcPr>
          <w:p w14:paraId="02FCF240" w14:textId="77777777" w:rsidR="00C45A90" w:rsidRDefault="009C33DF" w:rsidP="009C33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C33DF">
              <w:rPr>
                <w:rFonts w:asciiTheme="majorHAnsi" w:hAnsiTheme="majorHAnsi" w:cstheme="majorHAnsi"/>
              </w:rPr>
              <w:t xml:space="preserve">The </w:t>
            </w:r>
            <w:r>
              <w:rPr>
                <w:rFonts w:asciiTheme="majorHAnsi" w:hAnsiTheme="majorHAnsi" w:cstheme="majorHAnsi"/>
              </w:rPr>
              <w:t>patient</w:t>
            </w:r>
            <w:r w:rsidRPr="009C33DF">
              <w:rPr>
                <w:rFonts w:asciiTheme="majorHAnsi" w:hAnsiTheme="majorHAnsi" w:cstheme="majorHAnsi"/>
              </w:rPr>
              <w:t xml:space="preserve"> </w:t>
            </w:r>
            <w:r w:rsidR="00155E74">
              <w:rPr>
                <w:rFonts w:asciiTheme="majorHAnsi" w:hAnsiTheme="majorHAnsi" w:cstheme="majorHAnsi"/>
              </w:rPr>
              <w:t>ZIB</w:t>
            </w:r>
            <w:r w:rsidRPr="009C33DF">
              <w:rPr>
                <w:rFonts w:asciiTheme="majorHAnsi" w:hAnsiTheme="majorHAnsi" w:cstheme="majorHAnsi"/>
              </w:rPr>
              <w:t xml:space="preserve"> that should be referenced when filling in information for this component.</w:t>
            </w:r>
          </w:p>
        </w:tc>
      </w:tr>
      <w:tr w:rsidR="00C45A90" w14:paraId="31014DE2" w14:textId="77777777" w:rsidTr="00C45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7A1084F" w14:textId="77777777" w:rsidR="00C45A90" w:rsidRPr="00C45A90" w:rsidRDefault="00C45A90" w:rsidP="00C45A90">
            <w:pPr>
              <w:pStyle w:val="ListParagraph"/>
              <w:numPr>
                <w:ilvl w:val="0"/>
                <w:numId w:val="2"/>
              </w:numPr>
              <w:rPr>
                <w:rFonts w:asciiTheme="majorHAnsi" w:hAnsiTheme="majorHAnsi" w:cstheme="majorHAnsi"/>
              </w:rPr>
            </w:pPr>
            <w:r>
              <w:rPr>
                <w:rFonts w:asciiTheme="majorHAnsi" w:hAnsiTheme="majorHAnsi" w:cstheme="majorHAnsi"/>
              </w:rPr>
              <w:t>ContactPerson</w:t>
            </w:r>
          </w:p>
        </w:tc>
        <w:tc>
          <w:tcPr>
            <w:tcW w:w="900" w:type="dxa"/>
          </w:tcPr>
          <w:p w14:paraId="27C8B8FC" w14:textId="77777777" w:rsidR="00C45A90" w:rsidRDefault="00C45A9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6315" w:type="dxa"/>
          </w:tcPr>
          <w:p w14:paraId="5A6D5FCE" w14:textId="77777777" w:rsidR="00C45A90" w:rsidRDefault="009C33DF" w:rsidP="009C33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C33DF">
              <w:rPr>
                <w:rFonts w:asciiTheme="majorHAnsi" w:hAnsiTheme="majorHAnsi" w:cstheme="majorHAnsi"/>
              </w:rPr>
              <w:t xml:space="preserve">The </w:t>
            </w:r>
            <w:r>
              <w:rPr>
                <w:rFonts w:asciiTheme="majorHAnsi" w:hAnsiTheme="majorHAnsi" w:cstheme="majorHAnsi"/>
              </w:rPr>
              <w:t>contact person</w:t>
            </w:r>
            <w:r w:rsidRPr="009C33DF">
              <w:rPr>
                <w:rFonts w:asciiTheme="majorHAnsi" w:hAnsiTheme="majorHAnsi" w:cstheme="majorHAnsi"/>
              </w:rPr>
              <w:t xml:space="preserve"> </w:t>
            </w:r>
            <w:r w:rsidR="00155E74">
              <w:rPr>
                <w:rFonts w:asciiTheme="majorHAnsi" w:hAnsiTheme="majorHAnsi" w:cstheme="majorHAnsi"/>
              </w:rPr>
              <w:t>ZIB</w:t>
            </w:r>
            <w:r w:rsidRPr="009C33DF">
              <w:rPr>
                <w:rFonts w:asciiTheme="majorHAnsi" w:hAnsiTheme="majorHAnsi" w:cstheme="majorHAnsi"/>
              </w:rPr>
              <w:t xml:space="preserve"> that should be referenced when filling in information for this component.</w:t>
            </w:r>
          </w:p>
        </w:tc>
      </w:tr>
    </w:tbl>
    <w:p w14:paraId="1A15AE19" w14:textId="77777777" w:rsidR="00C45A90" w:rsidRPr="00FE24A7" w:rsidRDefault="00C45A90">
      <w:pPr>
        <w:rPr>
          <w:rFonts w:asciiTheme="majorHAnsi" w:hAnsiTheme="majorHAnsi" w:cstheme="majorHAnsi"/>
        </w:rPr>
      </w:pPr>
    </w:p>
    <w:sectPr w:rsidR="00C45A90" w:rsidRPr="00FE24A7" w:rsidSect="002349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4534D"/>
    <w:multiLevelType w:val="hybridMultilevel"/>
    <w:tmpl w:val="F0FA30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24B1CB3"/>
    <w:multiLevelType w:val="hybridMultilevel"/>
    <w:tmpl w:val="9692E76C"/>
    <w:lvl w:ilvl="0" w:tplc="9A8A3DE2">
      <w:start w:val="6"/>
      <w:numFmt w:val="bullet"/>
      <w:lvlText w:val="-"/>
      <w:lvlJc w:val="left"/>
      <w:pPr>
        <w:ind w:left="720" w:hanging="360"/>
      </w:pPr>
      <w:rPr>
        <w:rFonts w:ascii="Calibri Light" w:eastAsiaTheme="minorHAnsi"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4A7"/>
    <w:rsid w:val="000E001E"/>
    <w:rsid w:val="00155E74"/>
    <w:rsid w:val="0033389A"/>
    <w:rsid w:val="00385DA1"/>
    <w:rsid w:val="004F6D3B"/>
    <w:rsid w:val="0055440B"/>
    <w:rsid w:val="00954024"/>
    <w:rsid w:val="009C33DF"/>
    <w:rsid w:val="009D54F5"/>
    <w:rsid w:val="00A44585"/>
    <w:rsid w:val="00B2364F"/>
    <w:rsid w:val="00C45A90"/>
    <w:rsid w:val="00D113E0"/>
    <w:rsid w:val="00D32B8B"/>
    <w:rsid w:val="00DE146B"/>
    <w:rsid w:val="00F92CDB"/>
    <w:rsid w:val="00FE2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33E7"/>
  <w15:docId w15:val="{728D3581-5073-4F0C-9362-AB169895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26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6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3FF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0A72"/>
  </w:style>
  <w:style w:type="paragraph" w:styleId="Title">
    <w:name w:val="Title"/>
    <w:basedOn w:val="Normal"/>
    <w:next w:val="Normal"/>
    <w:link w:val="TitleChar"/>
    <w:uiPriority w:val="10"/>
    <w:qFormat/>
    <w:rsid w:val="00750A7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A7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50A72"/>
    <w:rPr>
      <w:rFonts w:eastAsiaTheme="minorEastAsia"/>
      <w:color w:val="5A5A5A" w:themeColor="text1" w:themeTint="A5"/>
      <w:spacing w:val="15"/>
      <w:sz w:val="22"/>
      <w:szCs w:val="22"/>
    </w:rPr>
  </w:style>
  <w:style w:type="paragraph" w:styleId="ListParagraph">
    <w:name w:val="List Paragraph"/>
    <w:basedOn w:val="Normal"/>
    <w:uiPriority w:val="34"/>
    <w:qFormat/>
    <w:rsid w:val="008167FB"/>
    <w:pPr>
      <w:ind w:left="720"/>
      <w:contextualSpacing/>
    </w:pPr>
  </w:style>
  <w:style w:type="character" w:customStyle="1" w:styleId="Heading2Char">
    <w:name w:val="Heading 2 Char"/>
    <w:basedOn w:val="DefaultParagraphFont"/>
    <w:link w:val="Heading2"/>
    <w:uiPriority w:val="9"/>
    <w:rsid w:val="009E266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E266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2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43FFB"/>
    <w:rPr>
      <w:rFonts w:asciiTheme="majorHAnsi" w:eastAsiaTheme="majorEastAsia" w:hAnsiTheme="majorHAnsi" w:cstheme="majorBidi"/>
      <w:color w:val="1F3763" w:themeColor="accent1" w:themeShade="7F"/>
    </w:rPr>
  </w:style>
  <w:style w:type="table" w:styleId="GridTable4-Accent1">
    <w:name w:val="Grid Table 4 Accent 1"/>
    <w:basedOn w:val="TableNormal"/>
    <w:uiPriority w:val="49"/>
    <w:rsid w:val="00C45A9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55E74"/>
    <w:rPr>
      <w:sz w:val="16"/>
      <w:szCs w:val="16"/>
    </w:rPr>
  </w:style>
  <w:style w:type="paragraph" w:styleId="CommentText">
    <w:name w:val="annotation text"/>
    <w:basedOn w:val="Normal"/>
    <w:link w:val="CommentTextChar"/>
    <w:uiPriority w:val="99"/>
    <w:semiHidden/>
    <w:unhideWhenUsed/>
    <w:rsid w:val="00155E74"/>
    <w:rPr>
      <w:sz w:val="20"/>
      <w:szCs w:val="20"/>
    </w:rPr>
  </w:style>
  <w:style w:type="character" w:customStyle="1" w:styleId="CommentTextChar">
    <w:name w:val="Comment Text Char"/>
    <w:basedOn w:val="DefaultParagraphFont"/>
    <w:link w:val="CommentText"/>
    <w:uiPriority w:val="99"/>
    <w:semiHidden/>
    <w:rsid w:val="00155E74"/>
    <w:rPr>
      <w:sz w:val="20"/>
      <w:szCs w:val="20"/>
    </w:rPr>
  </w:style>
  <w:style w:type="paragraph" w:styleId="CommentSubject">
    <w:name w:val="annotation subject"/>
    <w:basedOn w:val="CommentText"/>
    <w:next w:val="CommentText"/>
    <w:link w:val="CommentSubjectChar"/>
    <w:uiPriority w:val="99"/>
    <w:semiHidden/>
    <w:unhideWhenUsed/>
    <w:rsid w:val="00155E74"/>
    <w:rPr>
      <w:b/>
      <w:bCs/>
    </w:rPr>
  </w:style>
  <w:style w:type="character" w:customStyle="1" w:styleId="CommentSubjectChar">
    <w:name w:val="Comment Subject Char"/>
    <w:basedOn w:val="CommentTextChar"/>
    <w:link w:val="CommentSubject"/>
    <w:uiPriority w:val="99"/>
    <w:semiHidden/>
    <w:rsid w:val="00155E74"/>
    <w:rPr>
      <w:b/>
      <w:bCs/>
      <w:sz w:val="20"/>
      <w:szCs w:val="20"/>
    </w:rPr>
  </w:style>
  <w:style w:type="paragraph" w:styleId="BalloonText">
    <w:name w:val="Balloon Text"/>
    <w:basedOn w:val="Normal"/>
    <w:link w:val="BalloonTextChar"/>
    <w:uiPriority w:val="99"/>
    <w:semiHidden/>
    <w:unhideWhenUsed/>
    <w:rsid w:val="00155E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E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411175">
      <w:bodyDiv w:val="1"/>
      <w:marLeft w:val="0"/>
      <w:marRight w:val="0"/>
      <w:marTop w:val="0"/>
      <w:marBottom w:val="0"/>
      <w:divBdr>
        <w:top w:val="none" w:sz="0" w:space="0" w:color="auto"/>
        <w:left w:val="none" w:sz="0" w:space="0" w:color="auto"/>
        <w:bottom w:val="none" w:sz="0" w:space="0" w:color="auto"/>
        <w:right w:val="none" w:sz="0" w:space="0" w:color="auto"/>
      </w:divBdr>
      <w:divsChild>
        <w:div w:id="2108621810">
          <w:marLeft w:val="0"/>
          <w:marRight w:val="0"/>
          <w:marTop w:val="0"/>
          <w:marBottom w:val="0"/>
          <w:divBdr>
            <w:top w:val="none" w:sz="0" w:space="0" w:color="auto"/>
            <w:left w:val="none" w:sz="0" w:space="0" w:color="auto"/>
            <w:bottom w:val="none" w:sz="0" w:space="0" w:color="auto"/>
            <w:right w:val="none" w:sz="0" w:space="0" w:color="auto"/>
          </w:divBdr>
          <w:divsChild>
            <w:div w:id="1217276968">
              <w:marLeft w:val="0"/>
              <w:marRight w:val="0"/>
              <w:marTop w:val="0"/>
              <w:marBottom w:val="0"/>
              <w:divBdr>
                <w:top w:val="none" w:sz="0" w:space="0" w:color="auto"/>
                <w:left w:val="none" w:sz="0" w:space="0" w:color="auto"/>
                <w:bottom w:val="none" w:sz="0" w:space="0" w:color="auto"/>
                <w:right w:val="none" w:sz="0" w:space="0" w:color="auto"/>
              </w:divBdr>
              <w:divsChild>
                <w:div w:id="161359102">
                  <w:marLeft w:val="0"/>
                  <w:marRight w:val="0"/>
                  <w:marTop w:val="0"/>
                  <w:marBottom w:val="0"/>
                  <w:divBdr>
                    <w:top w:val="none" w:sz="0" w:space="0" w:color="auto"/>
                    <w:left w:val="none" w:sz="0" w:space="0" w:color="auto"/>
                    <w:bottom w:val="none" w:sz="0" w:space="0" w:color="auto"/>
                    <w:right w:val="none" w:sz="0" w:space="0" w:color="auto"/>
                  </w:divBdr>
                </w:div>
              </w:divsChild>
            </w:div>
            <w:div w:id="126819892">
              <w:marLeft w:val="0"/>
              <w:marRight w:val="0"/>
              <w:marTop w:val="0"/>
              <w:marBottom w:val="0"/>
              <w:divBdr>
                <w:top w:val="none" w:sz="0" w:space="0" w:color="auto"/>
                <w:left w:val="none" w:sz="0" w:space="0" w:color="auto"/>
                <w:bottom w:val="none" w:sz="0" w:space="0" w:color="auto"/>
                <w:right w:val="none" w:sz="0" w:space="0" w:color="auto"/>
              </w:divBdr>
              <w:divsChild>
                <w:div w:id="9961632">
                  <w:marLeft w:val="0"/>
                  <w:marRight w:val="0"/>
                  <w:marTop w:val="0"/>
                  <w:marBottom w:val="0"/>
                  <w:divBdr>
                    <w:top w:val="none" w:sz="0" w:space="0" w:color="auto"/>
                    <w:left w:val="none" w:sz="0" w:space="0" w:color="auto"/>
                    <w:bottom w:val="none" w:sz="0" w:space="0" w:color="auto"/>
                    <w:right w:val="none" w:sz="0" w:space="0" w:color="auto"/>
                  </w:divBdr>
                </w:div>
              </w:divsChild>
            </w:div>
            <w:div w:id="1677532120">
              <w:marLeft w:val="0"/>
              <w:marRight w:val="0"/>
              <w:marTop w:val="0"/>
              <w:marBottom w:val="0"/>
              <w:divBdr>
                <w:top w:val="none" w:sz="0" w:space="0" w:color="auto"/>
                <w:left w:val="none" w:sz="0" w:space="0" w:color="auto"/>
                <w:bottom w:val="none" w:sz="0" w:space="0" w:color="auto"/>
                <w:right w:val="none" w:sz="0" w:space="0" w:color="auto"/>
              </w:divBdr>
              <w:divsChild>
                <w:div w:id="883715856">
                  <w:marLeft w:val="0"/>
                  <w:marRight w:val="0"/>
                  <w:marTop w:val="0"/>
                  <w:marBottom w:val="0"/>
                  <w:divBdr>
                    <w:top w:val="none" w:sz="0" w:space="0" w:color="auto"/>
                    <w:left w:val="none" w:sz="0" w:space="0" w:color="auto"/>
                    <w:bottom w:val="none" w:sz="0" w:space="0" w:color="auto"/>
                    <w:right w:val="none" w:sz="0" w:space="0" w:color="auto"/>
                  </w:divBdr>
                </w:div>
              </w:divsChild>
            </w:div>
            <w:div w:id="197669620">
              <w:marLeft w:val="0"/>
              <w:marRight w:val="0"/>
              <w:marTop w:val="0"/>
              <w:marBottom w:val="0"/>
              <w:divBdr>
                <w:top w:val="none" w:sz="0" w:space="0" w:color="auto"/>
                <w:left w:val="none" w:sz="0" w:space="0" w:color="auto"/>
                <w:bottom w:val="none" w:sz="0" w:space="0" w:color="auto"/>
                <w:right w:val="none" w:sz="0" w:space="0" w:color="auto"/>
              </w:divBdr>
              <w:divsChild>
                <w:div w:id="1149321094">
                  <w:marLeft w:val="0"/>
                  <w:marRight w:val="0"/>
                  <w:marTop w:val="0"/>
                  <w:marBottom w:val="0"/>
                  <w:divBdr>
                    <w:top w:val="none" w:sz="0" w:space="0" w:color="auto"/>
                    <w:left w:val="none" w:sz="0" w:space="0" w:color="auto"/>
                    <w:bottom w:val="none" w:sz="0" w:space="0" w:color="auto"/>
                    <w:right w:val="none" w:sz="0" w:space="0" w:color="auto"/>
                  </w:divBdr>
                </w:div>
              </w:divsChild>
            </w:div>
            <w:div w:id="37710097">
              <w:marLeft w:val="0"/>
              <w:marRight w:val="0"/>
              <w:marTop w:val="0"/>
              <w:marBottom w:val="0"/>
              <w:divBdr>
                <w:top w:val="none" w:sz="0" w:space="0" w:color="auto"/>
                <w:left w:val="none" w:sz="0" w:space="0" w:color="auto"/>
                <w:bottom w:val="none" w:sz="0" w:space="0" w:color="auto"/>
                <w:right w:val="none" w:sz="0" w:space="0" w:color="auto"/>
              </w:divBdr>
              <w:divsChild>
                <w:div w:id="1169102146">
                  <w:marLeft w:val="0"/>
                  <w:marRight w:val="0"/>
                  <w:marTop w:val="0"/>
                  <w:marBottom w:val="0"/>
                  <w:divBdr>
                    <w:top w:val="none" w:sz="0" w:space="0" w:color="auto"/>
                    <w:left w:val="none" w:sz="0" w:space="0" w:color="auto"/>
                    <w:bottom w:val="none" w:sz="0" w:space="0" w:color="auto"/>
                    <w:right w:val="none" w:sz="0" w:space="0" w:color="auto"/>
                  </w:divBdr>
                </w:div>
              </w:divsChild>
            </w:div>
            <w:div w:id="1059938681">
              <w:marLeft w:val="0"/>
              <w:marRight w:val="0"/>
              <w:marTop w:val="0"/>
              <w:marBottom w:val="0"/>
              <w:divBdr>
                <w:top w:val="none" w:sz="0" w:space="0" w:color="auto"/>
                <w:left w:val="none" w:sz="0" w:space="0" w:color="auto"/>
                <w:bottom w:val="none" w:sz="0" w:space="0" w:color="auto"/>
                <w:right w:val="none" w:sz="0" w:space="0" w:color="auto"/>
              </w:divBdr>
              <w:divsChild>
                <w:div w:id="1533423291">
                  <w:marLeft w:val="0"/>
                  <w:marRight w:val="0"/>
                  <w:marTop w:val="0"/>
                  <w:marBottom w:val="0"/>
                  <w:divBdr>
                    <w:top w:val="none" w:sz="0" w:space="0" w:color="auto"/>
                    <w:left w:val="none" w:sz="0" w:space="0" w:color="auto"/>
                    <w:bottom w:val="none" w:sz="0" w:space="0" w:color="auto"/>
                    <w:right w:val="none" w:sz="0" w:space="0" w:color="auto"/>
                  </w:divBdr>
                </w:div>
              </w:divsChild>
            </w:div>
            <w:div w:id="664549505">
              <w:marLeft w:val="0"/>
              <w:marRight w:val="0"/>
              <w:marTop w:val="0"/>
              <w:marBottom w:val="0"/>
              <w:divBdr>
                <w:top w:val="none" w:sz="0" w:space="0" w:color="auto"/>
                <w:left w:val="none" w:sz="0" w:space="0" w:color="auto"/>
                <w:bottom w:val="none" w:sz="0" w:space="0" w:color="auto"/>
                <w:right w:val="none" w:sz="0" w:space="0" w:color="auto"/>
              </w:divBdr>
              <w:divsChild>
                <w:div w:id="1973779669">
                  <w:marLeft w:val="0"/>
                  <w:marRight w:val="0"/>
                  <w:marTop w:val="0"/>
                  <w:marBottom w:val="0"/>
                  <w:divBdr>
                    <w:top w:val="none" w:sz="0" w:space="0" w:color="auto"/>
                    <w:left w:val="none" w:sz="0" w:space="0" w:color="auto"/>
                    <w:bottom w:val="none" w:sz="0" w:space="0" w:color="auto"/>
                    <w:right w:val="none" w:sz="0" w:space="0" w:color="auto"/>
                  </w:divBdr>
                </w:div>
              </w:divsChild>
            </w:div>
            <w:div w:id="1832484053">
              <w:marLeft w:val="0"/>
              <w:marRight w:val="0"/>
              <w:marTop w:val="0"/>
              <w:marBottom w:val="0"/>
              <w:divBdr>
                <w:top w:val="none" w:sz="0" w:space="0" w:color="auto"/>
                <w:left w:val="none" w:sz="0" w:space="0" w:color="auto"/>
                <w:bottom w:val="none" w:sz="0" w:space="0" w:color="auto"/>
                <w:right w:val="none" w:sz="0" w:space="0" w:color="auto"/>
              </w:divBdr>
              <w:divsChild>
                <w:div w:id="1184976280">
                  <w:marLeft w:val="0"/>
                  <w:marRight w:val="0"/>
                  <w:marTop w:val="0"/>
                  <w:marBottom w:val="0"/>
                  <w:divBdr>
                    <w:top w:val="none" w:sz="0" w:space="0" w:color="auto"/>
                    <w:left w:val="none" w:sz="0" w:space="0" w:color="auto"/>
                    <w:bottom w:val="none" w:sz="0" w:space="0" w:color="auto"/>
                    <w:right w:val="none" w:sz="0" w:space="0" w:color="auto"/>
                  </w:divBdr>
                </w:div>
              </w:divsChild>
            </w:div>
            <w:div w:id="253515343">
              <w:marLeft w:val="0"/>
              <w:marRight w:val="0"/>
              <w:marTop w:val="0"/>
              <w:marBottom w:val="0"/>
              <w:divBdr>
                <w:top w:val="none" w:sz="0" w:space="0" w:color="auto"/>
                <w:left w:val="none" w:sz="0" w:space="0" w:color="auto"/>
                <w:bottom w:val="none" w:sz="0" w:space="0" w:color="auto"/>
                <w:right w:val="none" w:sz="0" w:space="0" w:color="auto"/>
              </w:divBdr>
              <w:divsChild>
                <w:div w:id="644235863">
                  <w:marLeft w:val="0"/>
                  <w:marRight w:val="0"/>
                  <w:marTop w:val="0"/>
                  <w:marBottom w:val="0"/>
                  <w:divBdr>
                    <w:top w:val="none" w:sz="0" w:space="0" w:color="auto"/>
                    <w:left w:val="none" w:sz="0" w:space="0" w:color="auto"/>
                    <w:bottom w:val="none" w:sz="0" w:space="0" w:color="auto"/>
                    <w:right w:val="none" w:sz="0" w:space="0" w:color="auto"/>
                  </w:divBdr>
                </w:div>
              </w:divsChild>
            </w:div>
            <w:div w:id="1677150178">
              <w:marLeft w:val="0"/>
              <w:marRight w:val="0"/>
              <w:marTop w:val="0"/>
              <w:marBottom w:val="0"/>
              <w:divBdr>
                <w:top w:val="none" w:sz="0" w:space="0" w:color="auto"/>
                <w:left w:val="none" w:sz="0" w:space="0" w:color="auto"/>
                <w:bottom w:val="none" w:sz="0" w:space="0" w:color="auto"/>
                <w:right w:val="none" w:sz="0" w:space="0" w:color="auto"/>
              </w:divBdr>
              <w:divsChild>
                <w:div w:id="933394670">
                  <w:marLeft w:val="0"/>
                  <w:marRight w:val="0"/>
                  <w:marTop w:val="0"/>
                  <w:marBottom w:val="0"/>
                  <w:divBdr>
                    <w:top w:val="none" w:sz="0" w:space="0" w:color="auto"/>
                    <w:left w:val="none" w:sz="0" w:space="0" w:color="auto"/>
                    <w:bottom w:val="none" w:sz="0" w:space="0" w:color="auto"/>
                    <w:right w:val="none" w:sz="0" w:space="0" w:color="auto"/>
                  </w:divBdr>
                </w:div>
              </w:divsChild>
            </w:div>
            <w:div w:id="1953316435">
              <w:marLeft w:val="0"/>
              <w:marRight w:val="0"/>
              <w:marTop w:val="0"/>
              <w:marBottom w:val="0"/>
              <w:divBdr>
                <w:top w:val="none" w:sz="0" w:space="0" w:color="auto"/>
                <w:left w:val="none" w:sz="0" w:space="0" w:color="auto"/>
                <w:bottom w:val="none" w:sz="0" w:space="0" w:color="auto"/>
                <w:right w:val="none" w:sz="0" w:space="0" w:color="auto"/>
              </w:divBdr>
              <w:divsChild>
                <w:div w:id="911741930">
                  <w:marLeft w:val="0"/>
                  <w:marRight w:val="0"/>
                  <w:marTop w:val="0"/>
                  <w:marBottom w:val="0"/>
                  <w:divBdr>
                    <w:top w:val="none" w:sz="0" w:space="0" w:color="auto"/>
                    <w:left w:val="none" w:sz="0" w:space="0" w:color="auto"/>
                    <w:bottom w:val="none" w:sz="0" w:space="0" w:color="auto"/>
                    <w:right w:val="none" w:sz="0" w:space="0" w:color="auto"/>
                  </w:divBdr>
                </w:div>
              </w:divsChild>
            </w:div>
            <w:div w:id="977688935">
              <w:marLeft w:val="0"/>
              <w:marRight w:val="0"/>
              <w:marTop w:val="0"/>
              <w:marBottom w:val="0"/>
              <w:divBdr>
                <w:top w:val="none" w:sz="0" w:space="0" w:color="auto"/>
                <w:left w:val="none" w:sz="0" w:space="0" w:color="auto"/>
                <w:bottom w:val="none" w:sz="0" w:space="0" w:color="auto"/>
                <w:right w:val="none" w:sz="0" w:space="0" w:color="auto"/>
              </w:divBdr>
              <w:divsChild>
                <w:div w:id="2037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240">
          <w:marLeft w:val="0"/>
          <w:marRight w:val="0"/>
          <w:marTop w:val="0"/>
          <w:marBottom w:val="0"/>
          <w:divBdr>
            <w:top w:val="none" w:sz="0" w:space="0" w:color="auto"/>
            <w:left w:val="none" w:sz="0" w:space="0" w:color="auto"/>
            <w:bottom w:val="none" w:sz="0" w:space="0" w:color="auto"/>
            <w:right w:val="none" w:sz="0" w:space="0" w:color="auto"/>
          </w:divBdr>
        </w:div>
      </w:divsChild>
    </w:div>
    <w:div w:id="1520462210">
      <w:bodyDiv w:val="1"/>
      <w:marLeft w:val="0"/>
      <w:marRight w:val="0"/>
      <w:marTop w:val="0"/>
      <w:marBottom w:val="0"/>
      <w:divBdr>
        <w:top w:val="none" w:sz="0" w:space="0" w:color="auto"/>
        <w:left w:val="none" w:sz="0" w:space="0" w:color="auto"/>
        <w:bottom w:val="none" w:sz="0" w:space="0" w:color="auto"/>
        <w:right w:val="none" w:sz="0" w:space="0" w:color="auto"/>
      </w:divBdr>
      <w:divsChild>
        <w:div w:id="1220554983">
          <w:marLeft w:val="0"/>
          <w:marRight w:val="0"/>
          <w:marTop w:val="0"/>
          <w:marBottom w:val="0"/>
          <w:divBdr>
            <w:top w:val="none" w:sz="0" w:space="0" w:color="auto"/>
            <w:left w:val="none" w:sz="0" w:space="0" w:color="auto"/>
            <w:bottom w:val="none" w:sz="0" w:space="0" w:color="auto"/>
            <w:right w:val="none" w:sz="0" w:space="0" w:color="auto"/>
          </w:divBdr>
        </w:div>
        <w:div w:id="610742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FAE49EF5FC2A44A9A24B379C77993A" ma:contentTypeVersion="6" ma:contentTypeDescription="Een nieuw document maken." ma:contentTypeScope="" ma:versionID="f44d3de1d2a24286bd819f0eca472c94">
  <xsd:schema xmlns:xsd="http://www.w3.org/2001/XMLSchema" xmlns:xs="http://www.w3.org/2001/XMLSchema" xmlns:p="http://schemas.microsoft.com/office/2006/metadata/properties" xmlns:ns2="b19602bd-a67a-4df8-b412-b401dd608f7a" xmlns:ns3="3af30693-c405-4a5b-908a-bd1dc294f76b" targetNamespace="http://schemas.microsoft.com/office/2006/metadata/properties" ma:root="true" ma:fieldsID="7d6d5c8faa85b237bd44b191866ccbf9" ns2:_="" ns3:_="">
    <xsd:import namespace="b19602bd-a67a-4df8-b412-b401dd608f7a"/>
    <xsd:import namespace="3af30693-c405-4a5b-908a-bd1dc294f7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602bd-a67a-4df8-b412-b401dd608f7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f30693-c405-4a5b-908a-bd1dc294f76b"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8E6FA-5773-4EEB-A42D-940C4EFD9E2B}">
  <ds:schemaRefs>
    <ds:schemaRef ds:uri="http://schemas.microsoft.com/sharepoint/v3/contenttype/forms"/>
  </ds:schemaRefs>
</ds:datastoreItem>
</file>

<file path=customXml/itemProps2.xml><?xml version="1.0" encoding="utf-8"?>
<ds:datastoreItem xmlns:ds="http://schemas.openxmlformats.org/officeDocument/2006/customXml" ds:itemID="{4D303F2F-2D5B-460D-B990-82C1C97027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9602bd-a67a-4df8-b412-b401dd608f7a"/>
    <ds:schemaRef ds:uri="3af30693-c405-4a5b-908a-bd1dc294f7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E9E6F2-4D9B-4B38-98E2-BBA7525E77D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1C774E-9989-46B5-8D7B-AC9095343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673</Words>
  <Characters>3837</Characters>
  <Application>Microsoft Office Word</Application>
  <DocSecurity>0</DocSecurity>
  <Lines>31</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Mook</dc:creator>
  <cp:keywords/>
  <dc:description/>
  <cp:lastModifiedBy>Koen Arnoldus</cp:lastModifiedBy>
  <cp:revision>2</cp:revision>
  <dcterms:created xsi:type="dcterms:W3CDTF">2019-10-18T17:49:00Z</dcterms:created>
  <dcterms:modified xsi:type="dcterms:W3CDTF">2019-10-18T17:49:00Z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0x010100BAFAE49EF5FC2A44A9A24B379C77993A</vt:lpwstr>
  </property>
</Properties>
</file>