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5A0EF1" w:rsidRPr="005A0EF1" w:rsidRDefault="00221CF5" w:rsidP="005A0EF1">
      <w:pPr>
        <w:numPr>
          <w:ilvl w:val="0"/>
          <w:numId w:val="1"/>
        </w:numPr>
        <w:spacing w:beforeAutospacing="1" w:after="73" w:line="257" w:lineRule="atLeast"/>
        <w:ind w:left="437"/>
        <w:outlineLvl w:val="2"/>
        <w:rPr>
          <w:rFonts w:ascii="Verdana" w:eastAsia="Times New Roman" w:hAnsi="Verdana" w:cs="Lucida Sans Unicode"/>
          <w:color w:val="163B58"/>
          <w:sz w:val="20"/>
          <w:szCs w:val="20"/>
          <w:lang w:eastAsia="nl-NL"/>
        </w:rPr>
      </w:pPr>
      <w:r w:rsidRPr="005A0EF1">
        <w:rPr>
          <w:rFonts w:ascii="Verdana" w:eastAsia="Times New Roman" w:hAnsi="Verdana" w:cs="Lucida Sans Unicode"/>
          <w:color w:val="163B58"/>
          <w:sz w:val="20"/>
          <w:szCs w:val="20"/>
          <w:lang w:eastAsia="nl-NL"/>
        </w:rPr>
        <w:fldChar w:fldCharType="begin"/>
      </w:r>
      <w:r w:rsidR="005A0EF1" w:rsidRPr="005A0EF1">
        <w:rPr>
          <w:rFonts w:ascii="Verdana" w:eastAsia="Times New Roman" w:hAnsi="Verdana" w:cs="Lucida Sans Unicode"/>
          <w:color w:val="163B58"/>
          <w:sz w:val="20"/>
          <w:szCs w:val="20"/>
          <w:lang w:eastAsia="nl-NL"/>
        </w:rPr>
        <w:instrText xml:space="preserve"> HYPERLINK "http://r4c.clinicaltemplates.org/templates/446/?tView=docs" </w:instrText>
      </w:r>
      <w:r w:rsidRPr="005A0EF1">
        <w:rPr>
          <w:rFonts w:ascii="Verdana" w:eastAsia="Times New Roman" w:hAnsi="Verdana" w:cs="Lucida Sans Unicode"/>
          <w:color w:val="163B58"/>
          <w:sz w:val="20"/>
          <w:szCs w:val="20"/>
          <w:lang w:eastAsia="nl-NL"/>
        </w:rPr>
        <w:fldChar w:fldCharType="separate"/>
      </w:r>
      <w:r w:rsidR="005A0EF1" w:rsidRPr="005A0EF1">
        <w:rPr>
          <w:rFonts w:ascii="Verdana" w:eastAsia="Times New Roman" w:hAnsi="Verdana" w:cs="Lucida Sans Unicode"/>
          <w:color w:val="343867"/>
          <w:sz w:val="20"/>
          <w:szCs w:val="20"/>
          <w:lang w:eastAsia="nl-NL"/>
        </w:rPr>
        <w:t>Revision History</w:t>
      </w:r>
      <w:r w:rsidRPr="005A0EF1">
        <w:rPr>
          <w:rFonts w:ascii="Verdana" w:eastAsia="Times New Roman" w:hAnsi="Verdana" w:cs="Lucida Sans Unicode"/>
          <w:color w:val="163B58"/>
          <w:sz w:val="20"/>
          <w:szCs w:val="20"/>
          <w:lang w:eastAsia="nl-NL"/>
        </w:rPr>
        <w:fldChar w:fldCharType="end"/>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Versie 01, Richard de Goede</w:t>
      </w:r>
      <w:r w:rsidRPr="005A0EF1">
        <w:rPr>
          <w:rFonts w:ascii="Verdana" w:eastAsia="Times New Roman" w:hAnsi="Verdana" w:cs="Lucida Sans Unicode"/>
          <w:color w:val="444444"/>
          <w:sz w:val="20"/>
          <w:szCs w:val="20"/>
          <w:lang w:eastAsia="nl-NL"/>
        </w:rPr>
        <w:br/>
        <w:t>Versie 02, Richard de Goede aanvullingen</w:t>
      </w:r>
    </w:p>
    <w:p w:rsidR="005A0EF1" w:rsidRPr="005A0EF1" w:rsidRDefault="00221CF5" w:rsidP="005A0EF1">
      <w:pPr>
        <w:numPr>
          <w:ilvl w:val="0"/>
          <w:numId w:val="2"/>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5" w:history="1">
        <w:r w:rsidR="005A0EF1" w:rsidRPr="005A0EF1">
          <w:rPr>
            <w:rFonts w:ascii="Verdana" w:eastAsia="Times New Roman" w:hAnsi="Verdana" w:cs="Lucida Sans Unicode"/>
            <w:color w:val="343867"/>
            <w:sz w:val="20"/>
            <w:szCs w:val="20"/>
            <w:lang w:eastAsia="nl-NL"/>
          </w:rPr>
          <w:t>Concept</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Deze DCM gaat in op het thema bloedtransfusie, en dan in het bijzonder de erytrocyten transfusie en de </w:t>
      </w:r>
      <w:proofErr w:type="spellStart"/>
      <w:r w:rsidRPr="005A0EF1">
        <w:rPr>
          <w:rFonts w:ascii="Verdana" w:eastAsia="Times New Roman" w:hAnsi="Verdana" w:cs="Lucida Sans Unicode"/>
          <w:color w:val="444444"/>
          <w:sz w:val="20"/>
          <w:szCs w:val="20"/>
          <w:lang w:eastAsia="nl-NL"/>
        </w:rPr>
        <w:t>Rhesus</w:t>
      </w:r>
      <w:proofErr w:type="spellEnd"/>
      <w:r w:rsidRPr="005A0EF1">
        <w:rPr>
          <w:rFonts w:ascii="Verdana" w:eastAsia="Times New Roman" w:hAnsi="Verdana" w:cs="Lucida Sans Unicode"/>
          <w:color w:val="444444"/>
          <w:sz w:val="20"/>
          <w:szCs w:val="20"/>
          <w:lang w:eastAsia="nl-NL"/>
        </w:rPr>
        <w:t xml:space="preserve"> factor. Daarnaast zijn er ook irreguliere antistoffen die van invloed zijn bij een bloedtransfusie, maar deze komen minder vaak voor.</w:t>
      </w:r>
    </w:p>
    <w:p w:rsidR="005A0EF1" w:rsidRPr="005A0EF1" w:rsidRDefault="00221CF5" w:rsidP="005A0EF1">
      <w:pPr>
        <w:numPr>
          <w:ilvl w:val="0"/>
          <w:numId w:val="3"/>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6" w:history="1">
        <w:r w:rsidR="005A0EF1" w:rsidRPr="005A0EF1">
          <w:rPr>
            <w:rFonts w:ascii="Verdana" w:eastAsia="Times New Roman" w:hAnsi="Verdana" w:cs="Lucida Sans Unicode"/>
            <w:color w:val="343867"/>
            <w:sz w:val="20"/>
            <w:szCs w:val="20"/>
            <w:lang w:eastAsia="nl-NL"/>
          </w:rPr>
          <w:t>Mindmap</w:t>
        </w:r>
      </w:hyperlink>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noProof/>
          <w:color w:val="444444"/>
          <w:sz w:val="20"/>
          <w:szCs w:val="20"/>
          <w:lang w:eastAsia="nl-NL"/>
        </w:rPr>
        <w:drawing>
          <wp:inline distT="0" distB="0" distL="0" distR="0">
            <wp:extent cx="4959706" cy="5856528"/>
            <wp:effectExtent l="0" t="0" r="0" b="0"/>
            <wp:docPr id="1" name="Afbeelding 1" descr="http://r4c.clinicaltemplates.org/media/fileresources/clintemplate/446/Mindmap%20bloedtransfusie.%2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c.clinicaltemplates.org/media/fileresources/clintemplate/446/Mindmap%20bloedtransfusie.%202_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0751" cy="5857762"/>
                    </a:xfrm>
                    <a:prstGeom prst="rect">
                      <a:avLst/>
                    </a:prstGeom>
                    <a:noFill/>
                    <a:ln>
                      <a:noFill/>
                    </a:ln>
                  </pic:spPr>
                </pic:pic>
              </a:graphicData>
            </a:graphic>
          </wp:inline>
        </w:drawing>
      </w:r>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5A0EF1" w:rsidP="005A0EF1">
      <w:pPr>
        <w:spacing w:beforeAutospacing="1" w:after="0" w:line="270" w:lineRule="atLeast"/>
        <w:ind w:left="437"/>
        <w:rPr>
          <w:rFonts w:ascii="Verdana" w:eastAsia="Times New Roman" w:hAnsi="Verdana" w:cs="Lucida Sans Unicode"/>
          <w:vanish/>
          <w:color w:val="444444"/>
          <w:sz w:val="20"/>
          <w:szCs w:val="20"/>
          <w:lang w:eastAsia="nl-NL"/>
        </w:rPr>
      </w:pPr>
      <w:r w:rsidRPr="005A0EF1">
        <w:rPr>
          <w:rFonts w:ascii="Verdana" w:eastAsia="Times New Roman" w:hAnsi="Verdana" w:cs="Lucida Sans Unicode"/>
          <w:vanish/>
          <w:color w:val="444444"/>
          <w:sz w:val="20"/>
          <w:szCs w:val="20"/>
          <w:lang w:eastAsia="nl-NL"/>
        </w:rPr>
        <w:lastRenderedPageBreak/>
        <w:t xml:space="preserve">William Goossen - 4 september 2015, 11:31 </w:t>
      </w:r>
    </w:p>
    <w:p w:rsidR="005A0EF1" w:rsidRPr="005A0EF1" w:rsidRDefault="005A0EF1" w:rsidP="005A0EF1">
      <w:pPr>
        <w:spacing w:after="300" w:line="315" w:lineRule="atLeast"/>
        <w:ind w:left="557"/>
        <w:rPr>
          <w:rFonts w:ascii="Verdana" w:eastAsia="Times New Roman" w:hAnsi="Verdana" w:cs="Lucida Sans Unicode"/>
          <w:vanish/>
          <w:color w:val="444444"/>
          <w:sz w:val="20"/>
          <w:szCs w:val="20"/>
          <w:lang w:eastAsia="nl-NL"/>
        </w:rPr>
      </w:pPr>
      <w:r w:rsidRPr="005A0EF1">
        <w:rPr>
          <w:rFonts w:ascii="Verdana" w:eastAsia="Times New Roman" w:hAnsi="Verdana" w:cs="Lucida Sans Unicode"/>
          <w:vanish/>
          <w:color w:val="444444"/>
          <w:sz w:val="20"/>
          <w:szCs w:val="20"/>
          <w:lang w:eastAsia="nl-NL"/>
        </w:rPr>
        <w:t xml:space="preserve">Na uploaden van je mindmap krijgt deze een nummer in het systeem en je geeft ook de juiste filenaam op. </w:t>
      </w:r>
      <w:r w:rsidRPr="005A0EF1">
        <w:rPr>
          <w:rFonts w:ascii="Verdana" w:eastAsia="Times New Roman" w:hAnsi="Verdana" w:cs="Lucida Sans Unicode"/>
          <w:vanish/>
          <w:color w:val="444444"/>
          <w:sz w:val="20"/>
          <w:szCs w:val="20"/>
          <w:lang w:eastAsia="nl-NL"/>
        </w:rPr>
        <w:br/>
        <w:t>In de edit mode kun je het huidige verkeerde nummer van het medicatiemodel vervangen door het nummer van je file. Daarna ook de naam van het bestand vervangen. Als beiden juist zijn wordt het plaatje getoond.</w:t>
      </w:r>
    </w:p>
    <w:p w:rsidR="005A0EF1" w:rsidRPr="005A0EF1" w:rsidRDefault="00221CF5" w:rsidP="005A0EF1">
      <w:pPr>
        <w:spacing w:beforeAutospacing="1" w:after="0" w:line="270" w:lineRule="atLeast"/>
        <w:ind w:left="437"/>
        <w:rPr>
          <w:rFonts w:ascii="Verdana" w:eastAsia="Times New Roman" w:hAnsi="Verdana" w:cs="Lucida Sans Unicode"/>
          <w:vanish/>
          <w:color w:val="444444"/>
          <w:sz w:val="20"/>
          <w:szCs w:val="20"/>
          <w:lang w:eastAsia="nl-NL"/>
        </w:rPr>
      </w:pPr>
      <w:hyperlink r:id="rId8" w:history="1">
        <w:r w:rsidR="005A0EF1" w:rsidRPr="005A0EF1">
          <w:rPr>
            <w:rFonts w:ascii="Verdana" w:eastAsia="Times New Roman" w:hAnsi="Verdana" w:cs="Lucida Sans Unicode"/>
            <w:vanish/>
            <w:color w:val="343867"/>
            <w:sz w:val="20"/>
            <w:szCs w:val="20"/>
            <w:lang w:eastAsia="nl-NL"/>
          </w:rPr>
          <w:t>Commentaar toevoegen</w:t>
        </w:r>
      </w:hyperlink>
      <w:r w:rsidR="005A0EF1" w:rsidRPr="005A0EF1">
        <w:rPr>
          <w:rFonts w:ascii="Verdana" w:eastAsia="Times New Roman" w:hAnsi="Verdana" w:cs="Lucida Sans Unicode"/>
          <w:vanish/>
          <w:color w:val="444444"/>
          <w:sz w:val="20"/>
          <w:szCs w:val="20"/>
          <w:lang w:eastAsia="nl-NL"/>
        </w:rPr>
        <w:t xml:space="preserve"> </w:t>
      </w:r>
    </w:p>
    <w:p w:rsidR="005A0EF1" w:rsidRPr="005A0EF1" w:rsidRDefault="00221CF5" w:rsidP="005A0EF1">
      <w:pPr>
        <w:numPr>
          <w:ilvl w:val="0"/>
          <w:numId w:val="4"/>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9" w:history="1">
        <w:r w:rsidR="005A0EF1" w:rsidRPr="005A0EF1">
          <w:rPr>
            <w:rFonts w:ascii="Verdana" w:eastAsia="Times New Roman" w:hAnsi="Verdana" w:cs="Lucida Sans Unicode"/>
            <w:color w:val="343867"/>
            <w:sz w:val="20"/>
            <w:szCs w:val="20"/>
            <w:lang w:eastAsia="nl-NL"/>
          </w:rPr>
          <w:t>Purpose</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Een bloedtransfusie is meestal nodig om iemands zijn medische toestand te stabiliseren. Hierbij lijdt de persoon aan een ernstige medische aandoening waarvoor bloed of bloedproducten nodig zijn.</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Voordat men een bloedtransfusie kan uitvoeren moet </w:t>
      </w:r>
      <w:proofErr w:type="gramStart"/>
      <w:r w:rsidRPr="005A0EF1">
        <w:rPr>
          <w:rFonts w:ascii="Verdana" w:eastAsia="Times New Roman" w:hAnsi="Verdana" w:cs="Lucida Sans Unicode"/>
          <w:color w:val="444444"/>
          <w:sz w:val="20"/>
          <w:szCs w:val="20"/>
          <w:lang w:eastAsia="nl-NL"/>
        </w:rPr>
        <w:t>de</w:t>
      </w:r>
      <w:proofErr w:type="gramEnd"/>
      <w:r w:rsidRPr="005A0EF1">
        <w:rPr>
          <w:rFonts w:ascii="Verdana" w:eastAsia="Times New Roman" w:hAnsi="Verdana" w:cs="Lucida Sans Unicode"/>
          <w:color w:val="444444"/>
          <w:sz w:val="20"/>
          <w:szCs w:val="20"/>
          <w:lang w:eastAsia="nl-NL"/>
        </w:rPr>
        <w:t xml:space="preserve"> donorbloed en bloed van de ontvanger worden gekruist. met deze kruisproef is aangetoond dat de ontvanger het bloed kan ontvangen van de donor.</w:t>
      </w:r>
    </w:p>
    <w:p w:rsidR="005A0EF1" w:rsidRPr="005A0EF1" w:rsidRDefault="00221CF5" w:rsidP="005A0EF1">
      <w:pPr>
        <w:numPr>
          <w:ilvl w:val="0"/>
          <w:numId w:val="5"/>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0" w:history="1">
        <w:r w:rsidR="005A0EF1" w:rsidRPr="005A0EF1">
          <w:rPr>
            <w:rFonts w:ascii="Verdana" w:eastAsia="Times New Roman" w:hAnsi="Verdana" w:cs="Lucida Sans Unicode"/>
            <w:color w:val="343867"/>
            <w:sz w:val="20"/>
            <w:szCs w:val="20"/>
            <w:lang w:eastAsia="nl-NL"/>
          </w:rPr>
          <w:t>Patient Population</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Baby’s </w:t>
      </w:r>
      <w:r w:rsidRPr="005A0EF1">
        <w:rPr>
          <w:rFonts w:ascii="Verdana" w:eastAsia="Times New Roman" w:hAnsi="Verdana" w:cs="Lucida Sans Unicode"/>
          <w:color w:val="444444"/>
          <w:sz w:val="20"/>
          <w:szCs w:val="20"/>
          <w:lang w:eastAsia="nl-NL"/>
        </w:rPr>
        <w:br/>
        <w:t xml:space="preserve">bij baby’s jonger dan 3 maanden wordt de kruisproef ook uitgevoerd met het bloed van de moeder. Dit wordt gedaan om eventuele antistoffen bij de moeder aan te tonen. </w:t>
      </w:r>
      <w:proofErr w:type="gramStart"/>
      <w:r w:rsidRPr="005A0EF1">
        <w:rPr>
          <w:rFonts w:ascii="Verdana" w:eastAsia="Times New Roman" w:hAnsi="Verdana" w:cs="Lucida Sans Unicode"/>
          <w:color w:val="444444"/>
          <w:sz w:val="20"/>
          <w:szCs w:val="20"/>
          <w:lang w:eastAsia="nl-NL"/>
        </w:rPr>
        <w:t>deze</w:t>
      </w:r>
      <w:proofErr w:type="gramEnd"/>
      <w:r w:rsidRPr="005A0EF1">
        <w:rPr>
          <w:rFonts w:ascii="Verdana" w:eastAsia="Times New Roman" w:hAnsi="Verdana" w:cs="Lucida Sans Unicode"/>
          <w:color w:val="444444"/>
          <w:sz w:val="20"/>
          <w:szCs w:val="20"/>
          <w:lang w:eastAsia="nl-NL"/>
        </w:rPr>
        <w:t xml:space="preserve"> zijn ook aanwezig bij de baby.</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Kinderen,</w:t>
      </w:r>
      <w:r w:rsidRPr="005A0EF1">
        <w:rPr>
          <w:rFonts w:ascii="Verdana" w:eastAsia="Times New Roman" w:hAnsi="Verdana" w:cs="Lucida Sans Unicode"/>
          <w:color w:val="444444"/>
          <w:sz w:val="20"/>
          <w:szCs w:val="20"/>
          <w:lang w:eastAsia="nl-NL"/>
        </w:rPr>
        <w:br/>
        <w:t>Volwassenen</w:t>
      </w:r>
      <w:proofErr w:type="gramStart"/>
      <w:r w:rsidRPr="005A0EF1">
        <w:rPr>
          <w:rFonts w:ascii="Verdana" w:eastAsia="Times New Roman" w:hAnsi="Verdana" w:cs="Lucida Sans Unicode"/>
          <w:color w:val="444444"/>
          <w:sz w:val="20"/>
          <w:szCs w:val="20"/>
          <w:lang w:eastAsia="nl-NL"/>
        </w:rPr>
        <w:t>,</w:t>
      </w:r>
      <w:r w:rsidRPr="005A0EF1">
        <w:rPr>
          <w:rFonts w:ascii="Verdana" w:eastAsia="Times New Roman" w:hAnsi="Verdana" w:cs="Lucida Sans Unicode"/>
          <w:color w:val="444444"/>
          <w:sz w:val="20"/>
          <w:szCs w:val="20"/>
          <w:lang w:eastAsia="nl-NL"/>
        </w:rPr>
        <w:br/>
        <w:t>Ouderen</w:t>
      </w:r>
      <w:r w:rsidRPr="005A0EF1">
        <w:rPr>
          <w:rFonts w:ascii="Verdana" w:eastAsia="Times New Roman" w:hAnsi="Verdana" w:cs="Lucida Sans Unicode"/>
          <w:color w:val="444444"/>
          <w:sz w:val="20"/>
          <w:szCs w:val="20"/>
          <w:lang w:eastAsia="nl-NL"/>
        </w:rPr>
        <w:br/>
        <w:t>Bij</w:t>
      </w:r>
      <w:proofErr w:type="gramEnd"/>
      <w:r w:rsidRPr="005A0EF1">
        <w:rPr>
          <w:rFonts w:ascii="Verdana" w:eastAsia="Times New Roman" w:hAnsi="Verdana" w:cs="Lucida Sans Unicode"/>
          <w:color w:val="444444"/>
          <w:sz w:val="20"/>
          <w:szCs w:val="20"/>
          <w:lang w:eastAsia="nl-NL"/>
        </w:rPr>
        <w:t xml:space="preserve"> de patiënten populatie zoals hierboven beschreven wordt bloed van de donor en ontvanger gecontroleerd met de kruisproef.</w:t>
      </w:r>
    </w:p>
    <w:p w:rsidR="005A0EF1" w:rsidRPr="005A0EF1" w:rsidRDefault="00221CF5" w:rsidP="005A0EF1">
      <w:pPr>
        <w:numPr>
          <w:ilvl w:val="0"/>
          <w:numId w:val="6"/>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1" w:history="1">
        <w:r w:rsidR="005A0EF1" w:rsidRPr="005A0EF1">
          <w:rPr>
            <w:rFonts w:ascii="Verdana" w:eastAsia="Times New Roman" w:hAnsi="Verdana" w:cs="Lucida Sans Unicode"/>
            <w:color w:val="343867"/>
            <w:sz w:val="20"/>
            <w:szCs w:val="20"/>
            <w:lang w:eastAsia="nl-NL"/>
          </w:rPr>
          <w:t>Evidence Base</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Het ABO bloedgroepsysteem is het belangrijkste bloedgroepsysteem voor de transfusiepraktijk (</w:t>
      </w:r>
      <w:proofErr w:type="spellStart"/>
      <w:r w:rsidRPr="005A0EF1">
        <w:rPr>
          <w:rFonts w:ascii="Verdana" w:eastAsia="Times New Roman" w:hAnsi="Verdana" w:cs="Lucida Sans Unicode"/>
          <w:color w:val="444444"/>
          <w:sz w:val="20"/>
          <w:szCs w:val="20"/>
          <w:lang w:eastAsia="nl-NL"/>
        </w:rPr>
        <w:t>Issit</w:t>
      </w:r>
      <w:proofErr w:type="spellEnd"/>
      <w:r w:rsidRPr="005A0EF1">
        <w:rPr>
          <w:rFonts w:ascii="Verdana" w:eastAsia="Times New Roman" w:hAnsi="Verdana" w:cs="Lucida Sans Unicode"/>
          <w:color w:val="444444"/>
          <w:sz w:val="20"/>
          <w:szCs w:val="20"/>
          <w:lang w:eastAsia="nl-NL"/>
        </w:rPr>
        <w:t xml:space="preserve"> 1998). Transfusie van een ABO incompatibel erytrocytenconcentraat kan voor een patiënt ernstige, soms fatale, gevolgen hebben (</w:t>
      </w:r>
      <w:proofErr w:type="spellStart"/>
      <w:r w:rsidRPr="005A0EF1">
        <w:rPr>
          <w:rFonts w:ascii="Verdana" w:eastAsia="Times New Roman" w:hAnsi="Verdana" w:cs="Lucida Sans Unicode"/>
          <w:color w:val="444444"/>
          <w:sz w:val="20"/>
          <w:szCs w:val="20"/>
          <w:lang w:eastAsia="nl-NL"/>
        </w:rPr>
        <w:t>Stainsby</w:t>
      </w:r>
      <w:proofErr w:type="spellEnd"/>
      <w:r w:rsidRPr="005A0EF1">
        <w:rPr>
          <w:rFonts w:ascii="Verdana" w:eastAsia="Times New Roman" w:hAnsi="Verdana" w:cs="Lucida Sans Unicode"/>
          <w:color w:val="444444"/>
          <w:sz w:val="20"/>
          <w:szCs w:val="20"/>
          <w:lang w:eastAsia="nl-NL"/>
        </w:rPr>
        <w:t xml:space="preserve"> 2005, </w:t>
      </w:r>
      <w:proofErr w:type="spellStart"/>
      <w:r w:rsidRPr="005A0EF1">
        <w:rPr>
          <w:rFonts w:ascii="Verdana" w:eastAsia="Times New Roman" w:hAnsi="Verdana" w:cs="Lucida Sans Unicode"/>
          <w:color w:val="444444"/>
          <w:sz w:val="20"/>
          <w:szCs w:val="20"/>
          <w:lang w:eastAsia="nl-NL"/>
        </w:rPr>
        <w:t>Wilkinson</w:t>
      </w:r>
      <w:proofErr w:type="spellEnd"/>
      <w:r w:rsidRPr="005A0EF1">
        <w:rPr>
          <w:rFonts w:ascii="Verdana" w:eastAsia="Times New Roman" w:hAnsi="Verdana" w:cs="Lucida Sans Unicode"/>
          <w:color w:val="444444"/>
          <w:sz w:val="20"/>
          <w:szCs w:val="20"/>
          <w:lang w:eastAsia="nl-NL"/>
        </w:rPr>
        <w:t xml:space="preserve"> 2005, Linden 1992, </w:t>
      </w:r>
      <w:proofErr w:type="spellStart"/>
      <w:r w:rsidRPr="005A0EF1">
        <w:rPr>
          <w:rFonts w:ascii="Verdana" w:eastAsia="Times New Roman" w:hAnsi="Verdana" w:cs="Lucida Sans Unicode"/>
          <w:color w:val="444444"/>
          <w:sz w:val="20"/>
          <w:szCs w:val="20"/>
          <w:lang w:eastAsia="nl-NL"/>
        </w:rPr>
        <w:t>Sazama</w:t>
      </w:r>
      <w:proofErr w:type="spellEnd"/>
      <w:r w:rsidRPr="005A0EF1">
        <w:rPr>
          <w:rFonts w:ascii="Verdana" w:eastAsia="Times New Roman" w:hAnsi="Verdana" w:cs="Lucida Sans Unicode"/>
          <w:color w:val="444444"/>
          <w:sz w:val="20"/>
          <w:szCs w:val="20"/>
          <w:lang w:eastAsia="nl-NL"/>
        </w:rPr>
        <w:t xml:space="preserve"> 1990). De kans op het optreden van een fatale reactie is mede afhankelijk van de hoeveelheid </w:t>
      </w:r>
      <w:proofErr w:type="spellStart"/>
      <w:r w:rsidRPr="005A0EF1">
        <w:rPr>
          <w:rFonts w:ascii="Verdana" w:eastAsia="Times New Roman" w:hAnsi="Verdana" w:cs="Lucida Sans Unicode"/>
          <w:color w:val="444444"/>
          <w:sz w:val="20"/>
          <w:szCs w:val="20"/>
          <w:lang w:eastAsia="nl-NL"/>
        </w:rPr>
        <w:t>getransfundeerd</w:t>
      </w:r>
      <w:proofErr w:type="spellEnd"/>
      <w:r w:rsidRPr="005A0EF1">
        <w:rPr>
          <w:rFonts w:ascii="Verdana" w:eastAsia="Times New Roman" w:hAnsi="Verdana" w:cs="Lucida Sans Unicode"/>
          <w:color w:val="444444"/>
          <w:sz w:val="20"/>
          <w:szCs w:val="20"/>
          <w:lang w:eastAsia="nl-NL"/>
        </w:rPr>
        <w:t xml:space="preserve"> bloed en de sterkte van de antistof (</w:t>
      </w:r>
      <w:proofErr w:type="spellStart"/>
      <w:r w:rsidRPr="005A0EF1">
        <w:rPr>
          <w:rFonts w:ascii="Verdana" w:eastAsia="Times New Roman" w:hAnsi="Verdana" w:cs="Lucida Sans Unicode"/>
          <w:color w:val="444444"/>
          <w:sz w:val="20"/>
          <w:szCs w:val="20"/>
          <w:lang w:eastAsia="nl-NL"/>
        </w:rPr>
        <w:t>Sazama</w:t>
      </w:r>
      <w:proofErr w:type="spellEnd"/>
      <w:r w:rsidRPr="005A0EF1">
        <w:rPr>
          <w:rFonts w:ascii="Verdana" w:eastAsia="Times New Roman" w:hAnsi="Verdana" w:cs="Lucida Sans Unicode"/>
          <w:color w:val="444444"/>
          <w:sz w:val="20"/>
          <w:szCs w:val="20"/>
          <w:lang w:eastAsia="nl-NL"/>
        </w:rPr>
        <w:t xml:space="preserve"> 1990). De verklaring voor de heftige transfusiereacties bij ABO incompatibiliteit berust op het feit dat in vrijwel alle individuen vanaf de leeftijd van drie maanden ABO antistoffen aanwezig zijn tegen de ontbrekende ABO antigenen en er dus geen voorafgaande immunisatie nodig is. Bovendien zijn antistoffen, zowel </w:t>
      </w:r>
      <w:proofErr w:type="spellStart"/>
      <w:r w:rsidRPr="005A0EF1">
        <w:rPr>
          <w:rFonts w:ascii="Verdana" w:eastAsia="Times New Roman" w:hAnsi="Verdana" w:cs="Lucida Sans Unicode"/>
          <w:color w:val="444444"/>
          <w:sz w:val="20"/>
          <w:szCs w:val="20"/>
          <w:lang w:eastAsia="nl-NL"/>
        </w:rPr>
        <w:t>IgM</w:t>
      </w:r>
      <w:proofErr w:type="spellEnd"/>
      <w:r w:rsidRPr="005A0EF1">
        <w:rPr>
          <w:rFonts w:ascii="Verdana" w:eastAsia="Times New Roman" w:hAnsi="Verdana" w:cs="Lucida Sans Unicode"/>
          <w:color w:val="444444"/>
          <w:sz w:val="20"/>
          <w:szCs w:val="20"/>
          <w:lang w:eastAsia="nl-NL"/>
        </w:rPr>
        <w:t xml:space="preserve"> als </w:t>
      </w:r>
      <w:proofErr w:type="spellStart"/>
      <w:r w:rsidRPr="005A0EF1">
        <w:rPr>
          <w:rFonts w:ascii="Verdana" w:eastAsia="Times New Roman" w:hAnsi="Verdana" w:cs="Lucida Sans Unicode"/>
          <w:color w:val="444444"/>
          <w:sz w:val="20"/>
          <w:szCs w:val="20"/>
          <w:lang w:eastAsia="nl-NL"/>
        </w:rPr>
        <w:t>IgG</w:t>
      </w:r>
      <w:proofErr w:type="spellEnd"/>
      <w:r w:rsidRPr="005A0EF1">
        <w:rPr>
          <w:rFonts w:ascii="Verdana" w:eastAsia="Times New Roman" w:hAnsi="Verdana" w:cs="Lucida Sans Unicode"/>
          <w:color w:val="444444"/>
          <w:sz w:val="20"/>
          <w:szCs w:val="20"/>
          <w:lang w:eastAsia="nl-NL"/>
        </w:rPr>
        <w:t xml:space="preserve">, tegen ABO antigenen in staat zeer efficiënt het complementsysteem te activeren en daarmee intravasculaire hemolyse te veroorzaken. De ABO bloedgroepbepaling daarvan dient daarom te voldoen aan de hoogste kwaliteitseisen. Dit houdt onder andere in dat de ABO bloedgroepbepaling volledig dient te worden verricht. Dat wil zeggen dat de aan- of afwezigheid van de antigenen van het ABO systeem op de erytrocyten van de patiënt dient te worden vastgesteld met behulp van testreagentia en de aan- of afwezigheid van anti-A- en anti-B-antistoffen in het plasma/serum van de patiënt met behulp van testerytrocyten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Er is een richtlijn voor de bloedtransfusie geschreven deze is gemaakt op initiatief gebruikersraad </w:t>
      </w:r>
      <w:proofErr w:type="spellStart"/>
      <w:r w:rsidRPr="005A0EF1">
        <w:rPr>
          <w:rFonts w:ascii="Verdana" w:eastAsia="Times New Roman" w:hAnsi="Verdana" w:cs="Lucida Sans Unicode"/>
          <w:color w:val="444444"/>
          <w:sz w:val="20"/>
          <w:szCs w:val="20"/>
          <w:lang w:eastAsia="nl-NL"/>
        </w:rPr>
        <w:t>Sanquin</w:t>
      </w:r>
      <w:proofErr w:type="spellEnd"/>
      <w:r w:rsidRPr="005A0EF1">
        <w:rPr>
          <w:rFonts w:ascii="Verdana" w:eastAsia="Times New Roman" w:hAnsi="Verdana" w:cs="Lucida Sans Unicode"/>
          <w:color w:val="444444"/>
          <w:sz w:val="20"/>
          <w:szCs w:val="20"/>
          <w:lang w:eastAsia="nl-NL"/>
        </w:rPr>
        <w:t xml:space="preserve"> bloedvoorziening. </w:t>
      </w:r>
      <w:proofErr w:type="gramStart"/>
      <w:r w:rsidRPr="005A0EF1">
        <w:rPr>
          <w:rFonts w:ascii="Verdana" w:eastAsia="Times New Roman" w:hAnsi="Verdana" w:cs="Lucida Sans Unicode"/>
          <w:color w:val="444444"/>
          <w:sz w:val="20"/>
          <w:szCs w:val="20"/>
          <w:lang w:eastAsia="nl-NL"/>
        </w:rPr>
        <w:t>deze</w:t>
      </w:r>
      <w:proofErr w:type="gramEnd"/>
      <w:r w:rsidRPr="005A0EF1">
        <w:rPr>
          <w:rFonts w:ascii="Verdana" w:eastAsia="Times New Roman" w:hAnsi="Verdana" w:cs="Lucida Sans Unicode"/>
          <w:color w:val="444444"/>
          <w:sz w:val="20"/>
          <w:szCs w:val="20"/>
          <w:lang w:eastAsia="nl-NL"/>
        </w:rPr>
        <w:t xml:space="preserve"> richtlijn wordt door meerdere </w:t>
      </w:r>
      <w:proofErr w:type="spellStart"/>
      <w:r w:rsidRPr="005A0EF1">
        <w:rPr>
          <w:rFonts w:ascii="Verdana" w:eastAsia="Times New Roman" w:hAnsi="Verdana" w:cs="Lucida Sans Unicode"/>
          <w:color w:val="444444"/>
          <w:sz w:val="20"/>
          <w:szCs w:val="20"/>
          <w:lang w:eastAsia="nl-NL"/>
        </w:rPr>
        <w:t>verreigingen</w:t>
      </w:r>
      <w:proofErr w:type="spellEnd"/>
      <w:r w:rsidRPr="005A0EF1">
        <w:rPr>
          <w:rFonts w:ascii="Verdana" w:eastAsia="Times New Roman" w:hAnsi="Verdana" w:cs="Lucida Sans Unicode"/>
          <w:color w:val="444444"/>
          <w:sz w:val="20"/>
          <w:szCs w:val="20"/>
          <w:lang w:eastAsia="nl-NL"/>
        </w:rPr>
        <w:t xml:space="preserve"> ondersteund. in deze richtlijn wordt verschillende wetenschappelijke </w:t>
      </w:r>
      <w:r w:rsidRPr="005A0EF1">
        <w:rPr>
          <w:rFonts w:ascii="Verdana" w:eastAsia="Times New Roman" w:hAnsi="Verdana" w:cs="Lucida Sans Unicode"/>
          <w:color w:val="444444"/>
          <w:sz w:val="20"/>
          <w:szCs w:val="20"/>
          <w:lang w:eastAsia="nl-NL"/>
        </w:rPr>
        <w:lastRenderedPageBreak/>
        <w:t>onderbouwingen toegelicht. http://nvic.nl/sites/default/files/CBO%20Richtlijn%20Bloedtransfusie.pdf</w:t>
      </w:r>
      <w:r w:rsidRPr="005A0EF1">
        <w:rPr>
          <w:rFonts w:ascii="Verdana" w:eastAsia="Times New Roman" w:hAnsi="Verdana" w:cs="Lucida Sans Unicode"/>
          <w:color w:val="444444"/>
          <w:sz w:val="20"/>
          <w:szCs w:val="20"/>
          <w:lang w:eastAsia="nl-NL"/>
        </w:rPr>
        <w:br/>
        <w:t xml:space="preserve">Daarnaast wordt door </w:t>
      </w:r>
      <w:proofErr w:type="spellStart"/>
      <w:r w:rsidRPr="005A0EF1">
        <w:rPr>
          <w:rFonts w:ascii="Verdana" w:eastAsia="Times New Roman" w:hAnsi="Verdana" w:cs="Lucida Sans Unicode"/>
          <w:color w:val="444444"/>
          <w:sz w:val="20"/>
          <w:szCs w:val="20"/>
          <w:lang w:eastAsia="nl-NL"/>
        </w:rPr>
        <w:t>Sanquin</w:t>
      </w:r>
      <w:proofErr w:type="spellEnd"/>
      <w:r w:rsidRPr="005A0EF1">
        <w:rPr>
          <w:rFonts w:ascii="Verdana" w:eastAsia="Times New Roman" w:hAnsi="Verdana" w:cs="Lucida Sans Unicode"/>
          <w:color w:val="444444"/>
          <w:sz w:val="20"/>
          <w:szCs w:val="20"/>
          <w:lang w:eastAsia="nl-NL"/>
        </w:rPr>
        <w:t xml:space="preserve"> veel onderzoek verricht omtrent bloedonderzoek.</w:t>
      </w:r>
      <w:r w:rsidRPr="005A0EF1">
        <w:rPr>
          <w:rFonts w:ascii="Verdana" w:eastAsia="Times New Roman" w:hAnsi="Verdana" w:cs="Lucida Sans Unicode"/>
          <w:color w:val="444444"/>
          <w:sz w:val="20"/>
          <w:szCs w:val="20"/>
          <w:lang w:eastAsia="nl-NL"/>
        </w:rPr>
        <w:br/>
        <w:t>http://www.sanquin.nl</w:t>
      </w:r>
    </w:p>
    <w:p w:rsidR="005A0EF1" w:rsidRPr="005A0EF1" w:rsidRDefault="00221CF5" w:rsidP="005A0EF1">
      <w:pPr>
        <w:numPr>
          <w:ilvl w:val="0"/>
          <w:numId w:val="7"/>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2" w:history="1">
        <w:r w:rsidR="005A0EF1" w:rsidRPr="005A0EF1">
          <w:rPr>
            <w:rFonts w:ascii="Verdana" w:eastAsia="Times New Roman" w:hAnsi="Verdana" w:cs="Lucida Sans Unicode"/>
            <w:color w:val="343867"/>
            <w:sz w:val="20"/>
            <w:szCs w:val="20"/>
            <w:lang w:eastAsia="nl-NL"/>
          </w:rPr>
          <w:t>First draft of data items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8"/>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3" w:history="1">
        <w:r w:rsidR="005A0EF1" w:rsidRPr="005A0EF1">
          <w:rPr>
            <w:rFonts w:ascii="Verdana" w:eastAsia="Times New Roman" w:hAnsi="Verdana" w:cs="Lucida Sans Unicode"/>
            <w:color w:val="343867"/>
            <w:sz w:val="20"/>
            <w:szCs w:val="20"/>
            <w:lang w:eastAsia="nl-NL"/>
          </w:rPr>
          <w:t>Description of data elements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spellStart"/>
      <w:r w:rsidRPr="005A0EF1">
        <w:rPr>
          <w:rFonts w:ascii="Verdana" w:eastAsia="Times New Roman" w:hAnsi="Verdana" w:cs="Lucida Sans Unicode"/>
          <w:color w:val="444444"/>
          <w:sz w:val="20"/>
          <w:szCs w:val="20"/>
          <w:lang w:eastAsia="nl-NL"/>
        </w:rPr>
        <w:t>Bloedgroep</w:t>
      </w:r>
      <w:proofErr w:type="spellEnd"/>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883-9 LOINC</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http://decor.nictiz.nl/art-decor/decor-datasets—peri20-?id=2.16.840.1.113883.2.4.3.11.60.90.77.1.3&amp;effectiveDate=2012-01-01T00%3A00%3A00&amp;conceptId=2.16.840.1.113883.2.4.3.11.60.90.77.2.3.10810&amp;conceptEffectiveDate=2011-12-06T00:00:00</w:t>
      </w:r>
    </w:p>
    <w:p w:rsidR="005A0EF1" w:rsidRPr="00903569" w:rsidRDefault="005A0EF1" w:rsidP="005A0EF1">
      <w:pPr>
        <w:spacing w:after="300" w:line="315" w:lineRule="atLeast"/>
        <w:ind w:left="557"/>
        <w:rPr>
          <w:rFonts w:ascii="Verdana" w:eastAsia="Times New Roman" w:hAnsi="Verdana" w:cs="Lucida Sans Unicode"/>
          <w:color w:val="444444"/>
          <w:sz w:val="20"/>
          <w:szCs w:val="20"/>
          <w:lang w:eastAsia="nl-NL"/>
        </w:rPr>
      </w:pPr>
      <w:r w:rsidRPr="00903569">
        <w:rPr>
          <w:rFonts w:ascii="Verdana" w:eastAsia="Times New Roman" w:hAnsi="Verdana" w:cs="Lucida Sans Unicode"/>
          <w:color w:val="444444"/>
          <w:sz w:val="20"/>
          <w:szCs w:val="20"/>
          <w:lang w:eastAsia="nl-NL"/>
        </w:rPr>
        <w:t>http://decor.nictiz.</w:t>
      </w:r>
      <w:proofErr w:type="gramStart"/>
      <w:r w:rsidRPr="00903569">
        <w:rPr>
          <w:rFonts w:ascii="Verdana" w:eastAsia="Times New Roman" w:hAnsi="Verdana" w:cs="Lucida Sans Unicode"/>
          <w:color w:val="444444"/>
          <w:sz w:val="20"/>
          <w:szCs w:val="20"/>
          <w:lang w:eastAsia="nl-NL"/>
        </w:rPr>
        <w:t>nl/art-decor/decor-valuesets</w:t>
      </w:r>
      <w:proofErr w:type="gramEnd"/>
      <w:r w:rsidRPr="00903569">
        <w:rPr>
          <w:rFonts w:ascii="Verdana" w:eastAsia="Times New Roman" w:hAnsi="Verdana" w:cs="Lucida Sans Unicode"/>
          <w:color w:val="444444"/>
          <w:sz w:val="20"/>
          <w:szCs w:val="20"/>
          <w:lang w:eastAsia="nl-NL"/>
        </w:rPr>
        <w:t>—peri20-?valueSetRef=2.16.840.1.113883.2.4.11.155&amp;valueSetEffectiveDate=dynamic</w:t>
      </w:r>
      <w:r w:rsidRPr="00903569">
        <w:rPr>
          <w:rFonts w:ascii="Verdana" w:eastAsia="Times New Roman" w:hAnsi="Verdana" w:cs="Lucida Sans Unicode"/>
          <w:color w:val="444444"/>
          <w:sz w:val="20"/>
          <w:szCs w:val="20"/>
          <w:lang w:eastAsia="nl-NL"/>
        </w:rPr>
        <w:br/>
        <w:t xml:space="preserve">voor A B 0 AB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Dit is peri20-dataelement-10810 en dit is </w:t>
      </w:r>
      <w:r w:rsidRPr="005A0EF1">
        <w:rPr>
          <w:rFonts w:ascii="Verdana" w:eastAsia="Times New Roman" w:hAnsi="Verdana" w:cs="Lucida Sans Unicode"/>
          <w:color w:val="444444"/>
          <w:sz w:val="20"/>
          <w:szCs w:val="20"/>
          <w:lang w:eastAsia="nl-NL"/>
        </w:rPr>
        <w:br/>
        <w:t xml:space="preserve">PRN dataset 1.3 </w:t>
      </w:r>
      <w:proofErr w:type="gramStart"/>
      <w:r w:rsidRPr="005A0EF1">
        <w:rPr>
          <w:rFonts w:ascii="Verdana" w:eastAsia="Times New Roman" w:hAnsi="Verdana" w:cs="Lucida Sans Unicode"/>
          <w:color w:val="444444"/>
          <w:sz w:val="20"/>
          <w:szCs w:val="20"/>
          <w:lang w:eastAsia="nl-NL"/>
        </w:rPr>
        <w:t>item</w:t>
      </w:r>
      <w:proofErr w:type="gramEnd"/>
      <w:r w:rsidRPr="005A0EF1">
        <w:rPr>
          <w:rFonts w:ascii="Verdana" w:eastAsia="Times New Roman" w:hAnsi="Verdana" w:cs="Lucida Sans Unicode"/>
          <w:color w:val="444444"/>
          <w:sz w:val="20"/>
          <w:szCs w:val="20"/>
          <w:lang w:eastAsia="nl-NL"/>
        </w:rPr>
        <w:t xml:space="preserve"> #4.1.04.014</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Snomed: </w:t>
      </w:r>
      <w:r w:rsidRPr="005A0EF1">
        <w:rPr>
          <w:rFonts w:ascii="Verdana" w:eastAsia="Times New Roman" w:hAnsi="Verdana" w:cs="Lucida Sans Unicode"/>
          <w:color w:val="444444"/>
          <w:sz w:val="20"/>
          <w:szCs w:val="20"/>
          <w:lang w:eastAsia="nl-NL"/>
        </w:rPr>
        <w:br/>
      </w:r>
      <w:proofErr w:type="spellStart"/>
      <w:r w:rsidRPr="005A0EF1">
        <w:rPr>
          <w:rFonts w:ascii="Verdana" w:eastAsia="Times New Roman" w:hAnsi="Verdana" w:cs="Lucida Sans Unicode"/>
          <w:color w:val="444444"/>
          <w:sz w:val="20"/>
          <w:szCs w:val="20"/>
          <w:lang w:eastAsia="nl-NL"/>
        </w:rPr>
        <w:t>ABObloedgroepensysteem</w:t>
      </w:r>
      <w:proofErr w:type="spellEnd"/>
      <w:r w:rsidRPr="005A0EF1">
        <w:rPr>
          <w:rFonts w:ascii="Verdana" w:eastAsia="Times New Roman" w:hAnsi="Verdana" w:cs="Lucida Sans Unicode"/>
          <w:color w:val="444444"/>
          <w:sz w:val="20"/>
          <w:szCs w:val="20"/>
          <w:lang w:eastAsia="nl-NL"/>
        </w:rPr>
        <w:t xml:space="preserve"> 2.16.840.1.113883.6.9</w:t>
      </w:r>
      <w:r w:rsidRPr="005A0EF1">
        <w:rPr>
          <w:rFonts w:ascii="Verdana" w:eastAsia="Times New Roman" w:hAnsi="Verdana" w:cs="Lucida Sans Unicode"/>
          <w:color w:val="444444"/>
          <w:sz w:val="20"/>
          <w:szCs w:val="20"/>
          <w:lang w:eastAsia="nl-NL"/>
        </w:rPr>
        <w:br/>
        <w:t>Bloedgroep A: 112144000</w:t>
      </w:r>
      <w:r w:rsidRPr="005A0EF1">
        <w:rPr>
          <w:rFonts w:ascii="Verdana" w:eastAsia="Times New Roman" w:hAnsi="Verdana" w:cs="Lucida Sans Unicode"/>
          <w:color w:val="444444"/>
          <w:sz w:val="20"/>
          <w:szCs w:val="20"/>
          <w:lang w:eastAsia="nl-NL"/>
        </w:rPr>
        <w:br/>
        <w:t>Bloedgroep B: 112149005</w:t>
      </w:r>
      <w:r w:rsidRPr="005A0EF1">
        <w:rPr>
          <w:rFonts w:ascii="Verdana" w:eastAsia="Times New Roman" w:hAnsi="Verdana" w:cs="Lucida Sans Unicode"/>
          <w:color w:val="444444"/>
          <w:sz w:val="20"/>
          <w:szCs w:val="20"/>
          <w:lang w:eastAsia="nl-NL"/>
        </w:rPr>
        <w:br/>
        <w:t>Bloedgroep AB: 165743006</w:t>
      </w:r>
      <w:r w:rsidRPr="005A0EF1">
        <w:rPr>
          <w:rFonts w:ascii="Verdana" w:eastAsia="Times New Roman" w:hAnsi="Verdana" w:cs="Lucida Sans Unicode"/>
          <w:color w:val="444444"/>
          <w:sz w:val="20"/>
          <w:szCs w:val="20"/>
          <w:lang w:eastAsia="nl-NL"/>
        </w:rPr>
        <w:br/>
        <w:t>Bloedgroep 0: 5846004</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spellStart"/>
      <w:r w:rsidRPr="005A0EF1">
        <w:rPr>
          <w:rFonts w:ascii="Verdana" w:eastAsia="Times New Roman" w:hAnsi="Verdana" w:cs="Lucida Sans Unicode"/>
          <w:color w:val="444444"/>
          <w:sz w:val="20"/>
          <w:szCs w:val="20"/>
          <w:lang w:eastAsia="nl-NL"/>
        </w:rPr>
        <w:t>Rhesusfactor</w:t>
      </w:r>
      <w:proofErr w:type="spellEnd"/>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http://decor.nictiz.</w:t>
      </w:r>
      <w:proofErr w:type="gramStart"/>
      <w:r w:rsidRPr="005A0EF1">
        <w:rPr>
          <w:rFonts w:ascii="Verdana" w:eastAsia="Times New Roman" w:hAnsi="Verdana" w:cs="Lucida Sans Unicode"/>
          <w:color w:val="444444"/>
          <w:sz w:val="20"/>
          <w:szCs w:val="20"/>
          <w:lang w:eastAsia="nl-NL"/>
        </w:rPr>
        <w:t>nl/art-decor/decor-datasets</w:t>
      </w:r>
      <w:proofErr w:type="gramEnd"/>
      <w:r w:rsidRPr="005A0EF1">
        <w:rPr>
          <w:rFonts w:ascii="Verdana" w:eastAsia="Times New Roman" w:hAnsi="Verdana" w:cs="Lucida Sans Unicode"/>
          <w:color w:val="444444"/>
          <w:sz w:val="20"/>
          <w:szCs w:val="20"/>
          <w:lang w:eastAsia="nl-NL"/>
        </w:rPr>
        <w:t xml:space="preserve">—peri20-?id=2.16.840.1.113883.2.4.3.11.60.90.77.1.5&amp;effectiveDate=2013-09-10T00%3A00%3A00&amp;conceptId=2.16.840.1.113883.2.4.3.11.60.90.77.2.5.10811&amp;conceptEffectiveDate=2013-09-10T00:00:00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Dit is peri20-dataelement-10811 </w:t>
      </w:r>
      <w:r w:rsidRPr="005A0EF1">
        <w:rPr>
          <w:rFonts w:ascii="Verdana" w:eastAsia="Times New Roman" w:hAnsi="Verdana" w:cs="Lucida Sans Unicode"/>
          <w:color w:val="444444"/>
          <w:sz w:val="20"/>
          <w:szCs w:val="20"/>
          <w:lang w:eastAsia="nl-NL"/>
        </w:rPr>
        <w:br/>
        <w:t xml:space="preserve">en PRN dataset 1.3 </w:t>
      </w:r>
      <w:proofErr w:type="gramStart"/>
      <w:r w:rsidRPr="005A0EF1">
        <w:rPr>
          <w:rFonts w:ascii="Verdana" w:eastAsia="Times New Roman" w:hAnsi="Verdana" w:cs="Lucida Sans Unicode"/>
          <w:color w:val="444444"/>
          <w:sz w:val="20"/>
          <w:szCs w:val="20"/>
          <w:lang w:eastAsia="nl-NL"/>
        </w:rPr>
        <w:t>item</w:t>
      </w:r>
      <w:proofErr w:type="gramEnd"/>
      <w:r w:rsidRPr="005A0EF1">
        <w:rPr>
          <w:rFonts w:ascii="Verdana" w:eastAsia="Times New Roman" w:hAnsi="Verdana" w:cs="Lucida Sans Unicode"/>
          <w:color w:val="444444"/>
          <w:sz w:val="20"/>
          <w:szCs w:val="20"/>
          <w:lang w:eastAsia="nl-NL"/>
        </w:rPr>
        <w:t xml:space="preserve"> #4.1.04.02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http://decor.nictiz.</w:t>
      </w:r>
      <w:proofErr w:type="gramStart"/>
      <w:r w:rsidRPr="005A0EF1">
        <w:rPr>
          <w:rFonts w:ascii="Verdana" w:eastAsia="Times New Roman" w:hAnsi="Verdana" w:cs="Lucida Sans Unicode"/>
          <w:color w:val="444444"/>
          <w:sz w:val="20"/>
          <w:szCs w:val="20"/>
          <w:lang w:eastAsia="nl-NL"/>
        </w:rPr>
        <w:t>nl/art-decor/decor-valuesets</w:t>
      </w:r>
      <w:proofErr w:type="gramEnd"/>
      <w:r w:rsidRPr="005A0EF1">
        <w:rPr>
          <w:rFonts w:ascii="Verdana" w:eastAsia="Times New Roman" w:hAnsi="Verdana" w:cs="Lucida Sans Unicode"/>
          <w:color w:val="444444"/>
          <w:sz w:val="20"/>
          <w:szCs w:val="20"/>
          <w:lang w:eastAsia="nl-NL"/>
        </w:rPr>
        <w:t xml:space="preserve">—peri20-?valueSetRef=2.16.840.1.113883.2.4.11.156&amp;valueSetEffectiveDate=dynamic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lastRenderedPageBreak/>
        <w:t>Snomed</w:t>
      </w:r>
      <w:proofErr w:type="gramStart"/>
      <w:r w:rsidRPr="005A0EF1">
        <w:rPr>
          <w:rFonts w:ascii="Verdana" w:eastAsia="Times New Roman" w:hAnsi="Verdana" w:cs="Lucida Sans Unicode"/>
          <w:color w:val="444444"/>
          <w:sz w:val="20"/>
          <w:szCs w:val="20"/>
          <w:lang w:eastAsia="nl-NL"/>
        </w:rPr>
        <w:t>:</w:t>
      </w:r>
      <w:proofErr w:type="gramEnd"/>
      <w:r w:rsidRPr="005A0EF1">
        <w:rPr>
          <w:rFonts w:ascii="Verdana" w:eastAsia="Times New Roman" w:hAnsi="Verdana" w:cs="Lucida Sans Unicode"/>
          <w:color w:val="444444"/>
          <w:sz w:val="20"/>
          <w:szCs w:val="20"/>
          <w:lang w:eastAsia="nl-NL"/>
        </w:rPr>
        <w:br/>
      </w:r>
      <w:proofErr w:type="spellStart"/>
      <w:r w:rsidRPr="005A0EF1">
        <w:rPr>
          <w:rFonts w:ascii="Verdana" w:eastAsia="Times New Roman" w:hAnsi="Verdana" w:cs="Lucida Sans Unicode"/>
          <w:color w:val="444444"/>
          <w:sz w:val="20"/>
          <w:szCs w:val="20"/>
          <w:lang w:eastAsia="nl-NL"/>
        </w:rPr>
        <w:t>RhesusDBloodGroup</w:t>
      </w:r>
      <w:proofErr w:type="spellEnd"/>
      <w:r w:rsidRPr="005A0EF1">
        <w:rPr>
          <w:rFonts w:ascii="Verdana" w:eastAsia="Times New Roman" w:hAnsi="Verdana" w:cs="Lucida Sans Unicode"/>
          <w:color w:val="444444"/>
          <w:sz w:val="20"/>
          <w:szCs w:val="20"/>
          <w:lang w:eastAsia="nl-NL"/>
        </w:rPr>
        <w:t xml:space="preserve"> 2.16.840.1.113883.2.4.11.156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spellStart"/>
      <w:r w:rsidRPr="005A0EF1">
        <w:rPr>
          <w:rFonts w:ascii="Verdana" w:eastAsia="Times New Roman" w:hAnsi="Verdana" w:cs="Lucida Sans Unicode"/>
          <w:color w:val="444444"/>
          <w:sz w:val="20"/>
          <w:szCs w:val="20"/>
          <w:lang w:eastAsia="nl-NL"/>
        </w:rPr>
        <w:t>Bron</w:t>
      </w:r>
      <w:proofErr w:type="spellEnd"/>
      <w:r w:rsidRPr="005A0EF1">
        <w:rPr>
          <w:rFonts w:ascii="Verdana" w:eastAsia="Times New Roman" w:hAnsi="Verdana" w:cs="Lucida Sans Unicode"/>
          <w:color w:val="444444"/>
          <w:sz w:val="20"/>
          <w:szCs w:val="20"/>
          <w:lang w:eastAsia="nl-NL"/>
        </w:rPr>
        <w:t xml:space="preserve"> </w:t>
      </w:r>
      <w:proofErr w:type="spellStart"/>
      <w:r w:rsidRPr="005A0EF1">
        <w:rPr>
          <w:rFonts w:ascii="Verdana" w:eastAsia="Times New Roman" w:hAnsi="Verdana" w:cs="Lucida Sans Unicode"/>
          <w:color w:val="444444"/>
          <w:sz w:val="20"/>
          <w:szCs w:val="20"/>
          <w:lang w:eastAsia="nl-NL"/>
        </w:rPr>
        <w:t>codesysteem</w:t>
      </w:r>
      <w:proofErr w:type="spellEnd"/>
      <w:r w:rsidRPr="005A0EF1">
        <w:rPr>
          <w:rFonts w:ascii="Verdana" w:eastAsia="Times New Roman" w:hAnsi="Verdana" w:cs="Lucida Sans Unicode"/>
          <w:color w:val="444444"/>
          <w:sz w:val="20"/>
          <w:szCs w:val="20"/>
          <w:lang w:eastAsia="nl-NL"/>
        </w:rPr>
        <w:t xml:space="preserve">: •2.16.840.1.113883.6.96 Snomed •2.16.840.1.113883.5.1008 </w:t>
      </w:r>
      <w:proofErr w:type="spellStart"/>
      <w:r w:rsidRPr="005A0EF1">
        <w:rPr>
          <w:rFonts w:ascii="Verdana" w:eastAsia="Times New Roman" w:hAnsi="Verdana" w:cs="Lucida Sans Unicode"/>
          <w:color w:val="444444"/>
          <w:sz w:val="20"/>
          <w:szCs w:val="20"/>
          <w:lang w:eastAsia="nl-NL"/>
        </w:rPr>
        <w:t>NullFlavor</w:t>
      </w:r>
      <w:proofErr w:type="spellEnd"/>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165747007 </w:t>
      </w:r>
      <w:proofErr w:type="spellStart"/>
      <w:r w:rsidRPr="005A0EF1">
        <w:rPr>
          <w:rFonts w:ascii="Verdana" w:eastAsia="Times New Roman" w:hAnsi="Verdana" w:cs="Lucida Sans Unicode"/>
          <w:color w:val="444444"/>
          <w:sz w:val="20"/>
          <w:szCs w:val="20"/>
          <w:lang w:eastAsia="nl-NL"/>
        </w:rPr>
        <w:t>Rh</w:t>
      </w:r>
      <w:proofErr w:type="spellEnd"/>
      <w:r w:rsidRPr="005A0EF1">
        <w:rPr>
          <w:rFonts w:ascii="Verdana" w:eastAsia="Times New Roman" w:hAnsi="Verdana" w:cs="Lucida Sans Unicode"/>
          <w:color w:val="444444"/>
          <w:sz w:val="20"/>
          <w:szCs w:val="20"/>
          <w:lang w:eastAsia="nl-NL"/>
        </w:rPr>
        <w:t xml:space="preserve"> D </w:t>
      </w:r>
      <w:proofErr w:type="spellStart"/>
      <w:r w:rsidRPr="005A0EF1">
        <w:rPr>
          <w:rFonts w:ascii="Verdana" w:eastAsia="Times New Roman" w:hAnsi="Verdana" w:cs="Lucida Sans Unicode"/>
          <w:color w:val="444444"/>
          <w:sz w:val="20"/>
          <w:szCs w:val="20"/>
          <w:lang w:eastAsia="nl-NL"/>
        </w:rPr>
        <w:t>Positief</w:t>
      </w:r>
      <w:proofErr w:type="spellEnd"/>
      <w:r w:rsidRPr="005A0EF1">
        <w:rPr>
          <w:rFonts w:ascii="Verdana" w:eastAsia="Times New Roman" w:hAnsi="Verdana" w:cs="Lucida Sans Unicode"/>
          <w:color w:val="444444"/>
          <w:sz w:val="20"/>
          <w:szCs w:val="20"/>
          <w:lang w:eastAsia="nl-NL"/>
        </w:rPr>
        <w:t xml:space="preserve"> Snomed </w:t>
      </w:r>
      <w:r w:rsidRPr="005A0EF1">
        <w:rPr>
          <w:rFonts w:ascii="Verdana" w:eastAsia="Times New Roman" w:hAnsi="Verdana" w:cs="Lucida Sans Unicode"/>
          <w:color w:val="444444"/>
          <w:sz w:val="20"/>
          <w:szCs w:val="20"/>
          <w:lang w:eastAsia="nl-NL"/>
        </w:rPr>
        <w:br/>
        <w:t xml:space="preserve">165746003 </w:t>
      </w:r>
      <w:proofErr w:type="spellStart"/>
      <w:r w:rsidRPr="005A0EF1">
        <w:rPr>
          <w:rFonts w:ascii="Verdana" w:eastAsia="Times New Roman" w:hAnsi="Verdana" w:cs="Lucida Sans Unicode"/>
          <w:color w:val="444444"/>
          <w:sz w:val="20"/>
          <w:szCs w:val="20"/>
          <w:lang w:eastAsia="nl-NL"/>
        </w:rPr>
        <w:t>Rh</w:t>
      </w:r>
      <w:proofErr w:type="spellEnd"/>
      <w:r w:rsidRPr="005A0EF1">
        <w:rPr>
          <w:rFonts w:ascii="Verdana" w:eastAsia="Times New Roman" w:hAnsi="Verdana" w:cs="Lucida Sans Unicode"/>
          <w:color w:val="444444"/>
          <w:sz w:val="20"/>
          <w:szCs w:val="20"/>
          <w:lang w:eastAsia="nl-NL"/>
        </w:rPr>
        <w:t xml:space="preserve"> D </w:t>
      </w:r>
      <w:proofErr w:type="spellStart"/>
      <w:r w:rsidRPr="005A0EF1">
        <w:rPr>
          <w:rFonts w:ascii="Verdana" w:eastAsia="Times New Roman" w:hAnsi="Verdana" w:cs="Lucida Sans Unicode"/>
          <w:color w:val="444444"/>
          <w:sz w:val="20"/>
          <w:szCs w:val="20"/>
          <w:lang w:eastAsia="nl-NL"/>
        </w:rPr>
        <w:t>Negatief</w:t>
      </w:r>
      <w:proofErr w:type="spellEnd"/>
      <w:r w:rsidRPr="005A0EF1">
        <w:rPr>
          <w:rFonts w:ascii="Verdana" w:eastAsia="Times New Roman" w:hAnsi="Verdana" w:cs="Lucida Sans Unicode"/>
          <w:color w:val="444444"/>
          <w:sz w:val="20"/>
          <w:szCs w:val="20"/>
          <w:lang w:eastAsia="nl-NL"/>
        </w:rPr>
        <w:t xml:space="preserve"> Snomed </w:t>
      </w:r>
    </w:p>
    <w:p w:rsidR="005A0EF1" w:rsidRPr="00903569" w:rsidRDefault="005A0EF1" w:rsidP="005A0EF1">
      <w:pPr>
        <w:spacing w:after="300" w:line="315" w:lineRule="atLeast"/>
        <w:ind w:left="557"/>
        <w:rPr>
          <w:rFonts w:ascii="Verdana" w:eastAsia="Times New Roman" w:hAnsi="Verdana" w:cs="Lucida Sans Unicode"/>
          <w:color w:val="444444"/>
          <w:sz w:val="20"/>
          <w:szCs w:val="20"/>
          <w:lang w:val="de-DE" w:eastAsia="nl-NL"/>
        </w:rPr>
      </w:pPr>
      <w:r w:rsidRPr="00903569">
        <w:rPr>
          <w:rFonts w:ascii="Verdana" w:eastAsia="Times New Roman" w:hAnsi="Verdana" w:cs="Lucida Sans Unicode"/>
          <w:color w:val="444444"/>
          <w:sz w:val="20"/>
          <w:szCs w:val="20"/>
          <w:lang w:val="de-DE" w:eastAsia="nl-NL"/>
        </w:rPr>
        <w:t>Irr antistoffen</w:t>
      </w:r>
    </w:p>
    <w:p w:rsidR="005A0EF1" w:rsidRPr="00903569" w:rsidRDefault="005A0EF1" w:rsidP="005A0EF1">
      <w:pPr>
        <w:spacing w:after="300" w:line="315" w:lineRule="atLeast"/>
        <w:ind w:left="557"/>
        <w:rPr>
          <w:rFonts w:ascii="Verdana" w:eastAsia="Times New Roman" w:hAnsi="Verdana" w:cs="Lucida Sans Unicode"/>
          <w:color w:val="444444"/>
          <w:sz w:val="20"/>
          <w:szCs w:val="20"/>
          <w:lang w:val="de-DE" w:eastAsia="nl-NL"/>
        </w:rPr>
      </w:pPr>
      <w:r w:rsidRPr="00903569">
        <w:rPr>
          <w:rFonts w:ascii="Verdana" w:eastAsia="Times New Roman" w:hAnsi="Verdana" w:cs="Lucida Sans Unicode"/>
          <w:color w:val="444444"/>
          <w:sz w:val="20"/>
          <w:szCs w:val="20"/>
          <w:lang w:val="de-DE" w:eastAsia="nl-NL"/>
        </w:rPr>
        <w:t>http://decor.nictiz.nl/art-decor/decor-datasets—peri20-?id=2.16.840.1.113883.2.4.3.11.60.90.77.1.3&amp;effectiveDate=2012-01-01T00%3A00%3A00&amp;conceptId=2.16.840.1.113883.2.4.3.11.60.90.77.2.3.10812&amp;conceptEffectiveDate=2011-12-06T00:00:00</w:t>
      </w:r>
    </w:p>
    <w:p w:rsidR="005A0EF1" w:rsidRPr="00903569" w:rsidRDefault="005A0EF1" w:rsidP="005A0EF1">
      <w:pPr>
        <w:spacing w:after="300" w:line="315" w:lineRule="atLeast"/>
        <w:ind w:left="557"/>
        <w:rPr>
          <w:rFonts w:ascii="Verdana" w:eastAsia="Times New Roman" w:hAnsi="Verdana" w:cs="Lucida Sans Unicode"/>
          <w:color w:val="444444"/>
          <w:sz w:val="20"/>
          <w:szCs w:val="20"/>
          <w:lang w:eastAsia="nl-NL"/>
        </w:rPr>
      </w:pPr>
      <w:r w:rsidRPr="00903569">
        <w:rPr>
          <w:rFonts w:ascii="Verdana" w:eastAsia="Times New Roman" w:hAnsi="Verdana" w:cs="Lucida Sans Unicode"/>
          <w:color w:val="444444"/>
          <w:sz w:val="20"/>
          <w:szCs w:val="20"/>
          <w:lang w:eastAsia="nl-NL"/>
        </w:rPr>
        <w:t>Dit is peri20-dataelement-10812</w:t>
      </w:r>
      <w:r w:rsidRPr="00903569">
        <w:rPr>
          <w:rFonts w:ascii="Verdana" w:eastAsia="Times New Roman" w:hAnsi="Verdana" w:cs="Lucida Sans Unicode"/>
          <w:color w:val="444444"/>
          <w:sz w:val="20"/>
          <w:szCs w:val="20"/>
          <w:lang w:eastAsia="nl-NL"/>
        </w:rPr>
        <w:br/>
        <w:t xml:space="preserve">en PRN dataset 1.3 </w:t>
      </w:r>
      <w:proofErr w:type="gramStart"/>
      <w:r w:rsidRPr="00903569">
        <w:rPr>
          <w:rFonts w:ascii="Verdana" w:eastAsia="Times New Roman" w:hAnsi="Verdana" w:cs="Lucida Sans Unicode"/>
          <w:color w:val="444444"/>
          <w:sz w:val="20"/>
          <w:szCs w:val="20"/>
          <w:lang w:eastAsia="nl-NL"/>
        </w:rPr>
        <w:t>item</w:t>
      </w:r>
      <w:proofErr w:type="gramEnd"/>
      <w:r w:rsidRPr="00903569">
        <w:rPr>
          <w:rFonts w:ascii="Verdana" w:eastAsia="Times New Roman" w:hAnsi="Verdana" w:cs="Lucida Sans Unicode"/>
          <w:color w:val="444444"/>
          <w:sz w:val="20"/>
          <w:szCs w:val="20"/>
          <w:lang w:eastAsia="nl-NL"/>
        </w:rPr>
        <w:t xml:space="preserve"> #4.1.04.03</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gramStart"/>
      <w:r w:rsidRPr="005A0EF1">
        <w:rPr>
          <w:rFonts w:ascii="Verdana" w:eastAsia="Times New Roman" w:hAnsi="Verdana" w:cs="Lucida Sans Unicode"/>
          <w:color w:val="444444"/>
          <w:sz w:val="20"/>
          <w:szCs w:val="20"/>
          <w:lang w:eastAsia="nl-NL"/>
        </w:rPr>
        <w:t>code</w:t>
      </w:r>
      <w:proofErr w:type="gramEnd"/>
      <w:r w:rsidRPr="005A0EF1">
        <w:rPr>
          <w:rFonts w:ascii="Verdana" w:eastAsia="Times New Roman" w:hAnsi="Verdana" w:cs="Lucida Sans Unicode"/>
          <w:color w:val="444444"/>
          <w:sz w:val="20"/>
          <w:szCs w:val="20"/>
          <w:lang w:eastAsia="nl-NL"/>
        </w:rPr>
        <w:t xml:space="preserve"> </w:t>
      </w:r>
      <w:proofErr w:type="spellStart"/>
      <w:r w:rsidRPr="005A0EF1">
        <w:rPr>
          <w:rFonts w:ascii="Verdana" w:eastAsia="Times New Roman" w:hAnsi="Verdana" w:cs="Lucida Sans Unicode"/>
          <w:color w:val="444444"/>
          <w:sz w:val="20"/>
          <w:szCs w:val="20"/>
          <w:lang w:eastAsia="nl-NL"/>
        </w:rPr>
        <w:t>voor</w:t>
      </w:r>
      <w:proofErr w:type="spellEnd"/>
      <w:r w:rsidRPr="005A0EF1">
        <w:rPr>
          <w:rFonts w:ascii="Verdana" w:eastAsia="Times New Roman" w:hAnsi="Verdana" w:cs="Lucida Sans Unicode"/>
          <w:color w:val="444444"/>
          <w:sz w:val="20"/>
          <w:szCs w:val="20"/>
          <w:lang w:eastAsia="nl-NL"/>
        </w:rPr>
        <w:t xml:space="preserve"> data element: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312457003 Finding of irregular blood group antibody present (finding) SNOMED CT</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Snomed</w:t>
      </w:r>
      <w:proofErr w:type="gramStart"/>
      <w:r w:rsidRPr="005A0EF1">
        <w:rPr>
          <w:rFonts w:ascii="Verdana" w:eastAsia="Times New Roman" w:hAnsi="Verdana" w:cs="Lucida Sans Unicode"/>
          <w:color w:val="444444"/>
          <w:sz w:val="20"/>
          <w:szCs w:val="20"/>
          <w:lang w:eastAsia="nl-NL"/>
        </w:rPr>
        <w:t>:</w:t>
      </w:r>
      <w:proofErr w:type="gramEnd"/>
      <w:r w:rsidRPr="005A0EF1">
        <w:rPr>
          <w:rFonts w:ascii="Verdana" w:eastAsia="Times New Roman" w:hAnsi="Verdana" w:cs="Lucida Sans Unicode"/>
          <w:color w:val="444444"/>
          <w:sz w:val="20"/>
          <w:szCs w:val="20"/>
          <w:lang w:eastAsia="nl-NL"/>
        </w:rPr>
        <w:br/>
      </w:r>
      <w:proofErr w:type="spellStart"/>
      <w:r w:rsidRPr="005A0EF1">
        <w:rPr>
          <w:rFonts w:ascii="Verdana" w:eastAsia="Times New Roman" w:hAnsi="Verdana" w:cs="Lucida Sans Unicode"/>
          <w:color w:val="444444"/>
          <w:sz w:val="20"/>
          <w:szCs w:val="20"/>
          <w:lang w:eastAsia="nl-NL"/>
        </w:rPr>
        <w:t>BloodgroupAntibodies</w:t>
      </w:r>
      <w:proofErr w:type="spellEnd"/>
      <w:r w:rsidRPr="005A0EF1">
        <w:rPr>
          <w:rFonts w:ascii="Verdana" w:eastAsia="Times New Roman" w:hAnsi="Verdana" w:cs="Lucida Sans Unicode"/>
          <w:color w:val="444444"/>
          <w:sz w:val="20"/>
          <w:szCs w:val="20"/>
          <w:lang w:eastAsia="nl-NL"/>
        </w:rPr>
        <w:t>: 2.16.840.1.113883.6.96</w:t>
      </w:r>
      <w:r w:rsidRPr="005A0EF1">
        <w:rPr>
          <w:rFonts w:ascii="Verdana" w:eastAsia="Times New Roman" w:hAnsi="Verdana" w:cs="Lucida Sans Unicode"/>
          <w:color w:val="444444"/>
          <w:sz w:val="20"/>
          <w:szCs w:val="20"/>
          <w:lang w:eastAsia="nl-NL"/>
        </w:rPr>
        <w:br/>
        <w:t>K (</w:t>
      </w:r>
      <w:proofErr w:type="spellStart"/>
      <w:r w:rsidRPr="005A0EF1">
        <w:rPr>
          <w:rFonts w:ascii="Verdana" w:eastAsia="Times New Roman" w:hAnsi="Verdana" w:cs="Lucida Sans Unicode"/>
          <w:color w:val="444444"/>
          <w:sz w:val="20"/>
          <w:szCs w:val="20"/>
          <w:lang w:eastAsia="nl-NL"/>
        </w:rPr>
        <w:t>kell</w:t>
      </w:r>
      <w:proofErr w:type="spellEnd"/>
      <w:r w:rsidRPr="005A0EF1">
        <w:rPr>
          <w:rFonts w:ascii="Verdana" w:eastAsia="Times New Roman" w:hAnsi="Verdana" w:cs="Lucida Sans Unicode"/>
          <w:color w:val="444444"/>
          <w:sz w:val="20"/>
          <w:szCs w:val="20"/>
          <w:lang w:eastAsia="nl-NL"/>
        </w:rPr>
        <w:t>): 405844003</w:t>
      </w:r>
      <w:r w:rsidRPr="005A0EF1">
        <w:rPr>
          <w:rFonts w:ascii="Verdana" w:eastAsia="Times New Roman" w:hAnsi="Verdana" w:cs="Lucida Sans Unicode"/>
          <w:color w:val="444444"/>
          <w:sz w:val="20"/>
          <w:szCs w:val="20"/>
          <w:lang w:eastAsia="nl-NL"/>
        </w:rPr>
        <w:br/>
        <w:t>c : 8362009</w:t>
      </w:r>
      <w:r w:rsidRPr="005A0EF1">
        <w:rPr>
          <w:rFonts w:ascii="Verdana" w:eastAsia="Times New Roman" w:hAnsi="Verdana" w:cs="Lucida Sans Unicode"/>
          <w:color w:val="444444"/>
          <w:sz w:val="20"/>
          <w:szCs w:val="20"/>
          <w:lang w:eastAsia="nl-NL"/>
        </w:rPr>
        <w:br/>
        <w:t>Kidd: 25453008</w:t>
      </w:r>
      <w:r w:rsidRPr="005A0EF1">
        <w:rPr>
          <w:rFonts w:ascii="Verdana" w:eastAsia="Times New Roman" w:hAnsi="Verdana" w:cs="Lucida Sans Unicode"/>
          <w:color w:val="444444"/>
          <w:sz w:val="20"/>
          <w:szCs w:val="20"/>
          <w:lang w:eastAsia="nl-NL"/>
        </w:rPr>
        <w:br/>
        <w:t>D: 112162009</w:t>
      </w:r>
      <w:r w:rsidRPr="005A0EF1">
        <w:rPr>
          <w:rFonts w:ascii="Verdana" w:eastAsia="Times New Roman" w:hAnsi="Verdana" w:cs="Lucida Sans Unicode"/>
          <w:color w:val="444444"/>
          <w:sz w:val="20"/>
          <w:szCs w:val="20"/>
          <w:lang w:eastAsia="nl-NL"/>
        </w:rPr>
        <w:br/>
        <w:t>e: 62523009</w:t>
      </w:r>
      <w:r w:rsidRPr="005A0EF1">
        <w:rPr>
          <w:rFonts w:ascii="Verdana" w:eastAsia="Times New Roman" w:hAnsi="Verdana" w:cs="Lucida Sans Unicode"/>
          <w:color w:val="444444"/>
          <w:sz w:val="20"/>
          <w:szCs w:val="20"/>
          <w:lang w:eastAsia="nl-NL"/>
        </w:rPr>
        <w:br/>
        <w:t>Duffy: 8376005</w:t>
      </w:r>
      <w:r w:rsidRPr="005A0EF1">
        <w:rPr>
          <w:rFonts w:ascii="Verdana" w:eastAsia="Times New Roman" w:hAnsi="Verdana" w:cs="Lucida Sans Unicode"/>
          <w:color w:val="444444"/>
          <w:sz w:val="20"/>
          <w:szCs w:val="20"/>
          <w:lang w:eastAsia="nl-NL"/>
        </w:rPr>
        <w:br/>
        <w:t>c: 8362009</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Toestemming bloedtransfusie</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http://decor.nictiz.</w:t>
      </w:r>
      <w:proofErr w:type="gramStart"/>
      <w:r w:rsidRPr="005A0EF1">
        <w:rPr>
          <w:rFonts w:ascii="Verdana" w:eastAsia="Times New Roman" w:hAnsi="Verdana" w:cs="Lucida Sans Unicode"/>
          <w:color w:val="444444"/>
          <w:sz w:val="20"/>
          <w:szCs w:val="20"/>
          <w:lang w:eastAsia="nl-NL"/>
        </w:rPr>
        <w:t>nl/art-decor/decor-datasets</w:t>
      </w:r>
      <w:proofErr w:type="gramEnd"/>
      <w:r w:rsidRPr="005A0EF1">
        <w:rPr>
          <w:rFonts w:ascii="Verdana" w:eastAsia="Times New Roman" w:hAnsi="Verdana" w:cs="Lucida Sans Unicode"/>
          <w:color w:val="444444"/>
          <w:sz w:val="20"/>
          <w:szCs w:val="20"/>
          <w:lang w:eastAsia="nl-NL"/>
        </w:rPr>
        <w:t>—peri20-?id=2.16.840.1.113883.2.4.3.11.60.90.77.1.5&amp;effectiveDate=2013-09-10T00%3A00%3A00&amp;conceptId=2.16.840.1.113883.2.4.3.11.60.90.77.2.5.82157&amp;conceptEffectiveDate=2014-02-04T14</w:t>
      </w:r>
      <w:proofErr w:type="gramStart"/>
      <w:r w:rsidRPr="005A0EF1">
        <w:rPr>
          <w:rFonts w:ascii="Verdana" w:eastAsia="Times New Roman" w:hAnsi="Verdana" w:cs="Lucida Sans Unicode"/>
          <w:color w:val="444444"/>
          <w:sz w:val="20"/>
          <w:szCs w:val="20"/>
          <w:lang w:eastAsia="nl-NL"/>
        </w:rPr>
        <w:t>:</w:t>
      </w:r>
      <w:proofErr w:type="gramEnd"/>
      <w:r w:rsidRPr="005A0EF1">
        <w:rPr>
          <w:rFonts w:ascii="Verdana" w:eastAsia="Times New Roman" w:hAnsi="Verdana" w:cs="Lucida Sans Unicode"/>
          <w:color w:val="444444"/>
          <w:sz w:val="20"/>
          <w:szCs w:val="20"/>
          <w:lang w:eastAsia="nl-NL"/>
        </w:rPr>
        <w:t>44:16#</w:t>
      </w:r>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Boolean</w:t>
      </w:r>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221CF5" w:rsidP="005A0EF1">
      <w:pPr>
        <w:numPr>
          <w:ilvl w:val="0"/>
          <w:numId w:val="9"/>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4" w:history="1">
        <w:r w:rsidR="005A0EF1" w:rsidRPr="005A0EF1">
          <w:rPr>
            <w:rFonts w:ascii="Verdana" w:eastAsia="Times New Roman" w:hAnsi="Verdana" w:cs="Lucida Sans Unicode"/>
            <w:color w:val="343867"/>
            <w:sz w:val="20"/>
            <w:szCs w:val="20"/>
            <w:lang w:eastAsia="nl-NL"/>
          </w:rPr>
          <w:t>Value set for data element (if applicable)</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0"/>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5" w:history="1">
        <w:r w:rsidR="005A0EF1" w:rsidRPr="005A0EF1">
          <w:rPr>
            <w:rFonts w:ascii="Verdana" w:eastAsia="Times New Roman" w:hAnsi="Verdana" w:cs="Lucida Sans Unicode"/>
            <w:color w:val="343867"/>
            <w:sz w:val="20"/>
            <w:szCs w:val="20"/>
            <w:lang w:eastAsia="nl-NL"/>
          </w:rPr>
          <w:t>Example Instances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1"/>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6" w:history="1">
        <w:r w:rsidR="005A0EF1" w:rsidRPr="005A0EF1">
          <w:rPr>
            <w:rFonts w:ascii="Verdana" w:eastAsia="Times New Roman" w:hAnsi="Verdana" w:cs="Lucida Sans Unicode"/>
            <w:color w:val="343867"/>
            <w:sz w:val="20"/>
            <w:szCs w:val="20"/>
            <w:lang w:eastAsia="nl-NL"/>
          </w:rPr>
          <w:t>Instruction</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2"/>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7" w:history="1">
        <w:r w:rsidR="005A0EF1" w:rsidRPr="005A0EF1">
          <w:rPr>
            <w:rFonts w:ascii="Verdana" w:eastAsia="Times New Roman" w:hAnsi="Verdana" w:cs="Lucida Sans Unicode"/>
            <w:color w:val="343867"/>
            <w:sz w:val="20"/>
            <w:szCs w:val="20"/>
            <w:lang w:eastAsia="nl-NL"/>
          </w:rPr>
          <w:t>Interpretation</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De kruisproef is een test gericht om uit te sluiten dat de ontvanger antistoffen heeft, gericht tegen de erytrocyten van de donor. Daarvoor wordt het serum van de ontvanger gemengd met de erytrocyten van de donor. Tevens is de resusfactor van belang hier aangegeven met – (neg); + (pos). </w:t>
      </w:r>
      <w:r w:rsidRPr="005A0EF1">
        <w:rPr>
          <w:rFonts w:ascii="Verdana" w:eastAsia="Times New Roman" w:hAnsi="Verdana" w:cs="Lucida Sans Unicode"/>
          <w:color w:val="444444"/>
          <w:sz w:val="20"/>
          <w:szCs w:val="20"/>
          <w:lang w:eastAsia="nl-NL"/>
        </w:rPr>
        <w:br/>
      </w:r>
      <w:proofErr w:type="gramStart"/>
      <w:r w:rsidRPr="005A0EF1">
        <w:rPr>
          <w:rFonts w:ascii="Verdana" w:eastAsia="Times New Roman" w:hAnsi="Verdana" w:cs="Lucida Sans Unicode"/>
          <w:color w:val="444444"/>
          <w:sz w:val="20"/>
          <w:szCs w:val="20"/>
          <w:lang w:eastAsia="nl-NL"/>
        </w:rPr>
        <w:t>de</w:t>
      </w:r>
      <w:proofErr w:type="gramEnd"/>
      <w:r w:rsidRPr="005A0EF1">
        <w:rPr>
          <w:rFonts w:ascii="Verdana" w:eastAsia="Times New Roman" w:hAnsi="Verdana" w:cs="Lucida Sans Unicode"/>
          <w:color w:val="444444"/>
          <w:sz w:val="20"/>
          <w:szCs w:val="20"/>
          <w:lang w:eastAsia="nl-NL"/>
        </w:rPr>
        <w:t xml:space="preserve"> volgende combinaties zijn mogelijk:</w:t>
      </w:r>
      <w:r w:rsidRPr="005A0EF1">
        <w:rPr>
          <w:rFonts w:ascii="Verdana" w:eastAsia="Times New Roman" w:hAnsi="Verdana" w:cs="Lucida Sans Unicode"/>
          <w:color w:val="444444"/>
          <w:sz w:val="20"/>
          <w:szCs w:val="20"/>
          <w:lang w:eastAsia="nl-NL"/>
        </w:rPr>
        <w:br/>
        <w:t>Bloedgroep Ontvanger</w:t>
      </w:r>
      <w:r w:rsidRPr="005A0EF1">
        <w:rPr>
          <w:rFonts w:ascii="Verdana" w:eastAsia="Times New Roman" w:hAnsi="Verdana" w:cs="Lucida Sans Unicode"/>
          <w:color w:val="444444"/>
          <w:sz w:val="20"/>
          <w:szCs w:val="20"/>
          <w:lang w:eastAsia="nl-NL"/>
        </w:rPr>
        <w:br/>
        <w:t xml:space="preserve">O+ : O+, A+, B+, AB+ </w:t>
      </w:r>
      <w:r w:rsidRPr="005A0EF1">
        <w:rPr>
          <w:rFonts w:ascii="Verdana" w:eastAsia="Times New Roman" w:hAnsi="Verdana" w:cs="Lucida Sans Unicode"/>
          <w:color w:val="444444"/>
          <w:sz w:val="20"/>
          <w:szCs w:val="20"/>
          <w:lang w:eastAsia="nl-NL"/>
        </w:rPr>
        <w:br/>
        <w:t xml:space="preserve">O- : Alle Bloedgroepen </w:t>
      </w:r>
      <w:r w:rsidRPr="005A0EF1">
        <w:rPr>
          <w:rFonts w:ascii="Verdana" w:eastAsia="Times New Roman" w:hAnsi="Verdana" w:cs="Lucida Sans Unicode"/>
          <w:color w:val="444444"/>
          <w:sz w:val="20"/>
          <w:szCs w:val="20"/>
          <w:lang w:eastAsia="nl-NL"/>
        </w:rPr>
        <w:br/>
        <w:t xml:space="preserve">A+ : A+, AB+ </w:t>
      </w:r>
      <w:r w:rsidRPr="005A0EF1">
        <w:rPr>
          <w:rFonts w:ascii="Verdana" w:eastAsia="Times New Roman" w:hAnsi="Verdana" w:cs="Lucida Sans Unicode"/>
          <w:color w:val="444444"/>
          <w:sz w:val="20"/>
          <w:szCs w:val="20"/>
          <w:lang w:eastAsia="nl-NL"/>
        </w:rPr>
        <w:br/>
        <w:t xml:space="preserve">A- : A+, A–, AB+, AB– </w:t>
      </w:r>
      <w:r w:rsidRPr="005A0EF1">
        <w:rPr>
          <w:rFonts w:ascii="Verdana" w:eastAsia="Times New Roman" w:hAnsi="Verdana" w:cs="Lucida Sans Unicode"/>
          <w:color w:val="444444"/>
          <w:sz w:val="20"/>
          <w:szCs w:val="20"/>
          <w:lang w:eastAsia="nl-NL"/>
        </w:rPr>
        <w:br/>
        <w:t xml:space="preserve">B+ : B+, AB+ </w:t>
      </w:r>
      <w:r w:rsidRPr="005A0EF1">
        <w:rPr>
          <w:rFonts w:ascii="Verdana" w:eastAsia="Times New Roman" w:hAnsi="Verdana" w:cs="Lucida Sans Unicode"/>
          <w:color w:val="444444"/>
          <w:sz w:val="20"/>
          <w:szCs w:val="20"/>
          <w:lang w:eastAsia="nl-NL"/>
        </w:rPr>
        <w:br/>
        <w:t xml:space="preserve">B- : B+, B–, AB+, AB– </w:t>
      </w:r>
      <w:r w:rsidRPr="005A0EF1">
        <w:rPr>
          <w:rFonts w:ascii="Verdana" w:eastAsia="Times New Roman" w:hAnsi="Verdana" w:cs="Lucida Sans Unicode"/>
          <w:color w:val="444444"/>
          <w:sz w:val="20"/>
          <w:szCs w:val="20"/>
          <w:lang w:eastAsia="nl-NL"/>
        </w:rPr>
        <w:br/>
        <w:t xml:space="preserve">AB+ : AB+ </w:t>
      </w:r>
      <w:r w:rsidRPr="005A0EF1">
        <w:rPr>
          <w:rFonts w:ascii="Verdana" w:eastAsia="Times New Roman" w:hAnsi="Verdana" w:cs="Lucida Sans Unicode"/>
          <w:color w:val="444444"/>
          <w:sz w:val="20"/>
          <w:szCs w:val="20"/>
          <w:lang w:eastAsia="nl-NL"/>
        </w:rPr>
        <w:br/>
        <w:t xml:space="preserve">AB- : AB+, AB–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gramStart"/>
      <w:r w:rsidRPr="005A0EF1">
        <w:rPr>
          <w:rFonts w:ascii="Verdana" w:eastAsia="Times New Roman" w:hAnsi="Verdana" w:cs="Lucida Sans Unicode"/>
          <w:color w:val="444444"/>
          <w:sz w:val="20"/>
          <w:szCs w:val="20"/>
          <w:lang w:eastAsia="nl-NL"/>
        </w:rPr>
        <w:t>als</w:t>
      </w:r>
      <w:proofErr w:type="gramEnd"/>
      <w:r w:rsidRPr="005A0EF1">
        <w:rPr>
          <w:rFonts w:ascii="Verdana" w:eastAsia="Times New Roman" w:hAnsi="Verdana" w:cs="Lucida Sans Unicode"/>
          <w:color w:val="444444"/>
          <w:sz w:val="20"/>
          <w:szCs w:val="20"/>
          <w:lang w:eastAsia="nl-NL"/>
        </w:rPr>
        <w:t xml:space="preserve"> blijkt dat het bloed van de ontvanger niet match met het bloed van de donor. Wordt gecontroleerd of de ontvanger irreguliere antistoffen heeft. Dit wordt onderzocht met verschillende suspensies met erytrocyten die de antistoffen bevat.</w:t>
      </w:r>
    </w:p>
    <w:p w:rsidR="005A0EF1" w:rsidRPr="005A0EF1" w:rsidRDefault="00221CF5" w:rsidP="005A0EF1">
      <w:pPr>
        <w:numPr>
          <w:ilvl w:val="0"/>
          <w:numId w:val="13"/>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8" w:history="1">
        <w:r w:rsidR="005A0EF1" w:rsidRPr="005A0EF1">
          <w:rPr>
            <w:rFonts w:ascii="Verdana" w:eastAsia="Times New Roman" w:hAnsi="Verdana" w:cs="Lucida Sans Unicode"/>
            <w:color w:val="343867"/>
            <w:sz w:val="20"/>
            <w:szCs w:val="20"/>
            <w:lang w:eastAsia="nl-NL"/>
          </w:rPr>
          <w:t>Care Process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4"/>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19" w:history="1">
        <w:r w:rsidR="005A0EF1" w:rsidRPr="005A0EF1">
          <w:rPr>
            <w:rFonts w:ascii="Verdana" w:eastAsia="Times New Roman" w:hAnsi="Verdana" w:cs="Lucida Sans Unicode"/>
            <w:color w:val="343867"/>
            <w:sz w:val="20"/>
            <w:szCs w:val="20"/>
            <w:lang w:eastAsia="nl-NL"/>
          </w:rPr>
          <w:t>Example of the Instrument</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5"/>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0" w:history="1">
        <w:r w:rsidR="005A0EF1" w:rsidRPr="005A0EF1">
          <w:rPr>
            <w:rFonts w:ascii="Verdana" w:eastAsia="Times New Roman" w:hAnsi="Verdana" w:cs="Lucida Sans Unicode"/>
            <w:color w:val="343867"/>
            <w:sz w:val="20"/>
            <w:szCs w:val="20"/>
            <w:lang w:eastAsia="nl-NL"/>
          </w:rPr>
          <w:t>Constraints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6"/>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1" w:history="1">
        <w:r w:rsidR="005A0EF1" w:rsidRPr="005A0EF1">
          <w:rPr>
            <w:rFonts w:ascii="Verdana" w:eastAsia="Times New Roman" w:hAnsi="Verdana" w:cs="Lucida Sans Unicode"/>
            <w:color w:val="343867"/>
            <w:sz w:val="20"/>
            <w:szCs w:val="20"/>
            <w:lang w:eastAsia="nl-NL"/>
          </w:rPr>
          <w:t>Issues</w:t>
        </w:r>
      </w:hyperlink>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221CF5" w:rsidP="005A0EF1">
      <w:pPr>
        <w:numPr>
          <w:ilvl w:val="0"/>
          <w:numId w:val="17"/>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2" w:history="1">
        <w:r w:rsidR="005A0EF1" w:rsidRPr="005A0EF1">
          <w:rPr>
            <w:rFonts w:ascii="Verdana" w:eastAsia="Times New Roman" w:hAnsi="Verdana" w:cs="Lucida Sans Unicode"/>
            <w:color w:val="343867"/>
            <w:sz w:val="20"/>
            <w:szCs w:val="20"/>
            <w:lang w:eastAsia="nl-NL"/>
          </w:rPr>
          <w:t>References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http://www.sanquin.nl/producten-diensten/unit-transfusiegeneeskunde/patientenfolders/bloedtransfusie-volwassenen/</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http://www2.hematologie-amc.nl/ZHTC_BL01_samenvat_bloedtransfusie</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file:///C:/Users/Core%205i/Downloads/bloedtransfusie-update.pdf</w:t>
      </w:r>
    </w:p>
    <w:p w:rsidR="005A0EF1" w:rsidRPr="005A0EF1" w:rsidRDefault="00221CF5" w:rsidP="005A0EF1">
      <w:pPr>
        <w:numPr>
          <w:ilvl w:val="0"/>
          <w:numId w:val="18"/>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3" w:history="1">
        <w:r w:rsidR="005A0EF1" w:rsidRPr="005A0EF1">
          <w:rPr>
            <w:rFonts w:ascii="Verdana" w:eastAsia="Times New Roman" w:hAnsi="Verdana" w:cs="Lucida Sans Unicode"/>
            <w:color w:val="343867"/>
            <w:sz w:val="20"/>
            <w:szCs w:val="20"/>
            <w:lang w:eastAsia="nl-NL"/>
          </w:rPr>
          <w:t>Traceability to other Standards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19"/>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4" w:history="1">
        <w:r w:rsidR="005A0EF1" w:rsidRPr="005A0EF1">
          <w:rPr>
            <w:rFonts w:ascii="Verdana" w:eastAsia="Times New Roman" w:hAnsi="Verdana" w:cs="Lucida Sans Unicode"/>
            <w:color w:val="343867"/>
            <w:sz w:val="20"/>
            <w:szCs w:val="20"/>
            <w:lang w:eastAsia="nl-NL"/>
          </w:rPr>
          <w:t>Disclaimer</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als opdrachtgever en Results 4 Care B.V. als uitvoerder besteden de grootst mogelijke zorg aan de betrouwbaarheid en actualiteit van de gegevens in deze DCM. Onjuistheden en onvolledigheden kunnen echter voorkomen.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of Results 4 Care, of door U aan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of Results 4 Care via een website van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of Results 4 Care of via e-mail, of </w:t>
      </w:r>
      <w:proofErr w:type="gramStart"/>
      <w:r w:rsidRPr="005A0EF1">
        <w:rPr>
          <w:rFonts w:ascii="Verdana" w:eastAsia="Times New Roman" w:hAnsi="Verdana" w:cs="Lucida Sans Unicode"/>
          <w:color w:val="444444"/>
          <w:sz w:val="20"/>
          <w:szCs w:val="20"/>
          <w:lang w:eastAsia="nl-NL"/>
        </w:rPr>
        <w:t>anderszins</w:t>
      </w:r>
      <w:proofErr w:type="gramEnd"/>
      <w:r w:rsidRPr="005A0EF1">
        <w:rPr>
          <w:rFonts w:ascii="Verdana" w:eastAsia="Times New Roman" w:hAnsi="Verdana" w:cs="Lucida Sans Unicode"/>
          <w:color w:val="444444"/>
          <w:sz w:val="20"/>
          <w:szCs w:val="20"/>
          <w:lang w:eastAsia="nl-NL"/>
        </w:rPr>
        <w:t xml:space="preserve"> langs elektronische weg.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Tevens aanvaarden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en Results 4 Care geen aansprakelijkheid voor eventuele schade die geleden wordt als gevolg van het gebruik van gegevens, adviezen of ideeën verstrekt door of namens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via deze DCM, Detailed Clinical Model. De </w:t>
      </w:r>
      <w:proofErr w:type="spellStart"/>
      <w:r w:rsidRPr="005A0EF1">
        <w:rPr>
          <w:rFonts w:ascii="Verdana" w:eastAsia="Times New Roman" w:hAnsi="Verdana" w:cs="Lucida Sans Unicode"/>
          <w:color w:val="444444"/>
          <w:sz w:val="20"/>
          <w:szCs w:val="20"/>
          <w:lang w:eastAsia="nl-NL"/>
        </w:rPr>
        <w:t>InHolland</w:t>
      </w:r>
      <w:proofErr w:type="spellEnd"/>
      <w:r w:rsidRPr="005A0EF1">
        <w:rPr>
          <w:rFonts w:ascii="Verdana" w:eastAsia="Times New Roman" w:hAnsi="Verdana" w:cs="Lucida Sans Unicode"/>
          <w:color w:val="444444"/>
          <w:sz w:val="20"/>
          <w:szCs w:val="20"/>
          <w:lang w:eastAsia="nl-NL"/>
        </w:rPr>
        <w:t xml:space="preserve"> opleiding MAHIP aanvaardt geen verantwoordelijkheid voor de inhoud van informatie in deze DCM waarnaar of waarvan met een hyperlink of </w:t>
      </w:r>
      <w:proofErr w:type="gramStart"/>
      <w:r w:rsidRPr="005A0EF1">
        <w:rPr>
          <w:rFonts w:ascii="Verdana" w:eastAsia="Times New Roman" w:hAnsi="Verdana" w:cs="Lucida Sans Unicode"/>
          <w:color w:val="444444"/>
          <w:sz w:val="20"/>
          <w:szCs w:val="20"/>
          <w:lang w:eastAsia="nl-NL"/>
        </w:rPr>
        <w:t>anderszins</w:t>
      </w:r>
      <w:proofErr w:type="gramEnd"/>
      <w:r w:rsidRPr="005A0EF1">
        <w:rPr>
          <w:rFonts w:ascii="Verdana" w:eastAsia="Times New Roman" w:hAnsi="Verdana" w:cs="Lucida Sans Unicode"/>
          <w:color w:val="444444"/>
          <w:sz w:val="20"/>
          <w:szCs w:val="20"/>
          <w:lang w:eastAsia="nl-NL"/>
        </w:rPr>
        <w:t xml:space="preserve"> wordt verwezen.</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In geval van tegenstrijdigheden in de genoemde DCM documenten en bestanden geeft de meest recente en hoogste versie van de vermelde volgorde in de revisies de prioriteit van de desbetreffende documenten weer. </w:t>
      </w:r>
    </w:p>
    <w:p w:rsid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Indien informatie die in de elektronische versie van deze DCM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
    <w:p w:rsidR="005A0EF1" w:rsidRPr="005A0EF1" w:rsidRDefault="00221CF5" w:rsidP="005A0EF1">
      <w:pPr>
        <w:numPr>
          <w:ilvl w:val="0"/>
          <w:numId w:val="20"/>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5" w:history="1">
        <w:r w:rsidR="005A0EF1" w:rsidRPr="005A0EF1">
          <w:rPr>
            <w:rFonts w:ascii="Verdana" w:eastAsia="Times New Roman" w:hAnsi="Verdana" w:cs="Lucida Sans Unicode"/>
            <w:color w:val="343867"/>
            <w:sz w:val="20"/>
            <w:szCs w:val="20"/>
            <w:lang w:eastAsia="nl-NL"/>
          </w:rPr>
          <w:t>Terms of Use</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Het DCM is open source, met andere woorden vrij te gebruiken, mits in ongewijzigde vorm. </w:t>
      </w:r>
      <w:r w:rsidRPr="005A0EF1">
        <w:rPr>
          <w:rFonts w:ascii="Verdana" w:eastAsia="Times New Roman" w:hAnsi="Verdana" w:cs="Lucida Sans Unicode"/>
          <w:color w:val="444444"/>
          <w:sz w:val="20"/>
          <w:szCs w:val="20"/>
          <w:lang w:eastAsia="nl-NL"/>
        </w:rPr>
        <w:br/>
        <w:t>Veranderen van inhoud en coderingen wordt gezien als een inbreuk op de auteursrechten en copyrights en is schadelijk voor het gebruiksdoel: realiseren van semantische interoperabiliteit.</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U kunt wel wijzigingsvoorstellen sturen aan DCMHelpdesk@results4care.eu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Revisievoorstellen zullen worden bekeken en kunnen leiden tot:</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gramStart"/>
      <w:r w:rsidRPr="005A0EF1">
        <w:rPr>
          <w:rFonts w:ascii="Verdana" w:eastAsia="Times New Roman" w:hAnsi="Verdana" w:cs="Lucida Sans Unicode"/>
          <w:color w:val="444444"/>
          <w:sz w:val="20"/>
          <w:szCs w:val="20"/>
          <w:lang w:eastAsia="nl-NL"/>
        </w:rPr>
        <w:t>a</w:t>
      </w:r>
      <w:proofErr w:type="gramEnd"/>
      <w:r w:rsidRPr="005A0EF1">
        <w:rPr>
          <w:rFonts w:ascii="Verdana" w:eastAsia="Times New Roman" w:hAnsi="Verdana" w:cs="Lucida Sans Unicode"/>
          <w:color w:val="444444"/>
          <w:sz w:val="20"/>
          <w:szCs w:val="20"/>
          <w:lang w:eastAsia="nl-NL"/>
        </w:rPr>
        <w:t>. herziene DCM en uitwerkingen als e.e.a. wordt geaccepteerd.</w:t>
      </w:r>
      <w:r w:rsidRPr="005A0EF1">
        <w:rPr>
          <w:rFonts w:ascii="Verdana" w:eastAsia="Times New Roman" w:hAnsi="Verdana" w:cs="Lucida Sans Unicode"/>
          <w:color w:val="444444"/>
          <w:sz w:val="20"/>
          <w:szCs w:val="20"/>
          <w:lang w:eastAsia="nl-NL"/>
        </w:rPr>
        <w:br/>
        <w:t>b. varianten van DCM die op een lokale situatie zijn toegesneden.</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Het geheel gaat uit van het uitgangspunt: een ‘</w:t>
      </w:r>
      <w:proofErr w:type="spellStart"/>
      <w:r w:rsidRPr="005A0EF1">
        <w:rPr>
          <w:rFonts w:ascii="Verdana" w:eastAsia="Times New Roman" w:hAnsi="Verdana" w:cs="Lucida Sans Unicode"/>
          <w:color w:val="444444"/>
          <w:sz w:val="20"/>
          <w:szCs w:val="20"/>
          <w:lang w:eastAsia="nl-NL"/>
        </w:rPr>
        <w:t>common</w:t>
      </w:r>
      <w:proofErr w:type="spellEnd"/>
      <w:r w:rsidRPr="005A0EF1">
        <w:rPr>
          <w:rFonts w:ascii="Verdana" w:eastAsia="Times New Roman" w:hAnsi="Verdana" w:cs="Lucida Sans Unicode"/>
          <w:color w:val="444444"/>
          <w:sz w:val="20"/>
          <w:szCs w:val="20"/>
          <w:lang w:eastAsia="nl-NL"/>
        </w:rPr>
        <w:t xml:space="preserve"> </w:t>
      </w:r>
      <w:proofErr w:type="spellStart"/>
      <w:r w:rsidRPr="005A0EF1">
        <w:rPr>
          <w:rFonts w:ascii="Verdana" w:eastAsia="Times New Roman" w:hAnsi="Verdana" w:cs="Lucida Sans Unicode"/>
          <w:color w:val="444444"/>
          <w:sz w:val="20"/>
          <w:szCs w:val="20"/>
          <w:lang w:eastAsia="nl-NL"/>
        </w:rPr>
        <w:t>ownership</w:t>
      </w:r>
      <w:proofErr w:type="spellEnd"/>
      <w:r w:rsidRPr="005A0EF1">
        <w:rPr>
          <w:rFonts w:ascii="Verdana" w:eastAsia="Times New Roman" w:hAnsi="Verdana" w:cs="Lucida Sans Unicode"/>
          <w:color w:val="444444"/>
          <w:sz w:val="20"/>
          <w:szCs w:val="20"/>
          <w:lang w:eastAsia="nl-NL"/>
        </w:rPr>
        <w:t xml:space="preserve">’, maar een ‘special </w:t>
      </w:r>
      <w:proofErr w:type="spellStart"/>
      <w:r w:rsidRPr="005A0EF1">
        <w:rPr>
          <w:rFonts w:ascii="Verdana" w:eastAsia="Times New Roman" w:hAnsi="Verdana" w:cs="Lucida Sans Unicode"/>
          <w:color w:val="444444"/>
          <w:sz w:val="20"/>
          <w:szCs w:val="20"/>
          <w:lang w:eastAsia="nl-NL"/>
        </w:rPr>
        <w:t>stewardship</w:t>
      </w:r>
      <w:proofErr w:type="spellEnd"/>
      <w:r w:rsidRPr="005A0EF1">
        <w:rPr>
          <w:rFonts w:ascii="Verdana" w:eastAsia="Times New Roman" w:hAnsi="Verdana" w:cs="Lucida Sans Unicode"/>
          <w:color w:val="444444"/>
          <w:sz w:val="20"/>
          <w:szCs w:val="20"/>
          <w:lang w:eastAsia="nl-NL"/>
        </w:rPr>
        <w:t>’.</w:t>
      </w:r>
    </w:p>
    <w:p w:rsidR="005A0EF1" w:rsidRPr="005A0EF1" w:rsidRDefault="00221CF5" w:rsidP="005A0EF1">
      <w:pPr>
        <w:numPr>
          <w:ilvl w:val="0"/>
          <w:numId w:val="21"/>
        </w:numPr>
        <w:spacing w:before="100" w:beforeAutospacing="1" w:after="73" w:line="257" w:lineRule="atLeast"/>
        <w:ind w:left="437"/>
        <w:outlineLvl w:val="2"/>
        <w:rPr>
          <w:rFonts w:ascii="Verdana" w:eastAsia="Times New Roman" w:hAnsi="Verdana" w:cs="Lucida Sans Unicode"/>
          <w:color w:val="163B58"/>
          <w:sz w:val="20"/>
          <w:szCs w:val="20"/>
          <w:lang w:eastAsia="nl-NL"/>
        </w:rPr>
      </w:pPr>
      <w:hyperlink r:id="rId26" w:history="1">
        <w:r w:rsidR="005A0EF1" w:rsidRPr="005A0EF1">
          <w:rPr>
            <w:rFonts w:ascii="Verdana" w:eastAsia="Times New Roman" w:hAnsi="Verdana" w:cs="Lucida Sans Unicode"/>
            <w:color w:val="343867"/>
            <w:sz w:val="20"/>
            <w:szCs w:val="20"/>
            <w:lang w:eastAsia="nl-NL"/>
          </w:rPr>
          <w:t>Copyrights</w:t>
        </w:r>
      </w:hyperlink>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Het DCM is open source, met andere woorden vrij te gebruiken, mits in ongewijzigde vorm. </w:t>
      </w:r>
      <w:r w:rsidRPr="005A0EF1">
        <w:rPr>
          <w:rFonts w:ascii="Verdana" w:eastAsia="Times New Roman" w:hAnsi="Verdana" w:cs="Lucida Sans Unicode"/>
          <w:color w:val="444444"/>
          <w:sz w:val="20"/>
          <w:szCs w:val="20"/>
          <w:lang w:eastAsia="nl-NL"/>
        </w:rPr>
        <w:br/>
        <w:t>Veranderen van inhoud en coderingen wordt gezien als een inbreuk op de auteursrechten en copyrights en is schadelijk voor het gebruiksdoel: realiseren van semantische interoperabiliteit.</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 xml:space="preserve">U kunt wel wijzigingsvoorstellen sturen aan DCMHelpdesk@results4care.eu </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Revisievoorstellen zullen worden bekeken en kunnen leiden tot:</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proofErr w:type="gramStart"/>
      <w:r w:rsidRPr="005A0EF1">
        <w:rPr>
          <w:rFonts w:ascii="Verdana" w:eastAsia="Times New Roman" w:hAnsi="Verdana" w:cs="Lucida Sans Unicode"/>
          <w:color w:val="444444"/>
          <w:sz w:val="20"/>
          <w:szCs w:val="20"/>
          <w:lang w:eastAsia="nl-NL"/>
        </w:rPr>
        <w:t>a</w:t>
      </w:r>
      <w:proofErr w:type="gramEnd"/>
      <w:r w:rsidRPr="005A0EF1">
        <w:rPr>
          <w:rFonts w:ascii="Verdana" w:eastAsia="Times New Roman" w:hAnsi="Verdana" w:cs="Lucida Sans Unicode"/>
          <w:color w:val="444444"/>
          <w:sz w:val="20"/>
          <w:szCs w:val="20"/>
          <w:lang w:eastAsia="nl-NL"/>
        </w:rPr>
        <w:t>. herziene DCM en uitwerkingen als e.e.a. wordt geaccepteerd.</w:t>
      </w:r>
      <w:r w:rsidRPr="005A0EF1">
        <w:rPr>
          <w:rFonts w:ascii="Verdana" w:eastAsia="Times New Roman" w:hAnsi="Verdana" w:cs="Lucida Sans Unicode"/>
          <w:color w:val="444444"/>
          <w:sz w:val="20"/>
          <w:szCs w:val="20"/>
          <w:lang w:eastAsia="nl-NL"/>
        </w:rPr>
        <w:br/>
        <w:t>b. varianten van DCM die op een lokale situatie zijn toegesneden.</w:t>
      </w:r>
    </w:p>
    <w:p w:rsidR="005A0EF1" w:rsidRPr="005A0EF1" w:rsidRDefault="005A0EF1" w:rsidP="005A0EF1">
      <w:pPr>
        <w:spacing w:after="300" w:line="315" w:lineRule="atLeast"/>
        <w:ind w:left="557"/>
        <w:rPr>
          <w:rFonts w:ascii="Verdana" w:eastAsia="Times New Roman" w:hAnsi="Verdana" w:cs="Lucida Sans Unicode"/>
          <w:color w:val="444444"/>
          <w:sz w:val="20"/>
          <w:szCs w:val="20"/>
          <w:lang w:eastAsia="nl-NL"/>
        </w:rPr>
      </w:pPr>
      <w:r w:rsidRPr="005A0EF1">
        <w:rPr>
          <w:rFonts w:ascii="Verdana" w:eastAsia="Times New Roman" w:hAnsi="Verdana" w:cs="Lucida Sans Unicode"/>
          <w:color w:val="444444"/>
          <w:sz w:val="20"/>
          <w:szCs w:val="20"/>
          <w:lang w:eastAsia="nl-NL"/>
        </w:rPr>
        <w:t>Het geheel gaat uit van het uitgangspunt: een ‘</w:t>
      </w:r>
      <w:proofErr w:type="spellStart"/>
      <w:r w:rsidRPr="005A0EF1">
        <w:rPr>
          <w:rFonts w:ascii="Verdana" w:eastAsia="Times New Roman" w:hAnsi="Verdana" w:cs="Lucida Sans Unicode"/>
          <w:color w:val="444444"/>
          <w:sz w:val="20"/>
          <w:szCs w:val="20"/>
          <w:lang w:eastAsia="nl-NL"/>
        </w:rPr>
        <w:t>common</w:t>
      </w:r>
      <w:proofErr w:type="spellEnd"/>
      <w:r w:rsidRPr="005A0EF1">
        <w:rPr>
          <w:rFonts w:ascii="Verdana" w:eastAsia="Times New Roman" w:hAnsi="Verdana" w:cs="Lucida Sans Unicode"/>
          <w:color w:val="444444"/>
          <w:sz w:val="20"/>
          <w:szCs w:val="20"/>
          <w:lang w:eastAsia="nl-NL"/>
        </w:rPr>
        <w:t xml:space="preserve"> </w:t>
      </w:r>
      <w:proofErr w:type="spellStart"/>
      <w:r w:rsidRPr="005A0EF1">
        <w:rPr>
          <w:rFonts w:ascii="Verdana" w:eastAsia="Times New Roman" w:hAnsi="Verdana" w:cs="Lucida Sans Unicode"/>
          <w:color w:val="444444"/>
          <w:sz w:val="20"/>
          <w:szCs w:val="20"/>
          <w:lang w:eastAsia="nl-NL"/>
        </w:rPr>
        <w:t>ownership</w:t>
      </w:r>
      <w:proofErr w:type="spellEnd"/>
      <w:r w:rsidRPr="005A0EF1">
        <w:rPr>
          <w:rFonts w:ascii="Verdana" w:eastAsia="Times New Roman" w:hAnsi="Verdana" w:cs="Lucida Sans Unicode"/>
          <w:color w:val="444444"/>
          <w:sz w:val="20"/>
          <w:szCs w:val="20"/>
          <w:lang w:eastAsia="nl-NL"/>
        </w:rPr>
        <w:t xml:space="preserve">’, maar een ‘special </w:t>
      </w:r>
      <w:proofErr w:type="spellStart"/>
      <w:r w:rsidRPr="005A0EF1">
        <w:rPr>
          <w:rFonts w:ascii="Verdana" w:eastAsia="Times New Roman" w:hAnsi="Verdana" w:cs="Lucida Sans Unicode"/>
          <w:color w:val="444444"/>
          <w:sz w:val="20"/>
          <w:szCs w:val="20"/>
          <w:lang w:eastAsia="nl-NL"/>
        </w:rPr>
        <w:t>stewardship</w:t>
      </w:r>
      <w:proofErr w:type="spellEnd"/>
      <w:r w:rsidRPr="005A0EF1">
        <w:rPr>
          <w:rFonts w:ascii="Verdana" w:eastAsia="Times New Roman" w:hAnsi="Verdana" w:cs="Lucida Sans Unicode"/>
          <w:color w:val="444444"/>
          <w:sz w:val="20"/>
          <w:szCs w:val="20"/>
          <w:lang w:eastAsia="nl-NL"/>
        </w:rPr>
        <w:t>’.</w:t>
      </w:r>
    </w:p>
    <w:p w:rsidR="005A0EF1" w:rsidRDefault="00221CF5" w:rsidP="005A0EF1">
      <w:pPr>
        <w:numPr>
          <w:ilvl w:val="0"/>
          <w:numId w:val="22"/>
        </w:numPr>
        <w:spacing w:before="100" w:beforeAutospacing="1" w:after="100" w:line="257" w:lineRule="atLeast"/>
        <w:ind w:left="437"/>
        <w:outlineLvl w:val="2"/>
        <w:rPr>
          <w:rFonts w:ascii="Verdana" w:eastAsia="Times New Roman" w:hAnsi="Verdana" w:cs="Lucida Sans Unicode"/>
          <w:color w:val="163B58"/>
          <w:sz w:val="20"/>
          <w:szCs w:val="20"/>
          <w:lang w:eastAsia="nl-NL"/>
        </w:rPr>
      </w:pPr>
      <w:hyperlink r:id="rId27" w:history="1">
        <w:r w:rsidR="005A0EF1" w:rsidRPr="005A0EF1">
          <w:rPr>
            <w:rFonts w:ascii="Verdana" w:eastAsia="Times New Roman" w:hAnsi="Verdana" w:cs="Lucida Sans Unicode"/>
            <w:color w:val="343867"/>
            <w:sz w:val="20"/>
            <w:szCs w:val="20"/>
            <w:lang w:eastAsia="nl-NL"/>
          </w:rPr>
          <w:t>Functional Model</w:t>
        </w:r>
      </w:hyperlink>
    </w:p>
    <w:p w:rsidR="005A0EF1" w:rsidRDefault="005A0EF1" w:rsidP="005A0EF1">
      <w:pPr>
        <w:spacing w:before="100" w:beforeAutospacing="1" w:after="100" w:line="257" w:lineRule="atLeast"/>
        <w:ind w:left="437"/>
        <w:outlineLvl w:val="2"/>
        <w:rPr>
          <w:rFonts w:ascii="Verdana" w:eastAsia="Times New Roman" w:hAnsi="Verdana" w:cs="Lucida Sans Unicode"/>
          <w:color w:val="163B58"/>
          <w:sz w:val="20"/>
          <w:szCs w:val="20"/>
          <w:lang w:eastAsia="nl-NL"/>
        </w:rPr>
      </w:pPr>
      <w:proofErr w:type="gramStart"/>
      <w:r>
        <w:rPr>
          <w:rFonts w:ascii="Verdana" w:eastAsia="Times New Roman" w:hAnsi="Verdana" w:cs="Lucida Sans Unicode"/>
          <w:color w:val="163B58"/>
          <w:sz w:val="20"/>
          <w:szCs w:val="20"/>
          <w:lang w:eastAsia="nl-NL"/>
        </w:rPr>
        <w:t>Apart</w:t>
      </w:r>
      <w:proofErr w:type="gramEnd"/>
      <w:r>
        <w:rPr>
          <w:rFonts w:ascii="Verdana" w:eastAsia="Times New Roman" w:hAnsi="Verdana" w:cs="Lucida Sans Unicode"/>
          <w:color w:val="163B58"/>
          <w:sz w:val="20"/>
          <w:szCs w:val="20"/>
          <w:lang w:eastAsia="nl-NL"/>
        </w:rPr>
        <w:t xml:space="preserve"> document</w:t>
      </w:r>
    </w:p>
    <w:p w:rsidR="005A0EF1" w:rsidRDefault="005A0EF1" w:rsidP="005A0EF1">
      <w:pPr>
        <w:spacing w:before="100" w:beforeAutospacing="1" w:after="100" w:line="257" w:lineRule="atLeast"/>
        <w:ind w:left="437"/>
        <w:outlineLvl w:val="2"/>
        <w:rPr>
          <w:rFonts w:ascii="Verdana" w:eastAsia="Times New Roman" w:hAnsi="Verdana" w:cs="Lucida Sans Unicode"/>
          <w:color w:val="163B58"/>
          <w:sz w:val="20"/>
          <w:szCs w:val="20"/>
          <w:lang w:eastAsia="nl-NL"/>
        </w:rPr>
      </w:pPr>
    </w:p>
    <w:p w:rsidR="005A0EF1" w:rsidRPr="005A0EF1" w:rsidRDefault="005A0EF1" w:rsidP="005A0EF1">
      <w:pPr>
        <w:spacing w:before="100" w:beforeAutospacing="1" w:after="100" w:line="257" w:lineRule="atLeast"/>
        <w:ind w:left="437"/>
        <w:outlineLvl w:val="2"/>
        <w:rPr>
          <w:rFonts w:ascii="Verdana" w:eastAsia="Times New Roman" w:hAnsi="Verdana" w:cs="Lucida Sans Unicode"/>
          <w:color w:val="163B58"/>
          <w:sz w:val="20"/>
          <w:szCs w:val="20"/>
          <w:lang w:eastAsia="nl-NL"/>
        </w:rPr>
      </w:pPr>
    </w:p>
    <w:p w:rsidR="00521F7C" w:rsidRPr="005A0EF1" w:rsidRDefault="00521F7C">
      <w:pPr>
        <w:rPr>
          <w:rFonts w:ascii="Verdana" w:hAnsi="Verdana"/>
          <w:sz w:val="20"/>
          <w:szCs w:val="20"/>
        </w:rPr>
      </w:pPr>
    </w:p>
    <w:sectPr w:rsidR="00521F7C" w:rsidRPr="005A0EF1" w:rsidSect="00221C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17EA"/>
    <w:multiLevelType w:val="multilevel"/>
    <w:tmpl w:val="3CD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36354"/>
    <w:multiLevelType w:val="multilevel"/>
    <w:tmpl w:val="953E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0153B"/>
    <w:multiLevelType w:val="multilevel"/>
    <w:tmpl w:val="57A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F034FF"/>
    <w:multiLevelType w:val="multilevel"/>
    <w:tmpl w:val="926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AF75D3"/>
    <w:multiLevelType w:val="multilevel"/>
    <w:tmpl w:val="ED5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824A60"/>
    <w:multiLevelType w:val="multilevel"/>
    <w:tmpl w:val="F52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1A4CD8"/>
    <w:multiLevelType w:val="multilevel"/>
    <w:tmpl w:val="5B9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976995"/>
    <w:multiLevelType w:val="multilevel"/>
    <w:tmpl w:val="A8F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D1B88"/>
    <w:multiLevelType w:val="multilevel"/>
    <w:tmpl w:val="AB3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2975AC"/>
    <w:multiLevelType w:val="multilevel"/>
    <w:tmpl w:val="4E3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6B2754"/>
    <w:multiLevelType w:val="multilevel"/>
    <w:tmpl w:val="D85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E051FC"/>
    <w:multiLevelType w:val="multilevel"/>
    <w:tmpl w:val="CAB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43071C"/>
    <w:multiLevelType w:val="multilevel"/>
    <w:tmpl w:val="E070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5B7F3B"/>
    <w:multiLevelType w:val="multilevel"/>
    <w:tmpl w:val="A3A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9824BD"/>
    <w:multiLevelType w:val="multilevel"/>
    <w:tmpl w:val="609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227593"/>
    <w:multiLevelType w:val="multilevel"/>
    <w:tmpl w:val="CB08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8E28D6"/>
    <w:multiLevelType w:val="multilevel"/>
    <w:tmpl w:val="C57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6801B7"/>
    <w:multiLevelType w:val="multilevel"/>
    <w:tmpl w:val="03A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7D3C46"/>
    <w:multiLevelType w:val="multilevel"/>
    <w:tmpl w:val="12C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6510E9"/>
    <w:multiLevelType w:val="multilevel"/>
    <w:tmpl w:val="F20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5E5C45"/>
    <w:multiLevelType w:val="multilevel"/>
    <w:tmpl w:val="2D7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2D7EDC"/>
    <w:multiLevelType w:val="multilevel"/>
    <w:tmpl w:val="3F9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17"/>
  </w:num>
  <w:num w:numId="4">
    <w:abstractNumId w:val="16"/>
  </w:num>
  <w:num w:numId="5">
    <w:abstractNumId w:val="9"/>
  </w:num>
  <w:num w:numId="6">
    <w:abstractNumId w:val="7"/>
  </w:num>
  <w:num w:numId="7">
    <w:abstractNumId w:val="4"/>
  </w:num>
  <w:num w:numId="8">
    <w:abstractNumId w:val="3"/>
  </w:num>
  <w:num w:numId="9">
    <w:abstractNumId w:val="2"/>
  </w:num>
  <w:num w:numId="10">
    <w:abstractNumId w:val="0"/>
  </w:num>
  <w:num w:numId="11">
    <w:abstractNumId w:val="10"/>
  </w:num>
  <w:num w:numId="12">
    <w:abstractNumId w:val="13"/>
  </w:num>
  <w:num w:numId="13">
    <w:abstractNumId w:val="6"/>
  </w:num>
  <w:num w:numId="14">
    <w:abstractNumId w:val="20"/>
  </w:num>
  <w:num w:numId="15">
    <w:abstractNumId w:val="5"/>
  </w:num>
  <w:num w:numId="16">
    <w:abstractNumId w:val="18"/>
  </w:num>
  <w:num w:numId="17">
    <w:abstractNumId w:val="12"/>
  </w:num>
  <w:num w:numId="18">
    <w:abstractNumId w:val="15"/>
  </w:num>
  <w:num w:numId="19">
    <w:abstractNumId w:val="11"/>
  </w:num>
  <w:num w:numId="20">
    <w:abstractNumId w:val="21"/>
  </w:num>
  <w:num w:numId="21">
    <w:abstractNumId w:val="1"/>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A0EF1"/>
    <w:rsid w:val="00185C4B"/>
    <w:rsid w:val="00221CF5"/>
    <w:rsid w:val="00521F7C"/>
    <w:rsid w:val="005A0EF1"/>
    <w:rsid w:val="0090356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1CF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A0E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0E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A0E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0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1396407">
      <w:bodyDiv w:val="1"/>
      <w:marLeft w:val="0"/>
      <w:marRight w:val="0"/>
      <w:marTop w:val="0"/>
      <w:marBottom w:val="0"/>
      <w:divBdr>
        <w:top w:val="none" w:sz="0" w:space="0" w:color="auto"/>
        <w:left w:val="none" w:sz="0" w:space="0" w:color="auto"/>
        <w:bottom w:val="none" w:sz="0" w:space="0" w:color="auto"/>
        <w:right w:val="none" w:sz="0" w:space="0" w:color="auto"/>
      </w:divBdr>
      <w:divsChild>
        <w:div w:id="481124795">
          <w:marLeft w:val="0"/>
          <w:marRight w:val="0"/>
          <w:marTop w:val="0"/>
          <w:marBottom w:val="0"/>
          <w:divBdr>
            <w:top w:val="none" w:sz="0" w:space="0" w:color="auto"/>
            <w:left w:val="none" w:sz="0" w:space="0" w:color="auto"/>
            <w:bottom w:val="none" w:sz="0" w:space="0" w:color="auto"/>
            <w:right w:val="none" w:sz="0" w:space="0" w:color="auto"/>
          </w:divBdr>
          <w:divsChild>
            <w:div w:id="1264724232">
              <w:marLeft w:val="5"/>
              <w:marRight w:val="5"/>
              <w:marTop w:val="100"/>
              <w:marBottom w:val="100"/>
              <w:divBdr>
                <w:top w:val="none" w:sz="0" w:space="0" w:color="auto"/>
                <w:left w:val="none" w:sz="0" w:space="0" w:color="auto"/>
                <w:bottom w:val="none" w:sz="0" w:space="0" w:color="auto"/>
                <w:right w:val="none" w:sz="0" w:space="0" w:color="auto"/>
              </w:divBdr>
              <w:divsChild>
                <w:div w:id="881555820">
                  <w:marLeft w:val="0"/>
                  <w:marRight w:val="0"/>
                  <w:marTop w:val="0"/>
                  <w:marBottom w:val="0"/>
                  <w:divBdr>
                    <w:top w:val="none" w:sz="0" w:space="0" w:color="auto"/>
                    <w:left w:val="none" w:sz="0" w:space="0" w:color="auto"/>
                    <w:bottom w:val="none" w:sz="0" w:space="0" w:color="auto"/>
                    <w:right w:val="none" w:sz="0" w:space="0" w:color="auto"/>
                  </w:divBdr>
                  <w:divsChild>
                    <w:div w:id="1639873462">
                      <w:marLeft w:val="0"/>
                      <w:marRight w:val="0"/>
                      <w:marTop w:val="0"/>
                      <w:marBottom w:val="0"/>
                      <w:divBdr>
                        <w:top w:val="none" w:sz="0" w:space="0" w:color="auto"/>
                        <w:left w:val="none" w:sz="0" w:space="0" w:color="auto"/>
                        <w:bottom w:val="none" w:sz="0" w:space="0" w:color="auto"/>
                        <w:right w:val="none" w:sz="0" w:space="0" w:color="auto"/>
                      </w:divBdr>
                      <w:divsChild>
                        <w:div w:id="901335208">
                          <w:marLeft w:val="0"/>
                          <w:marRight w:val="0"/>
                          <w:marTop w:val="0"/>
                          <w:marBottom w:val="0"/>
                          <w:divBdr>
                            <w:top w:val="none" w:sz="0" w:space="0" w:color="auto"/>
                            <w:left w:val="none" w:sz="0" w:space="0" w:color="auto"/>
                            <w:bottom w:val="none" w:sz="0" w:space="0" w:color="auto"/>
                            <w:right w:val="none" w:sz="0" w:space="0" w:color="auto"/>
                          </w:divBdr>
                          <w:divsChild>
                            <w:div w:id="340010974">
                              <w:marLeft w:val="0"/>
                              <w:marRight w:val="0"/>
                              <w:marTop w:val="0"/>
                              <w:marBottom w:val="0"/>
                              <w:divBdr>
                                <w:top w:val="none" w:sz="0" w:space="0" w:color="auto"/>
                                <w:left w:val="none" w:sz="0" w:space="0" w:color="auto"/>
                                <w:bottom w:val="none" w:sz="0" w:space="0" w:color="auto"/>
                                <w:right w:val="none" w:sz="0" w:space="0" w:color="auto"/>
                              </w:divBdr>
                              <w:divsChild>
                                <w:div w:id="2042172334">
                                  <w:marLeft w:val="0"/>
                                  <w:marRight w:val="0"/>
                                  <w:marTop w:val="0"/>
                                  <w:marBottom w:val="0"/>
                                  <w:divBdr>
                                    <w:top w:val="none" w:sz="0" w:space="0" w:color="auto"/>
                                    <w:left w:val="none" w:sz="0" w:space="0" w:color="auto"/>
                                    <w:bottom w:val="none" w:sz="0" w:space="0" w:color="auto"/>
                                    <w:right w:val="none" w:sz="0" w:space="0" w:color="auto"/>
                                  </w:divBdr>
                                </w:div>
                                <w:div w:id="2047094481">
                                  <w:marLeft w:val="0"/>
                                  <w:marRight w:val="0"/>
                                  <w:marTop w:val="0"/>
                                  <w:marBottom w:val="0"/>
                                  <w:divBdr>
                                    <w:top w:val="none" w:sz="0" w:space="0" w:color="auto"/>
                                    <w:left w:val="none" w:sz="0" w:space="0" w:color="auto"/>
                                    <w:bottom w:val="none" w:sz="0" w:space="0" w:color="auto"/>
                                    <w:right w:val="none" w:sz="0" w:space="0" w:color="auto"/>
                                  </w:divBdr>
                                </w:div>
                              </w:divsChild>
                            </w:div>
                            <w:div w:id="260769541">
                              <w:marLeft w:val="0"/>
                              <w:marRight w:val="0"/>
                              <w:marTop w:val="0"/>
                              <w:marBottom w:val="0"/>
                              <w:divBdr>
                                <w:top w:val="none" w:sz="0" w:space="0" w:color="auto"/>
                                <w:left w:val="none" w:sz="0" w:space="0" w:color="auto"/>
                                <w:bottom w:val="none" w:sz="0" w:space="0" w:color="auto"/>
                                <w:right w:val="none" w:sz="0" w:space="0" w:color="auto"/>
                              </w:divBdr>
                            </w:div>
                            <w:div w:id="1451699738">
                              <w:marLeft w:val="0"/>
                              <w:marRight w:val="0"/>
                              <w:marTop w:val="0"/>
                              <w:marBottom w:val="0"/>
                              <w:divBdr>
                                <w:top w:val="none" w:sz="0" w:space="0" w:color="auto"/>
                                <w:left w:val="none" w:sz="0" w:space="0" w:color="auto"/>
                                <w:bottom w:val="none" w:sz="0" w:space="0" w:color="auto"/>
                                <w:right w:val="none" w:sz="0" w:space="0" w:color="auto"/>
                              </w:divBdr>
                              <w:divsChild>
                                <w:div w:id="2022782573">
                                  <w:marLeft w:val="0"/>
                                  <w:marRight w:val="0"/>
                                  <w:marTop w:val="0"/>
                                  <w:marBottom w:val="0"/>
                                  <w:divBdr>
                                    <w:top w:val="none" w:sz="0" w:space="0" w:color="auto"/>
                                    <w:left w:val="none" w:sz="0" w:space="0" w:color="auto"/>
                                    <w:bottom w:val="none" w:sz="0" w:space="0" w:color="auto"/>
                                    <w:right w:val="none" w:sz="0" w:space="0" w:color="auto"/>
                                  </w:divBdr>
                                </w:div>
                                <w:div w:id="444038512">
                                  <w:marLeft w:val="0"/>
                                  <w:marRight w:val="0"/>
                                  <w:marTop w:val="0"/>
                                  <w:marBottom w:val="0"/>
                                  <w:divBdr>
                                    <w:top w:val="none" w:sz="0" w:space="0" w:color="auto"/>
                                    <w:left w:val="none" w:sz="0" w:space="0" w:color="auto"/>
                                    <w:bottom w:val="none" w:sz="0" w:space="0" w:color="auto"/>
                                    <w:right w:val="none" w:sz="0" w:space="0" w:color="auto"/>
                                  </w:divBdr>
                                </w:div>
                              </w:divsChild>
                            </w:div>
                            <w:div w:id="816990429">
                              <w:marLeft w:val="0"/>
                              <w:marRight w:val="0"/>
                              <w:marTop w:val="0"/>
                              <w:marBottom w:val="0"/>
                              <w:divBdr>
                                <w:top w:val="none" w:sz="0" w:space="0" w:color="auto"/>
                                <w:left w:val="none" w:sz="0" w:space="0" w:color="auto"/>
                                <w:bottom w:val="none" w:sz="0" w:space="0" w:color="auto"/>
                                <w:right w:val="none" w:sz="0" w:space="0" w:color="auto"/>
                              </w:divBdr>
                            </w:div>
                            <w:div w:id="943809270">
                              <w:marLeft w:val="0"/>
                              <w:marRight w:val="0"/>
                              <w:marTop w:val="0"/>
                              <w:marBottom w:val="0"/>
                              <w:divBdr>
                                <w:top w:val="none" w:sz="0" w:space="0" w:color="auto"/>
                                <w:left w:val="none" w:sz="0" w:space="0" w:color="auto"/>
                                <w:bottom w:val="none" w:sz="0" w:space="0" w:color="auto"/>
                                <w:right w:val="none" w:sz="0" w:space="0" w:color="auto"/>
                              </w:divBdr>
                              <w:divsChild>
                                <w:div w:id="952634784">
                                  <w:marLeft w:val="0"/>
                                  <w:marRight w:val="0"/>
                                  <w:marTop w:val="0"/>
                                  <w:marBottom w:val="0"/>
                                  <w:divBdr>
                                    <w:top w:val="none" w:sz="0" w:space="0" w:color="auto"/>
                                    <w:left w:val="none" w:sz="0" w:space="0" w:color="auto"/>
                                    <w:bottom w:val="none" w:sz="0" w:space="0" w:color="auto"/>
                                    <w:right w:val="none" w:sz="0" w:space="0" w:color="auto"/>
                                  </w:divBdr>
                                </w:div>
                                <w:div w:id="1157190323">
                                  <w:marLeft w:val="0"/>
                                  <w:marRight w:val="0"/>
                                  <w:marTop w:val="0"/>
                                  <w:marBottom w:val="0"/>
                                  <w:divBdr>
                                    <w:top w:val="none" w:sz="0" w:space="0" w:color="auto"/>
                                    <w:left w:val="none" w:sz="0" w:space="0" w:color="auto"/>
                                    <w:bottom w:val="none" w:sz="0" w:space="0" w:color="auto"/>
                                    <w:right w:val="none" w:sz="0" w:space="0" w:color="auto"/>
                                  </w:divBdr>
                                </w:div>
                              </w:divsChild>
                            </w:div>
                            <w:div w:id="746657784">
                              <w:marLeft w:val="0"/>
                              <w:marRight w:val="0"/>
                              <w:marTop w:val="0"/>
                              <w:marBottom w:val="0"/>
                              <w:divBdr>
                                <w:top w:val="none" w:sz="0" w:space="0" w:color="auto"/>
                                <w:left w:val="none" w:sz="0" w:space="0" w:color="auto"/>
                                <w:bottom w:val="none" w:sz="0" w:space="0" w:color="auto"/>
                                <w:right w:val="none" w:sz="0" w:space="0" w:color="auto"/>
                              </w:divBdr>
                            </w:div>
                            <w:div w:id="1417437560">
                              <w:marLeft w:val="0"/>
                              <w:marRight w:val="0"/>
                              <w:marTop w:val="0"/>
                              <w:marBottom w:val="0"/>
                              <w:divBdr>
                                <w:top w:val="none" w:sz="0" w:space="0" w:color="auto"/>
                                <w:left w:val="none" w:sz="0" w:space="0" w:color="auto"/>
                                <w:bottom w:val="none" w:sz="0" w:space="0" w:color="auto"/>
                                <w:right w:val="none" w:sz="0" w:space="0" w:color="auto"/>
                              </w:divBdr>
                              <w:divsChild>
                                <w:div w:id="657732423">
                                  <w:marLeft w:val="0"/>
                                  <w:marRight w:val="0"/>
                                  <w:marTop w:val="0"/>
                                  <w:marBottom w:val="0"/>
                                  <w:divBdr>
                                    <w:top w:val="none" w:sz="0" w:space="0" w:color="auto"/>
                                    <w:left w:val="none" w:sz="0" w:space="0" w:color="auto"/>
                                    <w:bottom w:val="none" w:sz="0" w:space="0" w:color="auto"/>
                                    <w:right w:val="none" w:sz="0" w:space="0" w:color="auto"/>
                                  </w:divBdr>
                                </w:div>
                                <w:div w:id="975181330">
                                  <w:marLeft w:val="0"/>
                                  <w:marRight w:val="0"/>
                                  <w:marTop w:val="0"/>
                                  <w:marBottom w:val="0"/>
                                  <w:divBdr>
                                    <w:top w:val="none" w:sz="0" w:space="0" w:color="auto"/>
                                    <w:left w:val="none" w:sz="0" w:space="0" w:color="auto"/>
                                    <w:bottom w:val="none" w:sz="0" w:space="0" w:color="auto"/>
                                    <w:right w:val="none" w:sz="0" w:space="0" w:color="auto"/>
                                  </w:divBdr>
                                </w:div>
                                <w:div w:id="201023790">
                                  <w:marLeft w:val="0"/>
                                  <w:marRight w:val="0"/>
                                  <w:marTop w:val="0"/>
                                  <w:marBottom w:val="0"/>
                                  <w:divBdr>
                                    <w:top w:val="none" w:sz="0" w:space="0" w:color="auto"/>
                                    <w:left w:val="none" w:sz="0" w:space="0" w:color="auto"/>
                                    <w:bottom w:val="none" w:sz="0" w:space="0" w:color="auto"/>
                                    <w:right w:val="none" w:sz="0" w:space="0" w:color="auto"/>
                                  </w:divBdr>
                                  <w:divsChild>
                                    <w:div w:id="9633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881">
                              <w:marLeft w:val="0"/>
                              <w:marRight w:val="0"/>
                              <w:marTop w:val="0"/>
                              <w:marBottom w:val="0"/>
                              <w:divBdr>
                                <w:top w:val="none" w:sz="0" w:space="0" w:color="auto"/>
                                <w:left w:val="none" w:sz="0" w:space="0" w:color="auto"/>
                                <w:bottom w:val="none" w:sz="0" w:space="0" w:color="auto"/>
                                <w:right w:val="none" w:sz="0" w:space="0" w:color="auto"/>
                              </w:divBdr>
                              <w:divsChild>
                                <w:div w:id="253365013">
                                  <w:marLeft w:val="0"/>
                                  <w:marRight w:val="0"/>
                                  <w:marTop w:val="0"/>
                                  <w:marBottom w:val="0"/>
                                  <w:divBdr>
                                    <w:top w:val="none" w:sz="0" w:space="0" w:color="auto"/>
                                    <w:left w:val="none" w:sz="0" w:space="0" w:color="auto"/>
                                    <w:bottom w:val="none" w:sz="0" w:space="0" w:color="auto"/>
                                    <w:right w:val="none" w:sz="0" w:space="0" w:color="auto"/>
                                  </w:divBdr>
                                </w:div>
                                <w:div w:id="1010832549">
                                  <w:marLeft w:val="0"/>
                                  <w:marRight w:val="0"/>
                                  <w:marTop w:val="0"/>
                                  <w:marBottom w:val="0"/>
                                  <w:divBdr>
                                    <w:top w:val="none" w:sz="0" w:space="0" w:color="auto"/>
                                    <w:left w:val="none" w:sz="0" w:space="0" w:color="auto"/>
                                    <w:bottom w:val="none" w:sz="0" w:space="0" w:color="auto"/>
                                    <w:right w:val="none" w:sz="0" w:space="0" w:color="auto"/>
                                  </w:divBdr>
                                </w:div>
                              </w:divsChild>
                            </w:div>
                            <w:div w:id="720133454">
                              <w:marLeft w:val="0"/>
                              <w:marRight w:val="0"/>
                              <w:marTop w:val="0"/>
                              <w:marBottom w:val="0"/>
                              <w:divBdr>
                                <w:top w:val="none" w:sz="0" w:space="0" w:color="auto"/>
                                <w:left w:val="none" w:sz="0" w:space="0" w:color="auto"/>
                                <w:bottom w:val="none" w:sz="0" w:space="0" w:color="auto"/>
                                <w:right w:val="none" w:sz="0" w:space="0" w:color="auto"/>
                              </w:divBdr>
                            </w:div>
                            <w:div w:id="2016569941">
                              <w:marLeft w:val="0"/>
                              <w:marRight w:val="0"/>
                              <w:marTop w:val="0"/>
                              <w:marBottom w:val="0"/>
                              <w:divBdr>
                                <w:top w:val="none" w:sz="0" w:space="0" w:color="auto"/>
                                <w:left w:val="none" w:sz="0" w:space="0" w:color="auto"/>
                                <w:bottom w:val="none" w:sz="0" w:space="0" w:color="auto"/>
                                <w:right w:val="none" w:sz="0" w:space="0" w:color="auto"/>
                              </w:divBdr>
                              <w:divsChild>
                                <w:div w:id="1696686771">
                                  <w:marLeft w:val="0"/>
                                  <w:marRight w:val="0"/>
                                  <w:marTop w:val="0"/>
                                  <w:marBottom w:val="0"/>
                                  <w:divBdr>
                                    <w:top w:val="none" w:sz="0" w:space="0" w:color="auto"/>
                                    <w:left w:val="none" w:sz="0" w:space="0" w:color="auto"/>
                                    <w:bottom w:val="none" w:sz="0" w:space="0" w:color="auto"/>
                                    <w:right w:val="none" w:sz="0" w:space="0" w:color="auto"/>
                                  </w:divBdr>
                                </w:div>
                                <w:div w:id="2135708471">
                                  <w:marLeft w:val="0"/>
                                  <w:marRight w:val="0"/>
                                  <w:marTop w:val="0"/>
                                  <w:marBottom w:val="0"/>
                                  <w:divBdr>
                                    <w:top w:val="none" w:sz="0" w:space="0" w:color="auto"/>
                                    <w:left w:val="none" w:sz="0" w:space="0" w:color="auto"/>
                                    <w:bottom w:val="none" w:sz="0" w:space="0" w:color="auto"/>
                                    <w:right w:val="none" w:sz="0" w:space="0" w:color="auto"/>
                                  </w:divBdr>
                                </w:div>
                              </w:divsChild>
                            </w:div>
                            <w:div w:id="1759517999">
                              <w:marLeft w:val="0"/>
                              <w:marRight w:val="0"/>
                              <w:marTop w:val="0"/>
                              <w:marBottom w:val="0"/>
                              <w:divBdr>
                                <w:top w:val="none" w:sz="0" w:space="0" w:color="auto"/>
                                <w:left w:val="none" w:sz="0" w:space="0" w:color="auto"/>
                                <w:bottom w:val="none" w:sz="0" w:space="0" w:color="auto"/>
                                <w:right w:val="none" w:sz="0" w:space="0" w:color="auto"/>
                              </w:divBdr>
                            </w:div>
                            <w:div w:id="2068337358">
                              <w:marLeft w:val="0"/>
                              <w:marRight w:val="0"/>
                              <w:marTop w:val="0"/>
                              <w:marBottom w:val="0"/>
                              <w:divBdr>
                                <w:top w:val="none" w:sz="0" w:space="0" w:color="auto"/>
                                <w:left w:val="none" w:sz="0" w:space="0" w:color="auto"/>
                                <w:bottom w:val="none" w:sz="0" w:space="0" w:color="auto"/>
                                <w:right w:val="none" w:sz="0" w:space="0" w:color="auto"/>
                              </w:divBdr>
                              <w:divsChild>
                                <w:div w:id="1407073415">
                                  <w:marLeft w:val="0"/>
                                  <w:marRight w:val="0"/>
                                  <w:marTop w:val="0"/>
                                  <w:marBottom w:val="0"/>
                                  <w:divBdr>
                                    <w:top w:val="none" w:sz="0" w:space="0" w:color="auto"/>
                                    <w:left w:val="none" w:sz="0" w:space="0" w:color="auto"/>
                                    <w:bottom w:val="none" w:sz="0" w:space="0" w:color="auto"/>
                                    <w:right w:val="none" w:sz="0" w:space="0" w:color="auto"/>
                                  </w:divBdr>
                                </w:div>
                                <w:div w:id="833958105">
                                  <w:marLeft w:val="0"/>
                                  <w:marRight w:val="0"/>
                                  <w:marTop w:val="0"/>
                                  <w:marBottom w:val="0"/>
                                  <w:divBdr>
                                    <w:top w:val="none" w:sz="0" w:space="0" w:color="auto"/>
                                    <w:left w:val="none" w:sz="0" w:space="0" w:color="auto"/>
                                    <w:bottom w:val="none" w:sz="0" w:space="0" w:color="auto"/>
                                    <w:right w:val="none" w:sz="0" w:space="0" w:color="auto"/>
                                  </w:divBdr>
                                </w:div>
                              </w:divsChild>
                            </w:div>
                            <w:div w:id="1104040109">
                              <w:marLeft w:val="0"/>
                              <w:marRight w:val="0"/>
                              <w:marTop w:val="0"/>
                              <w:marBottom w:val="0"/>
                              <w:divBdr>
                                <w:top w:val="none" w:sz="0" w:space="0" w:color="auto"/>
                                <w:left w:val="none" w:sz="0" w:space="0" w:color="auto"/>
                                <w:bottom w:val="none" w:sz="0" w:space="0" w:color="auto"/>
                                <w:right w:val="none" w:sz="0" w:space="0" w:color="auto"/>
                              </w:divBdr>
                            </w:div>
                            <w:div w:id="1669089672">
                              <w:marLeft w:val="0"/>
                              <w:marRight w:val="0"/>
                              <w:marTop w:val="0"/>
                              <w:marBottom w:val="0"/>
                              <w:divBdr>
                                <w:top w:val="none" w:sz="0" w:space="0" w:color="auto"/>
                                <w:left w:val="none" w:sz="0" w:space="0" w:color="auto"/>
                                <w:bottom w:val="none" w:sz="0" w:space="0" w:color="auto"/>
                                <w:right w:val="none" w:sz="0" w:space="0" w:color="auto"/>
                              </w:divBdr>
                              <w:divsChild>
                                <w:div w:id="811556056">
                                  <w:marLeft w:val="0"/>
                                  <w:marRight w:val="0"/>
                                  <w:marTop w:val="0"/>
                                  <w:marBottom w:val="0"/>
                                  <w:divBdr>
                                    <w:top w:val="none" w:sz="0" w:space="0" w:color="auto"/>
                                    <w:left w:val="none" w:sz="0" w:space="0" w:color="auto"/>
                                    <w:bottom w:val="none" w:sz="0" w:space="0" w:color="auto"/>
                                    <w:right w:val="none" w:sz="0" w:space="0" w:color="auto"/>
                                  </w:divBdr>
                                </w:div>
                                <w:div w:id="1774549096">
                                  <w:marLeft w:val="0"/>
                                  <w:marRight w:val="0"/>
                                  <w:marTop w:val="0"/>
                                  <w:marBottom w:val="0"/>
                                  <w:divBdr>
                                    <w:top w:val="none" w:sz="0" w:space="0" w:color="auto"/>
                                    <w:left w:val="none" w:sz="0" w:space="0" w:color="auto"/>
                                    <w:bottom w:val="none" w:sz="0" w:space="0" w:color="auto"/>
                                    <w:right w:val="none" w:sz="0" w:space="0" w:color="auto"/>
                                  </w:divBdr>
                                </w:div>
                              </w:divsChild>
                            </w:div>
                            <w:div w:id="1913152609">
                              <w:marLeft w:val="0"/>
                              <w:marRight w:val="0"/>
                              <w:marTop w:val="0"/>
                              <w:marBottom w:val="0"/>
                              <w:divBdr>
                                <w:top w:val="none" w:sz="0" w:space="0" w:color="auto"/>
                                <w:left w:val="none" w:sz="0" w:space="0" w:color="auto"/>
                                <w:bottom w:val="none" w:sz="0" w:space="0" w:color="auto"/>
                                <w:right w:val="none" w:sz="0" w:space="0" w:color="auto"/>
                              </w:divBdr>
                            </w:div>
                            <w:div w:id="1003894051">
                              <w:marLeft w:val="0"/>
                              <w:marRight w:val="0"/>
                              <w:marTop w:val="0"/>
                              <w:marBottom w:val="0"/>
                              <w:divBdr>
                                <w:top w:val="none" w:sz="0" w:space="0" w:color="auto"/>
                                <w:left w:val="none" w:sz="0" w:space="0" w:color="auto"/>
                                <w:bottom w:val="none" w:sz="0" w:space="0" w:color="auto"/>
                                <w:right w:val="none" w:sz="0" w:space="0" w:color="auto"/>
                              </w:divBdr>
                              <w:divsChild>
                                <w:div w:id="492448971">
                                  <w:marLeft w:val="0"/>
                                  <w:marRight w:val="0"/>
                                  <w:marTop w:val="0"/>
                                  <w:marBottom w:val="0"/>
                                  <w:divBdr>
                                    <w:top w:val="none" w:sz="0" w:space="0" w:color="auto"/>
                                    <w:left w:val="none" w:sz="0" w:space="0" w:color="auto"/>
                                    <w:bottom w:val="none" w:sz="0" w:space="0" w:color="auto"/>
                                    <w:right w:val="none" w:sz="0" w:space="0" w:color="auto"/>
                                  </w:divBdr>
                                </w:div>
                                <w:div w:id="2016565092">
                                  <w:marLeft w:val="0"/>
                                  <w:marRight w:val="0"/>
                                  <w:marTop w:val="0"/>
                                  <w:marBottom w:val="0"/>
                                  <w:divBdr>
                                    <w:top w:val="none" w:sz="0" w:space="0" w:color="auto"/>
                                    <w:left w:val="none" w:sz="0" w:space="0" w:color="auto"/>
                                    <w:bottom w:val="none" w:sz="0" w:space="0" w:color="auto"/>
                                    <w:right w:val="none" w:sz="0" w:space="0" w:color="auto"/>
                                  </w:divBdr>
                                </w:div>
                              </w:divsChild>
                            </w:div>
                            <w:div w:id="666519560">
                              <w:marLeft w:val="0"/>
                              <w:marRight w:val="0"/>
                              <w:marTop w:val="0"/>
                              <w:marBottom w:val="0"/>
                              <w:divBdr>
                                <w:top w:val="none" w:sz="0" w:space="0" w:color="auto"/>
                                <w:left w:val="none" w:sz="0" w:space="0" w:color="auto"/>
                                <w:bottom w:val="none" w:sz="0" w:space="0" w:color="auto"/>
                                <w:right w:val="none" w:sz="0" w:space="0" w:color="auto"/>
                              </w:divBdr>
                            </w:div>
                            <w:div w:id="1450196317">
                              <w:marLeft w:val="0"/>
                              <w:marRight w:val="0"/>
                              <w:marTop w:val="0"/>
                              <w:marBottom w:val="0"/>
                              <w:divBdr>
                                <w:top w:val="none" w:sz="0" w:space="0" w:color="auto"/>
                                <w:left w:val="none" w:sz="0" w:space="0" w:color="auto"/>
                                <w:bottom w:val="none" w:sz="0" w:space="0" w:color="auto"/>
                                <w:right w:val="none" w:sz="0" w:space="0" w:color="auto"/>
                              </w:divBdr>
                              <w:divsChild>
                                <w:div w:id="1806700187">
                                  <w:marLeft w:val="0"/>
                                  <w:marRight w:val="0"/>
                                  <w:marTop w:val="0"/>
                                  <w:marBottom w:val="0"/>
                                  <w:divBdr>
                                    <w:top w:val="none" w:sz="0" w:space="0" w:color="auto"/>
                                    <w:left w:val="none" w:sz="0" w:space="0" w:color="auto"/>
                                    <w:bottom w:val="none" w:sz="0" w:space="0" w:color="auto"/>
                                    <w:right w:val="none" w:sz="0" w:space="0" w:color="auto"/>
                                  </w:divBdr>
                                </w:div>
                                <w:div w:id="1715806005">
                                  <w:marLeft w:val="0"/>
                                  <w:marRight w:val="0"/>
                                  <w:marTop w:val="0"/>
                                  <w:marBottom w:val="0"/>
                                  <w:divBdr>
                                    <w:top w:val="none" w:sz="0" w:space="0" w:color="auto"/>
                                    <w:left w:val="none" w:sz="0" w:space="0" w:color="auto"/>
                                    <w:bottom w:val="none" w:sz="0" w:space="0" w:color="auto"/>
                                    <w:right w:val="none" w:sz="0" w:space="0" w:color="auto"/>
                                  </w:divBdr>
                                </w:div>
                              </w:divsChild>
                            </w:div>
                            <w:div w:id="1160849661">
                              <w:marLeft w:val="0"/>
                              <w:marRight w:val="0"/>
                              <w:marTop w:val="0"/>
                              <w:marBottom w:val="0"/>
                              <w:divBdr>
                                <w:top w:val="none" w:sz="0" w:space="0" w:color="auto"/>
                                <w:left w:val="none" w:sz="0" w:space="0" w:color="auto"/>
                                <w:bottom w:val="none" w:sz="0" w:space="0" w:color="auto"/>
                                <w:right w:val="none" w:sz="0" w:space="0" w:color="auto"/>
                              </w:divBdr>
                            </w:div>
                            <w:div w:id="1990284471">
                              <w:marLeft w:val="0"/>
                              <w:marRight w:val="0"/>
                              <w:marTop w:val="0"/>
                              <w:marBottom w:val="0"/>
                              <w:divBdr>
                                <w:top w:val="none" w:sz="0" w:space="0" w:color="auto"/>
                                <w:left w:val="none" w:sz="0" w:space="0" w:color="auto"/>
                                <w:bottom w:val="none" w:sz="0" w:space="0" w:color="auto"/>
                                <w:right w:val="none" w:sz="0" w:space="0" w:color="auto"/>
                              </w:divBdr>
                              <w:divsChild>
                                <w:div w:id="286552372">
                                  <w:marLeft w:val="0"/>
                                  <w:marRight w:val="0"/>
                                  <w:marTop w:val="0"/>
                                  <w:marBottom w:val="0"/>
                                  <w:divBdr>
                                    <w:top w:val="none" w:sz="0" w:space="0" w:color="auto"/>
                                    <w:left w:val="none" w:sz="0" w:space="0" w:color="auto"/>
                                    <w:bottom w:val="none" w:sz="0" w:space="0" w:color="auto"/>
                                    <w:right w:val="none" w:sz="0" w:space="0" w:color="auto"/>
                                  </w:divBdr>
                                </w:div>
                                <w:div w:id="1897274927">
                                  <w:marLeft w:val="0"/>
                                  <w:marRight w:val="0"/>
                                  <w:marTop w:val="0"/>
                                  <w:marBottom w:val="0"/>
                                  <w:divBdr>
                                    <w:top w:val="none" w:sz="0" w:space="0" w:color="auto"/>
                                    <w:left w:val="none" w:sz="0" w:space="0" w:color="auto"/>
                                    <w:bottom w:val="none" w:sz="0" w:space="0" w:color="auto"/>
                                    <w:right w:val="none" w:sz="0" w:space="0" w:color="auto"/>
                                  </w:divBdr>
                                </w:div>
                              </w:divsChild>
                            </w:div>
                            <w:div w:id="581332017">
                              <w:marLeft w:val="0"/>
                              <w:marRight w:val="0"/>
                              <w:marTop w:val="0"/>
                              <w:marBottom w:val="0"/>
                              <w:divBdr>
                                <w:top w:val="none" w:sz="0" w:space="0" w:color="auto"/>
                                <w:left w:val="none" w:sz="0" w:space="0" w:color="auto"/>
                                <w:bottom w:val="none" w:sz="0" w:space="0" w:color="auto"/>
                                <w:right w:val="none" w:sz="0" w:space="0" w:color="auto"/>
                              </w:divBdr>
                            </w:div>
                            <w:div w:id="896360705">
                              <w:marLeft w:val="0"/>
                              <w:marRight w:val="0"/>
                              <w:marTop w:val="0"/>
                              <w:marBottom w:val="0"/>
                              <w:divBdr>
                                <w:top w:val="none" w:sz="0" w:space="0" w:color="auto"/>
                                <w:left w:val="none" w:sz="0" w:space="0" w:color="auto"/>
                                <w:bottom w:val="none" w:sz="0" w:space="0" w:color="auto"/>
                                <w:right w:val="none" w:sz="0" w:space="0" w:color="auto"/>
                              </w:divBdr>
                              <w:divsChild>
                                <w:div w:id="1867864317">
                                  <w:marLeft w:val="0"/>
                                  <w:marRight w:val="0"/>
                                  <w:marTop w:val="0"/>
                                  <w:marBottom w:val="0"/>
                                  <w:divBdr>
                                    <w:top w:val="none" w:sz="0" w:space="0" w:color="auto"/>
                                    <w:left w:val="none" w:sz="0" w:space="0" w:color="auto"/>
                                    <w:bottom w:val="none" w:sz="0" w:space="0" w:color="auto"/>
                                    <w:right w:val="none" w:sz="0" w:space="0" w:color="auto"/>
                                  </w:divBdr>
                                </w:div>
                                <w:div w:id="273752798">
                                  <w:marLeft w:val="0"/>
                                  <w:marRight w:val="0"/>
                                  <w:marTop w:val="0"/>
                                  <w:marBottom w:val="0"/>
                                  <w:divBdr>
                                    <w:top w:val="none" w:sz="0" w:space="0" w:color="auto"/>
                                    <w:left w:val="none" w:sz="0" w:space="0" w:color="auto"/>
                                    <w:bottom w:val="none" w:sz="0" w:space="0" w:color="auto"/>
                                    <w:right w:val="none" w:sz="0" w:space="0" w:color="auto"/>
                                  </w:divBdr>
                                </w:div>
                              </w:divsChild>
                            </w:div>
                            <w:div w:id="2102289950">
                              <w:marLeft w:val="0"/>
                              <w:marRight w:val="0"/>
                              <w:marTop w:val="0"/>
                              <w:marBottom w:val="0"/>
                              <w:divBdr>
                                <w:top w:val="none" w:sz="0" w:space="0" w:color="auto"/>
                                <w:left w:val="none" w:sz="0" w:space="0" w:color="auto"/>
                                <w:bottom w:val="none" w:sz="0" w:space="0" w:color="auto"/>
                                <w:right w:val="none" w:sz="0" w:space="0" w:color="auto"/>
                              </w:divBdr>
                            </w:div>
                            <w:div w:id="1367415560">
                              <w:marLeft w:val="0"/>
                              <w:marRight w:val="0"/>
                              <w:marTop w:val="0"/>
                              <w:marBottom w:val="0"/>
                              <w:divBdr>
                                <w:top w:val="none" w:sz="0" w:space="0" w:color="auto"/>
                                <w:left w:val="none" w:sz="0" w:space="0" w:color="auto"/>
                                <w:bottom w:val="none" w:sz="0" w:space="0" w:color="auto"/>
                                <w:right w:val="none" w:sz="0" w:space="0" w:color="auto"/>
                              </w:divBdr>
                              <w:divsChild>
                                <w:div w:id="1754813486">
                                  <w:marLeft w:val="0"/>
                                  <w:marRight w:val="0"/>
                                  <w:marTop w:val="0"/>
                                  <w:marBottom w:val="0"/>
                                  <w:divBdr>
                                    <w:top w:val="none" w:sz="0" w:space="0" w:color="auto"/>
                                    <w:left w:val="none" w:sz="0" w:space="0" w:color="auto"/>
                                    <w:bottom w:val="none" w:sz="0" w:space="0" w:color="auto"/>
                                    <w:right w:val="none" w:sz="0" w:space="0" w:color="auto"/>
                                  </w:divBdr>
                                </w:div>
                                <w:div w:id="261569886">
                                  <w:marLeft w:val="0"/>
                                  <w:marRight w:val="0"/>
                                  <w:marTop w:val="0"/>
                                  <w:marBottom w:val="0"/>
                                  <w:divBdr>
                                    <w:top w:val="none" w:sz="0" w:space="0" w:color="auto"/>
                                    <w:left w:val="none" w:sz="0" w:space="0" w:color="auto"/>
                                    <w:bottom w:val="none" w:sz="0" w:space="0" w:color="auto"/>
                                    <w:right w:val="none" w:sz="0" w:space="0" w:color="auto"/>
                                  </w:divBdr>
                                </w:div>
                              </w:divsChild>
                            </w:div>
                            <w:div w:id="330564889">
                              <w:marLeft w:val="0"/>
                              <w:marRight w:val="0"/>
                              <w:marTop w:val="0"/>
                              <w:marBottom w:val="0"/>
                              <w:divBdr>
                                <w:top w:val="none" w:sz="0" w:space="0" w:color="auto"/>
                                <w:left w:val="none" w:sz="0" w:space="0" w:color="auto"/>
                                <w:bottom w:val="none" w:sz="0" w:space="0" w:color="auto"/>
                                <w:right w:val="none" w:sz="0" w:space="0" w:color="auto"/>
                              </w:divBdr>
                            </w:div>
                            <w:div w:id="699548169">
                              <w:marLeft w:val="0"/>
                              <w:marRight w:val="0"/>
                              <w:marTop w:val="0"/>
                              <w:marBottom w:val="0"/>
                              <w:divBdr>
                                <w:top w:val="none" w:sz="0" w:space="0" w:color="auto"/>
                                <w:left w:val="none" w:sz="0" w:space="0" w:color="auto"/>
                                <w:bottom w:val="none" w:sz="0" w:space="0" w:color="auto"/>
                                <w:right w:val="none" w:sz="0" w:space="0" w:color="auto"/>
                              </w:divBdr>
                              <w:divsChild>
                                <w:div w:id="1538010749">
                                  <w:marLeft w:val="0"/>
                                  <w:marRight w:val="0"/>
                                  <w:marTop w:val="0"/>
                                  <w:marBottom w:val="0"/>
                                  <w:divBdr>
                                    <w:top w:val="none" w:sz="0" w:space="0" w:color="auto"/>
                                    <w:left w:val="none" w:sz="0" w:space="0" w:color="auto"/>
                                    <w:bottom w:val="none" w:sz="0" w:space="0" w:color="auto"/>
                                    <w:right w:val="none" w:sz="0" w:space="0" w:color="auto"/>
                                  </w:divBdr>
                                </w:div>
                                <w:div w:id="165557690">
                                  <w:marLeft w:val="0"/>
                                  <w:marRight w:val="0"/>
                                  <w:marTop w:val="0"/>
                                  <w:marBottom w:val="0"/>
                                  <w:divBdr>
                                    <w:top w:val="none" w:sz="0" w:space="0" w:color="auto"/>
                                    <w:left w:val="none" w:sz="0" w:space="0" w:color="auto"/>
                                    <w:bottom w:val="none" w:sz="0" w:space="0" w:color="auto"/>
                                    <w:right w:val="none" w:sz="0" w:space="0" w:color="auto"/>
                                  </w:divBdr>
                                </w:div>
                              </w:divsChild>
                            </w:div>
                            <w:div w:id="1607036502">
                              <w:marLeft w:val="0"/>
                              <w:marRight w:val="0"/>
                              <w:marTop w:val="0"/>
                              <w:marBottom w:val="0"/>
                              <w:divBdr>
                                <w:top w:val="none" w:sz="0" w:space="0" w:color="auto"/>
                                <w:left w:val="none" w:sz="0" w:space="0" w:color="auto"/>
                                <w:bottom w:val="none" w:sz="0" w:space="0" w:color="auto"/>
                                <w:right w:val="none" w:sz="0" w:space="0" w:color="auto"/>
                              </w:divBdr>
                            </w:div>
                            <w:div w:id="1628001537">
                              <w:marLeft w:val="0"/>
                              <w:marRight w:val="0"/>
                              <w:marTop w:val="0"/>
                              <w:marBottom w:val="0"/>
                              <w:divBdr>
                                <w:top w:val="none" w:sz="0" w:space="0" w:color="auto"/>
                                <w:left w:val="none" w:sz="0" w:space="0" w:color="auto"/>
                                <w:bottom w:val="none" w:sz="0" w:space="0" w:color="auto"/>
                                <w:right w:val="none" w:sz="0" w:space="0" w:color="auto"/>
                              </w:divBdr>
                              <w:divsChild>
                                <w:div w:id="129859146">
                                  <w:marLeft w:val="0"/>
                                  <w:marRight w:val="0"/>
                                  <w:marTop w:val="0"/>
                                  <w:marBottom w:val="0"/>
                                  <w:divBdr>
                                    <w:top w:val="none" w:sz="0" w:space="0" w:color="auto"/>
                                    <w:left w:val="none" w:sz="0" w:space="0" w:color="auto"/>
                                    <w:bottom w:val="none" w:sz="0" w:space="0" w:color="auto"/>
                                    <w:right w:val="none" w:sz="0" w:space="0" w:color="auto"/>
                                  </w:divBdr>
                                </w:div>
                                <w:div w:id="106236541">
                                  <w:marLeft w:val="0"/>
                                  <w:marRight w:val="0"/>
                                  <w:marTop w:val="0"/>
                                  <w:marBottom w:val="0"/>
                                  <w:divBdr>
                                    <w:top w:val="none" w:sz="0" w:space="0" w:color="auto"/>
                                    <w:left w:val="none" w:sz="0" w:space="0" w:color="auto"/>
                                    <w:bottom w:val="none" w:sz="0" w:space="0" w:color="auto"/>
                                    <w:right w:val="none" w:sz="0" w:space="0" w:color="auto"/>
                                  </w:divBdr>
                                </w:div>
                              </w:divsChild>
                            </w:div>
                            <w:div w:id="529956807">
                              <w:marLeft w:val="0"/>
                              <w:marRight w:val="0"/>
                              <w:marTop w:val="0"/>
                              <w:marBottom w:val="0"/>
                              <w:divBdr>
                                <w:top w:val="none" w:sz="0" w:space="0" w:color="auto"/>
                                <w:left w:val="none" w:sz="0" w:space="0" w:color="auto"/>
                                <w:bottom w:val="none" w:sz="0" w:space="0" w:color="auto"/>
                                <w:right w:val="none" w:sz="0" w:space="0" w:color="auto"/>
                              </w:divBdr>
                            </w:div>
                            <w:div w:id="1016267926">
                              <w:marLeft w:val="0"/>
                              <w:marRight w:val="0"/>
                              <w:marTop w:val="0"/>
                              <w:marBottom w:val="0"/>
                              <w:divBdr>
                                <w:top w:val="none" w:sz="0" w:space="0" w:color="auto"/>
                                <w:left w:val="none" w:sz="0" w:space="0" w:color="auto"/>
                                <w:bottom w:val="none" w:sz="0" w:space="0" w:color="auto"/>
                                <w:right w:val="none" w:sz="0" w:space="0" w:color="auto"/>
                              </w:divBdr>
                              <w:divsChild>
                                <w:div w:id="1203832139">
                                  <w:marLeft w:val="0"/>
                                  <w:marRight w:val="0"/>
                                  <w:marTop w:val="0"/>
                                  <w:marBottom w:val="0"/>
                                  <w:divBdr>
                                    <w:top w:val="none" w:sz="0" w:space="0" w:color="auto"/>
                                    <w:left w:val="none" w:sz="0" w:space="0" w:color="auto"/>
                                    <w:bottom w:val="none" w:sz="0" w:space="0" w:color="auto"/>
                                    <w:right w:val="none" w:sz="0" w:space="0" w:color="auto"/>
                                  </w:divBdr>
                                </w:div>
                                <w:div w:id="214662738">
                                  <w:marLeft w:val="0"/>
                                  <w:marRight w:val="0"/>
                                  <w:marTop w:val="0"/>
                                  <w:marBottom w:val="0"/>
                                  <w:divBdr>
                                    <w:top w:val="none" w:sz="0" w:space="0" w:color="auto"/>
                                    <w:left w:val="none" w:sz="0" w:space="0" w:color="auto"/>
                                    <w:bottom w:val="none" w:sz="0" w:space="0" w:color="auto"/>
                                    <w:right w:val="none" w:sz="0" w:space="0" w:color="auto"/>
                                  </w:divBdr>
                                </w:div>
                              </w:divsChild>
                            </w:div>
                            <w:div w:id="62720480">
                              <w:marLeft w:val="0"/>
                              <w:marRight w:val="0"/>
                              <w:marTop w:val="0"/>
                              <w:marBottom w:val="0"/>
                              <w:divBdr>
                                <w:top w:val="none" w:sz="0" w:space="0" w:color="auto"/>
                                <w:left w:val="none" w:sz="0" w:space="0" w:color="auto"/>
                                <w:bottom w:val="none" w:sz="0" w:space="0" w:color="auto"/>
                                <w:right w:val="none" w:sz="0" w:space="0" w:color="auto"/>
                              </w:divBdr>
                            </w:div>
                            <w:div w:id="49349104">
                              <w:marLeft w:val="0"/>
                              <w:marRight w:val="0"/>
                              <w:marTop w:val="0"/>
                              <w:marBottom w:val="0"/>
                              <w:divBdr>
                                <w:top w:val="none" w:sz="0" w:space="0" w:color="auto"/>
                                <w:left w:val="none" w:sz="0" w:space="0" w:color="auto"/>
                                <w:bottom w:val="none" w:sz="0" w:space="0" w:color="auto"/>
                                <w:right w:val="none" w:sz="0" w:space="0" w:color="auto"/>
                              </w:divBdr>
                              <w:divsChild>
                                <w:div w:id="1031688088">
                                  <w:marLeft w:val="0"/>
                                  <w:marRight w:val="0"/>
                                  <w:marTop w:val="0"/>
                                  <w:marBottom w:val="0"/>
                                  <w:divBdr>
                                    <w:top w:val="none" w:sz="0" w:space="0" w:color="auto"/>
                                    <w:left w:val="none" w:sz="0" w:space="0" w:color="auto"/>
                                    <w:bottom w:val="none" w:sz="0" w:space="0" w:color="auto"/>
                                    <w:right w:val="none" w:sz="0" w:space="0" w:color="auto"/>
                                  </w:divBdr>
                                </w:div>
                                <w:div w:id="751858179">
                                  <w:marLeft w:val="0"/>
                                  <w:marRight w:val="0"/>
                                  <w:marTop w:val="0"/>
                                  <w:marBottom w:val="0"/>
                                  <w:divBdr>
                                    <w:top w:val="none" w:sz="0" w:space="0" w:color="auto"/>
                                    <w:left w:val="none" w:sz="0" w:space="0" w:color="auto"/>
                                    <w:bottom w:val="none" w:sz="0" w:space="0" w:color="auto"/>
                                    <w:right w:val="none" w:sz="0" w:space="0" w:color="auto"/>
                                  </w:divBdr>
                                </w:div>
                              </w:divsChild>
                            </w:div>
                            <w:div w:id="1654792009">
                              <w:marLeft w:val="0"/>
                              <w:marRight w:val="0"/>
                              <w:marTop w:val="0"/>
                              <w:marBottom w:val="0"/>
                              <w:divBdr>
                                <w:top w:val="none" w:sz="0" w:space="0" w:color="auto"/>
                                <w:left w:val="none" w:sz="0" w:space="0" w:color="auto"/>
                                <w:bottom w:val="none" w:sz="0" w:space="0" w:color="auto"/>
                                <w:right w:val="none" w:sz="0" w:space="0" w:color="auto"/>
                              </w:divBdr>
                            </w:div>
                            <w:div w:id="1668049618">
                              <w:marLeft w:val="0"/>
                              <w:marRight w:val="0"/>
                              <w:marTop w:val="0"/>
                              <w:marBottom w:val="0"/>
                              <w:divBdr>
                                <w:top w:val="none" w:sz="0" w:space="0" w:color="auto"/>
                                <w:left w:val="none" w:sz="0" w:space="0" w:color="auto"/>
                                <w:bottom w:val="none" w:sz="0" w:space="0" w:color="auto"/>
                                <w:right w:val="none" w:sz="0" w:space="0" w:color="auto"/>
                              </w:divBdr>
                              <w:divsChild>
                                <w:div w:id="1563130926">
                                  <w:marLeft w:val="0"/>
                                  <w:marRight w:val="0"/>
                                  <w:marTop w:val="0"/>
                                  <w:marBottom w:val="0"/>
                                  <w:divBdr>
                                    <w:top w:val="none" w:sz="0" w:space="0" w:color="auto"/>
                                    <w:left w:val="none" w:sz="0" w:space="0" w:color="auto"/>
                                    <w:bottom w:val="none" w:sz="0" w:space="0" w:color="auto"/>
                                    <w:right w:val="none" w:sz="0" w:space="0" w:color="auto"/>
                                  </w:divBdr>
                                </w:div>
                                <w:div w:id="517623416">
                                  <w:marLeft w:val="0"/>
                                  <w:marRight w:val="0"/>
                                  <w:marTop w:val="0"/>
                                  <w:marBottom w:val="0"/>
                                  <w:divBdr>
                                    <w:top w:val="none" w:sz="0" w:space="0" w:color="auto"/>
                                    <w:left w:val="none" w:sz="0" w:space="0" w:color="auto"/>
                                    <w:bottom w:val="none" w:sz="0" w:space="0" w:color="auto"/>
                                    <w:right w:val="none" w:sz="0" w:space="0" w:color="auto"/>
                                  </w:divBdr>
                                </w:div>
                              </w:divsChild>
                            </w:div>
                            <w:div w:id="322048390">
                              <w:marLeft w:val="0"/>
                              <w:marRight w:val="0"/>
                              <w:marTop w:val="0"/>
                              <w:marBottom w:val="0"/>
                              <w:divBdr>
                                <w:top w:val="none" w:sz="0" w:space="0" w:color="auto"/>
                                <w:left w:val="none" w:sz="0" w:space="0" w:color="auto"/>
                                <w:bottom w:val="none" w:sz="0" w:space="0" w:color="auto"/>
                                <w:right w:val="none" w:sz="0" w:space="0" w:color="auto"/>
                              </w:divBdr>
                            </w:div>
                            <w:div w:id="943194713">
                              <w:marLeft w:val="0"/>
                              <w:marRight w:val="0"/>
                              <w:marTop w:val="0"/>
                              <w:marBottom w:val="0"/>
                              <w:divBdr>
                                <w:top w:val="none" w:sz="0" w:space="0" w:color="auto"/>
                                <w:left w:val="none" w:sz="0" w:space="0" w:color="auto"/>
                                <w:bottom w:val="none" w:sz="0" w:space="0" w:color="auto"/>
                                <w:right w:val="none" w:sz="0" w:space="0" w:color="auto"/>
                              </w:divBdr>
                              <w:divsChild>
                                <w:div w:id="208299009">
                                  <w:marLeft w:val="0"/>
                                  <w:marRight w:val="0"/>
                                  <w:marTop w:val="0"/>
                                  <w:marBottom w:val="0"/>
                                  <w:divBdr>
                                    <w:top w:val="none" w:sz="0" w:space="0" w:color="auto"/>
                                    <w:left w:val="none" w:sz="0" w:space="0" w:color="auto"/>
                                    <w:bottom w:val="none" w:sz="0" w:space="0" w:color="auto"/>
                                    <w:right w:val="none" w:sz="0" w:space="0" w:color="auto"/>
                                  </w:divBdr>
                                </w:div>
                                <w:div w:id="279996491">
                                  <w:marLeft w:val="0"/>
                                  <w:marRight w:val="0"/>
                                  <w:marTop w:val="0"/>
                                  <w:marBottom w:val="0"/>
                                  <w:divBdr>
                                    <w:top w:val="none" w:sz="0" w:space="0" w:color="auto"/>
                                    <w:left w:val="none" w:sz="0" w:space="0" w:color="auto"/>
                                    <w:bottom w:val="none" w:sz="0" w:space="0" w:color="auto"/>
                                    <w:right w:val="none" w:sz="0" w:space="0" w:color="auto"/>
                                  </w:divBdr>
                                </w:div>
                              </w:divsChild>
                            </w:div>
                            <w:div w:id="283850227">
                              <w:marLeft w:val="0"/>
                              <w:marRight w:val="0"/>
                              <w:marTop w:val="0"/>
                              <w:marBottom w:val="0"/>
                              <w:divBdr>
                                <w:top w:val="none" w:sz="0" w:space="0" w:color="auto"/>
                                <w:left w:val="none" w:sz="0" w:space="0" w:color="auto"/>
                                <w:bottom w:val="none" w:sz="0" w:space="0" w:color="auto"/>
                                <w:right w:val="none" w:sz="0" w:space="0" w:color="auto"/>
                              </w:divBdr>
                            </w:div>
                            <w:div w:id="2028166465">
                              <w:marLeft w:val="0"/>
                              <w:marRight w:val="0"/>
                              <w:marTop w:val="0"/>
                              <w:marBottom w:val="0"/>
                              <w:divBdr>
                                <w:top w:val="none" w:sz="0" w:space="0" w:color="auto"/>
                                <w:left w:val="none" w:sz="0" w:space="0" w:color="auto"/>
                                <w:bottom w:val="none" w:sz="0" w:space="0" w:color="auto"/>
                                <w:right w:val="none" w:sz="0" w:space="0" w:color="auto"/>
                              </w:divBdr>
                              <w:divsChild>
                                <w:div w:id="2028557117">
                                  <w:marLeft w:val="0"/>
                                  <w:marRight w:val="0"/>
                                  <w:marTop w:val="0"/>
                                  <w:marBottom w:val="0"/>
                                  <w:divBdr>
                                    <w:top w:val="none" w:sz="0" w:space="0" w:color="auto"/>
                                    <w:left w:val="none" w:sz="0" w:space="0" w:color="auto"/>
                                    <w:bottom w:val="none" w:sz="0" w:space="0" w:color="auto"/>
                                    <w:right w:val="none" w:sz="0" w:space="0" w:color="auto"/>
                                  </w:divBdr>
                                </w:div>
                                <w:div w:id="1655720905">
                                  <w:marLeft w:val="0"/>
                                  <w:marRight w:val="0"/>
                                  <w:marTop w:val="0"/>
                                  <w:marBottom w:val="0"/>
                                  <w:divBdr>
                                    <w:top w:val="none" w:sz="0" w:space="0" w:color="auto"/>
                                    <w:left w:val="none" w:sz="0" w:space="0" w:color="auto"/>
                                    <w:bottom w:val="none" w:sz="0" w:space="0" w:color="auto"/>
                                    <w:right w:val="none" w:sz="0" w:space="0" w:color="auto"/>
                                  </w:divBdr>
                                </w:div>
                              </w:divsChild>
                            </w:div>
                            <w:div w:id="427579611">
                              <w:marLeft w:val="0"/>
                              <w:marRight w:val="0"/>
                              <w:marTop w:val="0"/>
                              <w:marBottom w:val="0"/>
                              <w:divBdr>
                                <w:top w:val="none" w:sz="0" w:space="0" w:color="auto"/>
                                <w:left w:val="none" w:sz="0" w:space="0" w:color="auto"/>
                                <w:bottom w:val="none" w:sz="0" w:space="0" w:color="auto"/>
                                <w:right w:val="none" w:sz="0" w:space="0" w:color="auto"/>
                              </w:divBdr>
                            </w:div>
                            <w:div w:id="31275377">
                              <w:marLeft w:val="0"/>
                              <w:marRight w:val="0"/>
                              <w:marTop w:val="0"/>
                              <w:marBottom w:val="0"/>
                              <w:divBdr>
                                <w:top w:val="none" w:sz="0" w:space="0" w:color="auto"/>
                                <w:left w:val="none" w:sz="0" w:space="0" w:color="auto"/>
                                <w:bottom w:val="none" w:sz="0" w:space="0" w:color="auto"/>
                                <w:right w:val="none" w:sz="0" w:space="0" w:color="auto"/>
                              </w:divBdr>
                              <w:divsChild>
                                <w:div w:id="866986110">
                                  <w:marLeft w:val="0"/>
                                  <w:marRight w:val="0"/>
                                  <w:marTop w:val="0"/>
                                  <w:marBottom w:val="0"/>
                                  <w:divBdr>
                                    <w:top w:val="none" w:sz="0" w:space="0" w:color="auto"/>
                                    <w:left w:val="none" w:sz="0" w:space="0" w:color="auto"/>
                                    <w:bottom w:val="none" w:sz="0" w:space="0" w:color="auto"/>
                                    <w:right w:val="none" w:sz="0" w:space="0" w:color="auto"/>
                                  </w:divBdr>
                                </w:div>
                                <w:div w:id="1883858034">
                                  <w:marLeft w:val="0"/>
                                  <w:marRight w:val="0"/>
                                  <w:marTop w:val="0"/>
                                  <w:marBottom w:val="0"/>
                                  <w:divBdr>
                                    <w:top w:val="none" w:sz="0" w:space="0" w:color="auto"/>
                                    <w:left w:val="none" w:sz="0" w:space="0" w:color="auto"/>
                                    <w:bottom w:val="none" w:sz="0" w:space="0" w:color="auto"/>
                                    <w:right w:val="none" w:sz="0" w:space="0" w:color="auto"/>
                                  </w:divBdr>
                                </w:div>
                              </w:divsChild>
                            </w:div>
                            <w:div w:id="1088428054">
                              <w:marLeft w:val="0"/>
                              <w:marRight w:val="0"/>
                              <w:marTop w:val="0"/>
                              <w:marBottom w:val="0"/>
                              <w:divBdr>
                                <w:top w:val="none" w:sz="0" w:space="0" w:color="auto"/>
                                <w:left w:val="none" w:sz="0" w:space="0" w:color="auto"/>
                                <w:bottom w:val="none" w:sz="0" w:space="0" w:color="auto"/>
                                <w:right w:val="none" w:sz="0" w:space="0" w:color="auto"/>
                              </w:divBdr>
                            </w:div>
                            <w:div w:id="2003312733">
                              <w:marLeft w:val="0"/>
                              <w:marRight w:val="0"/>
                              <w:marTop w:val="0"/>
                              <w:marBottom w:val="0"/>
                              <w:divBdr>
                                <w:top w:val="none" w:sz="0" w:space="0" w:color="auto"/>
                                <w:left w:val="none" w:sz="0" w:space="0" w:color="auto"/>
                                <w:bottom w:val="none" w:sz="0" w:space="0" w:color="auto"/>
                                <w:right w:val="none" w:sz="0" w:space="0" w:color="auto"/>
                              </w:divBdr>
                              <w:divsChild>
                                <w:div w:id="715743402">
                                  <w:marLeft w:val="0"/>
                                  <w:marRight w:val="0"/>
                                  <w:marTop w:val="0"/>
                                  <w:marBottom w:val="0"/>
                                  <w:divBdr>
                                    <w:top w:val="none" w:sz="0" w:space="0" w:color="auto"/>
                                    <w:left w:val="none" w:sz="0" w:space="0" w:color="auto"/>
                                    <w:bottom w:val="none" w:sz="0" w:space="0" w:color="auto"/>
                                    <w:right w:val="none" w:sz="0" w:space="0" w:color="auto"/>
                                  </w:divBdr>
                                </w:div>
                                <w:div w:id="1007883">
                                  <w:marLeft w:val="0"/>
                                  <w:marRight w:val="0"/>
                                  <w:marTop w:val="0"/>
                                  <w:marBottom w:val="0"/>
                                  <w:divBdr>
                                    <w:top w:val="none" w:sz="0" w:space="0" w:color="auto"/>
                                    <w:left w:val="none" w:sz="0" w:space="0" w:color="auto"/>
                                    <w:bottom w:val="none" w:sz="0" w:space="0" w:color="auto"/>
                                    <w:right w:val="none" w:sz="0" w:space="0" w:color="auto"/>
                                  </w:divBdr>
                                </w:div>
                              </w:divsChild>
                            </w:div>
                            <w:div w:id="473986231">
                              <w:marLeft w:val="0"/>
                              <w:marRight w:val="0"/>
                              <w:marTop w:val="0"/>
                              <w:marBottom w:val="0"/>
                              <w:divBdr>
                                <w:top w:val="none" w:sz="0" w:space="0" w:color="auto"/>
                                <w:left w:val="none" w:sz="0" w:space="0" w:color="auto"/>
                                <w:bottom w:val="none" w:sz="0" w:space="0" w:color="auto"/>
                                <w:right w:val="none" w:sz="0" w:space="0" w:color="auto"/>
                              </w:divBdr>
                            </w:div>
                            <w:div w:id="647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4c.clinicaltemplates.org/templates/446/d015/comment/?tView=docs&amp;top=446" TargetMode="External"/><Relationship Id="rId13" Type="http://schemas.openxmlformats.org/officeDocument/2006/relationships/hyperlink" Target="http://r4c.clinicaltemplates.org/templates/446/?tView=docs" TargetMode="External"/><Relationship Id="rId18" Type="http://schemas.openxmlformats.org/officeDocument/2006/relationships/hyperlink" Target="http://r4c.clinicaltemplates.org/templates/446/?tView=docs" TargetMode="External"/><Relationship Id="rId26" Type="http://schemas.openxmlformats.org/officeDocument/2006/relationships/hyperlink" Target="http://r4c.clinicaltemplates.org/templates/446/?tView=docs" TargetMode="External"/><Relationship Id="rId3" Type="http://schemas.openxmlformats.org/officeDocument/2006/relationships/settings" Target="settings.xml"/><Relationship Id="rId21" Type="http://schemas.openxmlformats.org/officeDocument/2006/relationships/hyperlink" Target="http://r4c.clinicaltemplates.org/templates/446/?tView=docs" TargetMode="External"/><Relationship Id="rId7" Type="http://schemas.openxmlformats.org/officeDocument/2006/relationships/image" Target="media/image1.png"/><Relationship Id="rId12" Type="http://schemas.openxmlformats.org/officeDocument/2006/relationships/hyperlink" Target="http://r4c.clinicaltemplates.org/templates/446/?tView=docs" TargetMode="External"/><Relationship Id="rId17" Type="http://schemas.openxmlformats.org/officeDocument/2006/relationships/hyperlink" Target="http://r4c.clinicaltemplates.org/templates/446/?tView=docs" TargetMode="External"/><Relationship Id="rId25" Type="http://schemas.openxmlformats.org/officeDocument/2006/relationships/hyperlink" Target="http://r4c.clinicaltemplates.org/templates/446/?tView=docs" TargetMode="External"/><Relationship Id="rId2" Type="http://schemas.openxmlformats.org/officeDocument/2006/relationships/styles" Target="styles.xml"/><Relationship Id="rId16" Type="http://schemas.openxmlformats.org/officeDocument/2006/relationships/hyperlink" Target="http://r4c.clinicaltemplates.org/templates/446/?tView=docs" TargetMode="External"/><Relationship Id="rId20" Type="http://schemas.openxmlformats.org/officeDocument/2006/relationships/hyperlink" Target="http://r4c.clinicaltemplates.org/templates/446/?tView=doc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4c.clinicaltemplates.org/templates/446/?tView=docs" TargetMode="External"/><Relationship Id="rId11" Type="http://schemas.openxmlformats.org/officeDocument/2006/relationships/hyperlink" Target="http://r4c.clinicaltemplates.org/templates/446/?tView=docs" TargetMode="External"/><Relationship Id="rId24" Type="http://schemas.openxmlformats.org/officeDocument/2006/relationships/hyperlink" Target="http://r4c.clinicaltemplates.org/templates/446/?tView=docs" TargetMode="External"/><Relationship Id="rId5" Type="http://schemas.openxmlformats.org/officeDocument/2006/relationships/hyperlink" Target="http://r4c.clinicaltemplates.org/templates/446/?tView=docs" TargetMode="External"/><Relationship Id="rId15" Type="http://schemas.openxmlformats.org/officeDocument/2006/relationships/hyperlink" Target="http://r4c.clinicaltemplates.org/templates/446/?tView=docs" TargetMode="External"/><Relationship Id="rId23" Type="http://schemas.openxmlformats.org/officeDocument/2006/relationships/hyperlink" Target="http://r4c.clinicaltemplates.org/templates/446/?tView=docs" TargetMode="External"/><Relationship Id="rId28" Type="http://schemas.openxmlformats.org/officeDocument/2006/relationships/fontTable" Target="fontTable.xml"/><Relationship Id="rId10" Type="http://schemas.openxmlformats.org/officeDocument/2006/relationships/hyperlink" Target="http://r4c.clinicaltemplates.org/templates/446/?tView=docs" TargetMode="External"/><Relationship Id="rId19" Type="http://schemas.openxmlformats.org/officeDocument/2006/relationships/hyperlink" Target="http://r4c.clinicaltemplates.org/templates/446/?tView=docs" TargetMode="External"/><Relationship Id="rId4" Type="http://schemas.openxmlformats.org/officeDocument/2006/relationships/webSettings" Target="webSettings.xml"/><Relationship Id="rId9" Type="http://schemas.openxmlformats.org/officeDocument/2006/relationships/hyperlink" Target="http://r4c.clinicaltemplates.org/templates/446/?tView=docs" TargetMode="External"/><Relationship Id="rId14" Type="http://schemas.openxmlformats.org/officeDocument/2006/relationships/hyperlink" Target="http://r4c.clinicaltemplates.org/templates/446/?tView=docs" TargetMode="External"/><Relationship Id="rId22" Type="http://schemas.openxmlformats.org/officeDocument/2006/relationships/hyperlink" Target="http://r4c.clinicaltemplates.org/templates/446/?tView=docs" TargetMode="External"/><Relationship Id="rId27" Type="http://schemas.openxmlformats.org/officeDocument/2006/relationships/hyperlink" Target="http://r4c.clinicaltemplates.org/templates/446/?tView=docs" TargetMode="External"/><Relationship Id="rId30"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1799</Words>
  <Characters>9895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Results4Care</Company>
  <LinksUpToDate>false</LinksUpToDate>
  <CharactersWithSpaces>11671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 5i</dc:creator>
  <cp:lastModifiedBy>Anneke of William Goossen</cp:lastModifiedBy>
  <cp:revision>2</cp:revision>
  <dcterms:created xsi:type="dcterms:W3CDTF">2016-02-18T15:27:00Z</dcterms:created>
  <dcterms:modified xsi:type="dcterms:W3CDTF">2016-02-18T15:27:00Z</dcterms:modified>
</cp:coreProperties>
</file>