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1F9" w:rsidRPr="00C97076" w:rsidRDefault="00C97076" w:rsidP="00C97076">
      <w:pPr>
        <w:pStyle w:val="Titel"/>
        <w:rPr>
          <w:rFonts w:eastAsia="Calibri"/>
          <w:color w:val="auto"/>
          <w:lang w:val="nl-NL"/>
        </w:rPr>
      </w:pPr>
      <w:r w:rsidRPr="00C97076">
        <w:rPr>
          <w:noProof/>
          <w:lang w:val="nl-NL"/>
        </w:rPr>
        <w:drawing>
          <wp:inline distT="0" distB="0" distL="0" distR="0" wp14:anchorId="5ED44EBE" wp14:editId="11DDC3F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6">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97076" w:rsidRPr="00C97076" w:rsidRDefault="00C97076" w:rsidP="00C97076">
      <w:pPr>
        <w:pStyle w:val="Titel"/>
        <w:rPr>
          <w:sz w:val="32"/>
        </w:rPr>
      </w:pPr>
      <w:proofErr w:type="spellStart"/>
      <w:r w:rsidRPr="00C97076">
        <w:rPr>
          <w:sz w:val="32"/>
        </w:rPr>
        <w:t>Zorginformatiebouwsteen</w:t>
      </w:r>
      <w:proofErr w:type="spellEnd"/>
    </w:p>
    <w:p w:rsidR="00C97076" w:rsidRPr="00C97076" w:rsidRDefault="008810F7" w:rsidP="00C97076">
      <w:pPr>
        <w:pStyle w:val="Titel"/>
        <w:ind w:right="-611" w:hanging="426"/>
        <w:rPr>
          <w:sz w:val="36"/>
        </w:rPr>
      </w:pPr>
      <w:r w:rsidRPr="00C97076">
        <w:rPr>
          <w:sz w:val="32"/>
        </w:rPr>
        <w:t xml:space="preserve">  </w:t>
      </w:r>
      <w:proofErr w:type="gramStart"/>
      <w:r w:rsidRPr="00C97076">
        <w:rPr>
          <w:sz w:val="36"/>
        </w:rPr>
        <w:t>nl.ggznederland</w:t>
      </w:r>
      <w:proofErr w:type="gramEnd"/>
      <w:r w:rsidRPr="00C97076">
        <w:rPr>
          <w:sz w:val="36"/>
        </w:rPr>
        <w:t>.ConclusieProfessioneelOnderzoek</w:t>
      </w:r>
      <w:r w:rsidR="00C97076" w:rsidRPr="00C97076">
        <w:rPr>
          <w:sz w:val="36"/>
        </w:rPr>
        <w:t>-v03</w:t>
      </w:r>
    </w:p>
    <w:p w:rsidR="00C97076" w:rsidRPr="00C97076" w:rsidRDefault="00C97076" w:rsidP="00C97076">
      <w:pPr>
        <w:rPr>
          <w:color w:val="004080"/>
          <w:szCs w:val="32"/>
        </w:rPr>
      </w:pPr>
      <w:r w:rsidRPr="00C97076">
        <w:br w:type="page"/>
      </w:r>
    </w:p>
    <w:p w:rsidR="00C97076" w:rsidRPr="00C97076" w:rsidRDefault="00C97076" w:rsidP="00C97076">
      <w:pPr>
        <w:pStyle w:val="Titel"/>
        <w:rPr>
          <w:rFonts w:eastAsia="Calibri"/>
          <w:lang w:val="nl-NL"/>
        </w:rPr>
      </w:pPr>
      <w:r w:rsidRPr="00C97076">
        <w:rPr>
          <w:lang w:val="nl-NL"/>
        </w:rPr>
        <w:lastRenderedPageBreak/>
        <w:t>Table of Contents</w:t>
      </w:r>
    </w:p>
    <w:p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color w:val="auto"/>
        </w:rPr>
        <w:fldChar w:fldCharType="begin"/>
      </w:r>
      <w:r w:rsidRPr="00C97076">
        <w:rPr>
          <w:rFonts w:ascii="Arial" w:hAnsi="Arial" w:cs="Arial"/>
          <w:color w:val="auto"/>
          <w:lang w:val="nl-NL"/>
        </w:rPr>
        <w:instrText>TOC \o "1-9"</w:instrText>
      </w:r>
      <w:r w:rsidRPr="00C97076">
        <w:rPr>
          <w:rFonts w:ascii="Arial" w:hAnsi="Arial" w:cs="Arial"/>
          <w:color w:val="auto"/>
        </w:rPr>
        <w:fldChar w:fldCharType="separate"/>
      </w:r>
      <w:r w:rsidRPr="00C97076">
        <w:rPr>
          <w:rFonts w:ascii="Arial" w:hAnsi="Arial" w:cs="Arial"/>
          <w:noProof/>
          <w:lang w:val="nl-NL"/>
        </w:rPr>
        <w:t>1. nl.ggznederland.ConclusieProfessioneelOnderzoek-v0.3</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Concept</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_Toc23259804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Mindmap</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_Toc23259805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Purpose</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_Toc23259806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Patient Population</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_Toc23259807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Evidence Base</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_Toc23259808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Information Model</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_Toc23259809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Example Instances</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_Toc23259810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6</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Instructions</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_Toc23259811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6</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Interpretation</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_Toc23259812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6</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Care Process</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6</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Example of the Instrument</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_Toc23259814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Constraints</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_Toc23259815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Issues</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_Toc23259816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References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_Toc23259817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Functional Model</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_Toc23259818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Traceability to other Standards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_Toc23259819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Disclaimer</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_Toc23259820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Terms of Use</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_Toc23259821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Copyrights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_Toc23259822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2. nl.ggznederland.ConclusieProfessioneelOnderzoek-v0.3</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_Toc23259823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9</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Revision History</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_Toc23259824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9</w:t>
      </w:r>
      <w:r w:rsidRPr="00C97076">
        <w:rPr>
          <w:rFonts w:ascii="Arial" w:hAnsi="Arial" w:cs="Arial"/>
          <w:noProof/>
        </w:rPr>
        <w:fldChar w:fldCharType="end"/>
      </w:r>
    </w:p>
    <w:p w:rsidR="00C97076" w:rsidRPr="00C97076" w:rsidRDefault="00C97076" w:rsidP="00C97076">
      <w:pPr>
        <w:pStyle w:val="Inhopg2"/>
        <w:tabs>
          <w:tab w:val="right" w:leader="dot" w:pos="8925"/>
        </w:tabs>
        <w:rPr>
          <w:rFonts w:ascii="Arial" w:hAnsi="Arial" w:cs="Arial"/>
          <w:color w:val="auto"/>
          <w:lang w:val="nl-NL"/>
        </w:rPr>
      </w:pPr>
      <w:r w:rsidRPr="00C97076">
        <w:rPr>
          <w:rFonts w:ascii="Arial" w:hAnsi="Arial" w:cs="Arial"/>
        </w:rPr>
        <w:fldChar w:fldCharType="end"/>
      </w:r>
    </w:p>
    <w:p w:rsidR="00C97076" w:rsidRPr="00C97076" w:rsidRDefault="00C97076" w:rsidP="00C97076">
      <w:pPr>
        <w:pStyle w:val="Inhopg1"/>
        <w:tabs>
          <w:tab w:val="right" w:leader="dot" w:pos="8925"/>
        </w:tabs>
        <w:rPr>
          <w:rFonts w:ascii="Arial" w:hAnsi="Arial" w:cs="Arial"/>
          <w:color w:val="auto"/>
          <w:lang w:val="nl-NL"/>
        </w:rPr>
      </w:pPr>
    </w:p>
    <w:p w:rsidR="005D11F9" w:rsidRPr="00C97076" w:rsidRDefault="005D11F9" w:rsidP="00C97076">
      <w:pPr>
        <w:pStyle w:val="Titel"/>
        <w:ind w:right="-611" w:hanging="426"/>
        <w:rPr>
          <w:sz w:val="32"/>
          <w:lang w:val="nl-NL"/>
        </w:rPr>
      </w:pPr>
    </w:p>
    <w:p w:rsidR="005D11F9" w:rsidRPr="00C97076" w:rsidRDefault="008810F7" w:rsidP="00C97076">
      <w:pPr>
        <w:pStyle w:val="Titel"/>
        <w:rPr>
          <w:lang w:val="nl-NL"/>
        </w:rPr>
      </w:pPr>
      <w:r w:rsidRPr="00C97076">
        <w:rPr>
          <w:lang w:val="nl-NL"/>
        </w:rPr>
        <w:t xml:space="preserve"> </w:t>
      </w:r>
    </w:p>
    <w:p w:rsidR="005D11F9" w:rsidRPr="00C97076" w:rsidRDefault="005D11F9" w:rsidP="00C97076">
      <w:pPr>
        <w:pStyle w:val="Titel"/>
        <w:rPr>
          <w:lang w:val="nl-NL"/>
        </w:rPr>
      </w:pPr>
    </w:p>
    <w:p w:rsidR="005D11F9" w:rsidRPr="00C97076" w:rsidRDefault="008810F7" w:rsidP="00C97076">
      <w:pPr>
        <w:pStyle w:val="Titel"/>
        <w:rPr>
          <w:lang w:val="nl-NL"/>
        </w:rPr>
      </w:pPr>
      <w:r w:rsidRPr="00C97076">
        <w:rPr>
          <w:lang w:val="nl-NL"/>
        </w:rPr>
        <w:br w:type="page"/>
      </w:r>
    </w:p>
    <w:p w:rsidR="00C97076" w:rsidRPr="00C97076" w:rsidRDefault="00C97076" w:rsidP="00C97076">
      <w:pPr>
        <w:pStyle w:val="Kop1"/>
        <w:rPr>
          <w:lang w:val="nl-NL"/>
        </w:rPr>
      </w:pPr>
      <w:bookmarkStart w:id="0" w:name="NL_GGZNEDERLAND_CONCLUSIEPROFESSIONEELON"/>
      <w:bookmarkStart w:id="1" w:name="BKM_951CA9F0_4762_4667_96D5_B03096DC96BA"/>
      <w:bookmarkStart w:id="2" w:name="_Toc23259803"/>
      <w:r w:rsidRPr="00C97076">
        <w:rPr>
          <w:lang w:val="nl-NL"/>
        </w:rPr>
        <w:lastRenderedPageBreak/>
        <w:t>1</w:t>
      </w:r>
      <w:r w:rsidRPr="00C97076">
        <w:rPr>
          <w:lang w:val="nl-NL"/>
        </w:rPr>
        <w:t xml:space="preserve">. </w:t>
      </w:r>
      <w:proofErr w:type="gramStart"/>
      <w:r w:rsidRPr="00C97076">
        <w:rPr>
          <w:lang w:val="nl-NL"/>
        </w:rPr>
        <w:t>nl.ggznederland</w:t>
      </w:r>
      <w:proofErr w:type="gramEnd"/>
      <w:r w:rsidRPr="00C97076">
        <w:rPr>
          <w:lang w:val="nl-NL"/>
        </w:rPr>
        <w:t>.ConclusieProfessioneelOnderzoek-v0.3</w:t>
      </w:r>
      <w:bookmarkEnd w:id="2"/>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 w:name="CONCEPT"/>
      <w:bookmarkStart w:id="4" w:name="BKM_0AE8754E_0D92_4DC2_9D49_1BE0D6BDFBB9"/>
      <w:bookmarkStart w:id="5" w:name="_Toc23259804"/>
      <w:r w:rsidRPr="00C97076">
        <w:rPr>
          <w:lang w:val="nl-NL"/>
        </w:rPr>
        <w:t>Concept</w:t>
      </w:r>
      <w:bookmarkEnd w:id="5"/>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Het gaat om de beoordeling door de zorgp</w:t>
      </w:r>
      <w:r w:rsidRPr="00C97076">
        <w:rPr>
          <w:rFonts w:eastAsia="Times New Roman"/>
          <w:color w:val="000000"/>
          <w:sz w:val="22"/>
          <w:szCs w:val="22"/>
          <w:lang w:val="nl-NL"/>
        </w:rPr>
        <w:t xml:space="preserve">rofessional van de situatie van de patiënt m.b.t. diens psychische en somatische gezondheid en ziekte(n).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Indien de conclusie door de psychiater plaatsvindt is deze gebaseerd op een uitgebreide set onderzoeken, vragenlijsten en observaties conform de richtlijn psychiatrische diagnostiek (Hengeveld et al, 2015).  </w:t>
      </w:r>
      <w:bookmarkEnd w:id="3"/>
      <w:bookmarkEnd w:id="4"/>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6" w:name="MINDMAP"/>
      <w:bookmarkStart w:id="7" w:name="BKM_F26BE443_9439_4D77_B2FC_F06D6ABAAE7D"/>
      <w:bookmarkStart w:id="8" w:name="_Toc23259805"/>
      <w:r w:rsidRPr="00C97076">
        <w:rPr>
          <w:lang w:val="nl-NL"/>
        </w:rPr>
        <w:t>Mindmap</w:t>
      </w:r>
      <w:bookmarkEnd w:id="8"/>
      <w:r w:rsidRPr="00C97076">
        <w:rPr>
          <w:color w:val="000000"/>
          <w:lang w:val="nl-NL"/>
        </w:rPr>
        <w:t xml:space="preserve">  </w:t>
      </w:r>
      <w:bookmarkEnd w:id="6"/>
      <w:bookmarkEnd w:id="7"/>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9" w:name="PURPOSE"/>
      <w:bookmarkStart w:id="10" w:name="BKM_F336B229_620C_48DB_8978_5DAFC205930D"/>
      <w:bookmarkStart w:id="11" w:name="_Toc23259806"/>
      <w:proofErr w:type="spellStart"/>
      <w:r w:rsidRPr="00C97076">
        <w:rPr>
          <w:lang w:val="nl-NL"/>
        </w:rPr>
        <w:t>Purpose</w:t>
      </w:r>
      <w:bookmarkEnd w:id="11"/>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conclusie van het profes</w:t>
      </w:r>
      <w:r w:rsidRPr="00C97076">
        <w:rPr>
          <w:rFonts w:eastAsia="Times New Roman"/>
          <w:color w:val="000000"/>
          <w:sz w:val="22"/>
          <w:szCs w:val="22"/>
          <w:lang w:val="nl-NL"/>
        </w:rPr>
        <w:t xml:space="preserve">sioneel onderzoek dient als samenvatting voor de patiënt om haar/hem te informeren en als basis voor de professionele behandeling.  </w:t>
      </w:r>
      <w:bookmarkEnd w:id="9"/>
      <w:bookmarkEnd w:id="10"/>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12" w:name="PATIENT_POPULATION"/>
      <w:bookmarkStart w:id="13" w:name="BKM_A83E511A_7F3E_4D6E_8AB5_38C170C81ECE"/>
      <w:bookmarkStart w:id="14" w:name="_Toc23259807"/>
      <w:r w:rsidRPr="00C97076">
        <w:rPr>
          <w:lang w:val="nl-NL"/>
        </w:rPr>
        <w:t xml:space="preserve">Patient </w:t>
      </w:r>
      <w:proofErr w:type="spellStart"/>
      <w:r w:rsidRPr="00C97076">
        <w:rPr>
          <w:lang w:val="nl-NL"/>
        </w:rPr>
        <w:t>Population</w:t>
      </w:r>
      <w:bookmarkEnd w:id="14"/>
      <w:proofErr w:type="spellEnd"/>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conclusie professioneel onderzoek kan bij elke patiënt van jong tot oud worden vastgesteld en in ve</w:t>
      </w:r>
      <w:r w:rsidRPr="00C97076">
        <w:rPr>
          <w:rFonts w:eastAsia="Times New Roman"/>
          <w:color w:val="000000"/>
          <w:sz w:val="22"/>
          <w:szCs w:val="22"/>
          <w:lang w:val="nl-NL"/>
        </w:rPr>
        <w:t xml:space="preserve">le contexten van de ggz zorg.  </w:t>
      </w:r>
      <w:bookmarkEnd w:id="12"/>
      <w:bookmarkEnd w:id="13"/>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15" w:name="EVIDENCE_BASE"/>
      <w:bookmarkStart w:id="16" w:name="BKM_870ADF44_A1FD_49B1_AF56_9B888FB5C24A"/>
      <w:bookmarkStart w:id="17" w:name="_Toc23259808"/>
      <w:proofErr w:type="spellStart"/>
      <w:r w:rsidRPr="00C97076">
        <w:rPr>
          <w:lang w:val="nl-NL"/>
        </w:rPr>
        <w:t>Evidence</w:t>
      </w:r>
      <w:proofErr w:type="spellEnd"/>
      <w:r w:rsidRPr="00C97076">
        <w:rPr>
          <w:lang w:val="nl-NL"/>
        </w:rPr>
        <w:t xml:space="preserve"> Base</w:t>
      </w:r>
      <w:bookmarkEnd w:id="17"/>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professioneel onderzoek wordt weergegeven in een verslag. Deze zib kan worden gezien als ondersteuning van deze verslaglegging.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in het verslag uiteengezette gronden vinden aantoonbaar voldoen</w:t>
      </w:r>
      <w:r w:rsidRPr="00C97076">
        <w:rPr>
          <w:rFonts w:eastAsia="Times New Roman"/>
          <w:color w:val="000000"/>
          <w:sz w:val="22"/>
          <w:szCs w:val="22"/>
          <w:lang w:val="nl-NL"/>
        </w:rPr>
        <w:t xml:space="preserve">de steun in de feiten, de omstandigheden en de bevindingen bij het onderzoek, die veelal in andere zibs is opgenomen. De gronden kunnen de daaruit getrokken conclusies rechtvaardigen. Dit betekent dat alle onderdelen van het professioneel onderzoek in het </w:t>
      </w:r>
      <w:r w:rsidRPr="00C97076">
        <w:rPr>
          <w:rFonts w:eastAsia="Times New Roman"/>
          <w:color w:val="000000"/>
          <w:sz w:val="22"/>
          <w:szCs w:val="22"/>
          <w:lang w:val="nl-NL"/>
        </w:rPr>
        <w:t>verslag aan</w:t>
      </w:r>
      <w:r w:rsidR="00C97076">
        <w:rPr>
          <w:rFonts w:eastAsia="Times New Roman"/>
          <w:color w:val="000000"/>
          <w:sz w:val="22"/>
          <w:szCs w:val="22"/>
          <w:lang w:val="nl-NL"/>
        </w:rPr>
        <w:t xml:space="preserve"> </w:t>
      </w:r>
      <w:r w:rsidRPr="00C97076">
        <w:rPr>
          <w:rFonts w:eastAsia="Times New Roman"/>
          <w:color w:val="000000"/>
          <w:sz w:val="22"/>
          <w:szCs w:val="22"/>
          <w:lang w:val="nl-NL"/>
        </w:rPr>
        <w:t xml:space="preserve">de orde moeten komen.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psychiatrische diagnose of andere probleemformulering in engere zin wordt in de zib probleem opgenomen, daarom is deze gelinkt in het informatiemodel.   </w:t>
      </w:r>
      <w:bookmarkEnd w:id="15"/>
      <w:bookmarkEnd w:id="16"/>
    </w:p>
    <w:p w:rsidR="005D11F9" w:rsidRPr="00C97076" w:rsidRDefault="005D11F9">
      <w:pPr>
        <w:rPr>
          <w:rFonts w:eastAsia="Times New Roman"/>
          <w:color w:val="000000"/>
          <w:sz w:val="22"/>
          <w:szCs w:val="22"/>
          <w:lang w:val="nl-NL"/>
        </w:rPr>
      </w:pPr>
    </w:p>
    <w:p w:rsidR="00C97076" w:rsidRDefault="00C97076">
      <w:pPr>
        <w:rPr>
          <w:b/>
          <w:color w:val="004080"/>
          <w:sz w:val="28"/>
          <w:szCs w:val="28"/>
        </w:rPr>
      </w:pPr>
      <w:bookmarkStart w:id="18" w:name="_Toc23259809"/>
      <w:r>
        <w:br w:type="page"/>
      </w:r>
    </w:p>
    <w:p w:rsidR="005D11F9" w:rsidRPr="00C97076" w:rsidRDefault="008810F7">
      <w:pPr>
        <w:pStyle w:val="Kop2"/>
      </w:pPr>
      <w:r w:rsidRPr="00C97076">
        <w:lastRenderedPageBreak/>
        <w:t>Information Model</w:t>
      </w:r>
      <w:bookmarkEnd w:id="18"/>
    </w:p>
    <w:p w:rsidR="005D11F9" w:rsidRPr="00C97076" w:rsidRDefault="005D11F9">
      <w:pPr>
        <w:rPr>
          <w:rFonts w:eastAsia="Times New Roman"/>
          <w:color w:val="000000"/>
          <w:sz w:val="22"/>
          <w:szCs w:val="22"/>
        </w:rPr>
      </w:pPr>
    </w:p>
    <w:p w:rsidR="005D11F9" w:rsidRPr="00C97076" w:rsidRDefault="00C97076" w:rsidP="00C97076">
      <w:pPr>
        <w:ind w:hanging="284"/>
        <w:jc w:val="center"/>
        <w:rPr>
          <w:rFonts w:eastAsia="Times New Roman"/>
          <w:color w:val="000000"/>
          <w:sz w:val="22"/>
          <w:szCs w:val="22"/>
        </w:rPr>
      </w:pPr>
      <w:r>
        <w:rPr>
          <w:rFonts w:eastAsia="Times New Roman"/>
          <w:noProof/>
          <w:color w:val="000000"/>
          <w:sz w:val="22"/>
          <w:szCs w:val="22"/>
        </w:rPr>
        <w:drawing>
          <wp:inline distT="0" distB="0" distL="0" distR="0">
            <wp:extent cx="6191250" cy="5837385"/>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ModelConclusieProfessioneelOnderzoekv03.png"/>
                    <pic:cNvPicPr/>
                  </pic:nvPicPr>
                  <pic:blipFill>
                    <a:blip r:embed="rId7">
                      <a:extLst>
                        <a:ext uri="{28A0092B-C50C-407E-A947-70E740481C1C}">
                          <a14:useLocalDpi xmlns:a14="http://schemas.microsoft.com/office/drawing/2010/main" val="0"/>
                        </a:ext>
                      </a:extLst>
                    </a:blip>
                    <a:stretch>
                      <a:fillRect/>
                    </a:stretch>
                  </pic:blipFill>
                  <pic:spPr>
                    <a:xfrm>
                      <a:off x="0" y="0"/>
                      <a:ext cx="6198171" cy="5843911"/>
                    </a:xfrm>
                    <a:prstGeom prst="rect">
                      <a:avLst/>
                    </a:prstGeom>
                  </pic:spPr>
                </pic:pic>
              </a:graphicData>
            </a:graphic>
          </wp:inline>
        </w:drawing>
      </w:r>
    </w:p>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Professioneel</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Default="004B0AE3" w:rsidP="00300B33">
            <w:pPr>
              <w:rPr>
                <w:rFonts w:eastAsia="Times New Roman"/>
                <w:color w:val="000000"/>
                <w:sz w:val="22"/>
                <w:szCs w:val="22"/>
                <w:lang w:val="nl-NL"/>
              </w:rPr>
            </w:pPr>
            <w:r w:rsidRPr="00C97076">
              <w:rPr>
                <w:rFonts w:eastAsia="Times New Roman"/>
                <w:color w:val="000000"/>
                <w:sz w:val="22"/>
                <w:szCs w:val="22"/>
                <w:lang w:val="nl-NL"/>
              </w:rPr>
              <w:t>Rootconcept van de bouwsteen [naam]. Dit rootconcept bevat alle gegevenselementen van de bouwsteen [naam].</w:t>
            </w:r>
          </w:p>
          <w:p w:rsidR="004B0AE3" w:rsidRPr="00C97076" w:rsidRDefault="004B0AE3" w:rsidP="00300B33">
            <w:pPr>
              <w:rPr>
                <w:rFonts w:eastAsia="Times New Roman"/>
                <w:color w:val="000000"/>
                <w:sz w:val="22"/>
                <w:szCs w:val="22"/>
              </w:rPr>
            </w:pPr>
          </w:p>
          <w:p w:rsidR="004B0AE3" w:rsidRPr="00C97076" w:rsidRDefault="004B0AE3" w:rsidP="00300B33">
            <w:pPr>
              <w:rPr>
                <w:rFonts w:eastAsia="Times New Roman"/>
                <w:color w:val="000000"/>
                <w:sz w:val="22"/>
                <w:szCs w:val="22"/>
              </w:rPr>
            </w:pPr>
          </w:p>
        </w:tc>
      </w:tr>
    </w:tbl>
    <w:p w:rsidR="004B0AE3" w:rsidRPr="00C97076" w:rsidRDefault="004B0AE3" w:rsidP="004B0AE3">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r w:rsidRPr="00C97076">
              <w:rPr>
                <w:rFonts w:eastAsia="Times New Roman"/>
                <w:color w:val="000000"/>
                <w:sz w:val="22"/>
                <w:szCs w:val="22"/>
              </w:rPr>
              <w:t xml:space="preserve">Datum &amp; </w:t>
            </w:r>
            <w:proofErr w:type="spellStart"/>
            <w:r w:rsidRPr="00C97076">
              <w:rPr>
                <w:rFonts w:eastAsia="Times New Roman"/>
                <w:color w:val="000000"/>
                <w:sz w:val="22"/>
                <w:szCs w:val="22"/>
              </w:rPr>
              <w:t>Tijd</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De datum en tijd waarop de conclusie wordt vastgesteld.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Default="004B0AE3" w:rsidP="004B0AE3">
      <w:pPr>
        <w:rPr>
          <w:rFonts w:eastAsia="Times New Roman"/>
          <w:color w:val="000000"/>
          <w:sz w:val="22"/>
          <w:szCs w:val="22"/>
          <w:lang w:val="nl-NL"/>
        </w:rPr>
      </w:pPr>
    </w:p>
    <w:p w:rsidR="004B0AE3" w:rsidRDefault="004B0AE3" w:rsidP="004B0AE3">
      <w:pPr>
        <w:rPr>
          <w:lang w:val="nl-NL"/>
        </w:rPr>
      </w:pPr>
      <w:r>
        <w:rPr>
          <w:lang w:val="nl-NL"/>
        </w:rPr>
        <w:br w:type="page"/>
      </w:r>
    </w:p>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conclusie.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Interpretatie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uitgevoerde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interpretatie van afzonderlijke onderzoeken of van een cluster van onderzoeken dat min of meer </w:t>
            </w:r>
            <w:r>
              <w:rPr>
                <w:rFonts w:eastAsia="Times New Roman"/>
                <w:color w:val="000000"/>
                <w:sz w:val="22"/>
                <w:szCs w:val="22"/>
                <w:lang w:val="nl-NL"/>
              </w:rPr>
              <w:t>te</w:t>
            </w:r>
            <w:r w:rsidRPr="00C97076">
              <w:rPr>
                <w:rFonts w:eastAsia="Times New Roman"/>
                <w:color w:val="000000"/>
                <w:sz w:val="22"/>
                <w:szCs w:val="22"/>
                <w:lang w:val="nl-NL"/>
              </w:rPr>
              <w:t xml:space="preserve">gelijkertijd is uitgevoerd.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Overwegingen</w:t>
            </w:r>
            <w:proofErr w:type="spellEnd"/>
          </w:p>
          <w:p w:rsidR="004B0AE3" w:rsidRPr="00C97076" w:rsidRDefault="004B0AE3" w:rsidP="00300B33">
            <w:pPr>
              <w:rPr>
                <w:rFonts w:eastAsia="Times New Roman"/>
                <w:color w:val="000000"/>
                <w:sz w:val="22"/>
                <w:szCs w:val="22"/>
              </w:rPr>
            </w:pPr>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overwegingen, hypotheses en grondslagen op basis waarvan een professional tot een conclusie komt. </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97076"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Overzicht uitgevoerde onderzoeken, observaties, testen etc.</w:t>
            </w:r>
          </w:p>
          <w:p w:rsidR="004B0AE3" w:rsidRPr="00C97076" w:rsidRDefault="004B0AE3" w:rsidP="00300B33">
            <w:pPr>
              <w:rPr>
                <w:rFonts w:eastAsia="Times New Roman"/>
                <w:color w:val="000000"/>
                <w:sz w:val="22"/>
                <w:szCs w:val="22"/>
              </w:rPr>
            </w:pPr>
            <w:r w:rsidRPr="00C97076">
              <w:rPr>
                <w:rFonts w:eastAsia="Times New Roman"/>
                <w:i/>
                <w:color w:val="000000"/>
                <w:sz w:val="22"/>
                <w:szCs w:val="22"/>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Container van het concept Overzicht onderzoeken. Deze container bevat alle gegevenselementen van het concept voor elk onderzoek waarvoor het wordt toegepast. </w:t>
            </w:r>
          </w:p>
          <w:p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De container komt minimaal 1 keer voor.</w:t>
            </w:r>
          </w:p>
          <w:p w:rsidR="004B0AE3" w:rsidRPr="00C97076" w:rsidRDefault="004B0AE3" w:rsidP="00300B33">
            <w:pPr>
              <w:rPr>
                <w:rFonts w:eastAsia="Times New Roman"/>
                <w:color w:val="000000"/>
                <w:sz w:val="22"/>
                <w:szCs w:val="22"/>
                <w:lang w:val="nl-NL"/>
              </w:rPr>
            </w:pPr>
          </w:p>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r w:rsidR="004B0AE3" w:rsidRPr="00C97076"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B0AE3" w:rsidRPr="00C97076" w:rsidRDefault="004B0AE3" w:rsidP="00300B33">
            <w:pPr>
              <w:rPr>
                <w:rFonts w:eastAsia="Times New Roman"/>
                <w:color w:val="000000"/>
                <w:sz w:val="22"/>
                <w:szCs w:val="22"/>
                <w:lang w:val="nl-NL"/>
              </w:rPr>
            </w:pPr>
          </w:p>
        </w:tc>
      </w:tr>
    </w:tbl>
    <w:p w:rsidR="004B0AE3" w:rsidRPr="004B0AE3"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4B0AE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w:t>
            </w:r>
            <w:proofErr w:type="gramStart"/>
            <w:r w:rsidRPr="00C97076">
              <w:rPr>
                <w:rFonts w:eastAsia="Times New Roman"/>
                <w:color w:val="000000"/>
                <w:sz w:val="22"/>
                <w:szCs w:val="22"/>
              </w:rPr>
              <w:t>Model :</w:t>
            </w:r>
            <w:proofErr w:type="gramEnd"/>
            <w:r w:rsidRPr="00C97076">
              <w:rPr>
                <w:rFonts w:eastAsia="Times New Roman"/>
                <w:color w:val="000000"/>
                <w:sz w:val="22"/>
                <w:szCs w:val="22"/>
              </w:rPr>
              <w:t xml:space="preserve"> </w:t>
            </w:r>
            <w:proofErr w:type="spellStart"/>
            <w:r w:rsidRPr="00C97076">
              <w:rPr>
                <w:rFonts w:eastAsia="Times New Roman"/>
                <w:color w:val="000000"/>
                <w:sz w:val="22"/>
                <w:szCs w:val="22"/>
              </w:rPr>
              <w:t>Probleem</w:t>
            </w:r>
            <w:proofErr w:type="spellEnd"/>
          </w:p>
          <w:p w:rsidR="005D11F9" w:rsidRPr="00C97076" w:rsidRDefault="008810F7">
            <w:pPr>
              <w:rPr>
                <w:rFonts w:eastAsia="Times New Roman"/>
                <w:color w:val="000000"/>
                <w:sz w:val="22"/>
                <w:szCs w:val="22"/>
              </w:rPr>
            </w:pPr>
            <w:r w:rsidRPr="00C97076">
              <w:rPr>
                <w:rFonts w:eastAsia="Times New Roman"/>
                <w:i/>
                <w:color w:val="000000"/>
                <w:sz w:val="22"/>
                <w:szCs w:val="22"/>
              </w:rPr>
              <w:t>GGZNL: CBP001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Rootconcept van de bouwsteen Probleem.</w:t>
            </w:r>
          </w:p>
          <w:p w:rsidR="005D11F9" w:rsidRPr="004B0AE3" w:rsidRDefault="008810F7" w:rsidP="004B0AE3">
            <w:pPr>
              <w:rPr>
                <w:rFonts w:eastAsia="Times New Roman"/>
                <w:color w:val="000000"/>
                <w:sz w:val="22"/>
                <w:szCs w:val="22"/>
                <w:lang w:val="nl-NL"/>
              </w:rPr>
            </w:pPr>
            <w:r w:rsidRPr="00C97076">
              <w:rPr>
                <w:rFonts w:eastAsia="Times New Roman"/>
                <w:color w:val="000000"/>
                <w:sz w:val="22"/>
                <w:szCs w:val="22"/>
                <w:lang w:val="nl-NL"/>
              </w:rPr>
              <w:t>Een probleem beschrijft een toestand met betrekking tot de gezondheid en/of het welzijn van een individu. Deze toestand kan zijn benoe</w:t>
            </w:r>
            <w:r w:rsidRPr="00C97076">
              <w:rPr>
                <w:rFonts w:eastAsia="Times New Roman"/>
                <w:color w:val="000000"/>
                <w:sz w:val="22"/>
                <w:szCs w:val="22"/>
                <w:lang w:val="nl-NL"/>
              </w:rPr>
              <w:t>md door de patiënt zelf (een klacht), of door zijn of haar zorgverlener (onder andere een diagnose</w:t>
            </w:r>
            <w:r w:rsidR="004B0AE3">
              <w:rPr>
                <w:rFonts w:eastAsia="Times New Roman"/>
                <w:color w:val="000000"/>
                <w:sz w:val="22"/>
                <w:szCs w:val="22"/>
                <w:lang w:val="nl-NL"/>
              </w:rPr>
              <w:t>).</w:t>
            </w:r>
          </w:p>
          <w:p w:rsidR="005D11F9" w:rsidRPr="004B0AE3" w:rsidRDefault="005D11F9">
            <w:pPr>
              <w:rPr>
                <w:rFonts w:eastAsia="Times New Roman"/>
                <w:color w:val="000000"/>
                <w:sz w:val="22"/>
                <w:szCs w:val="22"/>
                <w:lang w:val="nl-NL"/>
              </w:rPr>
            </w:pPr>
          </w:p>
          <w:p w:rsidR="005D11F9" w:rsidRPr="004B0AE3" w:rsidRDefault="005D11F9">
            <w:pPr>
              <w:rPr>
                <w:rFonts w:eastAsia="Times New Roman"/>
                <w:color w:val="000000"/>
                <w:sz w:val="22"/>
                <w:szCs w:val="22"/>
                <w:lang w:val="nl-NL"/>
              </w:rPr>
            </w:pPr>
          </w:p>
          <w:p w:rsidR="005D11F9" w:rsidRPr="004B0AE3" w:rsidRDefault="005D11F9">
            <w:pPr>
              <w:rPr>
                <w:rFonts w:eastAsia="Times New Roman"/>
                <w:color w:val="000000"/>
                <w:sz w:val="22"/>
                <w:szCs w:val="22"/>
                <w:lang w:val="nl-NL"/>
              </w:rPr>
            </w:pPr>
          </w:p>
        </w:tc>
      </w:tr>
      <w:tr w:rsidR="005D11F9" w:rsidRP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4B0AE3"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4B0AE3" w:rsidRDefault="005D11F9">
            <w:pPr>
              <w:rPr>
                <w:rFonts w:eastAsia="Times New Roman"/>
                <w:color w:val="000000"/>
                <w:sz w:val="22"/>
                <w:szCs w:val="22"/>
                <w:lang w:val="nl-NL"/>
              </w:rPr>
            </w:pPr>
          </w:p>
        </w:tc>
      </w:tr>
      <w:tr w:rsidR="005D11F9" w:rsidRP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4B0AE3"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4B0AE3" w:rsidRDefault="005D11F9">
            <w:pPr>
              <w:rPr>
                <w:rFonts w:eastAsia="Times New Roman"/>
                <w:color w:val="000000"/>
                <w:sz w:val="22"/>
                <w:szCs w:val="22"/>
                <w:lang w:val="nl-NL"/>
              </w:rPr>
            </w:pPr>
          </w:p>
        </w:tc>
      </w:tr>
    </w:tbl>
    <w:p w:rsidR="005D11F9" w:rsidRPr="004B0AE3"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w:t>
            </w:r>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Dit rootconcept bevat alle gegevenselementen van de bouwsteen </w:t>
            </w:r>
            <w:proofErr w:type="spellStart"/>
            <w:r w:rsidRPr="00C97076">
              <w:rPr>
                <w:rFonts w:eastAsia="Times New Roman"/>
                <w:color w:val="000000"/>
                <w:sz w:val="22"/>
                <w:szCs w:val="22"/>
                <w:lang w:val="nl-NL"/>
              </w:rPr>
              <w:t>AlgemeneMeting</w:t>
            </w:r>
            <w:proofErr w:type="spellEnd"/>
            <w:r w:rsidRPr="00C97076">
              <w:rPr>
                <w:rFonts w:eastAsia="Times New Roman"/>
                <w:color w:val="000000"/>
                <w:sz w:val="22"/>
                <w:szCs w:val="22"/>
                <w:lang w:val="nl-NL"/>
              </w:rPr>
              <w:t xml:space="preserve">.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rsidR="005D11F9" w:rsidRPr="00C97076" w:rsidRDefault="005D11F9">
            <w:pPr>
              <w:rPr>
                <w:rFonts w:eastAsia="Times New Roman"/>
                <w:color w:val="000000"/>
                <w:sz w:val="22"/>
                <w:szCs w:val="22"/>
              </w:rPr>
            </w:pPr>
          </w:p>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bl>
    <w:p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LaboratoriumUItslag</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lastRenderedPageBreak/>
              <w:t xml:space="preserve">Rootconcept van de 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xml:space="preserve">. Dit rootconcept bevat alle gegevenselementen van de </w:t>
            </w:r>
            <w:r w:rsidRPr="00C97076">
              <w:rPr>
                <w:rFonts w:eastAsia="Times New Roman"/>
                <w:color w:val="000000"/>
                <w:sz w:val="22"/>
                <w:szCs w:val="22"/>
                <w:lang w:val="nl-NL"/>
              </w:rPr>
              <w:lastRenderedPageBreak/>
              <w:t xml:space="preserve">bouwsteen </w:t>
            </w:r>
            <w:proofErr w:type="spellStart"/>
            <w:r w:rsidRPr="00C97076">
              <w:rPr>
                <w:rFonts w:eastAsia="Times New Roman"/>
                <w:color w:val="000000"/>
                <w:sz w:val="22"/>
                <w:szCs w:val="22"/>
                <w:lang w:val="nl-NL"/>
              </w:rPr>
              <w:t>LaboratoriumUitslag</w:t>
            </w:r>
            <w:proofErr w:type="spellEnd"/>
            <w:r w:rsidRPr="00C97076">
              <w:rPr>
                <w:rFonts w:eastAsia="Times New Roman"/>
                <w:color w:val="000000"/>
                <w:sz w:val="22"/>
                <w:szCs w:val="22"/>
                <w:lang w:val="nl-NL"/>
              </w:rPr>
              <w:t>. Deze zib link kan gebruikt worden voor alle vormen van labonderzoek en u</w:t>
            </w:r>
            <w:r w:rsidRPr="00C97076">
              <w:rPr>
                <w:rFonts w:eastAsia="Times New Roman"/>
                <w:color w:val="000000"/>
                <w:sz w:val="22"/>
                <w:szCs w:val="22"/>
                <w:lang w:val="nl-NL"/>
              </w:rPr>
              <w:t>itslagen.</w:t>
            </w: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rsidP="004B0AE3">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Vragenlijsten</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rPr>
            </w:pPr>
            <w:r w:rsidRPr="00C97076">
              <w:rPr>
                <w:rFonts w:eastAsia="Times New Roman"/>
                <w:color w:val="000000"/>
                <w:sz w:val="22"/>
                <w:szCs w:val="22"/>
                <w:lang w:val="nl-NL"/>
              </w:rPr>
              <w:t xml:space="preserve">Rootconcept van een of meer bouwstenen voor vragenlijsten. Dit rootconcept staat voor alle gegevenselementen van de bouwstenen </w:t>
            </w:r>
            <w:r w:rsidRPr="00C97076">
              <w:rPr>
                <w:rFonts w:eastAsia="Times New Roman"/>
                <w:color w:val="000000"/>
                <w:sz w:val="22"/>
                <w:szCs w:val="22"/>
                <w:lang w:val="nl-NL"/>
              </w:rPr>
              <w:t xml:space="preserve">Vragenlijsten. </w:t>
            </w: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vormen</w:t>
            </w:r>
            <w:proofErr w:type="spellEnd"/>
            <w:r w:rsidRPr="00C97076">
              <w:rPr>
                <w:rFonts w:eastAsia="Times New Roman"/>
                <w:color w:val="000000"/>
                <w:sz w:val="22"/>
                <w:szCs w:val="22"/>
              </w:rPr>
              <w:t xml:space="preserve"> van </w:t>
            </w:r>
            <w:proofErr w:type="spellStart"/>
            <w:r w:rsidRPr="00C97076">
              <w:rPr>
                <w:rFonts w:eastAsia="Times New Roman"/>
                <w:color w:val="000000"/>
                <w:sz w:val="22"/>
                <w:szCs w:val="22"/>
              </w:rPr>
              <w:t>vragenlijsten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kunnen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hier</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worden</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toegepast</w:t>
            </w:r>
            <w:proofErr w:type="spellEnd"/>
            <w:r w:rsidRPr="00C97076">
              <w:rPr>
                <w:rFonts w:eastAsia="Times New Roman"/>
                <w:color w:val="000000"/>
                <w:sz w:val="22"/>
                <w:szCs w:val="22"/>
              </w:rPr>
              <w:t xml:space="preserve">. </w:t>
            </w:r>
          </w:p>
          <w:p w:rsidR="005D11F9" w:rsidRPr="00C97076" w:rsidRDefault="005D11F9">
            <w:pPr>
              <w:rPr>
                <w:rFonts w:eastAsia="Times New Roman"/>
                <w:color w:val="000000"/>
                <w:sz w:val="22"/>
                <w:szCs w:val="22"/>
              </w:rPr>
            </w:pPr>
          </w:p>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rPr>
            </w:pPr>
          </w:p>
        </w:tc>
      </w:tr>
    </w:tbl>
    <w:p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Uitgevoerd</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rsidR="005D11F9" w:rsidRPr="00C97076" w:rsidRDefault="008810F7">
            <w:pPr>
              <w:rPr>
                <w:rFonts w:eastAsia="Times New Roman"/>
                <w:color w:val="000000"/>
                <w:sz w:val="22"/>
                <w:szCs w:val="22"/>
              </w:rPr>
            </w:pPr>
            <w:r w:rsidRPr="00C97076">
              <w:rPr>
                <w:rFonts w:eastAsia="Times New Roman"/>
                <w:i/>
                <w:color w:val="000000"/>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Rootconcept van de bouwstenen Uitgevoerd Onderzoek. Dit </w:t>
            </w:r>
            <w:r w:rsidRPr="00C97076">
              <w:rPr>
                <w:rFonts w:eastAsia="Times New Roman"/>
                <w:color w:val="000000"/>
                <w:sz w:val="22"/>
                <w:szCs w:val="22"/>
                <w:lang w:val="nl-NL"/>
              </w:rPr>
              <w:t xml:space="preserve">rootconcept bevat alle gegevenselementen van de bouwstenen Uitgevoerd Onderzoek Alle vormen van onderzoek kunnen hier worden toegepast. </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In de ggz liggen somatisch onderzoek, psychiatrisch onderzoek en psychologisch onderzoek voor de hand. </w:t>
            </w:r>
          </w:p>
          <w:p w:rsidR="005D11F9" w:rsidRPr="00C97076" w:rsidRDefault="005D11F9">
            <w:pPr>
              <w:rPr>
                <w:rFonts w:eastAsia="Times New Roman"/>
                <w:color w:val="000000"/>
                <w:sz w:val="22"/>
                <w:szCs w:val="22"/>
                <w:lang w:val="nl-NL"/>
              </w:rPr>
            </w:pPr>
          </w:p>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Mogelijke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Het is mogelijk hier een lijst van onderzoeken te maken, maar ook om naar specifieke onderzoeken te verwijzen. </w:t>
            </w:r>
          </w:p>
          <w:p w:rsidR="005D11F9" w:rsidRPr="00C97076" w:rsidRDefault="005D11F9">
            <w:pPr>
              <w:rPr>
                <w:rFonts w:eastAsia="Times New Roman"/>
                <w:color w:val="000000"/>
                <w:sz w:val="22"/>
                <w:szCs w:val="22"/>
                <w:lang w:val="nl-NL"/>
              </w:rPr>
            </w:pPr>
          </w:p>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r w:rsidR="005D11F9" w:rsidRPr="00C97076">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D11F9" w:rsidRPr="00C97076" w:rsidRDefault="005D11F9">
            <w:pPr>
              <w:rPr>
                <w:rFonts w:eastAsia="Times New Roman"/>
                <w:color w:val="000000"/>
                <w:sz w:val="22"/>
                <w:szCs w:val="22"/>
                <w:lang w:val="nl-NL"/>
              </w:rPr>
            </w:pPr>
          </w:p>
        </w:tc>
      </w:tr>
    </w:tbl>
    <w:p w:rsidR="005D11F9" w:rsidRPr="00C97076" w:rsidRDefault="005D11F9">
      <w:pPr>
        <w:rPr>
          <w:rFonts w:eastAsia="Times New Roman"/>
          <w:color w:val="000000"/>
          <w:sz w:val="22"/>
          <w:szCs w:val="22"/>
          <w:lang w:val="nl-NL"/>
        </w:rPr>
      </w:pPr>
    </w:p>
    <w:p w:rsidR="005D11F9" w:rsidRPr="00C97076" w:rsidRDefault="008810F7">
      <w:pPr>
        <w:pStyle w:val="Kop2"/>
      </w:pPr>
      <w:bookmarkStart w:id="19" w:name="EXAMPLE_INSTANCES"/>
      <w:bookmarkStart w:id="20" w:name="BKM_3B1181B7_81E1_4E94_B2A6_F31E15321A83"/>
      <w:bookmarkStart w:id="21" w:name="_Toc23259810"/>
      <w:r w:rsidRPr="00C97076">
        <w:t>Example Instances</w:t>
      </w:r>
      <w:bookmarkEnd w:id="21"/>
      <w:r w:rsidRPr="00C97076">
        <w:rPr>
          <w:color w:val="000000"/>
        </w:rPr>
        <w:t xml:space="preserve">  </w:t>
      </w:r>
      <w:bookmarkEnd w:id="19"/>
      <w:bookmarkEnd w:id="20"/>
    </w:p>
    <w:p w:rsidR="005D11F9" w:rsidRPr="00C97076" w:rsidRDefault="005D11F9">
      <w:pPr>
        <w:rPr>
          <w:rFonts w:eastAsia="Times New Roman"/>
          <w:color w:val="000000"/>
          <w:sz w:val="22"/>
          <w:szCs w:val="22"/>
        </w:rPr>
      </w:pPr>
    </w:p>
    <w:p w:rsidR="005D11F9" w:rsidRPr="00C97076" w:rsidRDefault="008810F7">
      <w:pPr>
        <w:pStyle w:val="Kop2"/>
      </w:pPr>
      <w:bookmarkStart w:id="22" w:name="INSTRUCTIONS"/>
      <w:bookmarkStart w:id="23" w:name="BKM_9F1804B0_89E9_433D_A13F_A714E8CD2595"/>
      <w:bookmarkStart w:id="24" w:name="_Toc23259811"/>
      <w:r w:rsidRPr="00C97076">
        <w:t>Instructions</w:t>
      </w:r>
      <w:bookmarkEnd w:id="24"/>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De professional trekt een conclusie nadat de eerder aangevraagde en uitgevoerde onderzoeken zijn uitgevoerd.</w:t>
      </w:r>
    </w:p>
    <w:p w:rsidR="005D11F9" w:rsidRPr="00C97076" w:rsidRDefault="005D11F9" w:rsidP="004B0AE3">
      <w:pPr>
        <w:jc w:val="both"/>
        <w:rPr>
          <w:rFonts w:eastAsia="Times New Roman"/>
          <w:color w:val="000000"/>
          <w:sz w:val="22"/>
          <w:szCs w:val="22"/>
          <w:lang w:val="nl-NL"/>
        </w:rPr>
      </w:pPr>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Qua onderzoek is alles mogelijk van somatisch onderzoek, laboratorium aanvragen tot psychologisch en psychiatris</w:t>
      </w:r>
      <w:r w:rsidRPr="00C97076">
        <w:rPr>
          <w:rFonts w:eastAsia="Times New Roman"/>
          <w:color w:val="000000"/>
          <w:sz w:val="22"/>
          <w:szCs w:val="22"/>
          <w:lang w:val="nl-NL"/>
        </w:rPr>
        <w:t xml:space="preserve">ch onderzoek, de verzameling van vragenlijsten, indexen, assessment </w:t>
      </w:r>
      <w:proofErr w:type="spellStart"/>
      <w:r w:rsidRPr="00C97076">
        <w:rPr>
          <w:rFonts w:eastAsia="Times New Roman"/>
          <w:color w:val="000000"/>
          <w:sz w:val="22"/>
          <w:szCs w:val="22"/>
          <w:lang w:val="nl-NL"/>
        </w:rPr>
        <w:t>scales</w:t>
      </w:r>
      <w:proofErr w:type="spellEnd"/>
      <w:r w:rsidRPr="00C97076">
        <w:rPr>
          <w:rFonts w:eastAsia="Times New Roman"/>
          <w:color w:val="000000"/>
          <w:sz w:val="22"/>
          <w:szCs w:val="22"/>
          <w:lang w:val="nl-NL"/>
        </w:rPr>
        <w:t xml:space="preserve"> en ROM instrumenten. </w:t>
      </w:r>
    </w:p>
    <w:p w:rsidR="005D11F9" w:rsidRPr="00C97076" w:rsidRDefault="005D11F9" w:rsidP="004B0AE3">
      <w:pPr>
        <w:jc w:val="both"/>
        <w:rPr>
          <w:rFonts w:eastAsia="Times New Roman"/>
          <w:color w:val="000000"/>
          <w:sz w:val="22"/>
          <w:szCs w:val="22"/>
          <w:lang w:val="nl-NL"/>
        </w:rPr>
      </w:pPr>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In de </w:t>
      </w:r>
      <w:proofErr w:type="spellStart"/>
      <w:r w:rsidRPr="00C97076">
        <w:rPr>
          <w:rFonts w:eastAsia="Times New Roman"/>
          <w:color w:val="000000"/>
          <w:sz w:val="22"/>
          <w:szCs w:val="22"/>
          <w:lang w:val="nl-NL"/>
        </w:rPr>
        <w:t>keuzebox</w:t>
      </w:r>
      <w:proofErr w:type="spellEnd"/>
      <w:r w:rsidRPr="00C97076">
        <w:rPr>
          <w:rFonts w:eastAsia="Times New Roman"/>
          <w:color w:val="000000"/>
          <w:sz w:val="22"/>
          <w:szCs w:val="22"/>
          <w:lang w:val="nl-NL"/>
        </w:rPr>
        <w:t xml:space="preserve"> Onderzoeken staan slechts enkele voorbeelden die qua context en setting kunnen worden aangepast en vooral vanuit het doel van het onderzoek wor</w:t>
      </w:r>
      <w:r w:rsidRPr="00C97076">
        <w:rPr>
          <w:rFonts w:eastAsia="Times New Roman"/>
          <w:color w:val="000000"/>
          <w:sz w:val="22"/>
          <w:szCs w:val="22"/>
          <w:lang w:val="nl-NL"/>
        </w:rPr>
        <w:t xml:space="preserve">den ingevuld door de professional.   </w:t>
      </w:r>
      <w:bookmarkEnd w:id="22"/>
      <w:bookmarkEnd w:id="23"/>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25" w:name="INTERPRETATION"/>
      <w:bookmarkStart w:id="26" w:name="BKM_0773EDE8_4530_4C3E_9FBE_83632BEE1974"/>
      <w:bookmarkStart w:id="27" w:name="_Toc23259812"/>
      <w:proofErr w:type="spellStart"/>
      <w:r w:rsidRPr="00C97076">
        <w:rPr>
          <w:lang w:val="nl-NL"/>
        </w:rPr>
        <w:t>Interpretation</w:t>
      </w:r>
      <w:bookmarkEnd w:id="27"/>
      <w:proofErr w:type="spellEnd"/>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Het gaat bij deze conclusie om de interpretatie door de zorgprofessional vanuit haar/zijn professionele rol.  </w:t>
      </w:r>
      <w:bookmarkEnd w:id="25"/>
      <w:bookmarkEnd w:id="26"/>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28" w:name="CARE_PROCESS"/>
      <w:bookmarkStart w:id="29" w:name="BKM_50C542B3_ABFD_4CE1_8C92_3260FCAF021B"/>
      <w:bookmarkStart w:id="30" w:name="_Toc23259813"/>
      <w:r w:rsidRPr="00C97076">
        <w:rPr>
          <w:lang w:val="nl-NL"/>
        </w:rPr>
        <w:lastRenderedPageBreak/>
        <w:t xml:space="preserve">Care </w:t>
      </w:r>
      <w:proofErr w:type="spellStart"/>
      <w:r w:rsidRPr="00C97076">
        <w:rPr>
          <w:lang w:val="nl-NL"/>
        </w:rPr>
        <w:t>Process</w:t>
      </w:r>
      <w:bookmarkEnd w:id="30"/>
      <w:proofErr w:type="spellEnd"/>
    </w:p>
    <w:bookmarkEnd w:id="28"/>
    <w:bookmarkEnd w:id="29"/>
    <w:p w:rsidR="005D11F9" w:rsidRPr="00C97076" w:rsidRDefault="00C97076" w:rsidP="00C97076">
      <w:pPr>
        <w:jc w:val="both"/>
        <w:rPr>
          <w:rFonts w:eastAsia="Times New Roman"/>
          <w:color w:val="000000"/>
          <w:sz w:val="22"/>
          <w:szCs w:val="22"/>
          <w:lang w:val="nl-NL"/>
        </w:rPr>
      </w:pPr>
      <w:r w:rsidRPr="00C97076">
        <w:rPr>
          <w:rFonts w:eastAsia="Times New Roman"/>
          <w:color w:val="000000"/>
          <w:sz w:val="22"/>
          <w:szCs w:val="22"/>
          <w:lang w:val="nl-NL"/>
        </w:rPr>
        <w:t xml:space="preserve"> </w:t>
      </w:r>
    </w:p>
    <w:p w:rsidR="005D11F9" w:rsidRPr="00C97076" w:rsidRDefault="008810F7">
      <w:pPr>
        <w:pStyle w:val="Kop2"/>
        <w:rPr>
          <w:lang w:val="nl-NL"/>
        </w:rPr>
      </w:pPr>
      <w:bookmarkStart w:id="31" w:name="EXAMPLE_OF_THE_INSTRUMENT"/>
      <w:bookmarkStart w:id="32" w:name="BKM_861E659D_6CEE_4C8D_9F13_AAB66CB29FD6"/>
      <w:bookmarkStart w:id="33" w:name="_Toc23259814"/>
      <w:proofErr w:type="spellStart"/>
      <w:r w:rsidRPr="00C97076">
        <w:rPr>
          <w:lang w:val="nl-NL"/>
        </w:rPr>
        <w:t>Example</w:t>
      </w:r>
      <w:proofErr w:type="spellEnd"/>
      <w:r w:rsidRPr="00C97076">
        <w:rPr>
          <w:lang w:val="nl-NL"/>
        </w:rPr>
        <w:t xml:space="preserve"> of </w:t>
      </w:r>
      <w:proofErr w:type="spellStart"/>
      <w:r w:rsidRPr="00C97076">
        <w:rPr>
          <w:lang w:val="nl-NL"/>
        </w:rPr>
        <w:t>the</w:t>
      </w:r>
      <w:proofErr w:type="spellEnd"/>
      <w:r w:rsidRPr="00C97076">
        <w:rPr>
          <w:lang w:val="nl-NL"/>
        </w:rPr>
        <w:t xml:space="preserve"> Instrument</w:t>
      </w:r>
      <w:bookmarkEnd w:id="33"/>
      <w:r w:rsidRPr="00C97076">
        <w:rPr>
          <w:color w:val="000000"/>
          <w:lang w:val="nl-NL"/>
        </w:rPr>
        <w:t xml:space="preserve">  </w:t>
      </w:r>
      <w:bookmarkEnd w:id="31"/>
      <w:bookmarkEnd w:id="32"/>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4" w:name="CONSTRAINTS"/>
      <w:bookmarkStart w:id="35" w:name="BKM_3FD9F9E8_1294_4C49_A288_B71850B6EBB9"/>
      <w:bookmarkStart w:id="36" w:name="_Toc23259815"/>
      <w:r w:rsidRPr="00C97076">
        <w:rPr>
          <w:lang w:val="nl-NL"/>
        </w:rPr>
        <w:t>Constraints</w:t>
      </w:r>
      <w:bookmarkEnd w:id="36"/>
      <w:r w:rsidRPr="00C97076">
        <w:rPr>
          <w:color w:val="000000"/>
          <w:lang w:val="nl-NL"/>
        </w:rPr>
        <w:t xml:space="preserve">  </w:t>
      </w:r>
      <w:bookmarkEnd w:id="34"/>
      <w:bookmarkEnd w:id="35"/>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7" w:name="ISSUES"/>
      <w:bookmarkStart w:id="38" w:name="BKM_DD67EACE_3371_4A88_B468_536DED5744DB"/>
      <w:bookmarkStart w:id="39" w:name="_Toc23259816"/>
      <w:r w:rsidRPr="00C97076">
        <w:rPr>
          <w:lang w:val="nl-NL"/>
        </w:rPr>
        <w:t>Issues</w:t>
      </w:r>
      <w:bookmarkEnd w:id="39"/>
    </w:p>
    <w:p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Er is geen lijst</w:t>
      </w:r>
      <w:r w:rsidRPr="00C97076">
        <w:rPr>
          <w:rFonts w:eastAsia="Times New Roman"/>
          <w:color w:val="000000"/>
          <w:sz w:val="22"/>
          <w:szCs w:val="22"/>
          <w:lang w:val="nl-NL"/>
        </w:rPr>
        <w:t xml:space="preserve"> van onderzoeken beschikbaar. Deze kan in een later stadium worden toegevoegd. Ook is het mogelijk om naar specifieke onderzoeken te verwijzen.   </w:t>
      </w:r>
      <w:bookmarkEnd w:id="37"/>
      <w:bookmarkEnd w:id="38"/>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40" w:name="REFERENCES"/>
      <w:bookmarkStart w:id="41" w:name="BKM_D8B0B2A4_334C_4827_8CA9_43CA4237EC18"/>
      <w:bookmarkStart w:id="42" w:name="_Toc23259817"/>
      <w:proofErr w:type="spellStart"/>
      <w:r w:rsidRPr="00C97076">
        <w:rPr>
          <w:lang w:val="nl-NL"/>
        </w:rPr>
        <w:t>References</w:t>
      </w:r>
      <w:bookmarkEnd w:id="42"/>
      <w:proofErr w:type="spellEnd"/>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Michiel W. Hengeveld, Desiree Oosterbaan, Joeri </w:t>
      </w:r>
      <w:proofErr w:type="spellStart"/>
      <w:r w:rsidRPr="00C97076">
        <w:rPr>
          <w:rFonts w:eastAsia="Times New Roman"/>
          <w:color w:val="000000"/>
          <w:sz w:val="22"/>
          <w:szCs w:val="22"/>
          <w:lang w:val="nl-NL"/>
        </w:rPr>
        <w:t>Tijdink</w:t>
      </w:r>
      <w:proofErr w:type="spellEnd"/>
      <w:r w:rsidRPr="00C97076">
        <w:rPr>
          <w:rFonts w:eastAsia="Times New Roman"/>
          <w:color w:val="000000"/>
          <w:sz w:val="22"/>
          <w:szCs w:val="22"/>
          <w:lang w:val="nl-NL"/>
        </w:rPr>
        <w:t xml:space="preserve"> (2019). Handboek Psychiatrisch Onderzoek.</w:t>
      </w:r>
      <w:r w:rsidRPr="00C97076">
        <w:rPr>
          <w:rFonts w:eastAsia="Times New Roman"/>
          <w:color w:val="000000"/>
          <w:sz w:val="22"/>
          <w:szCs w:val="22"/>
          <w:lang w:val="nl-NL"/>
        </w:rPr>
        <w:t xml:space="preserve"> De </w:t>
      </w:r>
      <w:proofErr w:type="gramStart"/>
      <w:r w:rsidRPr="00C97076">
        <w:rPr>
          <w:rFonts w:eastAsia="Times New Roman"/>
          <w:color w:val="000000"/>
          <w:sz w:val="22"/>
          <w:szCs w:val="22"/>
          <w:lang w:val="nl-NL"/>
        </w:rPr>
        <w:t>Tijdstroom /</w:t>
      </w:r>
      <w:proofErr w:type="gramEnd"/>
      <w:r w:rsidRPr="00C97076">
        <w:rPr>
          <w:rFonts w:eastAsia="Times New Roman"/>
          <w:color w:val="000000"/>
          <w:sz w:val="22"/>
          <w:szCs w:val="22"/>
          <w:lang w:val="nl-NL"/>
        </w:rPr>
        <w:t xml:space="preserve"> Boom.</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Hengeveld MW (2015). Richtlijn psychiatrische diagnostiek. Tweede, herziene versie, 2015. Nederlandse Vereniging voor </w:t>
      </w:r>
      <w:proofErr w:type="gramStart"/>
      <w:r w:rsidRPr="00C97076">
        <w:rPr>
          <w:rFonts w:eastAsia="Times New Roman"/>
          <w:color w:val="000000"/>
          <w:sz w:val="22"/>
          <w:szCs w:val="22"/>
          <w:lang w:val="nl-NL"/>
        </w:rPr>
        <w:t>Psychiatrie /</w:t>
      </w:r>
      <w:proofErr w:type="gramEnd"/>
      <w:r w:rsidRPr="00C97076">
        <w:rPr>
          <w:rFonts w:eastAsia="Times New Roman"/>
          <w:color w:val="000000"/>
          <w:sz w:val="22"/>
          <w:szCs w:val="22"/>
          <w:lang w:val="nl-NL"/>
        </w:rPr>
        <w:t xml:space="preserve"> De Tijdstroom.</w:t>
      </w:r>
    </w:p>
    <w:p w:rsidR="005D11F9" w:rsidRPr="00C97076" w:rsidRDefault="008810F7" w:rsidP="00C97076">
      <w:pPr>
        <w:jc w:val="both"/>
        <w:rPr>
          <w:rFonts w:eastAsia="Times New Roman"/>
          <w:color w:val="000000"/>
          <w:sz w:val="22"/>
          <w:szCs w:val="22"/>
          <w:lang w:val="nl-NL"/>
        </w:rPr>
      </w:pPr>
      <w:proofErr w:type="gramStart"/>
      <w:r w:rsidRPr="00C97076">
        <w:rPr>
          <w:rFonts w:eastAsia="Times New Roman"/>
          <w:color w:val="000000"/>
          <w:sz w:val="22"/>
          <w:szCs w:val="22"/>
          <w:lang w:val="nl-NL"/>
        </w:rPr>
        <w:t>https://richtlijnendatabase.nl/richtlijn/psychiatrische_diagnostiek/psychiatrische_di</w:t>
      </w:r>
      <w:r w:rsidRPr="00C97076">
        <w:rPr>
          <w:rFonts w:eastAsia="Times New Roman"/>
          <w:color w:val="000000"/>
          <w:sz w:val="22"/>
          <w:szCs w:val="22"/>
          <w:lang w:val="nl-NL"/>
        </w:rPr>
        <w:t>agnostiek_-_startpagina.html</w:t>
      </w:r>
      <w:proofErr w:type="gramEnd"/>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proofErr w:type="gramStart"/>
      <w:r w:rsidRPr="00C97076">
        <w:rPr>
          <w:rFonts w:eastAsia="Times New Roman"/>
          <w:color w:val="000000"/>
          <w:sz w:val="22"/>
          <w:szCs w:val="22"/>
          <w:lang w:val="nl-NL"/>
        </w:rPr>
        <w:t>https://zibs.nl/wiki/Probleem-v4.0(2017NL</w:t>
      </w:r>
      <w:proofErr w:type="gramEnd"/>
      <w:r w:rsidRPr="00C97076">
        <w:rPr>
          <w:rFonts w:eastAsia="Times New Roman"/>
          <w:color w:val="000000"/>
          <w:sz w:val="22"/>
          <w:szCs w:val="22"/>
          <w:lang w:val="nl-NL"/>
        </w:rPr>
        <w:t xml:space="preserve">)  </w:t>
      </w:r>
      <w:bookmarkEnd w:id="40"/>
      <w:bookmarkEnd w:id="41"/>
    </w:p>
    <w:p w:rsidR="005D11F9" w:rsidRPr="00C97076" w:rsidRDefault="005D11F9">
      <w:pPr>
        <w:rPr>
          <w:rFonts w:eastAsia="Times New Roman"/>
          <w:color w:val="000000"/>
          <w:sz w:val="22"/>
          <w:szCs w:val="22"/>
          <w:lang w:val="nl-NL"/>
        </w:rPr>
      </w:pPr>
    </w:p>
    <w:p w:rsidR="005D11F9" w:rsidRPr="00C97076" w:rsidRDefault="008810F7">
      <w:pPr>
        <w:pStyle w:val="Kop2"/>
      </w:pPr>
      <w:bookmarkStart w:id="43" w:name="FUNCTIONAL_MODEL"/>
      <w:bookmarkStart w:id="44" w:name="BKM_18073E7C_DDD7_4441_B001_C5B68EB9A3A1"/>
      <w:bookmarkStart w:id="45" w:name="_Toc23259818"/>
      <w:r w:rsidRPr="00C97076">
        <w:t>Functional Model</w:t>
      </w:r>
      <w:bookmarkEnd w:id="45"/>
      <w:r w:rsidRPr="00C97076">
        <w:rPr>
          <w:color w:val="000000"/>
        </w:rPr>
        <w:t xml:space="preserve">  </w:t>
      </w:r>
      <w:bookmarkEnd w:id="43"/>
      <w:bookmarkEnd w:id="44"/>
    </w:p>
    <w:p w:rsidR="005D11F9" w:rsidRPr="00C97076" w:rsidRDefault="005D11F9">
      <w:pPr>
        <w:rPr>
          <w:rFonts w:eastAsia="Times New Roman"/>
          <w:color w:val="000000"/>
          <w:sz w:val="22"/>
          <w:szCs w:val="22"/>
        </w:rPr>
      </w:pPr>
    </w:p>
    <w:p w:rsidR="005D11F9" w:rsidRPr="00C97076" w:rsidRDefault="008810F7">
      <w:pPr>
        <w:pStyle w:val="Kop2"/>
      </w:pPr>
      <w:bookmarkStart w:id="46" w:name="TRACEABILITY_TO_OTHER_STANDARDS"/>
      <w:bookmarkStart w:id="47" w:name="BKM_C4609206_DAFC_4655_A474_E9888B78A27E"/>
      <w:bookmarkStart w:id="48" w:name="_Toc23259819"/>
      <w:r w:rsidRPr="00C97076">
        <w:t>Traceability to other Standards</w:t>
      </w:r>
      <w:bookmarkEnd w:id="48"/>
      <w:r w:rsidRPr="00C97076">
        <w:rPr>
          <w:color w:val="000000"/>
        </w:rPr>
        <w:t xml:space="preserve">  </w:t>
      </w:r>
      <w:bookmarkEnd w:id="46"/>
      <w:bookmarkEnd w:id="47"/>
    </w:p>
    <w:p w:rsidR="005D11F9" w:rsidRPr="00C97076" w:rsidRDefault="005D11F9">
      <w:pPr>
        <w:rPr>
          <w:rFonts w:eastAsia="Times New Roman"/>
          <w:color w:val="000000"/>
          <w:sz w:val="22"/>
          <w:szCs w:val="22"/>
        </w:rPr>
      </w:pPr>
    </w:p>
    <w:p w:rsidR="005D11F9" w:rsidRPr="00C97076" w:rsidRDefault="008810F7">
      <w:pPr>
        <w:pStyle w:val="Kop2"/>
        <w:rPr>
          <w:lang w:val="nl-NL"/>
        </w:rPr>
      </w:pPr>
      <w:bookmarkStart w:id="49" w:name="DISCLAIMER"/>
      <w:bookmarkStart w:id="50" w:name="BKM_12395FED_FEE5_44D1_83A3_B5E11F3BF806"/>
      <w:bookmarkStart w:id="51" w:name="_Toc23259820"/>
      <w:r w:rsidRPr="00C97076">
        <w:rPr>
          <w:lang w:val="nl-NL"/>
        </w:rPr>
        <w:t>Disclaimer</w:t>
      </w:r>
      <w:bookmarkEnd w:id="51"/>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GGZ Nederland in de rol van opdrachtgever en Results 4 Care B.V. als uitvoerder besteden de grootst mogelijke zorg</w:t>
      </w:r>
      <w:r w:rsidRPr="00C97076">
        <w:rPr>
          <w:rFonts w:eastAsia="Times New Roman"/>
          <w:color w:val="000000"/>
          <w:sz w:val="22"/>
          <w:szCs w:val="22"/>
          <w:lang w:val="nl-NL"/>
        </w:rPr>
        <w:t xml:space="preserve"> aan de betrouwbaarheid en actualiteit van de gegevens in deze Zorg Informatie Bouwsteen (zib). Onjuistheden en onvolledigheden kunnen echter voorkomen. GGZ Nederland en Results 4 Care zijn niet aansprakelijk voor schade als gevolg van onjuistheden of onvo</w:t>
      </w:r>
      <w:r w:rsidRPr="00C97076">
        <w:rPr>
          <w:rFonts w:eastAsia="Times New Roman"/>
          <w:color w:val="000000"/>
          <w:sz w:val="22"/>
          <w:szCs w:val="22"/>
          <w:lang w:val="nl-NL"/>
        </w:rPr>
        <w:t>lledigheden in de aangeboden informatie, noch voor schade die het gevolg is van problemen veroorzaakt door, of inherent aan het verspreiden van informatie via het internet, zoals storingen of onderbrekingen van of fouten of vertraging in het verstrekken va</w:t>
      </w:r>
      <w:r w:rsidRPr="00C97076">
        <w:rPr>
          <w:rFonts w:eastAsia="Times New Roman"/>
          <w:color w:val="000000"/>
          <w:sz w:val="22"/>
          <w:szCs w:val="22"/>
          <w:lang w:val="nl-NL"/>
        </w:rPr>
        <w:t>n informatie of diensten door GGZ Nederland of Results 4 Care, of door U aan GGZ Nederland of Results 4 Care via een website van GGZ Nederland of Results 4 Care of via e-mail, of anderszins langs elektronische weg.</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w:t>
      </w:r>
      <w:r w:rsidRPr="00C97076">
        <w:rPr>
          <w:rFonts w:eastAsia="Times New Roman"/>
          <w:color w:val="000000"/>
          <w:sz w:val="22"/>
          <w:szCs w:val="22"/>
          <w:lang w:val="nl-NL"/>
        </w:rPr>
        <w:t>ts 4 Care geen aansprakelijkheid voor eventuele schade die geleden wordt als gevolg van het gebruik van gegevens, adviezen of ideeën verstrekt door of namens GGZ Nederland of Results 4 Care via deze zib. GGZ Nederland en Results 4 Care aanvaarden geen vera</w:t>
      </w:r>
      <w:r w:rsidRPr="00C97076">
        <w:rPr>
          <w:rFonts w:eastAsia="Times New Roman"/>
          <w:color w:val="000000"/>
          <w:sz w:val="22"/>
          <w:szCs w:val="22"/>
          <w:lang w:val="nl-NL"/>
        </w:rPr>
        <w:t>ntwoordelijkheid voor de inhoud van informatie in deze zib waarnaar of waarvan met een hyperlink of anderszins wordt verwezen.</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w:t>
      </w:r>
      <w:r w:rsidRPr="00C97076">
        <w:rPr>
          <w:rFonts w:eastAsia="Times New Roman"/>
          <w:color w:val="000000"/>
          <w:sz w:val="22"/>
          <w:szCs w:val="22"/>
          <w:lang w:val="nl-NL"/>
        </w:rPr>
        <w:t>lde volgorde in de revisies de prioriteit van de desbetreffende documenten weer.</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w:t>
      </w:r>
      <w:r w:rsidRPr="00C97076">
        <w:rPr>
          <w:rFonts w:eastAsia="Times New Roman"/>
          <w:color w:val="000000"/>
          <w:sz w:val="22"/>
          <w:szCs w:val="22"/>
          <w:lang w:val="nl-NL"/>
        </w:rPr>
        <w:t>d zijn. Dit geldt indien de versieaanduiding en datering van beiden gelijk is. Een definitieve versie heeft prioriteit echter boven een conceptversie. Een gereviseerde versie heeft prioriteit boven een eerdere versie.</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49"/>
      <w:bookmarkEnd w:id="50"/>
    </w:p>
    <w:p w:rsidR="005D11F9" w:rsidRPr="00C97076" w:rsidRDefault="005D11F9">
      <w:pPr>
        <w:rPr>
          <w:rFonts w:eastAsia="Times New Roman"/>
          <w:color w:val="000000"/>
          <w:sz w:val="22"/>
          <w:szCs w:val="22"/>
          <w:lang w:val="nl-NL"/>
        </w:rPr>
      </w:pPr>
    </w:p>
    <w:p w:rsidR="005D11F9" w:rsidRPr="00C97076" w:rsidRDefault="008810F7">
      <w:pPr>
        <w:pStyle w:val="Kop2"/>
      </w:pPr>
      <w:bookmarkStart w:id="52" w:name="TERMS_OF_USE"/>
      <w:bookmarkStart w:id="53" w:name="BKM_A2B47D7C_FE3F_47F4_9A05_442D63166638"/>
      <w:bookmarkStart w:id="54" w:name="_Toc23259821"/>
      <w:r w:rsidRPr="00C97076">
        <w:t>Terms of Use</w:t>
      </w:r>
      <w:bookmarkEnd w:id="54"/>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52"/>
      <w:bookmarkEnd w:id="53"/>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55" w:name="COPYRIGHTS"/>
      <w:bookmarkStart w:id="56" w:name="BKM_E5B8BC5F_350A_4EC3_8B2D_0C9A310DF4F7"/>
      <w:bookmarkStart w:id="57" w:name="_Toc23259822"/>
      <w:r w:rsidRPr="00C97076">
        <w:rPr>
          <w:lang w:val="nl-NL"/>
        </w:rPr>
        <w:t>Copyrights</w:t>
      </w:r>
      <w:bookmarkEnd w:id="57"/>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informatie van de Zorg</w:t>
      </w:r>
      <w:r w:rsidRPr="00C97076">
        <w:rPr>
          <w:rFonts w:eastAsia="Times New Roman"/>
          <w:color w:val="000000"/>
          <w:sz w:val="22"/>
          <w:szCs w:val="22"/>
          <w:lang w:val="nl-NL"/>
        </w:rPr>
        <w:t xml:space="preserve">informatiebouwsteen kopiëren, verspreiden en doorgeven, onder de voorwaarden, die gelden voor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licentie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Nederland (CC BY-NC-SA-3.0).</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Naamsve</w:t>
      </w:r>
      <w:r w:rsidRPr="00C97076">
        <w:rPr>
          <w:rFonts w:eastAsia="Times New Roman"/>
          <w:color w:val="000000"/>
          <w:sz w:val="22"/>
          <w:szCs w:val="22"/>
          <w:lang w:val="nl-NL"/>
        </w:rPr>
        <w:t>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(zie ook http://creativecommons.org/licenses/by-nc-sa/3.0/nl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Dit geldt niet voor informatie van derden waar soms in een Zorginformatiebouwsteen gebruik van wordt gemaakt en/of naar wordt verwezen, bijvoorbeeld naa</w:t>
      </w:r>
      <w:r w:rsidRPr="00C97076">
        <w:rPr>
          <w:rFonts w:eastAsia="Times New Roman"/>
          <w:color w:val="000000"/>
          <w:sz w:val="22"/>
          <w:szCs w:val="22"/>
          <w:lang w:val="nl-NL"/>
        </w:rPr>
        <w:t xml:space="preserve">r een internationaal medisch terminologie stelsel. De eventuele (auteurs) rechten die op deze informatie rusten, liggen niet bij de samenwerkende partijen maar bij die derden.    </w:t>
      </w:r>
      <w:bookmarkEnd w:id="0"/>
      <w:bookmarkEnd w:id="1"/>
      <w:bookmarkEnd w:id="55"/>
      <w:bookmarkEnd w:id="56"/>
    </w:p>
    <w:p w:rsidR="005D11F9" w:rsidRPr="00C97076" w:rsidRDefault="005D11F9">
      <w:pPr>
        <w:rPr>
          <w:rFonts w:eastAsia="Times New Roman"/>
          <w:color w:val="000000"/>
          <w:sz w:val="22"/>
          <w:szCs w:val="22"/>
          <w:lang w:val="nl-NL"/>
        </w:rPr>
      </w:pPr>
    </w:p>
    <w:p w:rsidR="005D11F9" w:rsidRPr="00C97076" w:rsidRDefault="005D11F9">
      <w:pPr>
        <w:rPr>
          <w:rFonts w:eastAsia="Times New Roman"/>
          <w:sz w:val="22"/>
          <w:szCs w:val="22"/>
          <w:lang w:val="nl-NL"/>
        </w:rPr>
      </w:pPr>
    </w:p>
    <w:p w:rsidR="00C97076" w:rsidRPr="00C97076" w:rsidRDefault="00C97076" w:rsidP="00C97076">
      <w:pPr>
        <w:pStyle w:val="Titel"/>
      </w:pPr>
    </w:p>
    <w:p w:rsidR="00C97076" w:rsidRPr="00C97076" w:rsidRDefault="00C97076" w:rsidP="00C97076">
      <w:pPr>
        <w:pStyle w:val="Titel"/>
      </w:pPr>
      <w:r w:rsidRPr="00C97076">
        <w:br w:type="page"/>
      </w:r>
    </w:p>
    <w:p w:rsidR="00C97076" w:rsidRPr="00C97076" w:rsidRDefault="00C97076" w:rsidP="00C97076">
      <w:pPr>
        <w:pStyle w:val="Inhopg1"/>
        <w:tabs>
          <w:tab w:val="right" w:leader="dot" w:pos="8925"/>
        </w:tabs>
        <w:rPr>
          <w:rFonts w:ascii="Arial" w:hAnsi="Arial" w:cs="Arial"/>
          <w:color w:val="auto"/>
        </w:rPr>
      </w:pPr>
    </w:p>
    <w:p w:rsidR="00C97076" w:rsidRPr="00C97076" w:rsidRDefault="00C97076" w:rsidP="00C97076">
      <w:pPr>
        <w:pStyle w:val="Kop1"/>
        <w:rPr>
          <w:lang w:val="nl-NL"/>
        </w:rPr>
      </w:pPr>
      <w:bookmarkStart w:id="58" w:name="_Toc23259823"/>
      <w:r w:rsidRPr="00C97076">
        <w:rPr>
          <w:lang w:val="nl-NL"/>
        </w:rPr>
        <w:t xml:space="preserve">2. meta informatie </w:t>
      </w:r>
      <w:proofErr w:type="gramStart"/>
      <w:r w:rsidRPr="00C97076">
        <w:rPr>
          <w:lang w:val="nl-NL"/>
        </w:rPr>
        <w:t>nl.ggznederland</w:t>
      </w:r>
      <w:proofErr w:type="gramEnd"/>
      <w:r w:rsidRPr="00C97076">
        <w:rPr>
          <w:lang w:val="nl-NL"/>
        </w:rPr>
        <w:t>.ConclusieProfessioneelOnderzoek-v0.3</w:t>
      </w:r>
      <w:bookmarkEnd w:id="58"/>
    </w:p>
    <w:p w:rsidR="00C97076" w:rsidRPr="00C97076"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r>
              <w:rPr>
                <w:rFonts w:eastAsia="Times New Roman"/>
                <w:color w:val="000000"/>
                <w:sz w:val="22"/>
                <w:szCs w:val="22"/>
              </w:rPr>
              <w:t>wgoossen@ggznederland.nl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proofErr w:type="spellStart"/>
            <w:r>
              <w:rPr>
                <w:rFonts w:eastAsia="Times New Roman"/>
                <w:color w:val="000000"/>
                <w:sz w:val="22"/>
                <w:szCs w:val="22"/>
              </w:rPr>
              <w:t>Redactieraad</w:t>
            </w:r>
            <w:proofErr w:type="spellEnd"/>
            <w:r>
              <w:rPr>
                <w:rFonts w:eastAsia="Times New Roman"/>
                <w:color w:val="000000"/>
                <w:sz w:val="22"/>
                <w:szCs w:val="22"/>
              </w:rPr>
              <w:t xml:space="preserve"> zibs </w:t>
            </w:r>
            <w:proofErr w:type="spellStart"/>
            <w:r>
              <w:rPr>
                <w:rFonts w:eastAsia="Times New Roman"/>
                <w:color w:val="000000"/>
                <w:sz w:val="22"/>
                <w:szCs w:val="22"/>
              </w:rPr>
              <w:t>ggz</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gramEnd"/>
            <w:r w:rsidRPr="00C97076">
              <w:rPr>
                <w:rFonts w:eastAsia="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gramEnd"/>
            <w:r w:rsidRPr="00C97076">
              <w:rPr>
                <w:rFonts w:eastAsia="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spellStart"/>
            <w:proofErr w:type="gramStart"/>
            <w:r w:rsidRPr="00C97076">
              <w:rPr>
                <w:rFonts w:eastAsia="Times New Roman"/>
                <w:color w:val="000000"/>
                <w:sz w:val="22"/>
                <w:szCs w:val="22"/>
              </w:rPr>
              <w:t>nl.ggznederland</w:t>
            </w:r>
            <w:proofErr w:type="gramEnd"/>
            <w:r w:rsidRPr="00C97076">
              <w:rPr>
                <w:rFonts w:eastAsia="Times New Roman"/>
                <w:color w:val="000000"/>
                <w:sz w:val="22"/>
                <w:szCs w:val="22"/>
              </w:rPr>
              <w:t>.ConclusieProfessioneelOnderzoek</w:t>
            </w:r>
            <w:proofErr w:type="spellEnd"/>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gramEnd"/>
            <w:r w:rsidRPr="00C97076">
              <w:rPr>
                <w:rFonts w:eastAsia="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0.3</w:t>
            </w:r>
          </w:p>
        </w:tc>
      </w:tr>
    </w:tbl>
    <w:p w:rsidR="00C97076" w:rsidRPr="00C97076" w:rsidRDefault="00C97076" w:rsidP="00C97076">
      <w:pPr>
        <w:rPr>
          <w:rFonts w:eastAsia="Times New Roman"/>
          <w:color w:val="000000"/>
          <w:sz w:val="22"/>
          <w:szCs w:val="22"/>
        </w:rPr>
      </w:pPr>
    </w:p>
    <w:p w:rsidR="00C97076" w:rsidRPr="00C97076" w:rsidRDefault="00C97076" w:rsidP="00C97076">
      <w:pPr>
        <w:pStyle w:val="Kop2"/>
      </w:pPr>
      <w:bookmarkStart w:id="59" w:name="REVISION_HISTORY"/>
      <w:bookmarkStart w:id="60" w:name="BKM_439B8C7B_9AF3_42AF_A5AC_94B27EE7913A"/>
      <w:bookmarkStart w:id="61" w:name="_Toc23259824"/>
      <w:r w:rsidRPr="00C97076">
        <w:t>Revision History</w:t>
      </w:r>
      <w:bookmarkEnd w:id="61"/>
    </w:p>
    <w:p w:rsidR="004B0AE3" w:rsidRDefault="004B0AE3" w:rsidP="004B0AE3">
      <w:pPr>
        <w:jc w:val="both"/>
        <w:rPr>
          <w:rFonts w:eastAsia="Times New Roman"/>
          <w:color w:val="000000"/>
          <w:sz w:val="22"/>
          <w:szCs w:val="22"/>
        </w:rPr>
      </w:pPr>
    </w:p>
    <w:p w:rsidR="00C97076" w:rsidRPr="004B0AE3" w:rsidRDefault="00C97076" w:rsidP="004B0AE3">
      <w:pPr>
        <w:jc w:val="both"/>
        <w:rPr>
          <w:rFonts w:eastAsia="Times New Roman"/>
          <w:color w:val="000000"/>
          <w:sz w:val="22"/>
          <w:szCs w:val="22"/>
          <w:lang w:val="nl-NL"/>
        </w:rPr>
      </w:pPr>
      <w:bookmarkStart w:id="62" w:name="_GoBack"/>
      <w:bookmarkEnd w:id="62"/>
      <w:r w:rsidRPr="004B0AE3">
        <w:rPr>
          <w:rFonts w:eastAsia="Times New Roman"/>
          <w:color w:val="000000"/>
          <w:sz w:val="22"/>
          <w:szCs w:val="22"/>
          <w:lang w:val="nl-NL"/>
        </w:rPr>
        <w:t>Versie 01. Eerste uitwerking.</w:t>
      </w:r>
    </w:p>
    <w:p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 xml:space="preserve">Versie 0.2. </w:t>
      </w:r>
      <w:proofErr w:type="gramStart"/>
      <w:r w:rsidRPr="004B0AE3">
        <w:rPr>
          <w:rFonts w:eastAsia="Times New Roman"/>
          <w:color w:val="000000"/>
          <w:sz w:val="22"/>
          <w:szCs w:val="22"/>
          <w:lang w:val="nl-NL"/>
        </w:rPr>
        <w:t>verwerking</w:t>
      </w:r>
      <w:proofErr w:type="gramEnd"/>
      <w:r w:rsidRPr="004B0AE3">
        <w:rPr>
          <w:rFonts w:eastAsia="Times New Roman"/>
          <w:color w:val="000000"/>
          <w:sz w:val="22"/>
          <w:szCs w:val="22"/>
          <w:lang w:val="nl-NL"/>
        </w:rPr>
        <w:t xml:space="preserve"> commentaar redactieraad.</w:t>
      </w:r>
    </w:p>
    <w:p w:rsidR="00C97076" w:rsidRPr="00C97076" w:rsidRDefault="00C97076" w:rsidP="004B0AE3">
      <w:pPr>
        <w:jc w:val="both"/>
        <w:rPr>
          <w:rFonts w:eastAsia="Times New Roman"/>
          <w:color w:val="000000"/>
          <w:sz w:val="22"/>
          <w:szCs w:val="22"/>
          <w:lang w:val="nl-NL"/>
        </w:rPr>
      </w:pPr>
      <w:r w:rsidRPr="00C97076">
        <w:rPr>
          <w:rFonts w:eastAsia="Times New Roman"/>
          <w:color w:val="000000"/>
          <w:sz w:val="22"/>
          <w:szCs w:val="22"/>
          <w:lang w:val="nl-NL"/>
        </w:rPr>
        <w:t xml:space="preserve">Versie 0.3 verwerking tweede ronde commentaar redactieraad: vereenvoudiging en bundelen tot conclusie professioneel onderzoek.  </w:t>
      </w:r>
      <w:bookmarkEnd w:id="59"/>
      <w:bookmarkEnd w:id="60"/>
    </w:p>
    <w:p w:rsidR="005D11F9" w:rsidRPr="00C97076" w:rsidRDefault="005D11F9">
      <w:pPr>
        <w:rPr>
          <w:lang w:val="nl-NL"/>
        </w:rPr>
      </w:pPr>
    </w:p>
    <w:sectPr w:rsidR="005D11F9" w:rsidRPr="00C97076">
      <w:headerReference w:type="default" r:id="rId8"/>
      <w:footerReference w:type="default" r:id="rId9"/>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0F7" w:rsidRDefault="008810F7">
      <w:r>
        <w:separator/>
      </w:r>
    </w:p>
  </w:endnote>
  <w:endnote w:type="continuationSeparator" w:id="0">
    <w:p w:rsidR="008810F7" w:rsidRDefault="0088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1F9" w:rsidRDefault="008810F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0F7" w:rsidRDefault="008810F7">
      <w:r>
        <w:separator/>
      </w:r>
    </w:p>
  </w:footnote>
  <w:footnote w:type="continuationSeparator" w:id="0">
    <w:p w:rsidR="008810F7" w:rsidRDefault="00881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proofErr w:type="spellStart"/>
          <w:r w:rsidR="008810F7">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tabs>
              <w:tab w:val="left" w:pos="4320"/>
            </w:tabs>
            <w:jc w:val="center"/>
            <w:rPr>
              <w:rFonts w:ascii="Times New Roman" w:eastAsia="Times New Roman" w:hAnsi="Times New Roman" w:cs="Times New Roman"/>
              <w:color w:val="auto"/>
              <w:u w:val="single"/>
            </w:rPr>
          </w:pPr>
          <w:proofErr w:type="gramStart"/>
          <w:r>
            <w:rPr>
              <w:rFonts w:ascii="Times New Roman" w:eastAsia="Times New Roman" w:hAnsi="Times New Roman" w:cs="Times New Roman"/>
              <w:color w:val="auto"/>
              <w:u w:val="single"/>
            </w:rPr>
            <w:t>nl.ggzneder</w:t>
          </w:r>
          <w:r>
            <w:rPr>
              <w:rFonts w:ascii="Times New Roman" w:eastAsia="Times New Roman" w:hAnsi="Times New Roman" w:cs="Times New Roman"/>
              <w:color w:val="auto"/>
              <w:u w:val="single"/>
            </w:rPr>
            <w:t>land</w:t>
          </w:r>
          <w:proofErr w:type="gramEnd"/>
          <w:r>
            <w:rPr>
              <w:rFonts w:ascii="Times New Roman" w:eastAsia="Times New Roman" w:hAnsi="Times New Roman" w:cs="Times New Roman"/>
              <w:color w:val="auto"/>
              <w:u w:val="single"/>
            </w:rPr>
            <w:t>.ConclusieProfessioneelOnderzoek</w:t>
          </w:r>
          <w:r w:rsidR="00C97076">
            <w:rPr>
              <w:rFonts w:ascii="Times New Roman" w:eastAsia="Times New Roman" w:hAnsi="Times New Roman" w:cs="Times New Roman"/>
              <w:color w:val="auto"/>
              <w:u w:val="single"/>
            </w:rPr>
            <w:t>v03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Pr>
              <w:rFonts w:ascii="Times New Roman" w:eastAsia="Times New Roman" w:hAnsi="Times New Roman" w:cs="Times New Roman"/>
              <w:color w:val="auto"/>
              <w:u w:val="single"/>
            </w:rPr>
            <w:t>10</w:t>
          </w:r>
          <w:r>
            <w:fldChar w:fldCharType="end"/>
          </w:r>
        </w:p>
      </w:tc>
    </w:tr>
  </w:tbl>
  <w:p w:rsidR="005D11F9" w:rsidRDefault="005D11F9">
    <w:pPr>
      <w:pStyle w:val="Koptekst"/>
      <w:tabs>
        <w:tab w:val="left" w:pos="4320"/>
      </w:tabs>
      <w:jc w:val="right"/>
      <w:rPr>
        <w:rFonts w:ascii="Times New Roman" w:eastAsia="Times New Roman" w:hAnsi="Times New Roman" w:cs="Times New Roman"/>
        <w:color w:val="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D11F9"/>
    <w:rsid w:val="004B0AE3"/>
    <w:rsid w:val="005D11F9"/>
    <w:rsid w:val="008810F7"/>
    <w:rsid w:val="00C9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995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1663</Words>
  <Characters>9482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2019-10-29T16:37:00Z</dcterms:created>
  <dcterms:modified xsi:type="dcterms:W3CDTF">2019-10-29T15:56:00Z</dcterms:modified>
</cp:coreProperties>
</file>