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253" w:rsidRDefault="00081253">
      <w:pPr>
        <w:pStyle w:val="Titel"/>
        <w:spacing w:before="0" w:after="0"/>
        <w:jc w:val="left"/>
        <w:rPr>
          <w:rFonts w:ascii="Calibri" w:eastAsia="Calibri" w:hAnsi="Calibri" w:cs="Calibri"/>
          <w:color w:val="auto"/>
        </w:rPr>
      </w:pPr>
    </w:p>
    <w:p w:rsidR="00081253" w:rsidRDefault="00081253">
      <w:pPr>
        <w:pStyle w:val="Voettekst"/>
        <w:jc w:val="left"/>
        <w:rPr>
          <w:rFonts w:ascii="Arial" w:eastAsia="Arial" w:hAnsi="Arial" w:cs="Arial"/>
          <w:sz w:val="20"/>
          <w:szCs w:val="20"/>
        </w:rPr>
      </w:pPr>
    </w:p>
    <w:p w:rsidR="00081253" w:rsidRDefault="00081253">
      <w:pPr>
        <w:pStyle w:val="Titel"/>
        <w:spacing w:before="0" w:after="0"/>
        <w:jc w:val="left"/>
      </w:pP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rsidR="00081253" w:rsidRDefault="00081253">
      <w:pPr>
        <w:rPr>
          <w:rFonts w:ascii="Calibri" w:eastAsia="Calibri" w:hAnsi="Calibri" w:cs="Calibri"/>
          <w:sz w:val="22"/>
          <w:szCs w:val="22"/>
        </w:rPr>
      </w:pPr>
    </w:p>
    <w:p w:rsidR="00081253" w:rsidRDefault="00081253">
      <w:pPr>
        <w:rPr>
          <w:rFonts w:ascii="Calibri" w:eastAsia="Calibri" w:hAnsi="Calibri" w:cs="Calibri"/>
          <w:sz w:val="22"/>
          <w:szCs w:val="22"/>
        </w:rPr>
      </w:pPr>
    </w:p>
    <w:p w:rsidR="00081253" w:rsidRDefault="00081253">
      <w:pPr>
        <w:rPr>
          <w:rFonts w:ascii="Calibri" w:eastAsia="Calibri" w:hAnsi="Calibri" w:cs="Calibri"/>
          <w:sz w:val="22"/>
          <w:szCs w:val="22"/>
        </w:rPr>
      </w:pPr>
    </w:p>
    <w:p w:rsidR="00081253" w:rsidRDefault="00081253">
      <w:pPr>
        <w:rPr>
          <w:rFonts w:ascii="Calibri" w:eastAsia="Calibri" w:hAnsi="Calibri" w:cs="Calibri"/>
          <w:sz w:val="22"/>
          <w:szCs w:val="22"/>
        </w:rPr>
      </w:pPr>
    </w:p>
    <w:p w:rsidR="00081253" w:rsidRPr="00F40E8B" w:rsidRDefault="00F40E8B">
      <w:pPr>
        <w:pStyle w:val="Titel"/>
        <w:rPr>
          <w:rFonts w:ascii="Calibri" w:eastAsia="Calibri" w:hAnsi="Calibri" w:cs="Calibri"/>
          <w:color w:val="004080"/>
          <w:sz w:val="60"/>
          <w:szCs w:val="60"/>
          <w:lang w:val="nl-NL"/>
        </w:rPr>
      </w:pPr>
      <w:r w:rsidRPr="00F40E8B">
        <w:rPr>
          <w:rFonts w:ascii="Calibri" w:eastAsia="Calibri" w:hAnsi="Calibri" w:cs="Calibri"/>
          <w:color w:val="004080"/>
          <w:sz w:val="60"/>
          <w:szCs w:val="60"/>
          <w:lang w:val="nl-NL"/>
        </w:rPr>
        <w:t>Zorginformatiebouwsteen:</w:t>
      </w:r>
    </w:p>
    <w:p w:rsidR="00081253" w:rsidRPr="00F40E8B" w:rsidRDefault="00081253">
      <w:pPr>
        <w:pStyle w:val="Titel"/>
        <w:rPr>
          <w:rFonts w:ascii="Calibri" w:eastAsia="Calibri" w:hAnsi="Calibri" w:cs="Calibri"/>
          <w:color w:val="004080"/>
          <w:sz w:val="56"/>
          <w:szCs w:val="56"/>
          <w:lang w:val="nl-NL"/>
        </w:rPr>
      </w:pPr>
    </w:p>
    <w:p w:rsidR="00081253" w:rsidRPr="00F40E8B" w:rsidRDefault="00081253">
      <w:pPr>
        <w:jc w:val="center"/>
        <w:rPr>
          <w:color w:val="000000"/>
          <w:sz w:val="20"/>
          <w:szCs w:val="20"/>
          <w:lang w:val="nl-NL"/>
        </w:rPr>
      </w:pPr>
    </w:p>
    <w:p w:rsidR="00081253" w:rsidRPr="00F40E8B" w:rsidRDefault="00081253">
      <w:pPr>
        <w:jc w:val="center"/>
        <w:rPr>
          <w:color w:val="000000"/>
          <w:sz w:val="20"/>
          <w:szCs w:val="20"/>
          <w:lang w:val="nl-NL"/>
        </w:rPr>
      </w:pPr>
    </w:p>
    <w:p w:rsidR="00081253" w:rsidRPr="00F40E8B" w:rsidRDefault="00F40E8B">
      <w:pPr>
        <w:jc w:val="center"/>
        <w:rPr>
          <w:rFonts w:ascii="Calibri" w:eastAsia="Calibri" w:hAnsi="Calibri" w:cs="Calibri"/>
          <w:color w:val="000000"/>
          <w:sz w:val="32"/>
          <w:szCs w:val="32"/>
          <w:lang w:val="nl-NL"/>
        </w:rPr>
      </w:pPr>
      <w:r w:rsidRPr="00F40E8B">
        <w:rPr>
          <w:rFonts w:ascii="Calibri" w:eastAsia="Calibri" w:hAnsi="Calibri" w:cs="Calibri"/>
          <w:color w:val="000000"/>
          <w:sz w:val="32"/>
          <w:szCs w:val="32"/>
          <w:lang w:val="nl-NL"/>
        </w:rPr>
        <w:t>Status:</w:t>
      </w:r>
    </w:p>
    <w:p w:rsidR="00081253" w:rsidRPr="00F40E8B" w:rsidRDefault="00F40E8B">
      <w:pPr>
        <w:jc w:val="center"/>
        <w:rPr>
          <w:rFonts w:ascii="Calibri" w:eastAsia="Calibri" w:hAnsi="Calibri" w:cs="Calibri"/>
          <w:color w:val="000000"/>
          <w:sz w:val="32"/>
          <w:szCs w:val="32"/>
          <w:lang w:val="nl-NL"/>
        </w:rPr>
      </w:pPr>
      <w:r w:rsidRPr="00F40E8B">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F40E8B">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F40E8B">
        <w:rPr>
          <w:rFonts w:ascii="Calibri" w:eastAsia="Calibri" w:hAnsi="Calibri" w:cs="Calibri"/>
          <w:color w:val="000000"/>
          <w:sz w:val="32"/>
          <w:szCs w:val="32"/>
          <w:lang w:val="nl-NL"/>
        </w:rPr>
        <w:t>Default</w:t>
      </w:r>
      <w:r>
        <w:fldChar w:fldCharType="end"/>
      </w:r>
    </w:p>
    <w:p w:rsidR="00081253" w:rsidRPr="00F40E8B" w:rsidRDefault="00081253">
      <w:pPr>
        <w:pStyle w:val="Titel"/>
        <w:rPr>
          <w:rFonts w:ascii="Times New Roman" w:eastAsia="Times New Roman" w:hAnsi="Times New Roman" w:cs="Times New Roman"/>
          <w:color w:val="auto"/>
          <w:lang w:val="nl-NL"/>
        </w:rPr>
      </w:pPr>
    </w:p>
    <w:p w:rsidR="00081253" w:rsidRPr="00F40E8B" w:rsidRDefault="00081253">
      <w:pPr>
        <w:rPr>
          <w:sz w:val="20"/>
          <w:szCs w:val="20"/>
          <w:lang w:val="nl-NL"/>
        </w:rPr>
      </w:pPr>
    </w:p>
    <w:p w:rsidR="00081253" w:rsidRPr="00F40E8B" w:rsidRDefault="00081253">
      <w:pPr>
        <w:rPr>
          <w:sz w:val="20"/>
          <w:szCs w:val="20"/>
          <w:lang w:val="nl-NL"/>
        </w:rPr>
      </w:pPr>
    </w:p>
    <w:p w:rsidR="00081253" w:rsidRPr="00F40E8B" w:rsidRDefault="00081253">
      <w:pPr>
        <w:rPr>
          <w:sz w:val="20"/>
          <w:szCs w:val="20"/>
          <w:lang w:val="nl-NL"/>
        </w:rPr>
      </w:pPr>
    </w:p>
    <w:p w:rsidR="00081253" w:rsidRPr="00F40E8B" w:rsidRDefault="00081253">
      <w:pPr>
        <w:rPr>
          <w:sz w:val="20"/>
          <w:szCs w:val="20"/>
          <w:lang w:val="nl-NL"/>
        </w:rPr>
      </w:pPr>
    </w:p>
    <w:p w:rsidR="00081253" w:rsidRPr="00F40E8B" w:rsidRDefault="00081253">
      <w:pPr>
        <w:rPr>
          <w:sz w:val="32"/>
          <w:szCs w:val="32"/>
          <w:lang w:val="nl-NL"/>
        </w:rPr>
      </w:pPr>
    </w:p>
    <w:p w:rsidR="00081253" w:rsidRPr="00F40E8B" w:rsidRDefault="00081253">
      <w:pPr>
        <w:rPr>
          <w:sz w:val="32"/>
          <w:szCs w:val="32"/>
          <w:lang w:val="nl-NL"/>
        </w:rPr>
      </w:pPr>
    </w:p>
    <w:p w:rsidR="00081253" w:rsidRPr="00F40E8B" w:rsidRDefault="00081253">
      <w:pPr>
        <w:rPr>
          <w:sz w:val="32"/>
          <w:szCs w:val="32"/>
          <w:lang w:val="nl-NL"/>
        </w:rPr>
      </w:pPr>
    </w:p>
    <w:p w:rsidR="00081253" w:rsidRPr="00F40E8B" w:rsidRDefault="00081253">
      <w:pPr>
        <w:rPr>
          <w:sz w:val="32"/>
          <w:szCs w:val="32"/>
          <w:lang w:val="nl-NL"/>
        </w:rPr>
      </w:pPr>
    </w:p>
    <w:p w:rsidR="00081253" w:rsidRPr="00F40E8B" w:rsidRDefault="00081253">
      <w:pPr>
        <w:rPr>
          <w:sz w:val="32"/>
          <w:szCs w:val="32"/>
          <w:lang w:val="nl-NL"/>
        </w:rPr>
      </w:pPr>
    </w:p>
    <w:p w:rsidR="00081253" w:rsidRPr="00F40E8B" w:rsidRDefault="00081253">
      <w:pPr>
        <w:rPr>
          <w:sz w:val="32"/>
          <w:szCs w:val="32"/>
          <w:lang w:val="nl-NL"/>
        </w:rPr>
      </w:pPr>
    </w:p>
    <w:p w:rsidR="00081253" w:rsidRPr="00F40E8B" w:rsidRDefault="00081253">
      <w:pPr>
        <w:rPr>
          <w:sz w:val="32"/>
          <w:szCs w:val="32"/>
          <w:lang w:val="nl-NL"/>
        </w:rPr>
      </w:pPr>
    </w:p>
    <w:p w:rsidR="00081253" w:rsidRPr="00F40E8B" w:rsidRDefault="00081253">
      <w:pPr>
        <w:rPr>
          <w:sz w:val="32"/>
          <w:szCs w:val="32"/>
          <w:lang w:val="nl-NL"/>
        </w:rPr>
      </w:pPr>
    </w:p>
    <w:p w:rsidR="00081253" w:rsidRPr="00F40E8B" w:rsidRDefault="00081253">
      <w:pPr>
        <w:rPr>
          <w:sz w:val="32"/>
          <w:szCs w:val="32"/>
          <w:lang w:val="nl-NL"/>
        </w:rPr>
      </w:pPr>
    </w:p>
    <w:p w:rsidR="00081253" w:rsidRPr="00F40E8B" w:rsidRDefault="00081253">
      <w:pPr>
        <w:rPr>
          <w:sz w:val="32"/>
          <w:szCs w:val="32"/>
          <w:lang w:val="nl-NL"/>
        </w:rPr>
      </w:pPr>
    </w:p>
    <w:p w:rsidR="00081253" w:rsidRPr="00F40E8B" w:rsidRDefault="00081253">
      <w:pPr>
        <w:jc w:val="center"/>
        <w:rPr>
          <w:sz w:val="20"/>
          <w:szCs w:val="20"/>
          <w:lang w:val="nl-NL"/>
        </w:rPr>
      </w:pPr>
    </w:p>
    <w:p w:rsidR="00081253" w:rsidRPr="00F40E8B" w:rsidRDefault="00081253">
      <w:pPr>
        <w:rPr>
          <w:sz w:val="20"/>
          <w:szCs w:val="20"/>
          <w:lang w:val="nl-NL"/>
        </w:rPr>
      </w:pPr>
    </w:p>
    <w:p w:rsidR="00081253" w:rsidRPr="00F40E8B" w:rsidRDefault="00F40E8B">
      <w:pPr>
        <w:pStyle w:val="Titel"/>
        <w:jc w:val="left"/>
        <w:rPr>
          <w:lang w:val="nl-NL"/>
        </w:rPr>
      </w:pPr>
      <w:r w:rsidRPr="00F40E8B">
        <w:rPr>
          <w:rFonts w:ascii="Times New Roman" w:eastAsia="Times New Roman" w:hAnsi="Times New Roman" w:cs="Times New Roman"/>
          <w:b w:val="0"/>
          <w:color w:val="auto"/>
          <w:lang w:val="nl-NL"/>
        </w:rPr>
        <w:br w:type="page"/>
      </w:r>
    </w:p>
    <w:p w:rsidR="00081253" w:rsidRPr="00F40E8B" w:rsidRDefault="00F40E8B">
      <w:pPr>
        <w:pStyle w:val="Titel"/>
        <w:jc w:val="left"/>
        <w:rPr>
          <w:rFonts w:ascii="Calibri" w:eastAsia="Calibri" w:hAnsi="Calibri" w:cs="Calibri"/>
          <w:color w:val="004080"/>
          <w:lang w:val="nl-NL"/>
        </w:rPr>
      </w:pPr>
      <w:r w:rsidRPr="00F40E8B">
        <w:rPr>
          <w:rFonts w:ascii="Calibri" w:eastAsia="Calibri" w:hAnsi="Calibri" w:cs="Calibri"/>
          <w:color w:val="004080"/>
          <w:lang w:val="nl-NL"/>
        </w:rPr>
        <w:lastRenderedPageBreak/>
        <w:t>Inhoudsopgave</w:t>
      </w:r>
    </w:p>
    <w:p w:rsidR="00081253" w:rsidRDefault="00F40E8B">
      <w:pPr>
        <w:pStyle w:val="Inhopg1"/>
        <w:tabs>
          <w:tab w:val="right" w:leader="dot" w:pos="8280"/>
        </w:tabs>
      </w:pPr>
      <w:r>
        <w:fldChar w:fldCharType="begin"/>
      </w:r>
      <w:r>
        <w:instrText>TOC \o "1-9"</w:instrText>
      </w:r>
      <w:r>
        <w:fldChar w:fldCharType="separate"/>
      </w:r>
      <w:r>
        <w:t xml:space="preserve">1.    </w:t>
      </w:r>
      <w:proofErr w:type="gramStart"/>
      <w:r>
        <w:t>nl.ggznederland</w:t>
      </w:r>
      <w:proofErr w:type="gramEnd"/>
      <w:r>
        <w:t>.zorgmachtigingv-0.3</w:t>
      </w:r>
      <w:r>
        <w:tab/>
        <w:t>3</w:t>
      </w:r>
    </w:p>
    <w:p w:rsidR="00081253" w:rsidRDefault="00F40E8B">
      <w:pPr>
        <w:pStyle w:val="Inhopg2"/>
        <w:tabs>
          <w:tab w:val="right" w:leader="dot" w:pos="8280"/>
        </w:tabs>
      </w:pPr>
      <w:r>
        <w:t>1.1    Revision History</w:t>
      </w:r>
      <w:r>
        <w:tab/>
        <w:t>3</w:t>
      </w:r>
    </w:p>
    <w:p w:rsidR="00081253" w:rsidRDefault="00F40E8B">
      <w:pPr>
        <w:pStyle w:val="Inhopg2"/>
        <w:tabs>
          <w:tab w:val="right" w:leader="dot" w:pos="8280"/>
        </w:tabs>
      </w:pPr>
      <w:r>
        <w:t>1.2    Concept</w:t>
      </w:r>
      <w:r>
        <w:tab/>
        <w:t>3</w:t>
      </w:r>
    </w:p>
    <w:p w:rsidR="00081253" w:rsidRDefault="00F40E8B">
      <w:pPr>
        <w:pStyle w:val="Inhopg2"/>
        <w:tabs>
          <w:tab w:val="right" w:leader="dot" w:pos="8280"/>
        </w:tabs>
      </w:pPr>
      <w:r>
        <w:t>1.3    Mindmap</w:t>
      </w:r>
      <w:r>
        <w:tab/>
        <w:t>3</w:t>
      </w:r>
    </w:p>
    <w:p w:rsidR="00081253" w:rsidRDefault="00F40E8B">
      <w:pPr>
        <w:pStyle w:val="Inhopg2"/>
        <w:tabs>
          <w:tab w:val="right" w:leader="dot" w:pos="8280"/>
        </w:tabs>
      </w:pPr>
      <w:r>
        <w:t>1.4    Purpose</w:t>
      </w:r>
      <w:r>
        <w:tab/>
        <w:t>3</w:t>
      </w:r>
    </w:p>
    <w:p w:rsidR="00081253" w:rsidRDefault="00F40E8B">
      <w:pPr>
        <w:pStyle w:val="Inhopg2"/>
        <w:tabs>
          <w:tab w:val="right" w:leader="dot" w:pos="8280"/>
        </w:tabs>
      </w:pPr>
      <w:r>
        <w:t>1.5    Patient Population</w:t>
      </w:r>
      <w:r>
        <w:tab/>
        <w:t>4</w:t>
      </w:r>
    </w:p>
    <w:p w:rsidR="00081253" w:rsidRDefault="00F40E8B">
      <w:pPr>
        <w:pStyle w:val="Inhopg2"/>
        <w:tabs>
          <w:tab w:val="right" w:leader="dot" w:pos="8280"/>
        </w:tabs>
      </w:pPr>
      <w:r>
        <w:t>1.6    Evidence Base</w:t>
      </w:r>
      <w:r>
        <w:tab/>
        <w:t>4</w:t>
      </w:r>
    </w:p>
    <w:p w:rsidR="00081253" w:rsidRDefault="00F40E8B">
      <w:pPr>
        <w:pStyle w:val="Inhopg2"/>
        <w:tabs>
          <w:tab w:val="right" w:leader="dot" w:pos="8280"/>
        </w:tabs>
      </w:pPr>
      <w:r>
        <w:t>1.7    Information Model</w:t>
      </w:r>
      <w:r>
        <w:tab/>
        <w:t>4</w:t>
      </w:r>
    </w:p>
    <w:p w:rsidR="00081253" w:rsidRDefault="00F40E8B">
      <w:pPr>
        <w:pStyle w:val="Inhopg2"/>
        <w:tabs>
          <w:tab w:val="right" w:leader="dot" w:pos="8280"/>
        </w:tabs>
      </w:pPr>
      <w:r>
        <w:t>1.8    Example Instances</w:t>
      </w:r>
      <w:r>
        <w:tab/>
        <w:t>10</w:t>
      </w:r>
    </w:p>
    <w:p w:rsidR="00081253" w:rsidRDefault="00F40E8B">
      <w:pPr>
        <w:pStyle w:val="Inhopg2"/>
        <w:tabs>
          <w:tab w:val="right" w:leader="dot" w:pos="8280"/>
        </w:tabs>
      </w:pPr>
      <w:r>
        <w:t>1.9    Instruction</w:t>
      </w:r>
      <w:r>
        <w:tab/>
        <w:t>10</w:t>
      </w:r>
    </w:p>
    <w:p w:rsidR="00081253" w:rsidRDefault="00F40E8B">
      <w:pPr>
        <w:pStyle w:val="Inhopg2"/>
        <w:tabs>
          <w:tab w:val="right" w:leader="dot" w:pos="8280"/>
        </w:tabs>
      </w:pPr>
      <w:r>
        <w:t>1.10    Example of the Instrument</w:t>
      </w:r>
      <w:r>
        <w:tab/>
        <w:t>10</w:t>
      </w:r>
    </w:p>
    <w:p w:rsidR="00081253" w:rsidRDefault="00F40E8B">
      <w:pPr>
        <w:pStyle w:val="Inhopg2"/>
        <w:tabs>
          <w:tab w:val="right" w:leader="dot" w:pos="8280"/>
        </w:tabs>
      </w:pPr>
      <w:r>
        <w:t>1.11    Interpretation</w:t>
      </w:r>
      <w:r>
        <w:tab/>
        <w:t>10</w:t>
      </w:r>
    </w:p>
    <w:p w:rsidR="00081253" w:rsidRDefault="00F40E8B">
      <w:pPr>
        <w:pStyle w:val="Inhopg2"/>
        <w:tabs>
          <w:tab w:val="right" w:leader="dot" w:pos="8280"/>
        </w:tabs>
      </w:pPr>
      <w:r>
        <w:t>1.12    Issues</w:t>
      </w:r>
      <w:r>
        <w:tab/>
        <w:t>10</w:t>
      </w:r>
    </w:p>
    <w:p w:rsidR="00081253" w:rsidRDefault="00F40E8B">
      <w:pPr>
        <w:pStyle w:val="Inhopg2"/>
        <w:tabs>
          <w:tab w:val="right" w:leader="dot" w:pos="8280"/>
        </w:tabs>
      </w:pPr>
      <w:r>
        <w:t>1.13    Care Process</w:t>
      </w:r>
      <w:r>
        <w:tab/>
        <w:t>10</w:t>
      </w:r>
    </w:p>
    <w:p w:rsidR="00081253" w:rsidRDefault="00F40E8B">
      <w:pPr>
        <w:pStyle w:val="Inhopg2"/>
        <w:tabs>
          <w:tab w:val="right" w:leader="dot" w:pos="8280"/>
        </w:tabs>
      </w:pPr>
      <w:r>
        <w:t>1.14    Constraints</w:t>
      </w:r>
      <w:r>
        <w:tab/>
        <w:t>10</w:t>
      </w:r>
    </w:p>
    <w:p w:rsidR="00081253" w:rsidRDefault="00F40E8B">
      <w:pPr>
        <w:pStyle w:val="Inhopg2"/>
        <w:tabs>
          <w:tab w:val="right" w:leader="dot" w:pos="8280"/>
        </w:tabs>
      </w:pPr>
      <w:r>
        <w:t>1.15    References</w:t>
      </w:r>
      <w:r>
        <w:tab/>
        <w:t>10</w:t>
      </w:r>
    </w:p>
    <w:p w:rsidR="00081253" w:rsidRDefault="00F40E8B">
      <w:pPr>
        <w:pStyle w:val="Inhopg2"/>
        <w:tabs>
          <w:tab w:val="right" w:leader="dot" w:pos="8280"/>
        </w:tabs>
      </w:pPr>
      <w:r>
        <w:t>1.16    Traceability to other Standards</w:t>
      </w:r>
      <w:r>
        <w:tab/>
        <w:t>11</w:t>
      </w:r>
    </w:p>
    <w:p w:rsidR="00081253" w:rsidRDefault="00F40E8B">
      <w:pPr>
        <w:pStyle w:val="Inhopg2"/>
        <w:tabs>
          <w:tab w:val="right" w:leader="dot" w:pos="8280"/>
        </w:tabs>
      </w:pPr>
      <w:r>
        <w:t>1.17    Disclaimer</w:t>
      </w:r>
      <w:r>
        <w:tab/>
        <w:t>11</w:t>
      </w:r>
    </w:p>
    <w:p w:rsidR="00081253" w:rsidRDefault="00F40E8B">
      <w:pPr>
        <w:pStyle w:val="Inhopg2"/>
        <w:tabs>
          <w:tab w:val="right" w:leader="dot" w:pos="8280"/>
        </w:tabs>
      </w:pPr>
      <w:r>
        <w:t>1.18    Terms of Use</w:t>
      </w:r>
      <w:r>
        <w:tab/>
        <w:t>11</w:t>
      </w:r>
    </w:p>
    <w:p w:rsidR="00081253" w:rsidRDefault="00F40E8B">
      <w:pPr>
        <w:pStyle w:val="Inhopg2"/>
        <w:tabs>
          <w:tab w:val="right" w:leader="dot" w:pos="8280"/>
        </w:tabs>
      </w:pPr>
      <w:r>
        <w:t>1.19    Copyrights</w:t>
      </w:r>
      <w:r>
        <w:tab/>
        <w:t>11</w:t>
      </w:r>
      <w:r>
        <w:fldChar w:fldCharType="end"/>
      </w:r>
    </w:p>
    <w:p w:rsidR="00081253" w:rsidRDefault="00081253">
      <w:pPr>
        <w:pStyle w:val="Inhopg1"/>
        <w:tabs>
          <w:tab w:val="right" w:leader="dot" w:pos="8925"/>
        </w:tabs>
        <w:spacing w:before="0" w:after="0"/>
        <w:ind w:right="0"/>
        <w:rPr>
          <w:rFonts w:ascii="Calibri" w:eastAsia="Calibri" w:hAnsi="Calibri" w:cs="Calibri"/>
          <w:sz w:val="22"/>
          <w:szCs w:val="22"/>
        </w:rPr>
      </w:pPr>
    </w:p>
    <w:p w:rsidR="00081253" w:rsidRDefault="00F40E8B">
      <w:pPr>
        <w:pStyle w:val="Voettekst"/>
        <w:jc w:val="left"/>
      </w:pPr>
      <w:r>
        <w:rPr>
          <w:rFonts w:ascii="Arial" w:eastAsia="Arial" w:hAnsi="Arial" w:cs="Arial"/>
          <w:sz w:val="20"/>
          <w:szCs w:val="20"/>
        </w:rPr>
        <w:br w:type="page"/>
      </w:r>
    </w:p>
    <w:p w:rsidR="00081253" w:rsidRDefault="00F40E8B">
      <w:pPr>
        <w:pStyle w:val="Kop1"/>
        <w:numPr>
          <w:ilvl w:val="0"/>
          <w:numId w:val="1"/>
        </w:numPr>
        <w:spacing w:before="240" w:after="60"/>
        <w:ind w:left="360" w:hanging="360"/>
        <w:rPr>
          <w:rFonts w:ascii="Arial" w:eastAsia="Arial" w:hAnsi="Arial" w:cs="Arial"/>
          <w:color w:val="004080"/>
          <w:sz w:val="32"/>
          <w:szCs w:val="32"/>
        </w:rPr>
      </w:pPr>
      <w:bookmarkStart w:id="0" w:name="NL_GGZNEDERLAND_ZORGMACHTIGINGV_0_3"/>
      <w:bookmarkStart w:id="1" w:name="BKM_12DBA677_599D_4C8C_9C15_CE6ABD4702C7"/>
      <w:proofErr w:type="gramStart"/>
      <w:r>
        <w:rPr>
          <w:rFonts w:ascii="Arial" w:eastAsia="Arial" w:hAnsi="Arial" w:cs="Arial"/>
          <w:color w:val="004080"/>
          <w:sz w:val="32"/>
          <w:szCs w:val="32"/>
        </w:rPr>
        <w:lastRenderedPageBreak/>
        <w:t>nl.ggznederland</w:t>
      </w:r>
      <w:proofErr w:type="gramEnd"/>
      <w:r>
        <w:rPr>
          <w:rFonts w:ascii="Arial" w:eastAsia="Arial" w:hAnsi="Arial" w:cs="Arial"/>
          <w:color w:val="004080"/>
          <w:sz w:val="32"/>
          <w:szCs w:val="32"/>
        </w:rPr>
        <w:t>.zorgmachtigingv-0.3</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24-01-2020</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2.16.840.1.113883.3.3210.14.1.8</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zorgmachtiging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verplichte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zorg</w:t>
            </w:r>
            <w:proofErr w:type="spellEnd"/>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001</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gramStart"/>
            <w:r>
              <w:rPr>
                <w:rFonts w:ascii="Calibri" w:eastAsia="Calibri" w:hAnsi="Calibri" w:cs="Calibri"/>
                <w:color w:val="000000"/>
                <w:sz w:val="22"/>
                <w:szCs w:val="22"/>
              </w:rPr>
              <w:t>nl.ggznederland</w:t>
            </w:r>
            <w:proofErr w:type="gramEnd"/>
            <w:r>
              <w:rPr>
                <w:rFonts w:ascii="Calibri" w:eastAsia="Calibri" w:hAnsi="Calibri" w:cs="Calibri"/>
                <w:color w:val="000000"/>
                <w:sz w:val="22"/>
                <w:szCs w:val="22"/>
              </w:rPr>
              <w:t>.zorgmachtigingv-0.3</w:t>
            </w:r>
          </w:p>
        </w:tc>
      </w:tr>
      <w:tr w:rsidR="00081253" w:rsidRPr="00F40E8B">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De WVGGZ zorgmachtiging. Welke gegevens moeten </w:t>
            </w:r>
            <w:r w:rsidRPr="00F40E8B">
              <w:rPr>
                <w:rFonts w:ascii="Calibri" w:eastAsia="Calibri" w:hAnsi="Calibri" w:cs="Calibri"/>
                <w:color w:val="000000"/>
                <w:sz w:val="22"/>
                <w:szCs w:val="22"/>
                <w:lang w:val="nl-NL"/>
              </w:rPr>
              <w:t>discreet in het dossier komen en in ketens kunnen worden uitgewisseld.</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first draft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nlggznederlandzorgmachtiging</w:t>
            </w:r>
            <w:proofErr w:type="spellEnd"/>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tc>
      </w:tr>
      <w:tr w:rsidR="0008125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0.3</w:t>
            </w:r>
          </w:p>
        </w:tc>
      </w:tr>
    </w:tbl>
    <w:p w:rsidR="00081253" w:rsidRDefault="00081253">
      <w:pPr>
        <w:rPr>
          <w:rFonts w:ascii="Calibri" w:eastAsia="Calibri" w:hAnsi="Calibri" w:cs="Calibri"/>
          <w:color w:val="000000"/>
          <w:sz w:val="22"/>
          <w:szCs w:val="22"/>
        </w:rPr>
      </w:pPr>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2" w:name="REVISION_HISTORY"/>
      <w:bookmarkStart w:id="3" w:name="BKM_AEAC922E_78D8_416B_9AEF_A0A452D71D30"/>
      <w:r>
        <w:rPr>
          <w:color w:val="004080"/>
        </w:rPr>
        <w:t>Revision History</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Eerste concept versie 01 gemaakt op basis informatieproduct WVGGZ voor crisismaatregel en kort interview met Jaap Schrieke over de verschillen met de zorgmachtiging. </w:t>
      </w:r>
    </w:p>
    <w:p w:rsidR="00081253" w:rsidRPr="00F40E8B" w:rsidRDefault="00081253">
      <w:pPr>
        <w:rPr>
          <w:rFonts w:ascii="Calibri" w:eastAsia="Calibri" w:hAnsi="Calibri" w:cs="Calibri"/>
          <w:color w:val="000000"/>
          <w:sz w:val="22"/>
          <w:szCs w:val="22"/>
          <w:lang w:val="nl-NL"/>
        </w:rPr>
      </w:pP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Versie 02. Inkort</w:t>
      </w:r>
      <w:r w:rsidRPr="00F40E8B">
        <w:rPr>
          <w:rFonts w:ascii="Calibri" w:eastAsia="Calibri" w:hAnsi="Calibri" w:cs="Calibri"/>
          <w:color w:val="000000"/>
          <w:sz w:val="22"/>
          <w:szCs w:val="22"/>
          <w:lang w:val="nl-NL"/>
        </w:rPr>
        <w:t xml:space="preserve">ing van de diverse teksten in de inhoudelijke rubrieken. </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  </w:t>
      </w:r>
      <w:bookmarkEnd w:id="2"/>
      <w:bookmarkEnd w:id="3"/>
    </w:p>
    <w:p w:rsidR="00081253" w:rsidRPr="00F40E8B" w:rsidRDefault="00081253">
      <w:pPr>
        <w:rPr>
          <w:rFonts w:ascii="Calibri" w:eastAsia="Calibri" w:hAnsi="Calibri" w:cs="Calibri"/>
          <w:color w:val="000000"/>
          <w:sz w:val="22"/>
          <w:szCs w:val="22"/>
          <w:lang w:val="nl-NL"/>
        </w:rPr>
      </w:pPr>
    </w:p>
    <w:p w:rsidR="00081253" w:rsidRDefault="00F40E8B">
      <w:pPr>
        <w:pStyle w:val="Kop2"/>
        <w:numPr>
          <w:ilvl w:val="1"/>
          <w:numId w:val="1"/>
        </w:numPr>
        <w:rPr>
          <w:color w:val="004080"/>
        </w:rPr>
      </w:pPr>
      <w:bookmarkStart w:id="4" w:name="CONCEPT"/>
      <w:bookmarkStart w:id="5" w:name="BKM_C3E7CE6F_A037_4761_BF09_F9C692B7C24D"/>
      <w:r>
        <w:rPr>
          <w:color w:val="004080"/>
        </w:rPr>
        <w:t>Concept</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Een zorgmachtiging is een machtiging van de rechter waarmee verplichte zorg toegepast kan worden bij iemand met een psychische stoornis die ernstig nadeel tot gevolg heeft. </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  </w:t>
      </w:r>
      <w:bookmarkEnd w:id="4"/>
      <w:bookmarkEnd w:id="5"/>
    </w:p>
    <w:p w:rsidR="00081253" w:rsidRPr="00F40E8B" w:rsidRDefault="00081253">
      <w:pPr>
        <w:rPr>
          <w:rFonts w:ascii="Calibri" w:eastAsia="Calibri" w:hAnsi="Calibri" w:cs="Calibri"/>
          <w:color w:val="000000"/>
          <w:sz w:val="22"/>
          <w:szCs w:val="22"/>
          <w:lang w:val="nl-NL"/>
        </w:rPr>
      </w:pPr>
    </w:p>
    <w:p w:rsidR="00081253" w:rsidRDefault="00F40E8B">
      <w:pPr>
        <w:pStyle w:val="Kop2"/>
        <w:numPr>
          <w:ilvl w:val="1"/>
          <w:numId w:val="1"/>
        </w:numPr>
        <w:rPr>
          <w:color w:val="004080"/>
        </w:rPr>
      </w:pPr>
      <w:bookmarkStart w:id="6" w:name="MINDMAP"/>
      <w:bookmarkStart w:id="7" w:name="BKM_50B9090F_0E05_4FCE_B3F5_3DE27C122B3D"/>
      <w:r>
        <w:rPr>
          <w:color w:val="004080"/>
        </w:rPr>
        <w:t>Mindmap</w:t>
      </w:r>
    </w:p>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geen</w:t>
      </w:r>
      <w:proofErr w:type="spellEnd"/>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
      <w:bookmarkEnd w:id="7"/>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8" w:name="PURPOSE"/>
      <w:bookmarkStart w:id="9" w:name="BKM_4002406C_8E0B_44BB_909D_9902CD9F95AB"/>
      <w:r>
        <w:rPr>
          <w:color w:val="004080"/>
        </w:rPr>
        <w:t>Purpose</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lastRenderedPageBreak/>
        <w:t>Het doel van een zorgmachtiging is om in het kader va</w:t>
      </w:r>
      <w:r w:rsidRPr="00F40E8B">
        <w:rPr>
          <w:rFonts w:ascii="Calibri" w:eastAsia="Calibri" w:hAnsi="Calibri" w:cs="Calibri"/>
          <w:color w:val="000000"/>
          <w:sz w:val="22"/>
          <w:szCs w:val="22"/>
          <w:lang w:val="nl-NL"/>
        </w:rPr>
        <w:t xml:space="preserve">n de WVGGZ verplichte zorg te kunnen verlenen aan iemand die zich daartegen verzet, maar die de zorg wel nodig heeft. De verplichte zorg moet noodzakelijk zijn om ernstig nadeel af te wenden. Ook kan die verplichte zorg noodzakelijk zijn om onderzoek naar </w:t>
      </w:r>
      <w:r w:rsidRPr="00F40E8B">
        <w:rPr>
          <w:rFonts w:ascii="Calibri" w:eastAsia="Calibri" w:hAnsi="Calibri" w:cs="Calibri"/>
          <w:color w:val="000000"/>
          <w:sz w:val="22"/>
          <w:szCs w:val="22"/>
          <w:lang w:val="nl-NL"/>
        </w:rPr>
        <w:t>de geestelijke gezondheid van betrokkene uit te voeren of die geestelijke gezondheid te stabiliseren. Verder kan verplichte zorg worden verleend met als doel het zodanig herstellen van de geestelijke gezondheid van betrokkene dat hij zijn</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zelfstandigheid z</w:t>
      </w:r>
      <w:r w:rsidRPr="00F40E8B">
        <w:rPr>
          <w:rFonts w:ascii="Calibri" w:eastAsia="Calibri" w:hAnsi="Calibri" w:cs="Calibri"/>
          <w:color w:val="000000"/>
          <w:sz w:val="22"/>
          <w:szCs w:val="22"/>
          <w:lang w:val="nl-NL"/>
        </w:rPr>
        <w:t>oveel mogelijk herwint. Ten slotte kan het doel van verplichte zorg zijn het stabiliseren of herstellen van de fysieke gezondheid van betrokkene. De voorwaarde hierbij is wel dat het gedrag van betrokkene als gevolg van zijn psychische stoornis leidt tot e</w:t>
      </w:r>
      <w:r w:rsidRPr="00F40E8B">
        <w:rPr>
          <w:rFonts w:ascii="Calibri" w:eastAsia="Calibri" w:hAnsi="Calibri" w:cs="Calibri"/>
          <w:color w:val="000000"/>
          <w:sz w:val="22"/>
          <w:szCs w:val="22"/>
          <w:lang w:val="nl-NL"/>
        </w:rPr>
        <w:t>rnstig</w:t>
      </w:r>
    </w:p>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nadeel</w:t>
      </w:r>
      <w:proofErr w:type="spellEnd"/>
      <w:r>
        <w:rPr>
          <w:rFonts w:ascii="Calibri" w:eastAsia="Calibri" w:hAnsi="Calibri" w:cs="Calibri"/>
          <w:color w:val="000000"/>
          <w:sz w:val="22"/>
          <w:szCs w:val="22"/>
        </w:rPr>
        <w: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8"/>
      <w:bookmarkEnd w:id="9"/>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10" w:name="PATIENT_POPULATION"/>
      <w:bookmarkStart w:id="11" w:name="BKM_4C10A792_FD00_47F5_9938_348A491F0528"/>
      <w:r>
        <w:rPr>
          <w:color w:val="004080"/>
        </w:rPr>
        <w:t>Patient Population</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Elke </w:t>
      </w:r>
      <w:proofErr w:type="spellStart"/>
      <w:r w:rsidRPr="00F40E8B">
        <w:rPr>
          <w:rFonts w:ascii="Calibri" w:eastAsia="Calibri" w:hAnsi="Calibri" w:cs="Calibri"/>
          <w:color w:val="000000"/>
          <w:sz w:val="22"/>
          <w:szCs w:val="22"/>
          <w:lang w:val="nl-NL"/>
        </w:rPr>
        <w:t>patient</w:t>
      </w:r>
      <w:proofErr w:type="spellEnd"/>
      <w:r w:rsidRPr="00F40E8B">
        <w:rPr>
          <w:rFonts w:ascii="Calibri" w:eastAsia="Calibri" w:hAnsi="Calibri" w:cs="Calibri"/>
          <w:color w:val="000000"/>
          <w:sz w:val="22"/>
          <w:szCs w:val="22"/>
          <w:lang w:val="nl-NL"/>
        </w:rPr>
        <w:t xml:space="preserve"> waarvoor door de rechter een zorgmachtiging verleend. </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  </w:t>
      </w:r>
      <w:bookmarkEnd w:id="10"/>
      <w:bookmarkEnd w:id="11"/>
    </w:p>
    <w:p w:rsidR="00081253" w:rsidRPr="00F40E8B" w:rsidRDefault="00081253">
      <w:pPr>
        <w:rPr>
          <w:rFonts w:ascii="Calibri" w:eastAsia="Calibri" w:hAnsi="Calibri" w:cs="Calibri"/>
          <w:color w:val="000000"/>
          <w:sz w:val="22"/>
          <w:szCs w:val="22"/>
          <w:lang w:val="nl-NL"/>
        </w:rPr>
      </w:pPr>
    </w:p>
    <w:p w:rsidR="00081253" w:rsidRDefault="00F40E8B">
      <w:pPr>
        <w:pStyle w:val="Kop2"/>
        <w:numPr>
          <w:ilvl w:val="1"/>
          <w:numId w:val="1"/>
        </w:numPr>
        <w:rPr>
          <w:color w:val="004080"/>
        </w:rPr>
      </w:pPr>
      <w:bookmarkStart w:id="12" w:name="EVIDENCE_BASE"/>
      <w:bookmarkStart w:id="13" w:name="BKM_011FC85D_7AF4_4142_961A_080263868908"/>
      <w:r>
        <w:rPr>
          <w:color w:val="004080"/>
        </w:rPr>
        <w:t>Evidence Base</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Op grond van 6 Wvggz kan voor de betrokken persoon een zorgmachtiging worden afgegeven door de rechter. Hoofdstuk 6 van de Wvggz bes</w:t>
      </w:r>
      <w:r w:rsidRPr="00F40E8B">
        <w:rPr>
          <w:rFonts w:ascii="Calibri" w:eastAsia="Calibri" w:hAnsi="Calibri" w:cs="Calibri"/>
          <w:color w:val="000000"/>
          <w:sz w:val="22"/>
          <w:szCs w:val="22"/>
          <w:lang w:val="nl-NL"/>
        </w:rPr>
        <w:t xml:space="preserve">chrijft hoe de zorgmachtiging tot stand komt en wat er in hoort te staan. </w:t>
      </w:r>
    </w:p>
    <w:p w:rsidR="00081253" w:rsidRPr="00F40E8B" w:rsidRDefault="00081253">
      <w:pPr>
        <w:rPr>
          <w:rFonts w:ascii="Calibri" w:eastAsia="Calibri" w:hAnsi="Calibri" w:cs="Calibri"/>
          <w:color w:val="000000"/>
          <w:sz w:val="22"/>
          <w:szCs w:val="22"/>
          <w:lang w:val="nl-NL"/>
        </w:rPr>
      </w:pP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Verplichte zorg wordt zo mogelijk ambulant toegepast, dus zonder opname in een GGZ-instelling. Maar zo nodig kan ook een opname verplicht worden opgelegd.</w:t>
      </w:r>
    </w:p>
    <w:p w:rsidR="00081253" w:rsidRPr="00F40E8B" w:rsidRDefault="00081253">
      <w:pPr>
        <w:rPr>
          <w:rFonts w:ascii="Calibri" w:eastAsia="Calibri" w:hAnsi="Calibri" w:cs="Calibri"/>
          <w:color w:val="000000"/>
          <w:sz w:val="22"/>
          <w:szCs w:val="22"/>
          <w:lang w:val="nl-NL"/>
        </w:rPr>
      </w:pPr>
    </w:p>
    <w:p w:rsidR="00081253" w:rsidRPr="00F40E8B" w:rsidRDefault="00081253">
      <w:pPr>
        <w:rPr>
          <w:rFonts w:ascii="Calibri" w:eastAsia="Calibri" w:hAnsi="Calibri" w:cs="Calibri"/>
          <w:color w:val="000000"/>
          <w:sz w:val="22"/>
          <w:szCs w:val="22"/>
          <w:lang w:val="nl-NL"/>
        </w:rPr>
      </w:pP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https://www.dwangindezo</w:t>
      </w:r>
      <w:r w:rsidRPr="00F40E8B">
        <w:rPr>
          <w:rFonts w:ascii="Calibri" w:eastAsia="Calibri" w:hAnsi="Calibri" w:cs="Calibri"/>
          <w:color w:val="000000"/>
          <w:sz w:val="22"/>
          <w:szCs w:val="22"/>
          <w:lang w:val="nl-NL"/>
        </w:rPr>
        <w:t>rg.nl/wvggz/zorgmachtiging/wat-is-een-zorgmachtiging</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https://www.dwangindezorg.nl/wvggz/documenten/publicaties/informatiepunt/documenten/1/brochure-zorgmachtiging-professionals </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https://www.dwangindezorg.nl/wvggz/documenten/publicaties/informatiepunt/docum</w:t>
      </w:r>
      <w:r w:rsidRPr="00F40E8B">
        <w:rPr>
          <w:rFonts w:ascii="Calibri" w:eastAsia="Calibri" w:hAnsi="Calibri" w:cs="Calibri"/>
          <w:color w:val="000000"/>
          <w:sz w:val="22"/>
          <w:szCs w:val="22"/>
          <w:lang w:val="nl-NL"/>
        </w:rPr>
        <w:t>enten/1/wet-verplichte-ggz</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  </w:t>
      </w:r>
      <w:bookmarkEnd w:id="12"/>
      <w:bookmarkEnd w:id="13"/>
    </w:p>
    <w:p w:rsidR="00081253" w:rsidRPr="00F40E8B" w:rsidRDefault="00081253">
      <w:pPr>
        <w:rPr>
          <w:rFonts w:ascii="Calibri" w:eastAsia="Calibri" w:hAnsi="Calibri" w:cs="Calibri"/>
          <w:color w:val="000000"/>
          <w:sz w:val="22"/>
          <w:szCs w:val="22"/>
          <w:lang w:val="nl-NL"/>
        </w:rPr>
      </w:pPr>
    </w:p>
    <w:p w:rsidR="00081253" w:rsidRDefault="00F40E8B">
      <w:pPr>
        <w:pStyle w:val="Kop2"/>
        <w:numPr>
          <w:ilvl w:val="1"/>
          <w:numId w:val="1"/>
        </w:numPr>
        <w:rPr>
          <w:color w:val="004080"/>
        </w:rPr>
      </w:pPr>
      <w:bookmarkStart w:id="14" w:name="INFORMATION_MODEL"/>
      <w:bookmarkStart w:id="15" w:name="BKM_1C769E70_8CAD_489D_94C1_BCF0C7DB9FD0"/>
      <w:r>
        <w:rPr>
          <w:color w:val="004080"/>
        </w:rPr>
        <w:t>Information Model</w:t>
      </w:r>
    </w:p>
    <w:p w:rsidR="00081253" w:rsidRDefault="00081253">
      <w:pPr>
        <w:rPr>
          <w:rFonts w:ascii="Calibri" w:eastAsia="Calibri" w:hAnsi="Calibri" w:cs="Calibri"/>
          <w:color w:val="000000"/>
          <w:sz w:val="22"/>
          <w:szCs w:val="22"/>
        </w:rPr>
      </w:pPr>
    </w:p>
    <w:p w:rsidR="00081253" w:rsidRDefault="00081253">
      <w:pPr>
        <w:rPr>
          <w:rFonts w:ascii="Calibri" w:eastAsia="Calibri" w:hAnsi="Calibri" w:cs="Calibri"/>
          <w:color w:val="000000"/>
          <w:sz w:val="22"/>
          <w:szCs w:val="22"/>
        </w:rPr>
      </w:pPr>
    </w:p>
    <w:p w:rsidR="00081253" w:rsidRDefault="00F40E8B">
      <w:pPr>
        <w:jc w:val="center"/>
        <w:rPr>
          <w:rFonts w:ascii="Calibri" w:eastAsia="Calibri" w:hAnsi="Calibri" w:cs="Calibri"/>
          <w:color w:val="000000"/>
          <w:sz w:val="22"/>
          <w:szCs w:val="22"/>
        </w:rPr>
      </w:pPr>
      <w:bookmarkStart w:id="16" w:name="BKM_F590CAF4_FBA4_4AF1_BC8A_DCDD5486721D"/>
      <w:r>
        <w:rPr>
          <w:noProof/>
        </w:rPr>
        <w:lastRenderedPageBreak/>
        <w:drawing>
          <wp:inline distT="0" distB="0" distL="0" distR="0">
            <wp:extent cx="5086350" cy="596265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5"/>
                    <a:stretch>
                      <a:fillRect/>
                    </a:stretch>
                  </pic:blipFill>
                  <pic:spPr bwMode="auto">
                    <a:xfrm>
                      <a:off x="0" y="0"/>
                      <a:ext cx="5086350" cy="5962650"/>
                    </a:xfrm>
                    <a:prstGeom prst="rect">
                      <a:avLst/>
                    </a:prstGeom>
                    <a:noFill/>
                    <a:ln w="9525">
                      <a:noFill/>
                      <a:miter lim="800000"/>
                      <a:headEnd/>
                      <a:tailEnd/>
                    </a:ln>
                  </pic:spPr>
                </pic:pic>
              </a:graphicData>
            </a:graphic>
          </wp:inline>
        </w:drawing>
      </w:r>
      <w:bookmarkEnd w:id="16"/>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081253">
        <w:tc>
          <w:tcPr>
            <w:tcW w:w="4507" w:type="dxa"/>
            <w:gridSpan w:val="2"/>
            <w:tcMar>
              <w:top w:w="0" w:type="dxa"/>
              <w:left w:w="60" w:type="dxa"/>
              <w:bottom w:w="0" w:type="dxa"/>
              <w:right w:w="60" w:type="dxa"/>
            </w:tcMar>
          </w:tcPr>
          <w:p w:rsidR="00081253" w:rsidRDefault="00081253">
            <w:pPr>
              <w:rPr>
                <w:rFonts w:ascii="Calibri" w:eastAsia="Calibri" w:hAnsi="Calibri" w:cs="Calibri"/>
                <w:color w:val="000000"/>
                <w:sz w:val="22"/>
                <w:szCs w:val="22"/>
              </w:rPr>
            </w:pPr>
            <w:bookmarkStart w:id="17" w:name="BKM_9E000D51_3F43_4D36_9E3E_8DCEC38B88CB"/>
          </w:p>
        </w:tc>
        <w:tc>
          <w:tcPr>
            <w:tcW w:w="4493" w:type="dxa"/>
            <w:tcMar>
              <w:top w:w="0" w:type="dxa"/>
              <w:left w:w="60" w:type="dxa"/>
              <w:bottom w:w="0" w:type="dxa"/>
              <w:right w:w="60" w:type="dxa"/>
            </w:tcMar>
          </w:tcPr>
          <w:p w:rsidR="00081253" w:rsidRDefault="00081253">
            <w:pPr>
              <w:rPr>
                <w:rFonts w:ascii="Calibri" w:eastAsia="Calibri" w:hAnsi="Calibri" w:cs="Calibri"/>
                <w:color w:val="000000"/>
                <w:sz w:val="22"/>
                <w:szCs w:val="22"/>
              </w:rPr>
            </w:pPr>
          </w:p>
        </w:tc>
      </w:tr>
      <w:tr w:rsidR="00081253">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Zorgmachtiging</w:t>
            </w:r>
            <w:proofErr w:type="spellEnd"/>
            <w:r>
              <w:rPr>
                <w:rFonts w:ascii="Calibri" w:eastAsia="Calibri" w:hAnsi="Calibri" w:cs="Calibri"/>
                <w:color w:val="FFFFFF"/>
                <w:sz w:val="28"/>
                <w:szCs w:val="28"/>
              </w:rPr>
              <w:t xml:space="preserve">  </w:t>
            </w:r>
          </w:p>
        </w:tc>
      </w:tr>
      <w:tr w:rsidR="00081253">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&lt;</w:t>
            </w:r>
            <w:proofErr w:type="spellStart"/>
            <w:r w:rsidRPr="00F40E8B">
              <w:rPr>
                <w:rFonts w:ascii="Calibri" w:eastAsia="Calibri" w:hAnsi="Calibri" w:cs="Calibri"/>
                <w:color w:val="000000"/>
                <w:sz w:val="22"/>
                <w:szCs w:val="22"/>
                <w:lang w:val="nl-NL"/>
              </w:rPr>
              <w:t>languages</w:t>
            </w:r>
            <w:proofErr w:type="spellEnd"/>
            <w:r w:rsidRPr="00F40E8B">
              <w:rPr>
                <w:rFonts w:ascii="Calibri" w:eastAsia="Calibri" w:hAnsi="Calibri" w:cs="Calibri"/>
                <w:color w:val="000000"/>
                <w:sz w:val="22"/>
                <w:szCs w:val="22"/>
                <w:lang w:val="nl-NL"/>
              </w:rPr>
              <w:t xml:space="preserve"> </w:t>
            </w:r>
            <w:proofErr w:type="spellStart"/>
            <w:proofErr w:type="gramStart"/>
            <w:r w:rsidRPr="00F40E8B">
              <w:rPr>
                <w:rFonts w:ascii="Calibri" w:eastAsia="Calibri" w:hAnsi="Calibri" w:cs="Calibri"/>
                <w:color w:val="000000"/>
                <w:sz w:val="22"/>
                <w:szCs w:val="22"/>
                <w:lang w:val="nl-NL"/>
              </w:rPr>
              <w:t>xml:space</w:t>
            </w:r>
            <w:proofErr w:type="spellEnd"/>
            <w:proofErr w:type="gramEnd"/>
            <w:r w:rsidRPr="00F40E8B">
              <w:rPr>
                <w:rFonts w:ascii="Calibri" w:eastAsia="Calibri" w:hAnsi="Calibri" w:cs="Calibri"/>
                <w:color w:val="000000"/>
                <w:sz w:val="22"/>
                <w:szCs w:val="22"/>
                <w:lang w:val="nl-NL"/>
              </w:rPr>
              <w:t>="preserve"&gt;</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&lt;nl-NL&gt;</w:t>
            </w:r>
            <w:r w:rsidRPr="00F40E8B">
              <w:rPr>
                <w:rFonts w:ascii="Calibri" w:eastAsia="Calibri" w:hAnsi="Calibri" w:cs="Calibri"/>
                <w:color w:val="000000"/>
                <w:sz w:val="22"/>
                <w:szCs w:val="22"/>
                <w:lang w:val="nl-NL"/>
              </w:rPr>
              <w:t xml:space="preserve">Rootconcept van de bouwsteen zorgmachtiging. Dit rootconcept bevat alle gegevenselementen van de bouwsteen </w:t>
            </w:r>
            <w:proofErr w:type="gramStart"/>
            <w:r w:rsidRPr="00F40E8B">
              <w:rPr>
                <w:rFonts w:ascii="Calibri" w:eastAsia="Calibri" w:hAnsi="Calibri" w:cs="Calibri"/>
                <w:color w:val="000000"/>
                <w:sz w:val="22"/>
                <w:szCs w:val="22"/>
                <w:lang w:val="nl-NL"/>
              </w:rPr>
              <w:t>zorgmachtiging.&lt;</w:t>
            </w:r>
            <w:proofErr w:type="gramEnd"/>
            <w:r w:rsidRPr="00F40E8B">
              <w:rPr>
                <w:rFonts w:ascii="Calibri" w:eastAsia="Calibri" w:hAnsi="Calibri" w:cs="Calibri"/>
                <w:color w:val="000000"/>
                <w:sz w:val="22"/>
                <w:szCs w:val="22"/>
                <w:lang w:val="nl-NL"/>
              </w:rPr>
              <w:t>/nl-NL&gt;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&lt;en-US&gt;Root concept of information model Treatment </w:t>
            </w:r>
            <w:proofErr w:type="spellStart"/>
            <w:r>
              <w:rPr>
                <w:rFonts w:ascii="Calibri" w:eastAsia="Calibri" w:hAnsi="Calibri" w:cs="Calibri"/>
                <w:color w:val="000000"/>
                <w:sz w:val="22"/>
                <w:szCs w:val="22"/>
              </w:rPr>
              <w:t>Autorization</w:t>
            </w:r>
            <w:proofErr w:type="spellEnd"/>
            <w:r>
              <w:rPr>
                <w:rFonts w:ascii="Calibri" w:eastAsia="Calibri" w:hAnsi="Calibri" w:cs="Calibri"/>
                <w:color w:val="000000"/>
                <w:sz w:val="22"/>
                <w:szCs w:val="22"/>
              </w:rPr>
              <w:t xml:space="preserve">. This root concept contains all data elements of information </w:t>
            </w:r>
            <w:r>
              <w:rPr>
                <w:rFonts w:ascii="Calibri" w:eastAsia="Calibri" w:hAnsi="Calibri" w:cs="Calibri"/>
                <w:color w:val="000000"/>
                <w:sz w:val="22"/>
                <w:szCs w:val="22"/>
              </w:rPr>
              <w:t xml:space="preserve">model Treatment </w:t>
            </w:r>
            <w:proofErr w:type="spellStart"/>
            <w:proofErr w:type="gramStart"/>
            <w:r>
              <w:rPr>
                <w:rFonts w:ascii="Calibri" w:eastAsia="Calibri" w:hAnsi="Calibri" w:cs="Calibri"/>
                <w:color w:val="000000"/>
                <w:sz w:val="22"/>
                <w:szCs w:val="22"/>
              </w:rPr>
              <w:t>Autorization</w:t>
            </w:r>
            <w:proofErr w:type="spellEnd"/>
            <w:r>
              <w:rPr>
                <w:rFonts w:ascii="Calibri" w:eastAsia="Calibri" w:hAnsi="Calibri" w:cs="Calibri"/>
                <w:color w:val="000000"/>
                <w:sz w:val="22"/>
                <w:szCs w:val="22"/>
              </w:rPr>
              <w:t>.&lt;</w:t>
            </w:r>
            <w:proofErr w:type="gramEnd"/>
            <w:r>
              <w:rPr>
                <w:rFonts w:ascii="Calibri" w:eastAsia="Calibri" w:hAnsi="Calibri" w:cs="Calibri"/>
                <w:color w:val="000000"/>
                <w:sz w:val="22"/>
                <w:szCs w:val="22"/>
              </w:rPr>
              <w:t>/en-US&gt;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81253" w:rsidRDefault="00081253">
            <w:pPr>
              <w:rPr>
                <w:rFonts w:ascii="Calibri" w:eastAsia="Calibri" w:hAnsi="Calibri" w:cs="Calibri"/>
                <w:color w:val="000000"/>
                <w:sz w:val="22"/>
                <w:szCs w:val="22"/>
              </w:rPr>
            </w:pPr>
          </w:p>
        </w:tc>
      </w:tr>
      <w:tr w:rsidR="00081253">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tr w:rsidR="00081253">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GGZNL: GGZNL2029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bl>
          <w:p w:rsidR="00081253" w:rsidRDefault="00081253">
            <w:pPr>
              <w:rPr>
                <w:color w:val="000000"/>
                <w:sz w:val="20"/>
                <w:szCs w:val="20"/>
              </w:rPr>
            </w:pPr>
          </w:p>
        </w:tc>
      </w:tr>
      <w:tr w:rsidR="00081253">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17"/>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18" w:name="BKM_FCCC573F_701D_4A13_B21C_C5E48AB2300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r>
              <w:rPr>
                <w:rFonts w:ascii="Calibri" w:eastAsia="Calibri" w:hAnsi="Calibri" w:cs="Calibri"/>
                <w:color w:val="FFFFFF"/>
                <w:sz w:val="28"/>
                <w:szCs w:val="28"/>
              </w:rPr>
              <w:t xml:space="preserve">Initiator </w:t>
            </w:r>
            <w:proofErr w:type="spellStart"/>
            <w:r>
              <w:rPr>
                <w:rFonts w:ascii="Calibri" w:eastAsia="Calibri" w:hAnsi="Calibri" w:cs="Calibri"/>
                <w:color w:val="FFFFFF"/>
                <w:sz w:val="28"/>
                <w:szCs w:val="28"/>
              </w:rPr>
              <w:t>voor</w:t>
            </w:r>
            <w:proofErr w:type="spellEnd"/>
            <w:r>
              <w:rPr>
                <w:rFonts w:ascii="Calibri" w:eastAsia="Calibri" w:hAnsi="Calibri" w:cs="Calibri"/>
                <w:color w:val="FFFFFF"/>
                <w:sz w:val="28"/>
                <w:szCs w:val="28"/>
              </w:rPr>
              <w:t xml:space="preserve"> de </w:t>
            </w:r>
            <w:proofErr w:type="spellStart"/>
            <w:r>
              <w:rPr>
                <w:rFonts w:ascii="Calibri" w:eastAsia="Calibri" w:hAnsi="Calibri" w:cs="Calibri"/>
                <w:color w:val="FFFFFF"/>
                <w:sz w:val="28"/>
                <w:szCs w:val="28"/>
              </w:rPr>
              <w:t>zorgmachtiging</w:t>
            </w:r>
            <w:proofErr w:type="spellEnd"/>
            <w:r>
              <w:rPr>
                <w:rFonts w:ascii="Calibri" w:eastAsia="Calibri" w:hAnsi="Calibri" w:cs="Calibri"/>
                <w:color w:val="FFFFFF"/>
                <w:sz w:val="28"/>
                <w:szCs w:val="28"/>
              </w:rPr>
              <w:t xml:space="preserve">  </w:t>
            </w:r>
          </w:p>
        </w:tc>
      </w:tr>
      <w:tr w:rsidR="00081253" w:rsidRPr="00F40E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Door wie is de zorgmachtiging aangevraagd? </w:t>
            </w:r>
          </w:p>
          <w:p w:rsidR="00081253" w:rsidRPr="00F40E8B" w:rsidRDefault="00081253">
            <w:pPr>
              <w:rPr>
                <w:rFonts w:ascii="Calibri" w:eastAsia="Calibri" w:hAnsi="Calibri" w:cs="Calibri"/>
                <w:color w:val="000000"/>
                <w:sz w:val="22"/>
                <w:szCs w:val="22"/>
                <w:lang w:val="nl-NL"/>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ST</w:t>
            </w: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GGZNL: GGZNL2065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bl>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18"/>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19" w:name="BKM_6539290B_E877_4D4B_8F9D_A57E1BA02A3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Contactgegevens</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Rechtbank</w:t>
            </w:r>
            <w:proofErr w:type="spellEnd"/>
            <w:r>
              <w:rPr>
                <w:rFonts w:ascii="Calibri" w:eastAsia="Calibri" w:hAnsi="Calibri" w:cs="Calibri"/>
                <w:color w:val="FFFFFF"/>
                <w:sz w:val="28"/>
                <w:szCs w:val="28"/>
              </w:rPr>
              <w:t xml:space="preserve">  </w:t>
            </w: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Contactgegevens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Rechtbank</w:t>
            </w:r>
            <w:proofErr w:type="spellEnd"/>
            <w:r>
              <w:rPr>
                <w:rFonts w:ascii="Calibri" w:eastAsia="Calibri" w:hAnsi="Calibri" w:cs="Calibri"/>
                <w:color w:val="000000"/>
                <w:sz w:val="22"/>
                <w:szCs w:val="22"/>
              </w:rPr>
              <w:t xml:space="preserve"> </w:t>
            </w:r>
          </w:p>
          <w:p w:rsidR="00081253" w:rsidRDefault="00081253">
            <w:pPr>
              <w:rPr>
                <w:rFonts w:ascii="Calibri" w:eastAsia="Calibri" w:hAnsi="Calibri" w:cs="Calibri"/>
                <w:color w:val="000000"/>
                <w:sz w:val="22"/>
                <w:szCs w:val="22"/>
              </w:rPr>
            </w:pPr>
          </w:p>
          <w:p w:rsidR="00081253" w:rsidRDefault="00081253">
            <w:pPr>
              <w:rPr>
                <w:rFonts w:ascii="Calibri" w:eastAsia="Calibri" w:hAnsi="Calibri" w:cs="Calibri"/>
                <w:color w:val="000000"/>
                <w:sz w:val="22"/>
                <w:szCs w:val="22"/>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ST</w:t>
            </w: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GGZNL: GGZNL2070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bl>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19"/>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20" w:name="BKM_A405EDDF_2296_4998_9C63_E30B78CA8284"/>
            <w:r>
              <w:rPr>
                <w:rFonts w:ascii="Calibri" w:eastAsia="Calibri" w:hAnsi="Calibri" w:cs="Calibri"/>
                <w:b/>
                <w:color w:val="FFFFFF"/>
                <w:sz w:val="28"/>
                <w:szCs w:val="28"/>
              </w:rPr>
              <w:t>«</w:t>
            </w: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MedischeVerklaring</w:t>
            </w:r>
            <w:proofErr w:type="spellEnd"/>
            <w:r>
              <w:rPr>
                <w:rFonts w:ascii="Calibri" w:eastAsia="Calibri" w:hAnsi="Calibri" w:cs="Calibri"/>
                <w:color w:val="FFFFFF"/>
                <w:sz w:val="28"/>
                <w:szCs w:val="28"/>
              </w:rPr>
              <w:t xml:space="preserve"> ZM  </w:t>
            </w:r>
          </w:p>
        </w:tc>
      </w:tr>
      <w:tr w:rsidR="00081253" w:rsidRPr="00F40E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Door een onafhankelijk psychiater afgegeven medische verklaring ten behoeve van de zorgmachtiging.</w:t>
            </w:r>
          </w:p>
          <w:p w:rsidR="00081253" w:rsidRPr="00F40E8B" w:rsidRDefault="00081253">
            <w:pPr>
              <w:rPr>
                <w:rFonts w:ascii="Calibri" w:eastAsia="Calibri" w:hAnsi="Calibri" w:cs="Calibri"/>
                <w:color w:val="000000"/>
                <w:sz w:val="22"/>
                <w:szCs w:val="22"/>
                <w:lang w:val="nl-NL"/>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ED</w:t>
            </w: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GGZNL: GGZNL2080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bl>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20"/>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21" w:name="BKM_C2AF11A1_6B3E_42DF_B858_90BF88471CD3"/>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proofErr w:type="gramStart"/>
            <w:r>
              <w:rPr>
                <w:rFonts w:ascii="Calibri" w:eastAsia="Calibri" w:hAnsi="Calibri" w:cs="Calibri"/>
                <w:color w:val="FFFFFF"/>
                <w:sz w:val="28"/>
                <w:szCs w:val="28"/>
              </w:rPr>
              <w:t>ZIB:Patient</w:t>
            </w:r>
            <w:proofErr w:type="spellEnd"/>
            <w:proofErr w:type="gramEnd"/>
            <w:r>
              <w:rPr>
                <w:rFonts w:ascii="Calibri" w:eastAsia="Calibri" w:hAnsi="Calibri" w:cs="Calibri"/>
                <w:color w:val="FFFFFF"/>
                <w:sz w:val="28"/>
                <w:szCs w:val="28"/>
              </w:rPr>
              <w:t xml:space="preserve">  </w:t>
            </w:r>
          </w:p>
        </w:tc>
      </w:tr>
      <w:tr w:rsidR="00081253" w:rsidRPr="00F40E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Zip </w:t>
            </w:r>
            <w:proofErr w:type="spellStart"/>
            <w:r w:rsidRPr="00F40E8B">
              <w:rPr>
                <w:rFonts w:ascii="Calibri" w:eastAsia="Calibri" w:hAnsi="Calibri" w:cs="Calibri"/>
                <w:color w:val="000000"/>
                <w:sz w:val="22"/>
                <w:szCs w:val="22"/>
                <w:lang w:val="nl-NL"/>
              </w:rPr>
              <w:t>patient</w:t>
            </w:r>
            <w:proofErr w:type="spellEnd"/>
            <w:r w:rsidRPr="00F40E8B">
              <w:rPr>
                <w:rFonts w:ascii="Calibri" w:eastAsia="Calibri" w:hAnsi="Calibri" w:cs="Calibri"/>
                <w:color w:val="000000"/>
                <w:sz w:val="22"/>
                <w:szCs w:val="22"/>
                <w:lang w:val="nl-NL"/>
              </w:rPr>
              <w:t xml:space="preserve"> voor persoonsgegevens van de betrokkene. </w:t>
            </w:r>
          </w:p>
          <w:p w:rsidR="00081253" w:rsidRPr="00F40E8B" w:rsidRDefault="00081253">
            <w:pPr>
              <w:rPr>
                <w:rFonts w:ascii="Calibri" w:eastAsia="Calibri" w:hAnsi="Calibri" w:cs="Calibri"/>
                <w:color w:val="000000"/>
                <w:sz w:val="22"/>
                <w:szCs w:val="22"/>
                <w:lang w:val="nl-NL"/>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21"/>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22" w:name="BKM_C0D1337D_3450_4C0C_8CD1_3DBABF02270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Startdatum</w:t>
            </w:r>
            <w:proofErr w:type="spellEnd"/>
            <w:r>
              <w:rPr>
                <w:rFonts w:ascii="Calibri" w:eastAsia="Calibri" w:hAnsi="Calibri" w:cs="Calibri"/>
                <w:color w:val="FFFFFF"/>
                <w:sz w:val="28"/>
                <w:szCs w:val="28"/>
              </w:rPr>
              <w:t xml:space="preserve"> ZM  </w:t>
            </w: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&lt;</w:t>
            </w:r>
            <w:proofErr w:type="spellStart"/>
            <w:r w:rsidRPr="00F40E8B">
              <w:rPr>
                <w:rFonts w:ascii="Calibri" w:eastAsia="Calibri" w:hAnsi="Calibri" w:cs="Calibri"/>
                <w:color w:val="000000"/>
                <w:sz w:val="22"/>
                <w:szCs w:val="22"/>
                <w:lang w:val="nl-NL"/>
              </w:rPr>
              <w:t>languages</w:t>
            </w:r>
            <w:proofErr w:type="spellEnd"/>
            <w:r w:rsidRPr="00F40E8B">
              <w:rPr>
                <w:rFonts w:ascii="Calibri" w:eastAsia="Calibri" w:hAnsi="Calibri" w:cs="Calibri"/>
                <w:color w:val="000000"/>
                <w:sz w:val="22"/>
                <w:szCs w:val="22"/>
                <w:lang w:val="nl-NL"/>
              </w:rPr>
              <w:t xml:space="preserve"> </w:t>
            </w:r>
            <w:proofErr w:type="spellStart"/>
            <w:proofErr w:type="gramStart"/>
            <w:r w:rsidRPr="00F40E8B">
              <w:rPr>
                <w:rFonts w:ascii="Calibri" w:eastAsia="Calibri" w:hAnsi="Calibri" w:cs="Calibri"/>
                <w:color w:val="000000"/>
                <w:sz w:val="22"/>
                <w:szCs w:val="22"/>
                <w:lang w:val="nl-NL"/>
              </w:rPr>
              <w:t>xml:space</w:t>
            </w:r>
            <w:proofErr w:type="spellEnd"/>
            <w:proofErr w:type="gramEnd"/>
            <w:r w:rsidRPr="00F40E8B">
              <w:rPr>
                <w:rFonts w:ascii="Calibri" w:eastAsia="Calibri" w:hAnsi="Calibri" w:cs="Calibri"/>
                <w:color w:val="000000"/>
                <w:sz w:val="22"/>
                <w:szCs w:val="22"/>
                <w:lang w:val="nl-NL"/>
              </w:rPr>
              <w:t>="preserve"&gt;</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&lt;nl-NL&gt;</w:t>
            </w:r>
            <w:r w:rsidRPr="00F40E8B">
              <w:rPr>
                <w:rFonts w:ascii="Calibri" w:eastAsia="Calibri" w:hAnsi="Calibri" w:cs="Calibri"/>
                <w:color w:val="000000"/>
                <w:sz w:val="22"/>
                <w:szCs w:val="22"/>
                <w:lang w:val="nl-NL"/>
              </w:rPr>
              <w:t>Geldigheidsduur van de Zorgmachtiging. ZM is geldig van [datum en tijdstip].</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&lt;/nl-NL&gt;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&lt;en-US&gt;&lt;/en-US&gt;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81253" w:rsidRDefault="00081253">
            <w:pPr>
              <w:rPr>
                <w:rFonts w:ascii="Calibri" w:eastAsia="Calibri" w:hAnsi="Calibri" w:cs="Calibri"/>
                <w:color w:val="000000"/>
                <w:sz w:val="22"/>
                <w:szCs w:val="22"/>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TS</w:t>
            </w: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LOINC: 63936-9 Start date of treatment or therapy</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bl>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22"/>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23" w:name="BKM_EB23C029_CE2A_453B_AF31_4CD950432A9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Stopdatum</w:t>
            </w:r>
            <w:proofErr w:type="spellEnd"/>
            <w:r>
              <w:rPr>
                <w:rFonts w:ascii="Calibri" w:eastAsia="Calibri" w:hAnsi="Calibri" w:cs="Calibri"/>
                <w:color w:val="FFFFFF"/>
                <w:sz w:val="28"/>
                <w:szCs w:val="28"/>
              </w:rPr>
              <w:t xml:space="preserve"> ZM  </w:t>
            </w: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&lt;</w:t>
            </w:r>
            <w:proofErr w:type="spellStart"/>
            <w:r w:rsidRPr="00F40E8B">
              <w:rPr>
                <w:rFonts w:ascii="Calibri" w:eastAsia="Calibri" w:hAnsi="Calibri" w:cs="Calibri"/>
                <w:color w:val="000000"/>
                <w:sz w:val="22"/>
                <w:szCs w:val="22"/>
                <w:lang w:val="nl-NL"/>
              </w:rPr>
              <w:t>languages</w:t>
            </w:r>
            <w:proofErr w:type="spellEnd"/>
            <w:r w:rsidRPr="00F40E8B">
              <w:rPr>
                <w:rFonts w:ascii="Calibri" w:eastAsia="Calibri" w:hAnsi="Calibri" w:cs="Calibri"/>
                <w:color w:val="000000"/>
                <w:sz w:val="22"/>
                <w:szCs w:val="22"/>
                <w:lang w:val="nl-NL"/>
              </w:rPr>
              <w:t xml:space="preserve"> </w:t>
            </w:r>
            <w:proofErr w:type="spellStart"/>
            <w:proofErr w:type="gramStart"/>
            <w:r w:rsidRPr="00F40E8B">
              <w:rPr>
                <w:rFonts w:ascii="Calibri" w:eastAsia="Calibri" w:hAnsi="Calibri" w:cs="Calibri"/>
                <w:color w:val="000000"/>
                <w:sz w:val="22"/>
                <w:szCs w:val="22"/>
                <w:lang w:val="nl-NL"/>
              </w:rPr>
              <w:t>xml:space</w:t>
            </w:r>
            <w:proofErr w:type="spellEnd"/>
            <w:proofErr w:type="gramEnd"/>
            <w:r w:rsidRPr="00F40E8B">
              <w:rPr>
                <w:rFonts w:ascii="Calibri" w:eastAsia="Calibri" w:hAnsi="Calibri" w:cs="Calibri"/>
                <w:color w:val="000000"/>
                <w:sz w:val="22"/>
                <w:szCs w:val="22"/>
                <w:lang w:val="nl-NL"/>
              </w:rPr>
              <w:t>="preserve"&gt;</w:t>
            </w:r>
          </w:p>
          <w:p w:rsidR="00081253" w:rsidRDefault="00F40E8B">
            <w:pPr>
              <w:rPr>
                <w:rFonts w:ascii="Calibri" w:eastAsia="Calibri" w:hAnsi="Calibri" w:cs="Calibri"/>
                <w:color w:val="000000"/>
                <w:sz w:val="22"/>
                <w:szCs w:val="22"/>
              </w:rPr>
            </w:pPr>
            <w:r w:rsidRPr="00F40E8B">
              <w:rPr>
                <w:rFonts w:ascii="Calibri" w:eastAsia="Calibri" w:hAnsi="Calibri" w:cs="Calibri"/>
                <w:color w:val="000000"/>
                <w:sz w:val="22"/>
                <w:szCs w:val="22"/>
                <w:lang w:val="nl-NL"/>
              </w:rPr>
              <w:t xml:space="preserve">&lt;nl-NL&gt;Geldigheidsduur van de Zorgmachtiging. ZM is geldig tot en met [datum en tijdstip]. </w:t>
            </w:r>
            <w:r>
              <w:rPr>
                <w:rFonts w:ascii="Calibri" w:eastAsia="Calibri" w:hAnsi="Calibri" w:cs="Calibri"/>
                <w:color w:val="000000"/>
                <w:sz w:val="22"/>
                <w:szCs w:val="22"/>
              </w:rPr>
              <w:t>&lt;/nl-NL&gt;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&lt;en-US&gt;&lt;/en-US&gt;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81253" w:rsidRDefault="00081253">
            <w:pPr>
              <w:rPr>
                <w:rFonts w:ascii="Calibri" w:eastAsia="Calibri" w:hAnsi="Calibri" w:cs="Calibri"/>
                <w:color w:val="000000"/>
                <w:sz w:val="22"/>
                <w:szCs w:val="22"/>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TS</w:t>
            </w: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LOINC: 63939-3 End date of treatment or therapy</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bl>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23"/>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24" w:name="BKM_86C6781A_8796_48E7_90EC_17FD94AE91E7"/>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r>
              <w:rPr>
                <w:rFonts w:ascii="Calibri" w:eastAsia="Calibri" w:hAnsi="Calibri" w:cs="Calibri"/>
                <w:color w:val="FFFFFF"/>
                <w:sz w:val="28"/>
                <w:szCs w:val="28"/>
              </w:rPr>
              <w:t xml:space="preserve">ZIB: </w:t>
            </w:r>
            <w:proofErr w:type="spellStart"/>
            <w:r>
              <w:rPr>
                <w:rFonts w:ascii="Calibri" w:eastAsia="Calibri" w:hAnsi="Calibri" w:cs="Calibri"/>
                <w:color w:val="FFFFFF"/>
                <w:sz w:val="28"/>
                <w:szCs w:val="28"/>
              </w:rPr>
              <w:t>Zorgaanbieder</w:t>
            </w:r>
            <w:proofErr w:type="spellEnd"/>
            <w:r>
              <w:rPr>
                <w:rFonts w:ascii="Calibri" w:eastAsia="Calibri" w:hAnsi="Calibri" w:cs="Calibri"/>
                <w:color w:val="FFFFFF"/>
                <w:sz w:val="28"/>
                <w:szCs w:val="28"/>
              </w:rPr>
              <w:t xml:space="preserve">  </w:t>
            </w:r>
          </w:p>
        </w:tc>
      </w:tr>
      <w:tr w:rsidR="00081253" w:rsidRPr="00F40E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Wie is verantwoordelijk voor de te leveren zorg?</w:t>
            </w:r>
          </w:p>
          <w:p w:rsidR="00081253" w:rsidRPr="00F40E8B" w:rsidRDefault="00081253">
            <w:pPr>
              <w:rPr>
                <w:rFonts w:ascii="Calibri" w:eastAsia="Calibri" w:hAnsi="Calibri" w:cs="Calibri"/>
                <w:color w:val="000000"/>
                <w:sz w:val="22"/>
                <w:szCs w:val="22"/>
                <w:lang w:val="nl-NL"/>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24"/>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25" w:name="BKM_88A1E150_6305_447E_B806_B4E696E1A61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Maatregelen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Zorgmachtiging</w:t>
            </w:r>
            <w:proofErr w:type="spellEnd"/>
            <w:r>
              <w:rPr>
                <w:rFonts w:ascii="Calibri" w:eastAsia="Calibri" w:hAnsi="Calibri" w:cs="Calibri"/>
                <w:color w:val="FFFFFF"/>
                <w:sz w:val="28"/>
                <w:szCs w:val="28"/>
              </w:rPr>
              <w:t xml:space="preserve">  </w:t>
            </w:r>
          </w:p>
        </w:tc>
      </w:tr>
      <w:tr w:rsidR="00081253" w:rsidRPr="00F40E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Tot welke interventies of vrijdheidsbeperkende maatregelen is machtiging verleend?</w:t>
            </w:r>
          </w:p>
          <w:p w:rsidR="00081253" w:rsidRPr="00F40E8B" w:rsidRDefault="00081253">
            <w:pPr>
              <w:rPr>
                <w:rFonts w:ascii="Calibri" w:eastAsia="Calibri" w:hAnsi="Calibri" w:cs="Calibri"/>
                <w:color w:val="000000"/>
                <w:sz w:val="22"/>
                <w:szCs w:val="22"/>
                <w:lang w:val="nl-NL"/>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CD</w:t>
            </w: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GGZNL: GGZNLTijdel04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bl>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25"/>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26" w:name="BKM_F7C92D63_F1FB_4D51_B934_92CF29F9FBC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Zorgmachtiging</w:t>
            </w:r>
            <w:proofErr w:type="spellEnd"/>
            <w:r>
              <w:rPr>
                <w:rFonts w:ascii="Calibri" w:eastAsia="Calibri" w:hAnsi="Calibri" w:cs="Calibri"/>
                <w:color w:val="FFFFFF"/>
                <w:sz w:val="28"/>
                <w:szCs w:val="28"/>
              </w:rPr>
              <w:t xml:space="preserve"> Document  </w:t>
            </w:r>
          </w:p>
        </w:tc>
      </w:tr>
      <w:tr w:rsidR="00081253" w:rsidRPr="00F40E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Dit is het door de rechter verstrekte document waarin de zorgmachtiging is uitgewerkt. </w:t>
            </w:r>
          </w:p>
          <w:p w:rsidR="00081253" w:rsidRPr="00F40E8B" w:rsidRDefault="00081253">
            <w:pPr>
              <w:rPr>
                <w:rFonts w:ascii="Calibri" w:eastAsia="Calibri" w:hAnsi="Calibri" w:cs="Calibri"/>
                <w:color w:val="000000"/>
                <w:sz w:val="22"/>
                <w:szCs w:val="22"/>
                <w:lang w:val="nl-NL"/>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ED</w:t>
            </w: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F40E8B">
                  <w:pPr>
                    <w:rPr>
                      <w:color w:val="000000"/>
                      <w:sz w:val="20"/>
                      <w:szCs w:val="20"/>
                    </w:rPr>
                  </w:pPr>
                  <w:r>
                    <w:rPr>
                      <w:rFonts w:ascii="Calibri" w:eastAsia="Calibri" w:hAnsi="Calibri" w:cs="Calibri"/>
                      <w:color w:val="000000"/>
                      <w:sz w:val="22"/>
                      <w:szCs w:val="22"/>
                    </w:rPr>
                    <w:t>GGZNL: GGZNL2090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bl>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26"/>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27" w:name="BKM_17F2C63A_B032_472B_B16D_B2D096A9C881"/>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Onafhankelijk</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Psychiater</w:t>
            </w:r>
            <w:proofErr w:type="spellEnd"/>
            <w:r>
              <w:rPr>
                <w:rFonts w:ascii="Calibri" w:eastAsia="Calibri" w:hAnsi="Calibri" w:cs="Calibri"/>
                <w:color w:val="FFFFFF"/>
                <w:sz w:val="28"/>
                <w:szCs w:val="28"/>
              </w:rPr>
              <w:t xml:space="preserve">  </w:t>
            </w:r>
          </w:p>
        </w:tc>
      </w:tr>
      <w:tr w:rsidR="00081253" w:rsidRPr="00F40E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De psychiater die onafhankelijk is en de medische verklaring aan de burgemeester verstrekt. </w:t>
            </w:r>
          </w:p>
          <w:p w:rsidR="00081253" w:rsidRPr="00F40E8B" w:rsidRDefault="00081253">
            <w:pPr>
              <w:rPr>
                <w:rFonts w:ascii="Calibri" w:eastAsia="Calibri" w:hAnsi="Calibri" w:cs="Calibri"/>
                <w:color w:val="000000"/>
                <w:sz w:val="22"/>
                <w:szCs w:val="22"/>
                <w:lang w:val="nl-NL"/>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27"/>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28" w:name="BKM_1F128373_1B43_46C6_8F3B_A6D505F922B9"/>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Geneesheer</w:t>
            </w:r>
            <w:proofErr w:type="spellEnd"/>
            <w:r>
              <w:rPr>
                <w:rFonts w:ascii="Calibri" w:eastAsia="Calibri" w:hAnsi="Calibri" w:cs="Calibri"/>
                <w:color w:val="FFFFFF"/>
                <w:sz w:val="28"/>
                <w:szCs w:val="28"/>
              </w:rPr>
              <w:t xml:space="preserve"> Directeur  </w:t>
            </w:r>
          </w:p>
        </w:tc>
      </w:tr>
      <w:tr w:rsidR="00081253" w:rsidRPr="00F40E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De geneesheer directeur onder wiens verantwoordelijkheid de verplichte zorg wordt verleend.</w:t>
            </w:r>
          </w:p>
          <w:p w:rsidR="00081253" w:rsidRPr="00F40E8B" w:rsidRDefault="00081253">
            <w:pPr>
              <w:rPr>
                <w:rFonts w:ascii="Calibri" w:eastAsia="Calibri" w:hAnsi="Calibri" w:cs="Calibri"/>
                <w:color w:val="000000"/>
                <w:sz w:val="22"/>
                <w:szCs w:val="22"/>
                <w:lang w:val="nl-NL"/>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28"/>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29" w:name="BKM_5158DA1F_1639_4DEF_8EF0_707EEDBA5F54"/>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Verantwoordelijk</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p>
        </w:tc>
      </w:tr>
      <w:tr w:rsidR="00081253" w:rsidRPr="00F40E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De arts die verantwoordelijk is voor de zorg.</w:t>
            </w:r>
          </w:p>
          <w:p w:rsidR="00081253" w:rsidRPr="00F40E8B" w:rsidRDefault="00081253">
            <w:pPr>
              <w:rPr>
                <w:rFonts w:ascii="Calibri" w:eastAsia="Calibri" w:hAnsi="Calibri" w:cs="Calibri"/>
                <w:color w:val="000000"/>
                <w:sz w:val="22"/>
                <w:szCs w:val="22"/>
                <w:lang w:val="nl-NL"/>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bookmarkEnd w:id="29"/>
    </w:tbl>
    <w:p w:rsidR="00081253" w:rsidRDefault="000812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12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30" w:name="BKM_93A08F94_8A9E_42D9_88F1_839622625ED6"/>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r>
              <w:rPr>
                <w:rFonts w:ascii="Calibri" w:eastAsia="Calibri" w:hAnsi="Calibri" w:cs="Calibri"/>
                <w:color w:val="FFFFFF"/>
                <w:sz w:val="28"/>
                <w:szCs w:val="28"/>
              </w:rPr>
              <w:t xml:space="preserve">ZIB: </w:t>
            </w:r>
            <w:proofErr w:type="spellStart"/>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p>
        </w:tc>
      </w:tr>
      <w:tr w:rsidR="00081253" w:rsidRPr="00F40E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De zib zorgprofessional voor de gegevens van onafhankelijk psychiater, </w:t>
            </w:r>
            <w:r w:rsidRPr="00F40E8B">
              <w:rPr>
                <w:rFonts w:ascii="Calibri" w:eastAsia="Calibri" w:hAnsi="Calibri" w:cs="Calibri"/>
                <w:color w:val="000000"/>
                <w:sz w:val="22"/>
                <w:szCs w:val="22"/>
                <w:lang w:val="nl-NL"/>
              </w:rPr>
              <w:t xml:space="preserve">geneesheer directeur en verantwoordelijk zorgverlener. </w:t>
            </w:r>
          </w:p>
          <w:p w:rsidR="00081253" w:rsidRPr="00F40E8B" w:rsidRDefault="00081253">
            <w:pPr>
              <w:rPr>
                <w:rFonts w:ascii="Calibri" w:eastAsia="Calibri" w:hAnsi="Calibri" w:cs="Calibri"/>
                <w:color w:val="000000"/>
                <w:sz w:val="22"/>
                <w:szCs w:val="22"/>
                <w:lang w:val="nl-NL"/>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tr w:rsidR="000812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81253" w:rsidRDefault="00081253">
            <w:pPr>
              <w:rPr>
                <w:color w:val="000000"/>
                <w:sz w:val="20"/>
                <w:szCs w:val="20"/>
              </w:rPr>
            </w:pPr>
          </w:p>
        </w:tc>
      </w:tr>
      <w:tr w:rsidR="000812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tbl>
    <w:p w:rsidR="00081253" w:rsidRDefault="00081253">
      <w:pPr>
        <w:rPr>
          <w:rFonts w:ascii="Calibri" w:eastAsia="Calibri" w:hAnsi="Calibri" w:cs="Calibri"/>
          <w:color w:val="000000"/>
          <w:sz w:val="22"/>
          <w:szCs w:val="22"/>
        </w:rPr>
      </w:pPr>
      <w:bookmarkStart w:id="31" w:name="_Hlk34330604"/>
      <w:bookmarkStart w:id="32" w:name="_GoBack"/>
      <w:bookmarkEnd w:id="30"/>
    </w:p>
    <w:tbl>
      <w:tblPr>
        <w:tblW w:w="9027" w:type="dxa"/>
        <w:tblInd w:w="-56" w:type="dxa"/>
        <w:tblLayout w:type="fixed"/>
        <w:tblCellMar>
          <w:left w:w="40" w:type="dxa"/>
          <w:right w:w="40" w:type="dxa"/>
        </w:tblCellMar>
        <w:tblLook w:val="04A0" w:firstRow="1" w:lastRow="0" w:firstColumn="1" w:lastColumn="0" w:noHBand="0" w:noVBand="1"/>
      </w:tblPr>
      <w:tblGrid>
        <w:gridCol w:w="637"/>
        <w:gridCol w:w="1042"/>
        <w:gridCol w:w="691"/>
        <w:gridCol w:w="979"/>
        <w:gridCol w:w="1116"/>
        <w:gridCol w:w="1527"/>
        <w:gridCol w:w="3008"/>
        <w:gridCol w:w="27"/>
      </w:tblGrid>
      <w:tr w:rsidR="00081253" w:rsidTr="00F40E8B">
        <w:tc>
          <w:tcPr>
            <w:tcW w:w="1679"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b/>
                <w:color w:val="FFFFFF"/>
                <w:sz w:val="28"/>
                <w:szCs w:val="28"/>
              </w:rPr>
            </w:pPr>
            <w:bookmarkStart w:id="33" w:name="BKM_2EFF58E0_C1A8_488C_9CD9_748B8CE43C62"/>
            <w:r>
              <w:rPr>
                <w:rFonts w:ascii="Calibri" w:eastAsia="Calibri" w:hAnsi="Calibri" w:cs="Calibri"/>
                <w:b/>
                <w:color w:val="FFFFFF"/>
                <w:sz w:val="28"/>
                <w:szCs w:val="28"/>
              </w:rPr>
              <w:t>«document»</w:t>
            </w:r>
          </w:p>
        </w:tc>
        <w:tc>
          <w:tcPr>
            <w:tcW w:w="7348" w:type="dxa"/>
            <w:gridSpan w:val="6"/>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81253" w:rsidRDefault="00F40E8B">
            <w:pPr>
              <w:rPr>
                <w:rFonts w:ascii="Calibri" w:eastAsia="Calibri" w:hAnsi="Calibri" w:cs="Calibri"/>
                <w:color w:val="FFFFFF"/>
                <w:sz w:val="28"/>
                <w:szCs w:val="28"/>
              </w:rPr>
            </w:pPr>
            <w:proofErr w:type="spellStart"/>
            <w:r>
              <w:rPr>
                <w:rFonts w:ascii="Calibri" w:eastAsia="Calibri" w:hAnsi="Calibri" w:cs="Calibri"/>
                <w:color w:val="FFFFFF"/>
                <w:sz w:val="28"/>
                <w:szCs w:val="28"/>
              </w:rPr>
              <w:t>Maatregelen</w:t>
            </w:r>
            <w:proofErr w:type="spellEnd"/>
            <w:r>
              <w:rPr>
                <w:rFonts w:ascii="Calibri" w:eastAsia="Calibri" w:hAnsi="Calibri" w:cs="Calibri"/>
                <w:color w:val="FFFFFF"/>
                <w:sz w:val="28"/>
                <w:szCs w:val="28"/>
              </w:rPr>
              <w:t xml:space="preserve">  </w:t>
            </w:r>
          </w:p>
        </w:tc>
      </w:tr>
      <w:tr w:rsidR="00081253" w:rsidTr="00F40E8B">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F40E8B">
            <w:pPr>
              <w:rPr>
                <w:rFonts w:ascii="Calibri" w:eastAsia="Calibri" w:hAnsi="Calibri" w:cs="Calibri"/>
                <w:color w:val="000000"/>
                <w:sz w:val="22"/>
                <w:szCs w:val="22"/>
              </w:rPr>
            </w:pPr>
            <w:proofErr w:type="spellStart"/>
            <w:r>
              <w:rPr>
                <w:rFonts w:ascii="Calibri" w:eastAsia="Calibri" w:hAnsi="Calibri" w:cs="Calibri"/>
                <w:color w:val="000000"/>
                <w:sz w:val="22"/>
                <w:szCs w:val="22"/>
              </w:rPr>
              <w:t>Waardenlijst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maatregelen</w:t>
            </w:r>
            <w:proofErr w:type="spellEnd"/>
            <w:r>
              <w:rPr>
                <w:rFonts w:ascii="Calibri" w:eastAsia="Calibri" w:hAnsi="Calibri" w:cs="Calibri"/>
                <w:color w:val="000000"/>
                <w:sz w:val="22"/>
                <w:szCs w:val="22"/>
              </w:rPr>
              <w:t>.</w:t>
            </w:r>
          </w:p>
          <w:p w:rsidR="00081253" w:rsidRDefault="00081253">
            <w:pPr>
              <w:rPr>
                <w:rFonts w:ascii="Calibri" w:eastAsia="Calibri" w:hAnsi="Calibri" w:cs="Calibri"/>
                <w:color w:val="000000"/>
                <w:sz w:val="22"/>
                <w:szCs w:val="22"/>
              </w:rPr>
            </w:pPr>
          </w:p>
        </w:tc>
      </w:tr>
      <w:tr w:rsidR="00081253" w:rsidTr="00F40E8B">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tr w:rsidR="00081253" w:rsidTr="00F40E8B">
        <w:tblPrEx>
          <w:tblCellMar>
            <w:left w:w="1" w:type="dxa"/>
            <w:right w:w="1" w:type="dxa"/>
          </w:tblCellMar>
        </w:tblPrEx>
        <w:tc>
          <w:tcPr>
            <w:tcW w:w="9027" w:type="dxa"/>
            <w:gridSpan w:val="8"/>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r w:rsidR="000812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81253" w:rsidRDefault="00F40E8B">
                  <w:pPr>
                    <w:rPr>
                      <w:color w:val="000000"/>
                      <w:sz w:val="20"/>
                      <w:szCs w:val="20"/>
                    </w:rPr>
                  </w:pPr>
                  <w:proofErr w:type="gramStart"/>
                  <w:r>
                    <w:rPr>
                      <w:rFonts w:ascii="Calibri" w:eastAsia="Calibri" w:hAnsi="Calibri" w:cs="Calibri"/>
                      <w:b/>
                      <w:color w:val="000000"/>
                      <w:sz w:val="22"/>
                      <w:szCs w:val="22"/>
                    </w:rPr>
                    <w:lastRenderedPageBreak/>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81253" w:rsidRDefault="00081253">
                  <w:pPr>
                    <w:rPr>
                      <w:color w:val="000000"/>
                      <w:sz w:val="20"/>
                      <w:szCs w:val="20"/>
                    </w:rPr>
                  </w:pPr>
                </w:p>
              </w:tc>
            </w:tr>
          </w:tbl>
          <w:p w:rsidR="00081253" w:rsidRDefault="00081253">
            <w:pPr>
              <w:rPr>
                <w:color w:val="000000"/>
                <w:sz w:val="20"/>
                <w:szCs w:val="20"/>
              </w:rPr>
            </w:pPr>
          </w:p>
        </w:tc>
      </w:tr>
      <w:tr w:rsidR="00081253" w:rsidTr="00F40E8B">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81253" w:rsidRDefault="00F40E8B">
            <w:pPr>
              <w:rPr>
                <w:rFonts w:ascii="Calibri" w:eastAsia="Calibri" w:hAnsi="Calibri" w:cs="Calibri"/>
                <w:b/>
                <w:color w:val="000000"/>
                <w:sz w:val="22"/>
                <w:szCs w:val="22"/>
              </w:rPr>
            </w:pPr>
            <w:proofErr w:type="spellStart"/>
            <w:r>
              <w:rPr>
                <w:rFonts w:ascii="Calibri" w:eastAsia="Calibri" w:hAnsi="Calibri" w:cs="Calibri"/>
                <w:b/>
                <w:color w:val="000000"/>
                <w:sz w:val="22"/>
                <w:szCs w:val="22"/>
              </w:rPr>
              <w:lastRenderedPageBreak/>
              <w:t>Opties</w:t>
            </w:r>
            <w:proofErr w:type="spellEnd"/>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81253" w:rsidRDefault="00081253">
            <w:pPr>
              <w:rPr>
                <w:rFonts w:ascii="Calibri" w:eastAsia="Calibri" w:hAnsi="Calibri" w:cs="Calibri"/>
                <w:color w:val="000000"/>
                <w:sz w:val="22"/>
                <w:szCs w:val="22"/>
              </w:rPr>
            </w:pPr>
          </w:p>
        </w:tc>
      </w:tr>
      <w:tr w:rsidR="00081253" w:rsidTr="00F40E8B">
        <w:tblPrEx>
          <w:tblCellMar>
            <w:left w:w="30" w:type="dxa"/>
            <w:right w:w="30" w:type="dxa"/>
          </w:tblCellMar>
        </w:tblPrEx>
        <w:trPr>
          <w:gridAfter w:val="1"/>
          <w:wAfter w:w="27" w:type="dxa"/>
          <w:trHeight w:val="279"/>
        </w:trPr>
        <w:tc>
          <w:tcPr>
            <w:tcW w:w="637" w:type="dxa"/>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081253" w:rsidRDefault="00081253">
            <w:pPr>
              <w:rPr>
                <w:b/>
                <w:color w:val="FFFFFF"/>
                <w:sz w:val="22"/>
                <w:szCs w:val="22"/>
              </w:rPr>
            </w:pPr>
          </w:p>
        </w:tc>
        <w:tc>
          <w:tcPr>
            <w:tcW w:w="27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081253" w:rsidRDefault="00F40E8B">
            <w:pPr>
              <w:rPr>
                <w:b/>
                <w:color w:val="FFFFFF"/>
                <w:sz w:val="22"/>
                <w:szCs w:val="22"/>
              </w:rPr>
            </w:pPr>
            <w:proofErr w:type="spellStart"/>
            <w:r>
              <w:rPr>
                <w:b/>
                <w:color w:val="FFFFFF"/>
                <w:sz w:val="22"/>
                <w:szCs w:val="22"/>
              </w:rPr>
              <w:t>Maatregelen</w:t>
            </w:r>
            <w:proofErr w:type="spellEnd"/>
          </w:p>
        </w:tc>
        <w:tc>
          <w:tcPr>
            <w:tcW w:w="565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081253" w:rsidRDefault="00F40E8B">
            <w:pPr>
              <w:tabs>
                <w:tab w:val="left" w:pos="9900"/>
              </w:tabs>
              <w:ind w:right="2250"/>
              <w:rPr>
                <w:b/>
                <w:color w:val="FFFFFF"/>
                <w:sz w:val="22"/>
                <w:szCs w:val="22"/>
              </w:rPr>
            </w:pPr>
            <w:r>
              <w:rPr>
                <w:b/>
                <w:color w:val="FFFFFF"/>
                <w:sz w:val="22"/>
                <w:szCs w:val="22"/>
              </w:rPr>
              <w:t xml:space="preserve">OID: </w:t>
            </w:r>
            <w:r>
              <w:rPr>
                <w:b/>
                <w:color w:val="FFFFFF"/>
                <w:sz w:val="22"/>
                <w:szCs w:val="22"/>
              </w:rPr>
              <w:t>2.16.840.1.113883.3.3210.14.2.2.13</w:t>
            </w:r>
          </w:p>
        </w:tc>
      </w:tr>
      <w:tr w:rsidR="00081253" w:rsidTr="00F40E8B">
        <w:tblPrEx>
          <w:tblCellMar>
            <w:left w:w="30" w:type="dxa"/>
            <w:right w:w="30" w:type="dxa"/>
          </w:tblCellMar>
        </w:tblPrEx>
        <w:tc>
          <w:tcPr>
            <w:tcW w:w="6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081253" w:rsidRDefault="00F40E8B">
            <w:pPr>
              <w:rPr>
                <w:rFonts w:ascii="Calibri" w:eastAsia="Calibri" w:hAnsi="Calibri" w:cs="Calibri"/>
                <w:color w:val="000000"/>
                <w:sz w:val="20"/>
                <w:szCs w:val="20"/>
              </w:rPr>
            </w:pPr>
            <w:r>
              <w:rPr>
                <w:rFonts w:ascii="Calibri" w:eastAsia="Calibri" w:hAnsi="Calibri" w:cs="Calibri"/>
                <w:color w:val="000000"/>
                <w:sz w:val="20"/>
                <w:szCs w:val="20"/>
              </w:rPr>
              <w:t>WVGGZ</w:t>
            </w:r>
          </w:p>
        </w:tc>
        <w:tc>
          <w:tcPr>
            <w:tcW w:w="173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081253" w:rsidRDefault="00F40E8B">
            <w:pPr>
              <w:rPr>
                <w:rFonts w:ascii="Calibri" w:eastAsia="Calibri" w:hAnsi="Calibri" w:cs="Calibri"/>
                <w:color w:val="000000"/>
                <w:sz w:val="20"/>
                <w:szCs w:val="20"/>
              </w:rPr>
            </w:pPr>
            <w:r>
              <w:rPr>
                <w:rFonts w:ascii="Calibri" w:eastAsia="Calibri" w:hAnsi="Calibri" w:cs="Calibri"/>
                <w:color w:val="000000"/>
                <w:sz w:val="20"/>
                <w:szCs w:val="20"/>
              </w:rPr>
              <w:t>Concept Name</w:t>
            </w:r>
          </w:p>
        </w:tc>
        <w:tc>
          <w:tcPr>
            <w:tcW w:w="97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081253" w:rsidRDefault="00F40E8B">
            <w:pPr>
              <w:rPr>
                <w:rFonts w:ascii="Calibri" w:eastAsia="Calibri" w:hAnsi="Calibri" w:cs="Calibri"/>
                <w:color w:val="000000"/>
                <w:sz w:val="20"/>
                <w:szCs w:val="20"/>
              </w:rPr>
            </w:pPr>
            <w:r>
              <w:rPr>
                <w:rFonts w:ascii="Calibri" w:eastAsia="Calibri" w:hAnsi="Calibri" w:cs="Calibri"/>
                <w:color w:val="000000"/>
                <w:sz w:val="20"/>
                <w:szCs w:val="20"/>
              </w:rPr>
              <w:t>Concept Code</w:t>
            </w:r>
          </w:p>
        </w:tc>
        <w:tc>
          <w:tcPr>
            <w:tcW w:w="111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081253" w:rsidRDefault="00F40E8B">
            <w:pPr>
              <w:rPr>
                <w:rFonts w:ascii="Calibri" w:eastAsia="Calibri" w:hAnsi="Calibri" w:cs="Calibri"/>
                <w:color w:val="000000"/>
                <w:sz w:val="20"/>
                <w:szCs w:val="20"/>
              </w:rPr>
            </w:pPr>
            <w:proofErr w:type="spellStart"/>
            <w:r>
              <w:rPr>
                <w:rFonts w:ascii="Calibri" w:eastAsia="Calibri" w:hAnsi="Calibri" w:cs="Calibri"/>
                <w:color w:val="000000"/>
                <w:sz w:val="20"/>
                <w:szCs w:val="20"/>
              </w:rPr>
              <w:t>CodeSys</w:t>
            </w:r>
            <w:proofErr w:type="spellEnd"/>
            <w:r>
              <w:rPr>
                <w:rFonts w:ascii="Calibri" w:eastAsia="Calibri" w:hAnsi="Calibri" w:cs="Calibri"/>
                <w:color w:val="000000"/>
                <w:sz w:val="20"/>
                <w:szCs w:val="20"/>
              </w:rPr>
              <w:t>. Name</w:t>
            </w:r>
          </w:p>
        </w:tc>
        <w:tc>
          <w:tcPr>
            <w:tcW w:w="15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081253" w:rsidRDefault="00F40E8B">
            <w:pPr>
              <w:tabs>
                <w:tab w:val="left" w:pos="9900"/>
              </w:tabs>
              <w:ind w:right="270"/>
              <w:rPr>
                <w:rFonts w:ascii="Calibri" w:eastAsia="Calibri" w:hAnsi="Calibri" w:cs="Calibri"/>
                <w:color w:val="000000"/>
                <w:sz w:val="20"/>
                <w:szCs w:val="20"/>
              </w:rPr>
            </w:pPr>
            <w:r>
              <w:rPr>
                <w:rFonts w:ascii="Calibri" w:eastAsia="Calibri" w:hAnsi="Calibri" w:cs="Calibri"/>
                <w:color w:val="000000"/>
                <w:sz w:val="20"/>
                <w:szCs w:val="20"/>
              </w:rPr>
              <w:t>CodeSystem OID</w:t>
            </w:r>
          </w:p>
        </w:tc>
        <w:tc>
          <w:tcPr>
            <w:tcW w:w="303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081253" w:rsidRDefault="00F40E8B">
            <w:pPr>
              <w:tabs>
                <w:tab w:val="left" w:pos="9900"/>
              </w:tabs>
              <w:ind w:right="900"/>
              <w:rPr>
                <w:rFonts w:ascii="Calibri" w:eastAsia="Calibri" w:hAnsi="Calibri" w:cs="Calibri"/>
                <w:color w:val="000000"/>
                <w:sz w:val="20"/>
                <w:szCs w:val="20"/>
              </w:rPr>
            </w:pPr>
            <w:r>
              <w:rPr>
                <w:rFonts w:ascii="Calibri" w:eastAsia="Calibri" w:hAnsi="Calibri" w:cs="Calibri"/>
                <w:color w:val="000000"/>
                <w:sz w:val="20"/>
                <w:szCs w:val="20"/>
              </w:rPr>
              <w:t>Description</w:t>
            </w:r>
          </w:p>
        </w:tc>
      </w:tr>
      <w:tr w:rsidR="00081253" w:rsidTr="00F40E8B">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3.1</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Het toedienen van vocht, voeding en medicatie alsmede het verrichten van medische controles of andere </w:t>
            </w:r>
            <w:r w:rsidRPr="00F40E8B">
              <w:rPr>
                <w:rFonts w:ascii="Arial" w:eastAsia="Arial" w:hAnsi="Arial" w:cs="Arial"/>
                <w:color w:val="000000"/>
                <w:sz w:val="20"/>
                <w:szCs w:val="20"/>
                <w:lang w:val="nl-NL"/>
              </w:rPr>
              <w:t>medische handelingen en therapeutische maatregelen, ter behandeling van een psychische stoornis, dan wel vanwege die stoornis, ter behandeling van een somatische aandoening.</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1980"/>
                <w:tab w:val="left" w:pos="2520"/>
                <w:tab w:val="left" w:pos="2610"/>
                <w:tab w:val="left" w:pos="9900"/>
              </w:tabs>
              <w:ind w:right="450"/>
              <w:rPr>
                <w:rFonts w:ascii="Arial" w:eastAsia="Arial" w:hAnsi="Arial" w:cs="Arial"/>
                <w:color w:val="000000"/>
                <w:sz w:val="20"/>
                <w:szCs w:val="20"/>
              </w:rPr>
            </w:pPr>
          </w:p>
        </w:tc>
      </w:tr>
      <w:tr w:rsidR="00081253" w:rsidRPr="00F40E8B" w:rsidTr="00F40E8B">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3.1.1.</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 xml:space="preserve">Vocht en </w:t>
            </w:r>
            <w:proofErr w:type="spellStart"/>
            <w:r>
              <w:rPr>
                <w:rFonts w:ascii="Arial" w:eastAsia="Arial" w:hAnsi="Arial" w:cs="Arial"/>
                <w:color w:val="000000"/>
                <w:sz w:val="20"/>
                <w:szCs w:val="20"/>
              </w:rPr>
              <w:t>Voeding</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tabs>
                <w:tab w:val="left" w:pos="1980"/>
                <w:tab w:val="left" w:pos="2520"/>
                <w:tab w:val="left" w:pos="2610"/>
                <w:tab w:val="left" w:pos="9900"/>
              </w:tabs>
              <w:ind w:right="450"/>
              <w:rPr>
                <w:rFonts w:ascii="Arial" w:eastAsia="Arial" w:hAnsi="Arial" w:cs="Arial"/>
                <w:color w:val="000000"/>
                <w:sz w:val="20"/>
                <w:szCs w:val="20"/>
                <w:lang w:val="nl-NL"/>
              </w:rPr>
            </w:pPr>
            <w:r w:rsidRPr="00F40E8B">
              <w:rPr>
                <w:rFonts w:ascii="Arial" w:eastAsia="Arial" w:hAnsi="Arial" w:cs="Arial"/>
                <w:color w:val="000000"/>
                <w:sz w:val="20"/>
                <w:szCs w:val="20"/>
                <w:lang w:val="nl-NL"/>
              </w:rPr>
              <w:t>Maatregelen rondom toedienen van vocht en voeding.</w:t>
            </w:r>
          </w:p>
        </w:tc>
      </w:tr>
      <w:tr w:rsidR="00081253" w:rsidRPr="00F40E8B" w:rsidTr="00F40E8B">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3.1.2</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Toedienen</w:t>
            </w:r>
            <w:proofErr w:type="spellEnd"/>
            <w:r>
              <w:rPr>
                <w:rFonts w:ascii="Arial" w:eastAsia="Arial" w:hAnsi="Arial" w:cs="Arial"/>
                <w:color w:val="000000"/>
                <w:sz w:val="20"/>
                <w:szCs w:val="20"/>
              </w:rPr>
              <w:t xml:space="preserve"> van </w:t>
            </w:r>
            <w:proofErr w:type="spellStart"/>
            <w:r>
              <w:rPr>
                <w:rFonts w:ascii="Arial" w:eastAsia="Arial" w:hAnsi="Arial" w:cs="Arial"/>
                <w:color w:val="000000"/>
                <w:sz w:val="20"/>
                <w:szCs w:val="20"/>
              </w:rPr>
              <w:t>medicatie</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Maatregelen rondom het toedienen van medicatie.</w:t>
            </w:r>
          </w:p>
        </w:tc>
      </w:tr>
      <w:tr w:rsidR="00081253" w:rsidTr="00F40E8B">
        <w:tblPrEx>
          <w:tblCellMar>
            <w:left w:w="30" w:type="dxa"/>
            <w:right w:w="30" w:type="dxa"/>
          </w:tblCellMar>
        </w:tblPrEx>
        <w:trPr>
          <w:trHeight w:val="3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3.1.2.1</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orale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medicatie</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3.1.2.2</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intramusculaire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medicatie</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3.2.2.3</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intraveneuze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medicatie</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RPr="00F40E8B"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Overige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toedieningsvormen</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w:t>
            </w:r>
            <w:r w:rsidRPr="00F40E8B">
              <w:rPr>
                <w:rFonts w:ascii="Arial" w:eastAsia="Arial" w:hAnsi="Arial" w:cs="Arial"/>
                <w:color w:val="000000"/>
                <w:sz w:val="20"/>
                <w:szCs w:val="20"/>
                <w:lang w:val="nl-NL"/>
              </w:rPr>
              <w:t xml:space="preserve">niet in de waardenlijst beschikbaar is. </w:t>
            </w: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3.1.3</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Het verrichten van medische controles of andere medische handelingen (en therapeutische maatregelen, ter behandeling van een psychische stoornis, dan wel vanwege die </w:t>
            </w:r>
            <w:r w:rsidRPr="00F40E8B">
              <w:rPr>
                <w:rFonts w:ascii="Arial" w:eastAsia="Arial" w:hAnsi="Arial" w:cs="Arial"/>
                <w:color w:val="000000"/>
                <w:sz w:val="20"/>
                <w:szCs w:val="20"/>
                <w:lang w:val="nl-NL"/>
              </w:rPr>
              <w:t>stoornis, ter behandeling van een somatische aandoening.)</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3.1.3.1</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ECT</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RPr="00F40E8B"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Overige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controles</w:t>
            </w:r>
            <w:proofErr w:type="spellEnd"/>
            <w:r>
              <w:rPr>
                <w:rFonts w:ascii="Arial" w:eastAsia="Arial" w:hAnsi="Arial" w:cs="Arial"/>
                <w:color w:val="000000"/>
                <w:sz w:val="20"/>
                <w:szCs w:val="20"/>
              </w:rPr>
              <w:t xml:space="preserve"> en </w:t>
            </w:r>
            <w:proofErr w:type="spellStart"/>
            <w:r>
              <w:rPr>
                <w:rFonts w:ascii="Arial" w:eastAsia="Arial" w:hAnsi="Arial" w:cs="Arial"/>
                <w:color w:val="000000"/>
                <w:sz w:val="20"/>
                <w:szCs w:val="20"/>
              </w:rPr>
              <w:t>handelingen</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lastRenderedPageBreak/>
              <w:t>3.2</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Beperken</w:t>
            </w:r>
            <w:proofErr w:type="spellEnd"/>
            <w:r>
              <w:rPr>
                <w:rFonts w:ascii="Arial" w:eastAsia="Arial" w:hAnsi="Arial" w:cs="Arial"/>
                <w:color w:val="000000"/>
                <w:sz w:val="20"/>
                <w:szCs w:val="20"/>
              </w:rPr>
              <w:t xml:space="preserve"> van </w:t>
            </w:r>
            <w:proofErr w:type="spellStart"/>
            <w:r>
              <w:rPr>
                <w:rFonts w:ascii="Arial" w:eastAsia="Arial" w:hAnsi="Arial" w:cs="Arial"/>
                <w:color w:val="000000"/>
                <w:sz w:val="20"/>
                <w:szCs w:val="20"/>
              </w:rPr>
              <w:t>bewegingsvrijheid</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3.2.1</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Fixatie. (Het beperken van een betrokkene in zijn bewegingsmogelijkheden van (onderdelen van) het lichaam)</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3.2.1.1</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Fysieke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fixatie</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3.2.1.2</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Mechanische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fixatie</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(Beperken van de bewegingsvrijheid door) Plaatsing op een gesloten afdeling.</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RPr="00F40E8B"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Overige beperking van de bewegingsvrijheid</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3.3</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Insluiten</w:t>
            </w:r>
            <w:proofErr w:type="spellEnd"/>
            <w:r>
              <w:rPr>
                <w:rFonts w:ascii="Arial" w:eastAsia="Arial" w:hAnsi="Arial" w:cs="Arial"/>
                <w:color w:val="000000"/>
                <w:sz w:val="20"/>
                <w:szCs w:val="20"/>
              </w:rPr>
              <w:t xml:space="preserve"> </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3.3.1</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 xml:space="preserve">in </w:t>
            </w:r>
            <w:proofErr w:type="spellStart"/>
            <w:r>
              <w:rPr>
                <w:rFonts w:ascii="Arial" w:eastAsia="Arial" w:hAnsi="Arial" w:cs="Arial"/>
                <w:color w:val="000000"/>
                <w:sz w:val="20"/>
                <w:szCs w:val="20"/>
              </w:rPr>
              <w:t>een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separeerverblijf</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color w:val="000000"/>
              </w:rPr>
              <w:t>3.3.2</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in een Extra Beveiligde Kamer (EBK)</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3.3.3</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 xml:space="preserve">in </w:t>
            </w:r>
            <w:proofErr w:type="spellStart"/>
            <w:r>
              <w:rPr>
                <w:rFonts w:ascii="Arial" w:eastAsia="Arial" w:hAnsi="Arial" w:cs="Arial"/>
                <w:color w:val="000000"/>
                <w:sz w:val="20"/>
                <w:szCs w:val="20"/>
              </w:rPr>
              <w:t>een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afzonderingsruimte</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color w:val="000000"/>
              </w:rPr>
              <w:t>3.3.4</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in de eigen kamer </w:t>
            </w:r>
            <w:r w:rsidRPr="00F40E8B">
              <w:rPr>
                <w:rFonts w:ascii="Arial" w:eastAsia="Arial" w:hAnsi="Arial" w:cs="Arial"/>
                <w:color w:val="000000"/>
                <w:sz w:val="20"/>
                <w:szCs w:val="20"/>
                <w:lang w:val="nl-NL"/>
              </w:rPr>
              <w:t>/verblijfsruimte van de betrokkene</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RPr="00F40E8B"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Overige vormen van insluiten/ overige ruimte</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3.4</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Uitoefenen van toezicht op betrokkene</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3.4.1</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Cameramonitoring</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RPr="00F40E8B"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3.4.2.</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Andere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elektronische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middelen</w:t>
            </w:r>
            <w:proofErr w:type="spellEnd"/>
            <w:r>
              <w:rPr>
                <w:rFonts w:ascii="Arial" w:eastAsia="Arial" w:hAnsi="Arial" w:cs="Arial"/>
                <w:color w:val="000000"/>
                <w:sz w:val="20"/>
                <w:szCs w:val="20"/>
              </w:rPr>
              <w:t xml:space="preserve"> </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color w:val="000000"/>
              </w:rPr>
              <w:t>3.5</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Onderzoek aan kleding of lichaam</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3.6</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Onderzoek van woon-/verblijfruimte op gedrag-beïnvloedende middelen en gevaarlijke voorwerpen.</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3.7</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Controleren op de aanwezigheid van gedrag-beïnvloedende middelen</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3.8</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Aanbrengen van beperkingen in de vrijheid het eigen leven in te richten </w:t>
            </w:r>
            <w:r w:rsidRPr="00F40E8B">
              <w:rPr>
                <w:rFonts w:ascii="Arial" w:eastAsia="Arial" w:hAnsi="Arial" w:cs="Arial"/>
                <w:color w:val="000000"/>
                <w:sz w:val="20"/>
                <w:szCs w:val="20"/>
                <w:lang w:val="nl-NL"/>
              </w:rPr>
              <w:lastRenderedPageBreak/>
              <w:t>(, die tot gevolg hebben dat betrokkene iets moet d</w:t>
            </w:r>
            <w:r w:rsidRPr="00F40E8B">
              <w:rPr>
                <w:rFonts w:ascii="Arial" w:eastAsia="Arial" w:hAnsi="Arial" w:cs="Arial"/>
                <w:color w:val="000000"/>
                <w:sz w:val="20"/>
                <w:szCs w:val="20"/>
                <w:lang w:val="nl-NL"/>
              </w:rPr>
              <w:t>oen of nalaten, waaronder het gebruik van communicatiemiddelen)</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3.8.1</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Beperking</w:t>
            </w:r>
            <w:proofErr w:type="spellEnd"/>
            <w:r>
              <w:rPr>
                <w:rFonts w:ascii="Arial" w:eastAsia="Arial" w:hAnsi="Arial" w:cs="Arial"/>
                <w:color w:val="000000"/>
                <w:sz w:val="20"/>
                <w:szCs w:val="20"/>
              </w:rPr>
              <w:t xml:space="preserve"> in </w:t>
            </w:r>
            <w:proofErr w:type="spellStart"/>
            <w:r>
              <w:rPr>
                <w:rFonts w:ascii="Arial" w:eastAsia="Arial" w:hAnsi="Arial" w:cs="Arial"/>
                <w:color w:val="000000"/>
                <w:sz w:val="20"/>
                <w:szCs w:val="20"/>
              </w:rPr>
              <w:t>gebruik</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communicatiemiddelen</w:t>
            </w:r>
            <w:proofErr w:type="spellEnd"/>
            <w:r>
              <w:rPr>
                <w:rFonts w:ascii="Arial" w:eastAsia="Arial" w:hAnsi="Arial" w:cs="Arial"/>
                <w:color w:val="000000"/>
                <w:sz w:val="20"/>
                <w:szCs w:val="20"/>
              </w:rPr>
              <w:t xml:space="preserve"> </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RPr="00F40E8B"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Overige beperkingen (eigen leven inrichten)</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081253" w:rsidRPr="00F40E8B"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3.9</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Beperken van het recht op het ontvangen van bezoek</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tabs>
                <w:tab w:val="left" w:pos="9900"/>
              </w:tabs>
              <w:ind w:right="270"/>
              <w:rPr>
                <w:rFonts w:ascii="Arial" w:eastAsia="Arial" w:hAnsi="Arial" w:cs="Arial"/>
                <w:color w:val="000000"/>
                <w:sz w:val="20"/>
                <w:szCs w:val="20"/>
                <w:lang w:val="nl-NL"/>
              </w:rPr>
            </w:pP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tabs>
                <w:tab w:val="left" w:pos="9900"/>
              </w:tabs>
              <w:ind w:right="270"/>
              <w:rPr>
                <w:rFonts w:ascii="Arial" w:eastAsia="Arial" w:hAnsi="Arial" w:cs="Arial"/>
                <w:color w:val="000000"/>
                <w:sz w:val="20"/>
                <w:szCs w:val="20"/>
                <w:lang w:val="nl-NL"/>
              </w:rPr>
            </w:pPr>
          </w:p>
        </w:tc>
      </w:tr>
      <w:tr w:rsidR="00081253"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3.10</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Opnemen</w:t>
            </w:r>
            <w:proofErr w:type="spellEnd"/>
            <w:r>
              <w:rPr>
                <w:rFonts w:ascii="Arial" w:eastAsia="Arial" w:hAnsi="Arial" w:cs="Arial"/>
                <w:color w:val="000000"/>
                <w:sz w:val="20"/>
                <w:szCs w:val="20"/>
              </w:rPr>
              <w:t xml:space="preserve"> in </w:t>
            </w:r>
            <w:proofErr w:type="spellStart"/>
            <w:r>
              <w:rPr>
                <w:rFonts w:ascii="Arial" w:eastAsia="Arial" w:hAnsi="Arial" w:cs="Arial"/>
                <w:color w:val="000000"/>
                <w:sz w:val="20"/>
                <w:szCs w:val="20"/>
              </w:rPr>
              <w:t>een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accommodatie</w:t>
            </w:r>
            <w:proofErr w:type="spellEnd"/>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rPr>
                <w:rFonts w:ascii="Arial" w:eastAsia="Arial" w:hAnsi="Arial" w:cs="Arial"/>
                <w:color w:val="000000"/>
                <w:sz w:val="20"/>
                <w:szCs w:val="20"/>
              </w:rPr>
            </w:pP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081253">
            <w:pPr>
              <w:pStyle w:val="Geenafstand"/>
              <w:tabs>
                <w:tab w:val="left" w:pos="9900"/>
              </w:tabs>
              <w:ind w:right="270"/>
              <w:rPr>
                <w:rFonts w:ascii="Arial" w:eastAsia="Arial" w:hAnsi="Arial" w:cs="Arial"/>
                <w:color w:val="000000"/>
                <w:sz w:val="20"/>
                <w:szCs w:val="20"/>
              </w:rPr>
            </w:pPr>
          </w:p>
        </w:tc>
      </w:tr>
      <w:tr w:rsidR="00081253" w:rsidRPr="00F40E8B" w:rsidTr="00F40E8B">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Default="00F40E8B">
            <w:pPr>
              <w:pStyle w:val="Geenafstand"/>
              <w:rPr>
                <w:rFonts w:ascii="Arial" w:eastAsia="Arial" w:hAnsi="Arial" w:cs="Arial"/>
                <w:color w:val="000000"/>
                <w:sz w:val="20"/>
                <w:szCs w:val="20"/>
              </w:rPr>
            </w:pPr>
            <w:r>
              <w:rPr>
                <w:rFonts w:ascii="Arial" w:eastAsia="Arial" w:hAnsi="Arial" w:cs="Arial"/>
                <w:color w:val="000000"/>
                <w:sz w:val="20"/>
                <w:szCs w:val="20"/>
              </w:rPr>
              <w:t>3.11</w:t>
            </w:r>
          </w:p>
        </w:tc>
        <w:tc>
          <w:tcPr>
            <w:tcW w:w="173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F40E8B">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Ontnemen van de </w:t>
            </w:r>
            <w:r w:rsidRPr="00F40E8B">
              <w:rPr>
                <w:rFonts w:ascii="Arial" w:eastAsia="Arial" w:hAnsi="Arial" w:cs="Arial"/>
                <w:color w:val="000000"/>
                <w:sz w:val="20"/>
                <w:szCs w:val="20"/>
                <w:lang w:val="nl-NL"/>
              </w:rPr>
              <w:t>vrijheid van betrokkene door hem over te brengen naar een plaats die geschikt is voor tijdelijk verblijf</w:t>
            </w:r>
          </w:p>
        </w:tc>
        <w:tc>
          <w:tcPr>
            <w:tcW w:w="9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1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rPr>
                <w:rFonts w:ascii="Arial" w:eastAsia="Arial" w:hAnsi="Arial" w:cs="Arial"/>
                <w:color w:val="000000"/>
                <w:sz w:val="20"/>
                <w:szCs w:val="20"/>
                <w:lang w:val="nl-NL"/>
              </w:rPr>
            </w:pPr>
          </w:p>
        </w:tc>
        <w:tc>
          <w:tcPr>
            <w:tcW w:w="15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tabs>
                <w:tab w:val="left" w:pos="9900"/>
              </w:tabs>
              <w:ind w:right="270"/>
              <w:rPr>
                <w:rFonts w:ascii="Arial" w:eastAsia="Arial" w:hAnsi="Arial" w:cs="Arial"/>
                <w:color w:val="000000"/>
                <w:sz w:val="20"/>
                <w:szCs w:val="20"/>
                <w:lang w:val="nl-NL"/>
              </w:rPr>
            </w:pPr>
          </w:p>
        </w:tc>
        <w:tc>
          <w:tcPr>
            <w:tcW w:w="303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081253" w:rsidRPr="00F40E8B" w:rsidRDefault="00081253">
            <w:pPr>
              <w:pStyle w:val="Geenafstand"/>
              <w:tabs>
                <w:tab w:val="left" w:pos="9900"/>
              </w:tabs>
              <w:ind w:right="270"/>
              <w:rPr>
                <w:rFonts w:ascii="Arial" w:eastAsia="Arial" w:hAnsi="Arial" w:cs="Arial"/>
                <w:color w:val="000000"/>
                <w:sz w:val="20"/>
                <w:szCs w:val="20"/>
                <w:lang w:val="nl-NL"/>
              </w:rPr>
            </w:pPr>
          </w:p>
        </w:tc>
      </w:tr>
    </w:tbl>
    <w:p w:rsidR="00081253" w:rsidRPr="00F40E8B" w:rsidRDefault="00F40E8B">
      <w:pPr>
        <w:rPr>
          <w:rFonts w:ascii="Calibri" w:eastAsia="Calibri" w:hAnsi="Calibri" w:cs="Calibri"/>
          <w:color w:val="000000"/>
          <w:sz w:val="20"/>
          <w:szCs w:val="20"/>
          <w:lang w:val="nl-NL"/>
        </w:rPr>
      </w:pPr>
      <w:r w:rsidRPr="00F40E8B">
        <w:rPr>
          <w:rFonts w:ascii="Calibri" w:eastAsia="Calibri" w:hAnsi="Calibri" w:cs="Calibri"/>
          <w:color w:val="000000"/>
          <w:sz w:val="22"/>
          <w:szCs w:val="22"/>
          <w:lang w:val="nl-NL"/>
        </w:rPr>
        <w:t xml:space="preserve">   </w:t>
      </w:r>
      <w:bookmarkEnd w:id="14"/>
      <w:bookmarkEnd w:id="15"/>
      <w:bookmarkEnd w:id="33"/>
    </w:p>
    <w:bookmarkEnd w:id="31"/>
    <w:bookmarkEnd w:id="32"/>
    <w:p w:rsidR="00081253" w:rsidRPr="00F40E8B" w:rsidRDefault="00081253">
      <w:pPr>
        <w:rPr>
          <w:rFonts w:ascii="Calibri" w:eastAsia="Calibri" w:hAnsi="Calibri" w:cs="Calibri"/>
          <w:color w:val="000000"/>
          <w:sz w:val="22"/>
          <w:szCs w:val="22"/>
          <w:lang w:val="nl-NL"/>
        </w:rPr>
      </w:pPr>
    </w:p>
    <w:p w:rsidR="00081253" w:rsidRDefault="00F40E8B">
      <w:pPr>
        <w:pStyle w:val="Kop2"/>
        <w:numPr>
          <w:ilvl w:val="1"/>
          <w:numId w:val="1"/>
        </w:numPr>
        <w:rPr>
          <w:color w:val="004080"/>
        </w:rPr>
      </w:pPr>
      <w:bookmarkStart w:id="34" w:name="EXAMPLE_INSTANCES"/>
      <w:bookmarkStart w:id="35" w:name="BKM_EC56C232_7D32_4C22_9D98_2C3E2FE12318"/>
      <w:r>
        <w:rPr>
          <w:color w:val="004080"/>
        </w:rPr>
        <w:t>Example Instances</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4"/>
      <w:bookmarkEnd w:id="35"/>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36" w:name="INSTRUCTION"/>
      <w:bookmarkStart w:id="37" w:name="BKM_25E98365_B54F_4C0E_9EB6_7B31E86DF790"/>
      <w:r>
        <w:rPr>
          <w:color w:val="004080"/>
        </w:rPr>
        <w:t>Instruction</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In de zorgmachtiging wordt in detail beschreven welke interventies onder welke voorwaarden kunnen worden toegepast. </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  </w:t>
      </w:r>
      <w:bookmarkEnd w:id="36"/>
      <w:bookmarkEnd w:id="37"/>
    </w:p>
    <w:p w:rsidR="00081253" w:rsidRPr="00F40E8B" w:rsidRDefault="00081253">
      <w:pPr>
        <w:rPr>
          <w:rFonts w:ascii="Calibri" w:eastAsia="Calibri" w:hAnsi="Calibri" w:cs="Calibri"/>
          <w:color w:val="000000"/>
          <w:sz w:val="22"/>
          <w:szCs w:val="22"/>
          <w:lang w:val="nl-NL"/>
        </w:rPr>
      </w:pPr>
    </w:p>
    <w:p w:rsidR="00081253" w:rsidRDefault="00F40E8B">
      <w:pPr>
        <w:pStyle w:val="Kop2"/>
        <w:numPr>
          <w:ilvl w:val="1"/>
          <w:numId w:val="1"/>
        </w:numPr>
        <w:rPr>
          <w:color w:val="004080"/>
        </w:rPr>
      </w:pPr>
      <w:bookmarkStart w:id="38" w:name="EXAMPLE_OF_THE_INSTRUMENT"/>
      <w:bookmarkStart w:id="39" w:name="BKM_3F9E4135_2E3C_4E1C_B7D6_817DB549D129"/>
      <w:r>
        <w:rPr>
          <w:color w:val="004080"/>
        </w:rPr>
        <w:t>Example of the Instrument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8"/>
      <w:bookmarkEnd w:id="39"/>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40" w:name="INTERPRETATION"/>
      <w:bookmarkStart w:id="41" w:name="BKM_942100B6_7730_41A4_9040_5E20AB26CF78"/>
      <w:r>
        <w:rPr>
          <w:color w:val="004080"/>
        </w:rPr>
        <w:t>Interpretation</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0"/>
      <w:bookmarkEnd w:id="41"/>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42" w:name="ISSUES"/>
      <w:bookmarkStart w:id="43" w:name="BKM_9C270364_427F_4173_B99A_AF545D7C79C5"/>
      <w:r>
        <w:rPr>
          <w:color w:val="004080"/>
        </w:rPr>
        <w:t>Issues</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2"/>
      <w:bookmarkEnd w:id="43"/>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44" w:name="CARE_PROCESS"/>
      <w:bookmarkStart w:id="45" w:name="BKM_3CAA83F9_C867_4763_BB50_E21275D8E77C"/>
      <w:r>
        <w:rPr>
          <w:color w:val="004080"/>
        </w:rPr>
        <w:t>Care Process</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  </w:t>
      </w:r>
      <w:bookmarkEnd w:id="44"/>
      <w:bookmarkEnd w:id="45"/>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46" w:name="CONSTRAINTS"/>
      <w:bookmarkStart w:id="47" w:name="BKM_12A9CF56_6A66_4250_8086_FA8B19AC3976"/>
      <w:r>
        <w:rPr>
          <w:color w:val="004080"/>
        </w:rPr>
        <w:t>Constraints</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De zorgmachtiging kan de eerste keer voor maximaal zes maanden worden verleend. Daarna kan de officier van justitie weer een zorgmachtiging vragen. Dit verzoekschrift dient vier weken voor het verstrijken van de geldigheidsduur van de eerder verleende zorg</w:t>
      </w:r>
      <w:r w:rsidRPr="00F40E8B">
        <w:rPr>
          <w:rFonts w:ascii="Calibri" w:eastAsia="Calibri" w:hAnsi="Calibri" w:cs="Calibri"/>
          <w:color w:val="000000"/>
          <w:sz w:val="22"/>
          <w:szCs w:val="22"/>
          <w:lang w:val="nl-NL"/>
        </w:rPr>
        <w:t>machtiging bij de rechter zijn ingediend. Verleent de rechter op een dergelijk verzoek aansluitend weer</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een zorgmachtiging, dan kan hij die voor maximaal een jaar afgeven. En dat kan ieder jaar herhaald worden, mits aan alle voorwaarden voor een zorgmachti</w:t>
      </w:r>
      <w:r w:rsidRPr="00F40E8B">
        <w:rPr>
          <w:rFonts w:ascii="Calibri" w:eastAsia="Calibri" w:hAnsi="Calibri" w:cs="Calibri"/>
          <w:color w:val="000000"/>
          <w:sz w:val="22"/>
          <w:szCs w:val="22"/>
          <w:lang w:val="nl-NL"/>
        </w:rPr>
        <w:t>ging is voldaan. Heeft iemand al gedurende een periode van vijf aaneengesloten jaren verplichte zorg gekregen, dan kan de rechter de zorgmachtiging verlenen voor maximaal twee jaren.</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  </w:t>
      </w:r>
      <w:bookmarkEnd w:id="46"/>
      <w:bookmarkEnd w:id="47"/>
    </w:p>
    <w:p w:rsidR="00081253" w:rsidRPr="00F40E8B" w:rsidRDefault="00081253">
      <w:pPr>
        <w:rPr>
          <w:rFonts w:ascii="Calibri" w:eastAsia="Calibri" w:hAnsi="Calibri" w:cs="Calibri"/>
          <w:color w:val="000000"/>
          <w:sz w:val="22"/>
          <w:szCs w:val="22"/>
          <w:lang w:val="nl-NL"/>
        </w:rPr>
      </w:pPr>
    </w:p>
    <w:p w:rsidR="00081253" w:rsidRDefault="00F40E8B">
      <w:pPr>
        <w:pStyle w:val="Kop2"/>
        <w:numPr>
          <w:ilvl w:val="1"/>
          <w:numId w:val="1"/>
        </w:numPr>
        <w:rPr>
          <w:color w:val="004080"/>
        </w:rPr>
      </w:pPr>
      <w:bookmarkStart w:id="48" w:name="REFERENCES"/>
      <w:bookmarkStart w:id="49" w:name="BKM_EFB31480_8CA2_4BA4_9D7D_E11B8F7FC1DB"/>
      <w:r>
        <w:rPr>
          <w:color w:val="004080"/>
        </w:rPr>
        <w:t>References</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https://www.dwangindezorg.nl/wvggz/zorgmachtiging/wat-is-e</w:t>
      </w:r>
      <w:r>
        <w:rPr>
          <w:rFonts w:ascii="Calibri" w:eastAsia="Calibri" w:hAnsi="Calibri" w:cs="Calibri"/>
          <w:color w:val="000000"/>
          <w:sz w:val="22"/>
          <w:szCs w:val="22"/>
        </w:rPr>
        <w:t>en-zorgmachtiging</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https://www.dwangindezorg.nl/wvggz/documenten/publicaties/informatiepunt/documenten/1/brochure-zorgmachtiging-professionals </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https://www.dwangindezorg.nl/wvggz/documenten/publicaties/informatiepunt/documenten/1/wet-verplichte-ggz</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8"/>
      <w:bookmarkEnd w:id="49"/>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50" w:name="TRACEABILITY_TO_OTHER_STANDARDS"/>
      <w:bookmarkStart w:id="51" w:name="BKM_5CC66127_9F27_4FE1_AC8C_2A29A2345FB7"/>
      <w:r>
        <w:rPr>
          <w:color w:val="004080"/>
        </w:rPr>
        <w:t>Traceability to other Standards</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0"/>
      <w:bookmarkEnd w:id="51"/>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52" w:name="DISCLAIMER"/>
      <w:bookmarkStart w:id="53" w:name="BKM_C6B159E0_7B53_4F93_809D_678B33F8F2AD"/>
      <w:r>
        <w:rPr>
          <w:color w:val="004080"/>
        </w:rPr>
        <w:t>Disclaimer</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GGZ Nederland in de rol van opdrachtgever en Results 4 Care B.V. als uitvoerder besteden de groot</w:t>
      </w:r>
      <w:r w:rsidRPr="00F40E8B">
        <w:rPr>
          <w:rFonts w:ascii="Calibri" w:eastAsia="Calibri" w:hAnsi="Calibri" w:cs="Calibri"/>
          <w:color w:val="000000"/>
          <w:sz w:val="22"/>
          <w:szCs w:val="22"/>
          <w:lang w:val="nl-NL"/>
        </w:rPr>
        <w:t>st mogelijke zorg aan de betrouwbaarheid en actualiteit van de gegevens in deze Zorg Informatie Bouwsteen (zib). Onjuistheden en onvolledigheden kunnen echter voorkomen. GGZ Nederland en Results 4 Care zijn niet aansprakelijk voor schade als gevolg van onj</w:t>
      </w:r>
      <w:r w:rsidRPr="00F40E8B">
        <w:rPr>
          <w:rFonts w:ascii="Calibri" w:eastAsia="Calibri" w:hAnsi="Calibri" w:cs="Calibri"/>
          <w:color w:val="000000"/>
          <w:sz w:val="22"/>
          <w:szCs w:val="22"/>
          <w:lang w:val="nl-NL"/>
        </w:rPr>
        <w:t>uistheden of onvolledigheden in de aangeboden informatie, noch voor schade die het gevolg is van problemen veroorzaakt door, of inherent aan het verspreiden van informatie via het internet, zoals storingen of onderbrekingen van of fouten of vertraging in h</w:t>
      </w:r>
      <w:r w:rsidRPr="00F40E8B">
        <w:rPr>
          <w:rFonts w:ascii="Calibri" w:eastAsia="Calibri" w:hAnsi="Calibri" w:cs="Calibri"/>
          <w:color w:val="000000"/>
          <w:sz w:val="22"/>
          <w:szCs w:val="22"/>
          <w:lang w:val="nl-NL"/>
        </w:rPr>
        <w:t>et verstrekken van informatie of diensten door GGZ Nederland of Results 4 Care, of door U aan GGZ Nederland of Results 4 Care via een website van GGZ Nederland of Results 4 Care of via e-mail, of anderszins langs elektronische weg.</w:t>
      </w:r>
    </w:p>
    <w:p w:rsidR="00081253" w:rsidRPr="00F40E8B" w:rsidRDefault="00081253">
      <w:pPr>
        <w:rPr>
          <w:rFonts w:ascii="Calibri" w:eastAsia="Calibri" w:hAnsi="Calibri" w:cs="Calibri"/>
          <w:color w:val="000000"/>
          <w:sz w:val="22"/>
          <w:szCs w:val="22"/>
          <w:lang w:val="nl-NL"/>
        </w:rPr>
      </w:pP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Tevens aanvaarden GGZ N</w:t>
      </w:r>
      <w:r w:rsidRPr="00F40E8B">
        <w:rPr>
          <w:rFonts w:ascii="Calibri" w:eastAsia="Calibri" w:hAnsi="Calibri" w:cs="Calibri"/>
          <w:color w:val="000000"/>
          <w:sz w:val="22"/>
          <w:szCs w:val="22"/>
          <w:lang w:val="nl-NL"/>
        </w:rPr>
        <w:t>ederland en Results 4 Care geen aansprakelijkheid voor eventuele schade die geleden wordt als gevolg van het gebruik van gegevens, adviezen of ideeën verstrekt door of namens GGZ Nederland of Results 4 Care via deze zib. GGZ Nederland en Results 4 Care aan</w:t>
      </w:r>
      <w:r w:rsidRPr="00F40E8B">
        <w:rPr>
          <w:rFonts w:ascii="Calibri" w:eastAsia="Calibri" w:hAnsi="Calibri" w:cs="Calibri"/>
          <w:color w:val="000000"/>
          <w:sz w:val="22"/>
          <w:szCs w:val="22"/>
          <w:lang w:val="nl-NL"/>
        </w:rPr>
        <w:t>vaarden geen verantwoordelijkheid voor de inhoud van informatie in deze zib waarnaar of waarvan met een hyperlink of anderszins wordt verwezen.</w:t>
      </w:r>
    </w:p>
    <w:p w:rsidR="00081253" w:rsidRPr="00F40E8B" w:rsidRDefault="00081253">
      <w:pPr>
        <w:rPr>
          <w:rFonts w:ascii="Calibri" w:eastAsia="Calibri" w:hAnsi="Calibri" w:cs="Calibri"/>
          <w:color w:val="000000"/>
          <w:sz w:val="22"/>
          <w:szCs w:val="22"/>
          <w:lang w:val="nl-NL"/>
        </w:rPr>
      </w:pP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In geval van tegenstrijdigheden in de genoemde zib documenten en bestanden geeft de meest recente en hoogste ve</w:t>
      </w:r>
      <w:r w:rsidRPr="00F40E8B">
        <w:rPr>
          <w:rFonts w:ascii="Calibri" w:eastAsia="Calibri" w:hAnsi="Calibri" w:cs="Calibri"/>
          <w:color w:val="000000"/>
          <w:sz w:val="22"/>
          <w:szCs w:val="22"/>
          <w:lang w:val="nl-NL"/>
        </w:rPr>
        <w:t>rsie van de vermelde volgorde in de revisies de prioriteit van de desbetreffende documenten weer.</w:t>
      </w:r>
    </w:p>
    <w:p w:rsidR="00081253" w:rsidRPr="00F40E8B" w:rsidRDefault="00081253">
      <w:pPr>
        <w:rPr>
          <w:rFonts w:ascii="Calibri" w:eastAsia="Calibri" w:hAnsi="Calibri" w:cs="Calibri"/>
          <w:color w:val="000000"/>
          <w:sz w:val="22"/>
          <w:szCs w:val="22"/>
          <w:lang w:val="nl-NL"/>
        </w:rPr>
      </w:pP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Indien informatie die in de elektronische versie van deze zib is opgenomen ook schriftelijk wordt verstrekt, zal in geval van tekstverschillen de schriftelij</w:t>
      </w:r>
      <w:r w:rsidRPr="00F40E8B">
        <w:rPr>
          <w:rFonts w:ascii="Calibri" w:eastAsia="Calibri" w:hAnsi="Calibri" w:cs="Calibri"/>
          <w:color w:val="000000"/>
          <w:sz w:val="22"/>
          <w:szCs w:val="22"/>
          <w:lang w:val="nl-NL"/>
        </w:rPr>
        <w:t>ke versie bepalend zijn. Dit geldt indien de versieaanduiding en datering van beiden gelijk is. Een definitieve versie heeft prioriteit echter boven een conceptversie. Een gereviseerde versie heeft prioriteit boven een eerdere versie.</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  </w:t>
      </w:r>
      <w:bookmarkEnd w:id="52"/>
      <w:bookmarkEnd w:id="53"/>
    </w:p>
    <w:p w:rsidR="00081253" w:rsidRPr="00F40E8B" w:rsidRDefault="00081253">
      <w:pPr>
        <w:rPr>
          <w:rFonts w:ascii="Calibri" w:eastAsia="Calibri" w:hAnsi="Calibri" w:cs="Calibri"/>
          <w:color w:val="000000"/>
          <w:sz w:val="22"/>
          <w:szCs w:val="22"/>
          <w:lang w:val="nl-NL"/>
        </w:rPr>
      </w:pPr>
    </w:p>
    <w:p w:rsidR="00081253" w:rsidRDefault="00F40E8B">
      <w:pPr>
        <w:pStyle w:val="Kop2"/>
        <w:numPr>
          <w:ilvl w:val="1"/>
          <w:numId w:val="1"/>
        </w:numPr>
        <w:rPr>
          <w:color w:val="004080"/>
        </w:rPr>
      </w:pPr>
      <w:bookmarkStart w:id="54" w:name="TERMS_OF_USE"/>
      <w:bookmarkStart w:id="55" w:name="BKM_1CB81C2D_1B48_4674_8C7D_AA742A63529D"/>
      <w:r>
        <w:rPr>
          <w:color w:val="004080"/>
        </w:rPr>
        <w:t>Terms of Use</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lastRenderedPageBreak/>
        <w:t>De g</w:t>
      </w:r>
      <w:r w:rsidRPr="00F40E8B">
        <w:rPr>
          <w:rFonts w:ascii="Calibri" w:eastAsia="Calibri" w:hAnsi="Calibri" w:cs="Calibri"/>
          <w:color w:val="000000"/>
          <w:sz w:val="22"/>
          <w:szCs w:val="22"/>
          <w:lang w:val="nl-NL"/>
        </w:rPr>
        <w:t xml:space="preserve">ebruiker mag de informatie van deze Zorginformatiebouwsteen kopiëren, verspreiden en doorgeven, onder de voorwaarden, die gelden voor Creative </w:t>
      </w:r>
      <w:proofErr w:type="spellStart"/>
      <w:r w:rsidRPr="00F40E8B">
        <w:rPr>
          <w:rFonts w:ascii="Calibri" w:eastAsia="Calibri" w:hAnsi="Calibri" w:cs="Calibri"/>
          <w:color w:val="000000"/>
          <w:sz w:val="22"/>
          <w:szCs w:val="22"/>
          <w:lang w:val="nl-NL"/>
        </w:rPr>
        <w:t>Commons</w:t>
      </w:r>
      <w:proofErr w:type="spellEnd"/>
      <w:r w:rsidRPr="00F40E8B">
        <w:rPr>
          <w:rFonts w:ascii="Calibri" w:eastAsia="Calibri" w:hAnsi="Calibri" w:cs="Calibri"/>
          <w:color w:val="000000"/>
          <w:sz w:val="22"/>
          <w:szCs w:val="22"/>
          <w:lang w:val="nl-NL"/>
        </w:rPr>
        <w:t xml:space="preserve"> licentie Naamsvermelding-</w:t>
      </w:r>
      <w:proofErr w:type="spellStart"/>
      <w:r w:rsidRPr="00F40E8B">
        <w:rPr>
          <w:rFonts w:ascii="Calibri" w:eastAsia="Calibri" w:hAnsi="Calibri" w:cs="Calibri"/>
          <w:color w:val="000000"/>
          <w:sz w:val="22"/>
          <w:szCs w:val="22"/>
          <w:lang w:val="nl-NL"/>
        </w:rPr>
        <w:t>NietCommercieel</w:t>
      </w:r>
      <w:proofErr w:type="spellEnd"/>
      <w:r w:rsidRPr="00F40E8B">
        <w:rPr>
          <w:rFonts w:ascii="Calibri" w:eastAsia="Calibri" w:hAnsi="Calibri" w:cs="Calibri"/>
          <w:color w:val="000000"/>
          <w:sz w:val="22"/>
          <w:szCs w:val="22"/>
          <w:lang w:val="nl-NL"/>
        </w:rPr>
        <w:t>-</w:t>
      </w:r>
      <w:proofErr w:type="spellStart"/>
      <w:r w:rsidRPr="00F40E8B">
        <w:rPr>
          <w:rFonts w:ascii="Calibri" w:eastAsia="Calibri" w:hAnsi="Calibri" w:cs="Calibri"/>
          <w:color w:val="000000"/>
          <w:sz w:val="22"/>
          <w:szCs w:val="22"/>
          <w:lang w:val="nl-NL"/>
        </w:rPr>
        <w:t>GelijkDelen</w:t>
      </w:r>
      <w:proofErr w:type="spellEnd"/>
      <w:r w:rsidRPr="00F40E8B">
        <w:rPr>
          <w:rFonts w:ascii="Calibri" w:eastAsia="Calibri" w:hAnsi="Calibri" w:cs="Calibri"/>
          <w:color w:val="000000"/>
          <w:sz w:val="22"/>
          <w:szCs w:val="22"/>
          <w:lang w:val="nl-NL"/>
        </w:rPr>
        <w:t xml:space="preserve"> 3.0 Nederland (CC BY-NC-SA-3.0</w:t>
      </w:r>
      <w:proofErr w:type="gramStart"/>
      <w:r w:rsidRPr="00F40E8B">
        <w:rPr>
          <w:rFonts w:ascii="Calibri" w:eastAsia="Calibri" w:hAnsi="Calibri" w:cs="Calibri"/>
          <w:color w:val="000000"/>
          <w:sz w:val="22"/>
          <w:szCs w:val="22"/>
          <w:lang w:val="nl-NL"/>
        </w:rPr>
        <w:t>).De</w:t>
      </w:r>
      <w:proofErr w:type="gramEnd"/>
      <w:r w:rsidRPr="00F40E8B">
        <w:rPr>
          <w:rFonts w:ascii="Calibri" w:eastAsia="Calibri" w:hAnsi="Calibri" w:cs="Calibri"/>
          <w:color w:val="000000"/>
          <w:sz w:val="22"/>
          <w:szCs w:val="22"/>
          <w:lang w:val="nl-NL"/>
        </w:rPr>
        <w:t xml:space="preserve"> inhoud is beschik</w:t>
      </w:r>
      <w:r w:rsidRPr="00F40E8B">
        <w:rPr>
          <w:rFonts w:ascii="Calibri" w:eastAsia="Calibri" w:hAnsi="Calibri" w:cs="Calibri"/>
          <w:color w:val="000000"/>
          <w:sz w:val="22"/>
          <w:szCs w:val="22"/>
          <w:lang w:val="nl-NL"/>
        </w:rPr>
        <w:t xml:space="preserve">baar onder de Creative </w:t>
      </w:r>
      <w:proofErr w:type="spellStart"/>
      <w:r w:rsidRPr="00F40E8B">
        <w:rPr>
          <w:rFonts w:ascii="Calibri" w:eastAsia="Calibri" w:hAnsi="Calibri" w:cs="Calibri"/>
          <w:color w:val="000000"/>
          <w:sz w:val="22"/>
          <w:szCs w:val="22"/>
          <w:lang w:val="nl-NL"/>
        </w:rPr>
        <w:t>Commons</w:t>
      </w:r>
      <w:proofErr w:type="spellEnd"/>
      <w:r w:rsidRPr="00F40E8B">
        <w:rPr>
          <w:rFonts w:ascii="Calibri" w:eastAsia="Calibri" w:hAnsi="Calibri" w:cs="Calibri"/>
          <w:color w:val="000000"/>
          <w:sz w:val="22"/>
          <w:szCs w:val="22"/>
          <w:lang w:val="nl-NL"/>
        </w:rPr>
        <w:t xml:space="preserve"> Naamsvermelding-</w:t>
      </w:r>
      <w:proofErr w:type="spellStart"/>
      <w:r w:rsidRPr="00F40E8B">
        <w:rPr>
          <w:rFonts w:ascii="Calibri" w:eastAsia="Calibri" w:hAnsi="Calibri" w:cs="Calibri"/>
          <w:color w:val="000000"/>
          <w:sz w:val="22"/>
          <w:szCs w:val="22"/>
          <w:lang w:val="nl-NL"/>
        </w:rPr>
        <w:t>NietCommercieel</w:t>
      </w:r>
      <w:proofErr w:type="spellEnd"/>
      <w:r w:rsidRPr="00F40E8B">
        <w:rPr>
          <w:rFonts w:ascii="Calibri" w:eastAsia="Calibri" w:hAnsi="Calibri" w:cs="Calibri"/>
          <w:color w:val="000000"/>
          <w:sz w:val="22"/>
          <w:szCs w:val="22"/>
          <w:lang w:val="nl-NL"/>
        </w:rPr>
        <w:t>-</w:t>
      </w:r>
      <w:proofErr w:type="spellStart"/>
      <w:r w:rsidRPr="00F40E8B">
        <w:rPr>
          <w:rFonts w:ascii="Calibri" w:eastAsia="Calibri" w:hAnsi="Calibri" w:cs="Calibri"/>
          <w:color w:val="000000"/>
          <w:sz w:val="22"/>
          <w:szCs w:val="22"/>
          <w:lang w:val="nl-NL"/>
        </w:rPr>
        <w:t>GelijkDelen</w:t>
      </w:r>
      <w:proofErr w:type="spellEnd"/>
      <w:r w:rsidRPr="00F40E8B">
        <w:rPr>
          <w:rFonts w:ascii="Calibri" w:eastAsia="Calibri" w:hAnsi="Calibri" w:cs="Calibri"/>
          <w:color w:val="000000"/>
          <w:sz w:val="22"/>
          <w:szCs w:val="22"/>
          <w:lang w:val="nl-NL"/>
        </w:rPr>
        <w:t xml:space="preserve"> 3.0 (zie ook http://creativecommons.org/licenses/by-nc-sa/3.0/nl/).</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The user may copy, distribute and pass on the information in this Health and Care Information Model under the conditions that apply for Creative Commons license Attribution-</w:t>
      </w:r>
      <w:proofErr w:type="spellStart"/>
      <w:r>
        <w:rPr>
          <w:rFonts w:ascii="Calibri" w:eastAsia="Calibri" w:hAnsi="Calibri" w:cs="Calibri"/>
          <w:color w:val="000000"/>
          <w:sz w:val="22"/>
          <w:szCs w:val="22"/>
        </w:rPr>
        <w:t>NonCommercial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ShareAlike</w:t>
      </w:r>
      <w:proofErr w:type="spellEnd"/>
      <w:r>
        <w:rPr>
          <w:rFonts w:ascii="Calibri" w:eastAsia="Calibri" w:hAnsi="Calibri" w:cs="Calibri"/>
          <w:color w:val="000000"/>
          <w:sz w:val="22"/>
          <w:szCs w:val="22"/>
        </w:rPr>
        <w:t xml:space="preserve"> 3.0 Netherlands (CC BY-NCSA-3.0). The content is available</w:t>
      </w:r>
      <w:r>
        <w:rPr>
          <w:rFonts w:ascii="Calibri" w:eastAsia="Calibri" w:hAnsi="Calibri" w:cs="Calibri"/>
          <w:color w:val="000000"/>
          <w:sz w:val="22"/>
          <w:szCs w:val="22"/>
        </w:rPr>
        <w:t xml:space="preserve"> under Creative Commons Attribution-</w:t>
      </w:r>
      <w:proofErr w:type="spellStart"/>
      <w:r>
        <w:rPr>
          <w:rFonts w:ascii="Calibri" w:eastAsia="Calibri" w:hAnsi="Calibri" w:cs="Calibri"/>
          <w:color w:val="000000"/>
          <w:sz w:val="22"/>
          <w:szCs w:val="22"/>
        </w:rPr>
        <w:t>NonCommercial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ShareAlike</w:t>
      </w:r>
      <w:proofErr w:type="spellEnd"/>
      <w:r>
        <w:rPr>
          <w:rFonts w:ascii="Calibri" w:eastAsia="Calibri" w:hAnsi="Calibri" w:cs="Calibri"/>
          <w:color w:val="000000"/>
          <w:sz w:val="22"/>
          <w:szCs w:val="22"/>
        </w:rPr>
        <w:t xml:space="preserve"> 3.0 (see also http://creativecommons.org/licenses/by-nc-sa/3.0/nl/)</w:t>
      </w:r>
    </w:p>
    <w:p w:rsidR="00081253" w:rsidRDefault="00F40E8B">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4"/>
      <w:bookmarkEnd w:id="55"/>
    </w:p>
    <w:p w:rsidR="00081253" w:rsidRDefault="00081253">
      <w:pPr>
        <w:rPr>
          <w:rFonts w:ascii="Calibri" w:eastAsia="Calibri" w:hAnsi="Calibri" w:cs="Calibri"/>
          <w:color w:val="000000"/>
          <w:sz w:val="22"/>
          <w:szCs w:val="22"/>
        </w:rPr>
      </w:pPr>
    </w:p>
    <w:p w:rsidR="00081253" w:rsidRDefault="00F40E8B">
      <w:pPr>
        <w:pStyle w:val="Kop2"/>
        <w:numPr>
          <w:ilvl w:val="1"/>
          <w:numId w:val="1"/>
        </w:numPr>
        <w:rPr>
          <w:color w:val="004080"/>
        </w:rPr>
      </w:pPr>
      <w:bookmarkStart w:id="56" w:name="COPYRIGHTS"/>
      <w:bookmarkStart w:id="57" w:name="BKM_CA60E53D_CEBE_4B28_8178_F7F5DFC260CA"/>
      <w:r>
        <w:rPr>
          <w:color w:val="004080"/>
        </w:rPr>
        <w:t>Copyrights</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Op de verplichte formulieren berust geen copyright. Die kunnen altijd worden toegepast. </w:t>
      </w:r>
    </w:p>
    <w:p w:rsidR="00081253" w:rsidRPr="00F40E8B" w:rsidRDefault="00F40E8B">
      <w:pPr>
        <w:rPr>
          <w:rFonts w:ascii="Calibri" w:eastAsia="Calibri" w:hAnsi="Calibri" w:cs="Calibri"/>
          <w:color w:val="000000"/>
          <w:sz w:val="22"/>
          <w:szCs w:val="22"/>
          <w:lang w:val="nl-NL"/>
        </w:rPr>
      </w:pPr>
      <w:r w:rsidRPr="00F40E8B">
        <w:rPr>
          <w:rFonts w:ascii="Calibri" w:eastAsia="Calibri" w:hAnsi="Calibri" w:cs="Calibri"/>
          <w:color w:val="000000"/>
          <w:sz w:val="22"/>
          <w:szCs w:val="22"/>
          <w:lang w:val="nl-NL"/>
        </w:rPr>
        <w:t xml:space="preserve">    </w:t>
      </w:r>
      <w:bookmarkEnd w:id="0"/>
      <w:bookmarkEnd w:id="1"/>
      <w:bookmarkEnd w:id="56"/>
      <w:bookmarkEnd w:id="57"/>
    </w:p>
    <w:p w:rsidR="00081253" w:rsidRPr="00F40E8B" w:rsidRDefault="00081253">
      <w:pPr>
        <w:rPr>
          <w:rFonts w:ascii="Calibri" w:eastAsia="Calibri" w:hAnsi="Calibri" w:cs="Calibri"/>
          <w:color w:val="000000"/>
          <w:sz w:val="22"/>
          <w:szCs w:val="22"/>
          <w:lang w:val="nl-NL"/>
        </w:rPr>
      </w:pPr>
    </w:p>
    <w:p w:rsidR="00081253" w:rsidRPr="00F40E8B" w:rsidRDefault="00081253">
      <w:pPr>
        <w:rPr>
          <w:rFonts w:ascii="Times New Roman" w:eastAsia="Times New Roman" w:hAnsi="Times New Roman" w:cs="Times New Roman"/>
          <w:sz w:val="20"/>
          <w:szCs w:val="20"/>
          <w:lang w:val="nl-NL"/>
        </w:rPr>
      </w:pPr>
    </w:p>
    <w:p w:rsidR="00081253" w:rsidRPr="00F40E8B" w:rsidRDefault="00081253">
      <w:pPr>
        <w:rPr>
          <w:lang w:val="nl-NL"/>
        </w:rPr>
      </w:pPr>
    </w:p>
    <w:sectPr w:rsidR="00081253" w:rsidRPr="00F40E8B">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2BBC1820"/>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081253"/>
    <w:rsid w:val="00081253"/>
    <w:rsid w:val="00F4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DBBFF0-5E7F-4F21-920B-7E0A9324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Ballontekst">
    <w:name w:val="Balloon Text"/>
    <w:basedOn w:val="Standaard"/>
    <w:link w:val="BallontekstChar"/>
    <w:uiPriority w:val="99"/>
    <w:semiHidden/>
    <w:unhideWhenUsed/>
    <w:rsid w:val="00F40E8B"/>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0E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2190</Words>
  <Characters>12487</Characters>
  <Application>Microsoft Office Word</Application>
  <DocSecurity>0</DocSecurity>
  <Lines>104</Lines>
  <Paragraphs>29</Paragraphs>
  <ScaleCrop>false</ScaleCrop>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2020-03-05T19:53:00Z</dcterms:created>
  <dcterms:modified xsi:type="dcterms:W3CDTF">2020-03-05T19:00:00Z</dcterms:modified>
</cp:coreProperties>
</file>