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77777777" w:rsidR="007A0109" w:rsidRPr="00EF3674" w:rsidRDefault="007A0109" w:rsidP="00CE0C00">
      <w:pPr>
        <w:pStyle w:val="Titel"/>
        <w:rPr>
          <w:color w:val="004080"/>
          <w:sz w:val="48"/>
          <w:lang w:val="nl-NL"/>
        </w:rPr>
      </w:pPr>
      <w:bookmarkStart w:id="0" w:name="_Toc22462244"/>
      <w:bookmarkStart w:id="1" w:name="_Toc22466260"/>
      <w:bookmarkStart w:id="2" w:name="_Toc23252410"/>
      <w:r w:rsidRPr="00EF3674">
        <w:rPr>
          <w:color w:val="004080"/>
          <w:sz w:val="48"/>
          <w:lang w:val="nl-NL"/>
        </w:rPr>
        <w:t>Zorginformatiebouwsteen concept:</w:t>
      </w:r>
      <w:bookmarkEnd w:id="0"/>
      <w:bookmarkEnd w:id="1"/>
      <w:bookmarkEnd w:id="2"/>
    </w:p>
    <w:p w14:paraId="4474CE01" w14:textId="77777777" w:rsidR="007A0109" w:rsidRPr="00EF3674" w:rsidRDefault="007A0109" w:rsidP="00CE0C00">
      <w:pPr>
        <w:pStyle w:val="Titel"/>
        <w:rPr>
          <w:color w:val="004080"/>
          <w:sz w:val="48"/>
          <w:lang w:val="nl-NL"/>
        </w:rPr>
      </w:pPr>
    </w:p>
    <w:p w14:paraId="500FDEAB" w14:textId="5464EFD6" w:rsidR="007A0109" w:rsidRPr="00EF3674" w:rsidRDefault="007A0109" w:rsidP="00CE0C00">
      <w:pPr>
        <w:pStyle w:val="Titel"/>
        <w:rPr>
          <w:color w:val="004080"/>
          <w:sz w:val="48"/>
          <w:lang w:val="nl-NL"/>
        </w:rPr>
      </w:pPr>
      <w:bookmarkStart w:id="3" w:name="_Toc22462245"/>
      <w:bookmarkStart w:id="4" w:name="_Toc22466261"/>
      <w:bookmarkStart w:id="5" w:name="_Toc23252411"/>
      <w:proofErr w:type="gramStart"/>
      <w:r w:rsidRPr="00EF3674">
        <w:rPr>
          <w:color w:val="004080"/>
          <w:sz w:val="48"/>
          <w:lang w:val="nl-NL"/>
        </w:rPr>
        <w:t>nl.ggznederland</w:t>
      </w:r>
      <w:proofErr w:type="gramEnd"/>
      <w:r w:rsidRPr="00EF3674">
        <w:rPr>
          <w:color w:val="004080"/>
          <w:sz w:val="48"/>
          <w:lang w:val="nl-NL"/>
        </w:rPr>
        <w:t>.kindcheck-v0.</w:t>
      </w:r>
      <w:bookmarkEnd w:id="3"/>
      <w:bookmarkEnd w:id="4"/>
      <w:bookmarkEnd w:id="5"/>
      <w:r w:rsidR="00EF3674" w:rsidRPr="00EF3674">
        <w:rPr>
          <w:color w:val="004080"/>
          <w:sz w:val="48"/>
          <w:lang w:val="nl-NL"/>
        </w:rPr>
        <w:t>9</w:t>
      </w:r>
    </w:p>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EF3674"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EF3674"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rFonts w:ascii="Arial" w:eastAsia="Arial" w:hAnsi="Arial" w:cs="Arial"/>
          <w:color w:val="auto"/>
          <w:sz w:val="24"/>
          <w:szCs w:val="24"/>
          <w:lang w:val="nl-NL"/>
        </w:rPr>
        <w:id w:val="1678314940"/>
        <w:docPartObj>
          <w:docPartGallery w:val="Table of Contents"/>
          <w:docPartUnique/>
        </w:docPartObj>
      </w:sdtPr>
      <w:sdtEndPr>
        <w:rPr>
          <w:b/>
          <w:bCs/>
        </w:rPr>
      </w:sdtEndPr>
      <w:sdtContent>
        <w:p w14:paraId="6AA7AB9D" w14:textId="68A2362B" w:rsidR="00CE0C00" w:rsidRPr="00A82719" w:rsidRDefault="00CE0C00">
          <w:pPr>
            <w:pStyle w:val="Kopvaninhoudsopgave"/>
            <w:rPr>
              <w:rFonts w:ascii="Arial" w:eastAsia="Arial" w:hAnsi="Arial" w:cs="Arial"/>
              <w:b/>
              <w:color w:val="004080"/>
              <w:sz w:val="22"/>
              <w:szCs w:val="22"/>
            </w:rPr>
          </w:pPr>
          <w:proofErr w:type="spellStart"/>
          <w:r w:rsidRPr="00A82719">
            <w:rPr>
              <w:rFonts w:ascii="Arial" w:eastAsia="Arial" w:hAnsi="Arial" w:cs="Arial"/>
              <w:b/>
              <w:color w:val="004080"/>
              <w:sz w:val="22"/>
              <w:szCs w:val="22"/>
            </w:rPr>
            <w:t>Inhoudsopgave</w:t>
          </w:r>
          <w:proofErr w:type="spellEnd"/>
        </w:p>
        <w:p w14:paraId="6A18B90F" w14:textId="0F344E05" w:rsidR="00AE08BA" w:rsidRPr="00AE08BA" w:rsidRDefault="00CE0C00">
          <w:pPr>
            <w:pStyle w:val="Inhopg1"/>
            <w:tabs>
              <w:tab w:val="left" w:pos="540"/>
              <w:tab w:val="right" w:leader="dot" w:pos="9018"/>
            </w:tabs>
            <w:rPr>
              <w:rFonts w:ascii="Arial" w:eastAsiaTheme="minorEastAsia" w:hAnsi="Arial" w:cs="Arial"/>
              <w:noProof/>
              <w:color w:val="auto"/>
              <w:sz w:val="22"/>
              <w:szCs w:val="22"/>
            </w:rPr>
          </w:pPr>
          <w:r w:rsidRPr="00AE08BA">
            <w:rPr>
              <w:rFonts w:ascii="Arial" w:hAnsi="Arial" w:cs="Arial"/>
            </w:rPr>
            <w:fldChar w:fldCharType="begin"/>
          </w:r>
          <w:r w:rsidRPr="00AE08BA">
            <w:rPr>
              <w:rFonts w:ascii="Arial" w:hAnsi="Arial" w:cs="Arial"/>
            </w:rPr>
            <w:instrText xml:space="preserve"> TOC \o "1-3" \h \z \u </w:instrText>
          </w:r>
          <w:r w:rsidRPr="00AE08BA">
            <w:rPr>
              <w:rFonts w:ascii="Arial" w:hAnsi="Arial" w:cs="Arial"/>
            </w:rPr>
            <w:fldChar w:fldCharType="separate"/>
          </w:r>
          <w:hyperlink w:anchor="_Toc23264952" w:history="1">
            <w:r w:rsidR="00AE08BA" w:rsidRPr="00AE08BA">
              <w:rPr>
                <w:rStyle w:val="Hyperlink"/>
                <w:rFonts w:ascii="Arial" w:hAnsi="Arial" w:cs="Arial"/>
                <w:noProof/>
              </w:rPr>
              <w:t>1.</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ZIB  nl.ggznederland.kindcheck-v0.9</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_Toc23264952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518052B5" w14:textId="52ABC635"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3" w:history="1">
            <w:r w:rsidRPr="00AE08BA">
              <w:rPr>
                <w:rStyle w:val="Hyperlink"/>
                <w:rFonts w:ascii="Arial" w:hAnsi="Arial" w:cs="Arial"/>
                <w:noProof/>
              </w:rPr>
              <w:t>1.1.</w:t>
            </w:r>
            <w:r w:rsidRPr="00AE08BA">
              <w:rPr>
                <w:rFonts w:ascii="Arial" w:eastAsiaTheme="minorEastAsia" w:hAnsi="Arial" w:cs="Arial"/>
                <w:noProof/>
                <w:color w:val="auto"/>
                <w:sz w:val="22"/>
                <w:szCs w:val="22"/>
              </w:rPr>
              <w:tab/>
            </w:r>
            <w:r w:rsidRPr="00AE08BA">
              <w:rPr>
                <w:rStyle w:val="Hyperlink"/>
                <w:rFonts w:ascii="Arial" w:hAnsi="Arial" w:cs="Arial"/>
                <w:noProof/>
              </w:rPr>
              <w:t>Concept</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_Toc23264953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3</w:t>
            </w:r>
            <w:r w:rsidRPr="00AE08BA">
              <w:rPr>
                <w:rFonts w:ascii="Arial" w:hAnsi="Arial" w:cs="Arial"/>
                <w:noProof/>
                <w:webHidden/>
              </w:rPr>
              <w:fldChar w:fldCharType="end"/>
            </w:r>
          </w:hyperlink>
        </w:p>
        <w:p w14:paraId="42F1D6ED" w14:textId="0122FF5A"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4" w:history="1">
            <w:r w:rsidRPr="00AE08BA">
              <w:rPr>
                <w:rStyle w:val="Hyperlink"/>
                <w:rFonts w:ascii="Arial" w:hAnsi="Arial" w:cs="Arial"/>
                <w:noProof/>
              </w:rPr>
              <w:t>1.2.</w:t>
            </w:r>
            <w:r w:rsidRPr="00AE08BA">
              <w:rPr>
                <w:rFonts w:ascii="Arial" w:eastAsiaTheme="minorEastAsia" w:hAnsi="Arial" w:cs="Arial"/>
                <w:noProof/>
                <w:color w:val="auto"/>
                <w:sz w:val="22"/>
                <w:szCs w:val="22"/>
              </w:rPr>
              <w:tab/>
            </w:r>
            <w:r w:rsidRPr="00AE08BA">
              <w:rPr>
                <w:rStyle w:val="Hyperlink"/>
                <w:rFonts w:ascii="Arial" w:hAnsi="Arial" w:cs="Arial"/>
                <w:noProof/>
              </w:rPr>
              <w:t>Purpose</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_Toc23264954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3</w:t>
            </w:r>
            <w:r w:rsidRPr="00AE08BA">
              <w:rPr>
                <w:rFonts w:ascii="Arial" w:hAnsi="Arial" w:cs="Arial"/>
                <w:noProof/>
                <w:webHidden/>
              </w:rPr>
              <w:fldChar w:fldCharType="end"/>
            </w:r>
          </w:hyperlink>
        </w:p>
        <w:p w14:paraId="52CF0E86" w14:textId="5FF01FE7"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5" w:history="1">
            <w:r w:rsidRPr="00AE08BA">
              <w:rPr>
                <w:rStyle w:val="Hyperlink"/>
                <w:rFonts w:ascii="Arial" w:hAnsi="Arial" w:cs="Arial"/>
                <w:noProof/>
              </w:rPr>
              <w:t>1.3.</w:t>
            </w:r>
            <w:r w:rsidRPr="00AE08BA">
              <w:rPr>
                <w:rFonts w:ascii="Arial" w:eastAsiaTheme="minorEastAsia" w:hAnsi="Arial" w:cs="Arial"/>
                <w:noProof/>
                <w:color w:val="auto"/>
                <w:sz w:val="22"/>
                <w:szCs w:val="22"/>
              </w:rPr>
              <w:tab/>
            </w:r>
            <w:r w:rsidRPr="00AE08BA">
              <w:rPr>
                <w:rStyle w:val="Hyperlink"/>
                <w:rFonts w:ascii="Arial" w:hAnsi="Arial" w:cs="Arial"/>
                <w:noProof/>
              </w:rPr>
              <w:t>Mindmap</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_Toc23264955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3</w:t>
            </w:r>
            <w:r w:rsidRPr="00AE08BA">
              <w:rPr>
                <w:rFonts w:ascii="Arial" w:hAnsi="Arial" w:cs="Arial"/>
                <w:noProof/>
                <w:webHidden/>
              </w:rPr>
              <w:fldChar w:fldCharType="end"/>
            </w:r>
          </w:hyperlink>
        </w:p>
        <w:p w14:paraId="6C6D0F02" w14:textId="7C32DE89"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6" w:history="1">
            <w:r w:rsidRPr="00AE08BA">
              <w:rPr>
                <w:rStyle w:val="Hyperlink"/>
                <w:rFonts w:ascii="Arial" w:hAnsi="Arial" w:cs="Arial"/>
                <w:noProof/>
              </w:rPr>
              <w:t>1.4.</w:t>
            </w:r>
            <w:r w:rsidRPr="00AE08BA">
              <w:rPr>
                <w:rFonts w:ascii="Arial" w:eastAsiaTheme="minorEastAsia" w:hAnsi="Arial" w:cs="Arial"/>
                <w:noProof/>
                <w:color w:val="auto"/>
                <w:sz w:val="22"/>
                <w:szCs w:val="22"/>
              </w:rPr>
              <w:tab/>
            </w:r>
            <w:r w:rsidRPr="00AE08BA">
              <w:rPr>
                <w:rStyle w:val="Hyperlink"/>
                <w:rFonts w:ascii="Arial" w:hAnsi="Arial" w:cs="Arial"/>
                <w:noProof/>
              </w:rPr>
              <w:t>Patient Population</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_Toc23264956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3</w:t>
            </w:r>
            <w:r w:rsidRPr="00AE08BA">
              <w:rPr>
                <w:rFonts w:ascii="Arial" w:hAnsi="Arial" w:cs="Arial"/>
                <w:noProof/>
                <w:webHidden/>
              </w:rPr>
              <w:fldChar w:fldCharType="end"/>
            </w:r>
          </w:hyperlink>
        </w:p>
        <w:p w14:paraId="2EE5A1E2" w14:textId="24FF6E9E"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7" w:history="1">
            <w:r w:rsidRPr="00AE08BA">
              <w:rPr>
                <w:rStyle w:val="Hyperlink"/>
                <w:rFonts w:ascii="Arial" w:hAnsi="Arial" w:cs="Arial"/>
                <w:noProof/>
              </w:rPr>
              <w:t>1.5.</w:t>
            </w:r>
            <w:r w:rsidRPr="00AE08BA">
              <w:rPr>
                <w:rFonts w:ascii="Arial" w:eastAsiaTheme="minorEastAsia" w:hAnsi="Arial" w:cs="Arial"/>
                <w:noProof/>
                <w:color w:val="auto"/>
                <w:sz w:val="22"/>
                <w:szCs w:val="22"/>
              </w:rPr>
              <w:tab/>
            </w:r>
            <w:r w:rsidRPr="00AE08BA">
              <w:rPr>
                <w:rStyle w:val="Hyperlink"/>
                <w:rFonts w:ascii="Arial" w:hAnsi="Arial" w:cs="Arial"/>
                <w:noProof/>
              </w:rPr>
              <w:t>Evidence Base</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_Toc23264957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3</w:t>
            </w:r>
            <w:r w:rsidRPr="00AE08BA">
              <w:rPr>
                <w:rFonts w:ascii="Arial" w:hAnsi="Arial" w:cs="Arial"/>
                <w:noProof/>
                <w:webHidden/>
              </w:rPr>
              <w:fldChar w:fldCharType="end"/>
            </w:r>
          </w:hyperlink>
        </w:p>
        <w:p w14:paraId="3A803325" w14:textId="5B5366D5"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8" w:history="1">
            <w:r w:rsidRPr="00AE08BA">
              <w:rPr>
                <w:rStyle w:val="Hyperlink"/>
                <w:rFonts w:ascii="Arial" w:hAnsi="Arial" w:cs="Arial"/>
                <w:noProof/>
              </w:rPr>
              <w:t>1.6.</w:t>
            </w:r>
            <w:r w:rsidRPr="00AE08BA">
              <w:rPr>
                <w:rFonts w:ascii="Arial" w:eastAsiaTheme="minorEastAsia" w:hAnsi="Arial" w:cs="Arial"/>
                <w:noProof/>
                <w:color w:val="auto"/>
                <w:sz w:val="22"/>
                <w:szCs w:val="22"/>
              </w:rPr>
              <w:tab/>
            </w:r>
            <w:r w:rsidRPr="00AE08BA">
              <w:rPr>
                <w:rStyle w:val="Hyperlink"/>
                <w:rFonts w:ascii="Arial" w:hAnsi="Arial" w:cs="Arial"/>
                <w:noProof/>
              </w:rPr>
              <w:t>Information Model</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_Toc23264958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4</w:t>
            </w:r>
            <w:r w:rsidRPr="00AE08BA">
              <w:rPr>
                <w:rFonts w:ascii="Arial" w:hAnsi="Arial" w:cs="Arial"/>
                <w:noProof/>
                <w:webHidden/>
              </w:rPr>
              <w:fldChar w:fldCharType="end"/>
            </w:r>
          </w:hyperlink>
        </w:p>
        <w:p w14:paraId="6336D653" w14:textId="2DE3C430"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59" w:history="1">
            <w:r w:rsidRPr="00AE08BA">
              <w:rPr>
                <w:rStyle w:val="Hyperlink"/>
                <w:rFonts w:ascii="Arial" w:hAnsi="Arial" w:cs="Arial"/>
                <w:noProof/>
              </w:rPr>
              <w:t>1.7.</w:t>
            </w:r>
            <w:r w:rsidRPr="00AE08BA">
              <w:rPr>
                <w:rFonts w:ascii="Arial" w:eastAsiaTheme="minorEastAsia" w:hAnsi="Arial" w:cs="Arial"/>
                <w:noProof/>
                <w:color w:val="auto"/>
                <w:sz w:val="22"/>
                <w:szCs w:val="22"/>
              </w:rPr>
              <w:tab/>
            </w:r>
            <w:r w:rsidRPr="00AE08BA">
              <w:rPr>
                <w:rStyle w:val="Hyperlink"/>
                <w:rFonts w:ascii="Arial" w:hAnsi="Arial" w:cs="Arial"/>
                <w:noProof/>
              </w:rPr>
              <w:t>Example Instances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_Toc23264959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49C91DB8" w14:textId="01653A68"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0" w:history="1">
            <w:r w:rsidRPr="00AE08BA">
              <w:rPr>
                <w:rStyle w:val="Hyperlink"/>
                <w:rFonts w:ascii="Arial" w:hAnsi="Arial" w:cs="Arial"/>
                <w:noProof/>
              </w:rPr>
              <w:t>1.8.</w:t>
            </w:r>
            <w:r w:rsidRPr="00AE08BA">
              <w:rPr>
                <w:rFonts w:ascii="Arial" w:eastAsiaTheme="minorEastAsia" w:hAnsi="Arial" w:cs="Arial"/>
                <w:noProof/>
                <w:color w:val="auto"/>
                <w:sz w:val="22"/>
                <w:szCs w:val="22"/>
              </w:rPr>
              <w:tab/>
            </w:r>
            <w:r w:rsidRPr="00AE08BA">
              <w:rPr>
                <w:rStyle w:val="Hyperlink"/>
                <w:rFonts w:ascii="Arial" w:hAnsi="Arial" w:cs="Arial"/>
                <w:noProof/>
              </w:rPr>
              <w:t>Instructions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_Toc23264960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43860771" w14:textId="64A2749C"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1" w:history="1">
            <w:r w:rsidRPr="00AE08BA">
              <w:rPr>
                <w:rStyle w:val="Hyperlink"/>
                <w:rFonts w:ascii="Arial" w:hAnsi="Arial" w:cs="Arial"/>
                <w:noProof/>
              </w:rPr>
              <w:t>1.9.</w:t>
            </w:r>
            <w:r w:rsidRPr="00AE08BA">
              <w:rPr>
                <w:rFonts w:ascii="Arial" w:eastAsiaTheme="minorEastAsia" w:hAnsi="Arial" w:cs="Arial"/>
                <w:noProof/>
                <w:color w:val="auto"/>
                <w:sz w:val="22"/>
                <w:szCs w:val="22"/>
              </w:rPr>
              <w:tab/>
            </w:r>
            <w:r w:rsidRPr="00AE08BA">
              <w:rPr>
                <w:rStyle w:val="Hyperlink"/>
                <w:rFonts w:ascii="Arial" w:hAnsi="Arial" w:cs="Arial"/>
                <w:noProof/>
              </w:rPr>
              <w:t>Interpretation</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_Toc23264961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07D84D99" w14:textId="47022927"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2" w:history="1">
            <w:r w:rsidRPr="00AE08BA">
              <w:rPr>
                <w:rStyle w:val="Hyperlink"/>
                <w:rFonts w:ascii="Arial" w:hAnsi="Arial" w:cs="Arial"/>
                <w:noProof/>
              </w:rPr>
              <w:t>1.10.</w:t>
            </w:r>
            <w:r w:rsidRPr="00AE08BA">
              <w:rPr>
                <w:rFonts w:ascii="Arial" w:eastAsiaTheme="minorEastAsia" w:hAnsi="Arial" w:cs="Arial"/>
                <w:noProof/>
                <w:color w:val="auto"/>
                <w:sz w:val="22"/>
                <w:szCs w:val="22"/>
              </w:rPr>
              <w:tab/>
            </w:r>
            <w:r w:rsidRPr="00AE08BA">
              <w:rPr>
                <w:rStyle w:val="Hyperlink"/>
                <w:rFonts w:ascii="Arial" w:hAnsi="Arial" w:cs="Arial"/>
                <w:noProof/>
              </w:rPr>
              <w:t>Care Process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_Toc23264962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1025AE5E" w14:textId="2CAA1394"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3" w:history="1">
            <w:r w:rsidRPr="00AE08BA">
              <w:rPr>
                <w:rStyle w:val="Hyperlink"/>
                <w:rFonts w:ascii="Arial" w:hAnsi="Arial" w:cs="Arial"/>
                <w:noProof/>
              </w:rPr>
              <w:t>1.11.</w:t>
            </w:r>
            <w:r w:rsidRPr="00AE08BA">
              <w:rPr>
                <w:rFonts w:ascii="Arial" w:eastAsiaTheme="minorEastAsia" w:hAnsi="Arial" w:cs="Arial"/>
                <w:noProof/>
                <w:color w:val="auto"/>
                <w:sz w:val="22"/>
                <w:szCs w:val="22"/>
              </w:rPr>
              <w:tab/>
            </w:r>
            <w:r w:rsidRPr="00AE08BA">
              <w:rPr>
                <w:rStyle w:val="Hyperlink"/>
                <w:rFonts w:ascii="Arial" w:hAnsi="Arial" w:cs="Arial"/>
                <w:noProof/>
              </w:rPr>
              <w:t>Example of the Instrument</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_Toc23264963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109F0014" w14:textId="3FDD35B4"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4" w:history="1">
            <w:r w:rsidRPr="00AE08BA">
              <w:rPr>
                <w:rStyle w:val="Hyperlink"/>
                <w:rFonts w:ascii="Arial" w:hAnsi="Arial" w:cs="Arial"/>
                <w:noProof/>
              </w:rPr>
              <w:t>1.12.</w:t>
            </w:r>
            <w:r w:rsidRPr="00AE08BA">
              <w:rPr>
                <w:rFonts w:ascii="Arial" w:eastAsiaTheme="minorEastAsia" w:hAnsi="Arial" w:cs="Arial"/>
                <w:noProof/>
                <w:color w:val="auto"/>
                <w:sz w:val="22"/>
                <w:szCs w:val="22"/>
              </w:rPr>
              <w:tab/>
            </w:r>
            <w:r w:rsidRPr="00AE08BA">
              <w:rPr>
                <w:rStyle w:val="Hyperlink"/>
                <w:rFonts w:ascii="Arial" w:hAnsi="Arial" w:cs="Arial"/>
                <w:noProof/>
              </w:rPr>
              <w:t>Constraints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_Toc23264964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3ED2AE05" w14:textId="5273296D"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5" w:history="1">
            <w:r w:rsidRPr="00AE08BA">
              <w:rPr>
                <w:rStyle w:val="Hyperlink"/>
                <w:rFonts w:ascii="Arial" w:hAnsi="Arial" w:cs="Arial"/>
                <w:noProof/>
              </w:rPr>
              <w:t>1.13.</w:t>
            </w:r>
            <w:r w:rsidRPr="00AE08BA">
              <w:rPr>
                <w:rFonts w:ascii="Arial" w:eastAsiaTheme="minorEastAsia" w:hAnsi="Arial" w:cs="Arial"/>
                <w:noProof/>
                <w:color w:val="auto"/>
                <w:sz w:val="22"/>
                <w:szCs w:val="22"/>
              </w:rPr>
              <w:tab/>
            </w:r>
            <w:r w:rsidRPr="00AE08BA">
              <w:rPr>
                <w:rStyle w:val="Hyperlink"/>
                <w:rFonts w:ascii="Arial" w:hAnsi="Arial" w:cs="Arial"/>
                <w:noProof/>
              </w:rPr>
              <w:t>Issues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_Toc23264965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336ADCD8" w14:textId="52A21DD8"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6" w:history="1">
            <w:r w:rsidRPr="00AE08BA">
              <w:rPr>
                <w:rStyle w:val="Hyperlink"/>
                <w:rFonts w:ascii="Arial" w:hAnsi="Arial" w:cs="Arial"/>
                <w:noProof/>
              </w:rPr>
              <w:t>1.14.</w:t>
            </w:r>
            <w:r w:rsidRPr="00AE08BA">
              <w:rPr>
                <w:rFonts w:ascii="Arial" w:eastAsiaTheme="minorEastAsia" w:hAnsi="Arial" w:cs="Arial"/>
                <w:noProof/>
                <w:color w:val="auto"/>
                <w:sz w:val="22"/>
                <w:szCs w:val="22"/>
              </w:rPr>
              <w:tab/>
            </w:r>
            <w:r w:rsidRPr="00AE08BA">
              <w:rPr>
                <w:rStyle w:val="Hyperlink"/>
                <w:rFonts w:ascii="Arial" w:hAnsi="Arial" w:cs="Arial"/>
                <w:noProof/>
              </w:rPr>
              <w:t>References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_Toc23264966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8</w:t>
            </w:r>
            <w:r w:rsidRPr="00AE08BA">
              <w:rPr>
                <w:rFonts w:ascii="Arial" w:hAnsi="Arial" w:cs="Arial"/>
                <w:noProof/>
                <w:webHidden/>
              </w:rPr>
              <w:fldChar w:fldCharType="end"/>
            </w:r>
          </w:hyperlink>
        </w:p>
        <w:p w14:paraId="25A71AF2" w14:textId="4E27C948"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7" w:history="1">
            <w:r w:rsidRPr="00AE08BA">
              <w:rPr>
                <w:rStyle w:val="Hyperlink"/>
                <w:rFonts w:ascii="Arial" w:hAnsi="Arial" w:cs="Arial"/>
                <w:noProof/>
              </w:rPr>
              <w:t>1.15.</w:t>
            </w:r>
            <w:r w:rsidRPr="00AE08BA">
              <w:rPr>
                <w:rFonts w:ascii="Arial" w:eastAsiaTheme="minorEastAsia" w:hAnsi="Arial" w:cs="Arial"/>
                <w:noProof/>
                <w:color w:val="auto"/>
                <w:sz w:val="22"/>
                <w:szCs w:val="22"/>
              </w:rPr>
              <w:tab/>
            </w:r>
            <w:r w:rsidRPr="00AE08BA">
              <w:rPr>
                <w:rStyle w:val="Hyperlink"/>
                <w:rFonts w:ascii="Arial" w:hAnsi="Arial" w:cs="Arial"/>
                <w:noProof/>
              </w:rPr>
              <w:t>Functional Model</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_Toc23264967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9</w:t>
            </w:r>
            <w:r w:rsidRPr="00AE08BA">
              <w:rPr>
                <w:rFonts w:ascii="Arial" w:hAnsi="Arial" w:cs="Arial"/>
                <w:noProof/>
                <w:webHidden/>
              </w:rPr>
              <w:fldChar w:fldCharType="end"/>
            </w:r>
          </w:hyperlink>
        </w:p>
        <w:p w14:paraId="16C16C8A" w14:textId="52CD0883"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8" w:history="1">
            <w:r w:rsidRPr="00AE08BA">
              <w:rPr>
                <w:rStyle w:val="Hyperlink"/>
                <w:rFonts w:ascii="Arial" w:hAnsi="Arial" w:cs="Arial"/>
                <w:noProof/>
              </w:rPr>
              <w:t>1.16.</w:t>
            </w:r>
            <w:r w:rsidRPr="00AE08BA">
              <w:rPr>
                <w:rFonts w:ascii="Arial" w:eastAsiaTheme="minorEastAsia" w:hAnsi="Arial" w:cs="Arial"/>
                <w:noProof/>
                <w:color w:val="auto"/>
                <w:sz w:val="22"/>
                <w:szCs w:val="22"/>
              </w:rPr>
              <w:tab/>
            </w:r>
            <w:r w:rsidRPr="00AE08BA">
              <w:rPr>
                <w:rStyle w:val="Hyperlink"/>
                <w:rFonts w:ascii="Arial" w:hAnsi="Arial" w:cs="Arial"/>
                <w:noProof/>
              </w:rPr>
              <w:t>Traceability to other Standards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_Toc23264968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9</w:t>
            </w:r>
            <w:r w:rsidRPr="00AE08BA">
              <w:rPr>
                <w:rFonts w:ascii="Arial" w:hAnsi="Arial" w:cs="Arial"/>
                <w:noProof/>
                <w:webHidden/>
              </w:rPr>
              <w:fldChar w:fldCharType="end"/>
            </w:r>
          </w:hyperlink>
        </w:p>
        <w:p w14:paraId="156DAD92" w14:textId="4A7E74B6"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69" w:history="1">
            <w:r w:rsidRPr="00AE08BA">
              <w:rPr>
                <w:rStyle w:val="Hyperlink"/>
                <w:rFonts w:ascii="Arial" w:hAnsi="Arial" w:cs="Arial"/>
                <w:noProof/>
              </w:rPr>
              <w:t>1.17.</w:t>
            </w:r>
            <w:r w:rsidRPr="00AE08BA">
              <w:rPr>
                <w:rFonts w:ascii="Arial" w:eastAsiaTheme="minorEastAsia" w:hAnsi="Arial" w:cs="Arial"/>
                <w:noProof/>
                <w:color w:val="auto"/>
                <w:sz w:val="22"/>
                <w:szCs w:val="22"/>
              </w:rPr>
              <w:tab/>
            </w:r>
            <w:r w:rsidRPr="00AE08BA">
              <w:rPr>
                <w:rStyle w:val="Hyperlink"/>
                <w:rFonts w:ascii="Arial" w:hAnsi="Arial" w:cs="Arial"/>
                <w:noProof/>
              </w:rPr>
              <w:t>Disclaimer</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_Toc23264969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9</w:t>
            </w:r>
            <w:r w:rsidRPr="00AE08BA">
              <w:rPr>
                <w:rFonts w:ascii="Arial" w:hAnsi="Arial" w:cs="Arial"/>
                <w:noProof/>
                <w:webHidden/>
              </w:rPr>
              <w:fldChar w:fldCharType="end"/>
            </w:r>
          </w:hyperlink>
        </w:p>
        <w:p w14:paraId="2BA87FCD" w14:textId="72BA7E10"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70" w:history="1">
            <w:r w:rsidRPr="00AE08BA">
              <w:rPr>
                <w:rStyle w:val="Hyperlink"/>
                <w:rFonts w:ascii="Arial" w:hAnsi="Arial" w:cs="Arial"/>
                <w:noProof/>
              </w:rPr>
              <w:t>1.18.</w:t>
            </w:r>
            <w:r w:rsidRPr="00AE08BA">
              <w:rPr>
                <w:rFonts w:ascii="Arial" w:eastAsiaTheme="minorEastAsia" w:hAnsi="Arial" w:cs="Arial"/>
                <w:noProof/>
                <w:color w:val="auto"/>
                <w:sz w:val="22"/>
                <w:szCs w:val="22"/>
              </w:rPr>
              <w:tab/>
            </w:r>
            <w:r w:rsidRPr="00AE08BA">
              <w:rPr>
                <w:rStyle w:val="Hyperlink"/>
                <w:rFonts w:ascii="Arial" w:hAnsi="Arial" w:cs="Arial"/>
                <w:noProof/>
              </w:rPr>
              <w:t>Terms of Use</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_Toc23264970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9</w:t>
            </w:r>
            <w:r w:rsidRPr="00AE08BA">
              <w:rPr>
                <w:rFonts w:ascii="Arial" w:hAnsi="Arial" w:cs="Arial"/>
                <w:noProof/>
                <w:webHidden/>
              </w:rPr>
              <w:fldChar w:fldCharType="end"/>
            </w:r>
          </w:hyperlink>
        </w:p>
        <w:p w14:paraId="7A3B9311" w14:textId="45A626BA"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71" w:history="1">
            <w:r w:rsidRPr="00AE08BA">
              <w:rPr>
                <w:rStyle w:val="Hyperlink"/>
                <w:rFonts w:ascii="Arial" w:hAnsi="Arial" w:cs="Arial"/>
                <w:noProof/>
              </w:rPr>
              <w:t>1.19.</w:t>
            </w:r>
            <w:r w:rsidRPr="00AE08BA">
              <w:rPr>
                <w:rFonts w:ascii="Arial" w:eastAsiaTheme="minorEastAsia" w:hAnsi="Arial" w:cs="Arial"/>
                <w:noProof/>
                <w:color w:val="auto"/>
                <w:sz w:val="22"/>
                <w:szCs w:val="22"/>
              </w:rPr>
              <w:tab/>
            </w:r>
            <w:r w:rsidRPr="00AE08BA">
              <w:rPr>
                <w:rStyle w:val="Hyperlink"/>
                <w:rFonts w:ascii="Arial" w:hAnsi="Arial" w:cs="Arial"/>
                <w:noProof/>
              </w:rPr>
              <w:t>Copyrights</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_Toc23264971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9</w:t>
            </w:r>
            <w:r w:rsidRPr="00AE08BA">
              <w:rPr>
                <w:rFonts w:ascii="Arial" w:hAnsi="Arial" w:cs="Arial"/>
                <w:noProof/>
                <w:webHidden/>
              </w:rPr>
              <w:fldChar w:fldCharType="end"/>
            </w:r>
          </w:hyperlink>
        </w:p>
        <w:p w14:paraId="5A85EAD6" w14:textId="06F02AE0" w:rsidR="00AE08BA" w:rsidRPr="00AE08BA" w:rsidRDefault="00AE08BA">
          <w:pPr>
            <w:pStyle w:val="Inhopg1"/>
            <w:tabs>
              <w:tab w:val="left" w:pos="540"/>
              <w:tab w:val="right" w:leader="dot" w:pos="9018"/>
            </w:tabs>
            <w:rPr>
              <w:rFonts w:ascii="Arial" w:eastAsiaTheme="minorEastAsia" w:hAnsi="Arial" w:cs="Arial"/>
              <w:noProof/>
              <w:color w:val="auto"/>
              <w:sz w:val="22"/>
              <w:szCs w:val="22"/>
            </w:rPr>
          </w:pPr>
          <w:hyperlink w:anchor="_Toc23264972" w:history="1">
            <w:r w:rsidRPr="00AE08BA">
              <w:rPr>
                <w:rStyle w:val="Hyperlink"/>
                <w:rFonts w:ascii="Arial" w:hAnsi="Arial" w:cs="Arial"/>
                <w:noProof/>
              </w:rPr>
              <w:t>2.</w:t>
            </w:r>
            <w:r w:rsidRPr="00AE08BA">
              <w:rPr>
                <w:rFonts w:ascii="Arial" w:eastAsiaTheme="minorEastAsia" w:hAnsi="Arial" w:cs="Arial"/>
                <w:noProof/>
                <w:color w:val="auto"/>
                <w:sz w:val="22"/>
                <w:szCs w:val="22"/>
              </w:rPr>
              <w:tab/>
            </w:r>
            <w:r w:rsidRPr="00AE08BA">
              <w:rPr>
                <w:rStyle w:val="Hyperlink"/>
                <w:rFonts w:ascii="Arial" w:hAnsi="Arial" w:cs="Arial"/>
                <w:noProof/>
              </w:rPr>
              <w:t>Meta informatie nl.ggznederland.kindcheck-v0.9</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_Toc23264972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10</w:t>
            </w:r>
            <w:r w:rsidRPr="00AE08BA">
              <w:rPr>
                <w:rFonts w:ascii="Arial" w:hAnsi="Arial" w:cs="Arial"/>
                <w:noProof/>
                <w:webHidden/>
              </w:rPr>
              <w:fldChar w:fldCharType="end"/>
            </w:r>
          </w:hyperlink>
        </w:p>
        <w:p w14:paraId="5E8EF0BA" w14:textId="5E857A75" w:rsidR="00AE08BA" w:rsidRPr="00AE08BA" w:rsidRDefault="00AE08BA">
          <w:pPr>
            <w:pStyle w:val="Inhopg2"/>
            <w:tabs>
              <w:tab w:val="left" w:pos="900"/>
              <w:tab w:val="right" w:leader="dot" w:pos="9018"/>
            </w:tabs>
            <w:rPr>
              <w:rFonts w:ascii="Arial" w:eastAsiaTheme="minorEastAsia" w:hAnsi="Arial" w:cs="Arial"/>
              <w:noProof/>
              <w:color w:val="auto"/>
              <w:sz w:val="22"/>
              <w:szCs w:val="22"/>
            </w:rPr>
          </w:pPr>
          <w:hyperlink w:anchor="_Toc23264973" w:history="1">
            <w:r w:rsidRPr="00AE08BA">
              <w:rPr>
                <w:rStyle w:val="Hyperlink"/>
                <w:rFonts w:ascii="Arial" w:hAnsi="Arial" w:cs="Arial"/>
                <w:noProof/>
              </w:rPr>
              <w:t>2.1.</w:t>
            </w:r>
            <w:r w:rsidRPr="00AE08BA">
              <w:rPr>
                <w:rFonts w:ascii="Arial" w:eastAsiaTheme="minorEastAsia" w:hAnsi="Arial" w:cs="Arial"/>
                <w:noProof/>
                <w:color w:val="auto"/>
                <w:sz w:val="22"/>
                <w:szCs w:val="22"/>
              </w:rPr>
              <w:tab/>
            </w:r>
            <w:r w:rsidRPr="00AE08BA">
              <w:rPr>
                <w:rStyle w:val="Hyperlink"/>
                <w:rFonts w:ascii="Arial" w:hAnsi="Arial" w:cs="Arial"/>
                <w:noProof/>
              </w:rPr>
              <w:t>Revision History</w:t>
            </w:r>
            <w:r w:rsidRPr="00AE08BA">
              <w:rPr>
                <w:rFonts w:ascii="Arial" w:hAnsi="Arial" w:cs="Arial"/>
                <w:noProof/>
                <w:webHidden/>
              </w:rPr>
              <w:tab/>
            </w:r>
            <w:r w:rsidRPr="00AE08BA">
              <w:rPr>
                <w:rFonts w:ascii="Arial" w:hAnsi="Arial" w:cs="Arial"/>
                <w:noProof/>
                <w:webHidden/>
              </w:rPr>
              <w:fldChar w:fldCharType="begin"/>
            </w:r>
            <w:r w:rsidRPr="00AE08BA">
              <w:rPr>
                <w:rFonts w:ascii="Arial" w:hAnsi="Arial" w:cs="Arial"/>
                <w:noProof/>
                <w:webHidden/>
              </w:rPr>
              <w:instrText xml:space="preserve"> PAGEREF _Toc23264973 \h </w:instrText>
            </w:r>
            <w:r w:rsidRPr="00AE08BA">
              <w:rPr>
                <w:rFonts w:ascii="Arial" w:hAnsi="Arial" w:cs="Arial"/>
                <w:noProof/>
                <w:webHidden/>
              </w:rPr>
            </w:r>
            <w:r w:rsidRPr="00AE08BA">
              <w:rPr>
                <w:rFonts w:ascii="Arial" w:hAnsi="Arial" w:cs="Arial"/>
                <w:noProof/>
                <w:webHidden/>
              </w:rPr>
              <w:fldChar w:fldCharType="separate"/>
            </w:r>
            <w:r w:rsidRPr="00AE08BA">
              <w:rPr>
                <w:rFonts w:ascii="Arial" w:hAnsi="Arial" w:cs="Arial"/>
                <w:noProof/>
                <w:webHidden/>
              </w:rPr>
              <w:t>10</w:t>
            </w:r>
            <w:r w:rsidRPr="00AE08BA">
              <w:rPr>
                <w:rFonts w:ascii="Arial" w:hAnsi="Arial" w:cs="Arial"/>
                <w:noProof/>
                <w:webHidden/>
              </w:rPr>
              <w:fldChar w:fldCharType="end"/>
            </w:r>
          </w:hyperlink>
        </w:p>
        <w:p w14:paraId="3D6F9C6C" w14:textId="51CE156C" w:rsidR="00CE0C00" w:rsidRDefault="00CE0C00">
          <w:r w:rsidRPr="00AE08BA">
            <w:rPr>
              <w:b/>
              <w:bCs/>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3F1FFF42" w:rsidR="007A0109" w:rsidRPr="00EC6DAA" w:rsidRDefault="007A0109" w:rsidP="007A0109">
      <w:pPr>
        <w:pStyle w:val="Kop1"/>
      </w:pPr>
      <w:bookmarkStart w:id="6" w:name="_Toc20848536"/>
      <w:bookmarkStart w:id="7" w:name="_Toc23252412"/>
      <w:bookmarkStart w:id="8" w:name="_Toc23264952"/>
      <w:r w:rsidRPr="00EC6DAA">
        <w:lastRenderedPageBreak/>
        <w:t xml:space="preserve">ZIB  </w:t>
      </w:r>
      <w:proofErr w:type="gramStart"/>
      <w:r w:rsidRPr="00EC6DAA">
        <w:t>nl.ggznederland</w:t>
      </w:r>
      <w:proofErr w:type="gramEnd"/>
      <w:r w:rsidRPr="00EC6DAA">
        <w:t>.kindcheck-v0.</w:t>
      </w:r>
      <w:bookmarkEnd w:id="6"/>
      <w:bookmarkEnd w:id="7"/>
      <w:r w:rsidR="00EF3674">
        <w:t>9</w:t>
      </w:r>
      <w:bookmarkEnd w:id="8"/>
    </w:p>
    <w:p w14:paraId="10281CF5" w14:textId="77777777" w:rsidR="00C235DD" w:rsidRPr="00EC6DAA" w:rsidRDefault="00FD2FD7">
      <w:pPr>
        <w:rPr>
          <w:rFonts w:eastAsia="Times New Roman"/>
          <w:color w:val="000000"/>
          <w:sz w:val="20"/>
          <w:szCs w:val="20"/>
          <w:lang w:val="nl-NL"/>
        </w:rPr>
      </w:pPr>
      <w:bookmarkStart w:id="9" w:name="REVISION_HISTORY"/>
      <w:bookmarkStart w:id="10" w:name="BKM_8569AEB1_9A5D_43E2_9EF3_5548C10DB059"/>
      <w:bookmarkStart w:id="11" w:name="NL_GGZNEDERLAND_KINDCHECK_V0_7"/>
      <w:bookmarkStart w:id="12" w:name="BKM_47D19DDA_E50F_44F7_8927_C3A393876AD5"/>
      <w:r w:rsidRPr="00EC6DAA">
        <w:rPr>
          <w:rFonts w:eastAsia="Times New Roman"/>
          <w:color w:val="000000"/>
          <w:sz w:val="20"/>
          <w:szCs w:val="20"/>
          <w:lang w:val="nl-NL"/>
        </w:rPr>
        <w:t xml:space="preserve">  </w:t>
      </w:r>
      <w:bookmarkEnd w:id="9"/>
      <w:bookmarkEnd w:id="10"/>
    </w:p>
    <w:p w14:paraId="6DEB9F3E" w14:textId="77777777" w:rsidR="00C235DD" w:rsidRPr="00EC6DAA" w:rsidRDefault="00FD2FD7" w:rsidP="007A0109">
      <w:pPr>
        <w:pStyle w:val="Kop2"/>
      </w:pPr>
      <w:bookmarkStart w:id="13" w:name="_Toc23252413"/>
      <w:bookmarkStart w:id="14" w:name="CONCEPT"/>
      <w:bookmarkStart w:id="15" w:name="BKM_D32CD60E_7286_489F_9443_17D694196E1A"/>
      <w:bookmarkStart w:id="16" w:name="_Toc23264953"/>
      <w:r w:rsidRPr="00EC6DAA">
        <w:t>Concept</w:t>
      </w:r>
      <w:bookmarkEnd w:id="13"/>
      <w:bookmarkEnd w:id="16"/>
    </w:p>
    <w:p w14:paraId="03490F3A" w14:textId="5FDEEE3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Bij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4"/>
      <w:bookmarkEnd w:id="15"/>
    </w:p>
    <w:p w14:paraId="430DF56E" w14:textId="77777777" w:rsidR="00C235DD" w:rsidRPr="00EC6DAA" w:rsidRDefault="00FD2FD7" w:rsidP="007A0109">
      <w:pPr>
        <w:pStyle w:val="Kop2"/>
      </w:pPr>
      <w:bookmarkStart w:id="17" w:name="_Toc23252414"/>
      <w:bookmarkStart w:id="18" w:name="PURPOSE"/>
      <w:bookmarkStart w:id="19" w:name="BKM_A4BB1AC4_BE5E_4EA2_B2AD_DF7544D98C7C"/>
      <w:bookmarkStart w:id="20" w:name="_Toc23264954"/>
      <w:proofErr w:type="spellStart"/>
      <w:r w:rsidRPr="00EC6DAA">
        <w:t>Purpose</w:t>
      </w:r>
      <w:bookmarkEnd w:id="17"/>
      <w:bookmarkEnd w:id="20"/>
      <w:proofErr w:type="spellEnd"/>
    </w:p>
    <w:p w14:paraId="098D5023" w14:textId="454F16A4" w:rsidR="00C235DD"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8"/>
      <w:bookmarkEnd w:id="19"/>
    </w:p>
    <w:p w14:paraId="06246E6B" w14:textId="79EC74CC" w:rsidR="00460306" w:rsidRDefault="00460306" w:rsidP="00A82719">
      <w:pPr>
        <w:jc w:val="both"/>
        <w:rPr>
          <w:rFonts w:eastAsia="Times New Roman"/>
          <w:color w:val="000000"/>
          <w:sz w:val="20"/>
          <w:szCs w:val="20"/>
          <w:lang w:val="nl-NL"/>
        </w:rPr>
      </w:pPr>
    </w:p>
    <w:p w14:paraId="7F49B4D0" w14:textId="15F20D86" w:rsidR="00460306" w:rsidRPr="00EC6DAA" w:rsidRDefault="00460306" w:rsidP="00A82719">
      <w:pPr>
        <w:jc w:val="both"/>
        <w:rPr>
          <w:rFonts w:eastAsia="Times New Roman"/>
          <w:color w:val="000000"/>
          <w:sz w:val="20"/>
          <w:szCs w:val="20"/>
          <w:lang w:val="nl-NL"/>
        </w:rPr>
      </w:pPr>
      <w:r w:rsidRPr="00460306">
        <w:rPr>
          <w:rFonts w:eastAsia="Times New Roman"/>
          <w:color w:val="000000"/>
          <w:sz w:val="20"/>
          <w:szCs w:val="20"/>
          <w:lang w:val="nl-NL"/>
        </w:rPr>
        <w:t xml:space="preserve">Het gaat alleen om stap 1 van de meldcode: de verkenning. De </w:t>
      </w:r>
      <w:r>
        <w:rPr>
          <w:rFonts w:eastAsia="Times New Roman"/>
          <w:color w:val="000000"/>
          <w:sz w:val="20"/>
          <w:szCs w:val="20"/>
          <w:lang w:val="nl-NL"/>
        </w:rPr>
        <w:t>KNMG</w:t>
      </w:r>
      <w:r w:rsidRPr="00460306">
        <w:rPr>
          <w:rFonts w:eastAsia="Times New Roman"/>
          <w:color w:val="000000"/>
          <w:sz w:val="20"/>
          <w:szCs w:val="20"/>
          <w:lang w:val="nl-NL"/>
        </w:rPr>
        <w:t xml:space="preserve"> meldcode </w:t>
      </w:r>
      <w:r>
        <w:rPr>
          <w:rFonts w:eastAsia="Times New Roman"/>
          <w:color w:val="000000"/>
          <w:sz w:val="20"/>
          <w:szCs w:val="20"/>
          <w:lang w:val="nl-NL"/>
        </w:rPr>
        <w:t xml:space="preserve">(2018) </w:t>
      </w:r>
      <w:r w:rsidRPr="00460306">
        <w:rPr>
          <w:rFonts w:eastAsia="Times New Roman"/>
          <w:color w:val="000000"/>
          <w:sz w:val="20"/>
          <w:szCs w:val="20"/>
          <w:lang w:val="nl-NL"/>
        </w:rPr>
        <w:t>verwoordt dit als: "Bij stap 1 (Onderzoek) brengt de arts de signalen en aanwijzingen in kaart, voert hij de kindcheck en mantelzorgverleningscheck uit en legt hij de feiten en aanwijzingen vast in het dossier."</w:t>
      </w:r>
    </w:p>
    <w:p w14:paraId="0D47F3A8" w14:textId="77777777" w:rsidR="00C235DD" w:rsidRPr="00EC6DAA" w:rsidRDefault="00C235DD">
      <w:pPr>
        <w:rPr>
          <w:rFonts w:eastAsia="Times New Roman"/>
          <w:color w:val="000000"/>
          <w:sz w:val="20"/>
          <w:szCs w:val="20"/>
          <w:lang w:val="nl-NL"/>
        </w:rPr>
      </w:pPr>
    </w:p>
    <w:p w14:paraId="1C5B3C90" w14:textId="77777777" w:rsidR="00C235DD" w:rsidRPr="00EC6DAA" w:rsidRDefault="00FD2FD7" w:rsidP="007A0109">
      <w:pPr>
        <w:pStyle w:val="Kop2"/>
      </w:pPr>
      <w:bookmarkStart w:id="21" w:name="_Toc23252415"/>
      <w:bookmarkStart w:id="22" w:name="MINDMAP"/>
      <w:bookmarkStart w:id="23" w:name="BKM_3406B7D9_4579_4E29_A1CD_06A159BA762A"/>
      <w:bookmarkStart w:id="24" w:name="_Toc23264955"/>
      <w:r w:rsidRPr="00EC6DAA">
        <w:t>Mindmap</w:t>
      </w:r>
      <w:bookmarkEnd w:id="21"/>
      <w:bookmarkEnd w:id="24"/>
      <w:r w:rsidRPr="00EC6DAA">
        <w:rPr>
          <w:color w:val="000000"/>
        </w:rPr>
        <w:t xml:space="preserve">  </w:t>
      </w:r>
      <w:bookmarkEnd w:id="22"/>
      <w:bookmarkEnd w:id="23"/>
    </w:p>
    <w:p w14:paraId="732F338E" w14:textId="77777777" w:rsidR="00C235DD" w:rsidRPr="00EC6DAA" w:rsidRDefault="00FD2FD7" w:rsidP="007A0109">
      <w:pPr>
        <w:pStyle w:val="Kop2"/>
      </w:pPr>
      <w:bookmarkStart w:id="25" w:name="_Toc23252416"/>
      <w:bookmarkStart w:id="26" w:name="PATIENT_POPULATION"/>
      <w:bookmarkStart w:id="27" w:name="BKM_63A2CEF8_71D0_46AC_BD86_4E94CEFCC543"/>
      <w:bookmarkStart w:id="28" w:name="_Toc23264956"/>
      <w:r w:rsidRPr="00EC6DAA">
        <w:t xml:space="preserve">Patient </w:t>
      </w:r>
      <w:proofErr w:type="spellStart"/>
      <w:r w:rsidRPr="00EC6DAA">
        <w:t>Population</w:t>
      </w:r>
      <w:bookmarkEnd w:id="25"/>
      <w:bookmarkEnd w:id="28"/>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26"/>
      <w:bookmarkEnd w:id="27"/>
    </w:p>
    <w:p w14:paraId="61BC9A44" w14:textId="77777777" w:rsidR="00C235DD" w:rsidRPr="00EC6DAA" w:rsidRDefault="00FD2FD7" w:rsidP="007A0109">
      <w:pPr>
        <w:pStyle w:val="Kop2"/>
      </w:pPr>
      <w:bookmarkStart w:id="29" w:name="_Toc23252417"/>
      <w:bookmarkStart w:id="30" w:name="EVIDENCE_BASE"/>
      <w:bookmarkStart w:id="31" w:name="BKM_C909B014_D04A_4096_A5D9_CAC9E7B53032"/>
      <w:bookmarkStart w:id="32" w:name="_Toc23264957"/>
      <w:proofErr w:type="spellStart"/>
      <w:r w:rsidRPr="00EC6DAA">
        <w:t>Evidence</w:t>
      </w:r>
      <w:proofErr w:type="spellEnd"/>
      <w:r w:rsidRPr="00EC6DAA">
        <w:t xml:space="preserve"> Base</w:t>
      </w:r>
      <w:bookmarkEnd w:id="29"/>
      <w:bookmarkEnd w:id="32"/>
    </w:p>
    <w:p w14:paraId="1B770456"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30"/>
      <w:bookmarkEnd w:id="31"/>
    </w:p>
    <w:p w14:paraId="06FF03F6" w14:textId="6600853E" w:rsidR="00C235DD" w:rsidRDefault="00C235DD">
      <w:pPr>
        <w:rPr>
          <w:rFonts w:eastAsia="Times New Roman"/>
          <w:color w:val="000000"/>
          <w:sz w:val="20"/>
          <w:szCs w:val="20"/>
          <w:lang w:val="nl-NL"/>
        </w:rPr>
      </w:pPr>
    </w:p>
    <w:p w14:paraId="3D04937C" w14:textId="0C133463" w:rsidR="00E55169" w:rsidRPr="00EC6DAA" w:rsidRDefault="00E55169">
      <w:pPr>
        <w:rPr>
          <w:rFonts w:eastAsia="Times New Roman"/>
          <w:color w:val="000000"/>
          <w:sz w:val="20"/>
          <w:szCs w:val="20"/>
          <w:lang w:val="nl-NL"/>
        </w:rPr>
      </w:pPr>
      <w:r w:rsidRPr="00E55169">
        <w:rPr>
          <w:rFonts w:eastAsia="Times New Roman"/>
          <w:color w:val="000000"/>
          <w:sz w:val="20"/>
          <w:szCs w:val="20"/>
          <w:lang w:val="nl-NL"/>
        </w:rPr>
        <w:t xml:space="preserve">Het is volgens de KNMG meldcode </w:t>
      </w:r>
      <w:r w:rsidR="00460306">
        <w:rPr>
          <w:rFonts w:eastAsia="Times New Roman"/>
          <w:color w:val="000000"/>
          <w:sz w:val="20"/>
          <w:szCs w:val="20"/>
          <w:lang w:val="nl-NL"/>
        </w:rPr>
        <w:t xml:space="preserve">(2018) </w:t>
      </w:r>
      <w:r w:rsidRPr="00E55169">
        <w:rPr>
          <w:rFonts w:eastAsia="Times New Roman"/>
          <w:color w:val="000000"/>
          <w:sz w:val="20"/>
          <w:szCs w:val="20"/>
          <w:lang w:val="nl-NL"/>
        </w:rPr>
        <w:t>de professionele inschatting van de individuele arts om te besluiten in welke gevallen een kindcheck noodzakelijk is.</w:t>
      </w:r>
    </w:p>
    <w:p w14:paraId="0047B20A" w14:textId="77777777" w:rsidR="007A0109" w:rsidRPr="00EC6DAA" w:rsidRDefault="007A0109">
      <w:pPr>
        <w:rPr>
          <w:b/>
          <w:color w:val="004080"/>
          <w:sz w:val="28"/>
          <w:szCs w:val="28"/>
          <w:lang w:val="nl-NL"/>
        </w:rPr>
      </w:pPr>
      <w:bookmarkStart w:id="33" w:name="INFORMATION_MODEL"/>
      <w:bookmarkStart w:id="34" w:name="BKM_30E16BC0_6976_4EE2_BABE_B7D90BF45F7D"/>
      <w:r w:rsidRPr="00EC6DAA">
        <w:rPr>
          <w:lang w:val="nl-NL"/>
        </w:rPr>
        <w:br w:type="page"/>
      </w:r>
    </w:p>
    <w:p w14:paraId="5985C98D" w14:textId="77777777" w:rsidR="00C235DD" w:rsidRPr="00EC6DAA" w:rsidRDefault="00FD2FD7" w:rsidP="007A0109">
      <w:pPr>
        <w:pStyle w:val="Kop2"/>
      </w:pPr>
      <w:bookmarkStart w:id="35" w:name="_Toc23252418"/>
      <w:bookmarkStart w:id="36" w:name="_Toc23264958"/>
      <w:r w:rsidRPr="00EC6DAA">
        <w:lastRenderedPageBreak/>
        <w:t>Information Model</w:t>
      </w:r>
      <w:bookmarkEnd w:id="35"/>
      <w:bookmarkEnd w:id="36"/>
    </w:p>
    <w:p w14:paraId="7C920E99" w14:textId="77777777" w:rsidR="00C235DD" w:rsidRPr="00EC6DAA" w:rsidRDefault="00C235DD">
      <w:pPr>
        <w:rPr>
          <w:rFonts w:eastAsia="Times New Roman"/>
          <w:color w:val="000000"/>
          <w:sz w:val="20"/>
          <w:szCs w:val="20"/>
          <w:lang w:val="nl-NL"/>
        </w:rPr>
      </w:pPr>
    </w:p>
    <w:p w14:paraId="56E7EE41" w14:textId="0163CCC3" w:rsidR="00B61A8E" w:rsidRDefault="00B61A8E" w:rsidP="00A82719">
      <w:pPr>
        <w:ind w:right="-753" w:hanging="709"/>
        <w:rPr>
          <w:rFonts w:eastAsia="Times New Roman"/>
          <w:color w:val="000000"/>
          <w:sz w:val="20"/>
          <w:szCs w:val="20"/>
          <w:lang w:val="nl-NL"/>
        </w:rPr>
      </w:pPr>
    </w:p>
    <w:p w14:paraId="37840E9F" w14:textId="6F12E929" w:rsidR="00A53666" w:rsidRDefault="00A53666" w:rsidP="00A82719">
      <w:pPr>
        <w:ind w:right="-753" w:hanging="709"/>
        <w:rPr>
          <w:rFonts w:eastAsia="Times New Roman"/>
          <w:color w:val="000000"/>
          <w:sz w:val="20"/>
          <w:szCs w:val="20"/>
          <w:lang w:val="nl-NL"/>
        </w:rPr>
      </w:pPr>
      <w:r>
        <w:rPr>
          <w:rFonts w:eastAsia="Times New Roman"/>
          <w:noProof/>
          <w:color w:val="000000"/>
          <w:sz w:val="20"/>
          <w:szCs w:val="20"/>
          <w:lang w:val="nl-NL"/>
        </w:rPr>
        <w:drawing>
          <wp:inline distT="0" distB="0" distL="0" distR="0" wp14:anchorId="4387B365" wp14:editId="4960B8CE">
            <wp:extent cx="6724650" cy="5394319"/>
            <wp:effectExtent l="0" t="0" r="0" b="0"/>
            <wp:docPr id="1" name="Afbeelding 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9.png"/>
                    <pic:cNvPicPr/>
                  </pic:nvPicPr>
                  <pic:blipFill>
                    <a:blip r:embed="rId9">
                      <a:extLst>
                        <a:ext uri="{28A0092B-C50C-407E-A947-70E740481C1C}">
                          <a14:useLocalDpi xmlns:a14="http://schemas.microsoft.com/office/drawing/2010/main" val="0"/>
                        </a:ext>
                      </a:extLst>
                    </a:blip>
                    <a:stretch>
                      <a:fillRect/>
                    </a:stretch>
                  </pic:blipFill>
                  <pic:spPr>
                    <a:xfrm>
                      <a:off x="0" y="0"/>
                      <a:ext cx="6743823" cy="5409699"/>
                    </a:xfrm>
                    <a:prstGeom prst="rect">
                      <a:avLst/>
                    </a:prstGeom>
                  </pic:spPr>
                </pic:pic>
              </a:graphicData>
            </a:graphic>
          </wp:inline>
        </w:drawing>
      </w:r>
    </w:p>
    <w:p w14:paraId="1AAC2847" w14:textId="6B1FF805" w:rsidR="00433CA4" w:rsidRDefault="00433CA4" w:rsidP="00433CA4">
      <w:pPr>
        <w:rPr>
          <w:rFonts w:eastAsia="Times New Roman"/>
          <w:color w:val="000000"/>
          <w:sz w:val="20"/>
          <w:szCs w:val="20"/>
          <w:lang w:val="nl-NL"/>
        </w:rPr>
      </w:pPr>
    </w:p>
    <w:p w14:paraId="447AD279" w14:textId="77777777" w:rsidR="00A82719" w:rsidRPr="00EC6DAA" w:rsidRDefault="00A82719"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EC6DAA"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EC6DAA"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F3674"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EF3674"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EF3674"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460306">
        <w:tc>
          <w:tcPr>
            <w:tcW w:w="300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EF3674" w14:paraId="74912A4C" w14:textId="77777777" w:rsidTr="00460306">
        <w:trPr>
          <w:cantSplit/>
          <w:trHeight w:val="344"/>
        </w:trPr>
        <w:tc>
          <w:tcPr>
            <w:tcW w:w="3005" w:type="dxa"/>
            <w:vMerge w:val="restart"/>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37"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7"/>
          </w:p>
        </w:tc>
      </w:tr>
      <w:tr w:rsidR="0068318F" w:rsidRPr="00EF3674" w14:paraId="0150DDF0" w14:textId="77777777" w:rsidTr="00460306">
        <w:trPr>
          <w:cantSplit/>
          <w:trHeight w:val="344"/>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EF3674" w14:paraId="6EF9E4C2" w14:textId="77777777" w:rsidTr="00460306">
        <w:trPr>
          <w:cantSplit/>
          <w:trHeight w:val="230"/>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38" w:name="Pkg_Element_Att_End_Inner"/>
            <w:bookmarkEnd w:id="38"/>
          </w:p>
        </w:tc>
      </w:tr>
      <w:tr w:rsidR="00433CA4" w:rsidRPr="00EC6DAA" w14:paraId="0286BDF3" w14:textId="77777777" w:rsidTr="00460306">
        <w:tc>
          <w:tcPr>
            <w:tcW w:w="300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F3674"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EF3674"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EF3674"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4902B5">
            <w:pPr>
              <w:jc w:val="center"/>
              <w:rPr>
                <w:b/>
                <w:color w:val="000000"/>
                <w:sz w:val="20"/>
                <w:szCs w:val="20"/>
                <w:lang w:val="nl-NL"/>
              </w:rPr>
            </w:pPr>
            <w:r w:rsidRPr="00EC6DAA">
              <w:rPr>
                <w:b/>
                <w:color w:val="000000"/>
                <w:sz w:val="20"/>
                <w:szCs w:val="20"/>
                <w:lang w:val="nl-NL"/>
              </w:rPr>
              <w:t>Definitie</w:t>
            </w:r>
          </w:p>
        </w:tc>
      </w:tr>
      <w:tr w:rsidR="00600E2A" w:rsidRPr="00582D2B" w14:paraId="552DFF8C"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4902B5">
            <w:pPr>
              <w:rPr>
                <w:rFonts w:eastAsia="Times New Roman"/>
                <w:color w:val="000000"/>
                <w:sz w:val="20"/>
                <w:szCs w:val="20"/>
                <w:lang w:val="nl-NL"/>
              </w:rPr>
            </w:pPr>
            <w:r w:rsidRPr="00600E2A">
              <w:rPr>
                <w:rFonts w:eastAsia="Times New Roman"/>
                <w:color w:val="000000"/>
                <w:sz w:val="20"/>
                <w:szCs w:val="20"/>
                <w:lang w:val="nl-NL"/>
              </w:rPr>
              <w:t>Toelichting specifiek kind</w:t>
            </w:r>
          </w:p>
          <w:p w14:paraId="0E66E25F" w14:textId="77777777" w:rsidR="00600E2A" w:rsidRPr="00EC6DAA" w:rsidRDefault="00600E2A" w:rsidP="004902B5">
            <w:pPr>
              <w:rPr>
                <w:rFonts w:eastAsia="Times New Roman"/>
                <w:color w:val="000000"/>
                <w:sz w:val="20"/>
                <w:szCs w:val="20"/>
                <w:lang w:val="nl-NL"/>
              </w:rPr>
            </w:pPr>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3E80E2AB" w:rsidR="00600E2A" w:rsidRPr="00600E2A" w:rsidRDefault="00947B86" w:rsidP="004902B5">
            <w:pPr>
              <w:rPr>
                <w:rFonts w:eastAsia="Times New Roman"/>
                <w:color w:val="000000"/>
                <w:sz w:val="22"/>
                <w:szCs w:val="20"/>
                <w:lang w:val="nl-NL"/>
              </w:rPr>
            </w:pPr>
            <w:r w:rsidRPr="00417907">
              <w:rPr>
                <w:sz w:val="20"/>
                <w:lang w:val="nl-NL"/>
              </w:rPr>
              <w:t>In sommige omstandigheden kan het nodig zijn voor specifieke kinderen een toelichting te geven. Doel is te voorkomen dat bij het uitvoeren van de kindcheck over de “gezinssituatie” specifieke informatie over één kind verloren gaat.</w:t>
            </w:r>
          </w:p>
        </w:tc>
      </w:tr>
      <w:tr w:rsidR="00600E2A" w:rsidRPr="00582D2B" w14:paraId="023EFC3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4902B5">
            <w:pPr>
              <w:rPr>
                <w:rFonts w:eastAsia="Times New Roman"/>
                <w:color w:val="000000"/>
                <w:sz w:val="20"/>
                <w:szCs w:val="20"/>
                <w:lang w:val="nl-NL"/>
              </w:rPr>
            </w:pPr>
          </w:p>
        </w:tc>
      </w:tr>
      <w:tr w:rsidR="00600E2A" w:rsidRPr="00582D2B" w14:paraId="2E96908D"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4902B5">
            <w:pPr>
              <w:rPr>
                <w:rFonts w:eastAsia="Times New Roman"/>
                <w:color w:val="000000"/>
                <w:sz w:val="20"/>
                <w:szCs w:val="20"/>
                <w:lang w:val="nl-NL"/>
              </w:rPr>
            </w:pPr>
          </w:p>
        </w:tc>
      </w:tr>
    </w:tbl>
    <w:p w14:paraId="61342B37" w14:textId="4179FB89" w:rsidR="00600E2A" w:rsidRDefault="00600E2A"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9343C0" w:rsidRPr="00EC6DAA" w14:paraId="792FCB95" w14:textId="77777777" w:rsidTr="00ED5DE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85D6FB9" w14:textId="77777777" w:rsidR="009343C0" w:rsidRPr="00EC6DAA" w:rsidRDefault="009343C0" w:rsidP="00ED5DE4">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393D3C4" w14:textId="77777777" w:rsidR="009343C0" w:rsidRPr="00EC6DAA" w:rsidRDefault="009343C0" w:rsidP="00ED5DE4">
            <w:pPr>
              <w:jc w:val="center"/>
              <w:rPr>
                <w:b/>
                <w:color w:val="000000"/>
                <w:sz w:val="20"/>
                <w:szCs w:val="20"/>
                <w:lang w:val="nl-NL"/>
              </w:rPr>
            </w:pPr>
            <w:r w:rsidRPr="00EC6DAA">
              <w:rPr>
                <w:b/>
                <w:color w:val="000000"/>
                <w:sz w:val="20"/>
                <w:szCs w:val="20"/>
                <w:lang w:val="nl-NL"/>
              </w:rPr>
              <w:t>Definitie</w:t>
            </w:r>
          </w:p>
        </w:tc>
      </w:tr>
      <w:tr w:rsidR="009343C0" w:rsidRPr="00600E2A" w14:paraId="3F2F62D5" w14:textId="77777777" w:rsidTr="00ED5DE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017F7C" w14:textId="77777777" w:rsidR="00A53666" w:rsidRDefault="00A53666" w:rsidP="00ED5DE4">
            <w:pPr>
              <w:rPr>
                <w:rFonts w:eastAsia="Times New Roman"/>
                <w:color w:val="000000"/>
                <w:sz w:val="20"/>
                <w:szCs w:val="20"/>
                <w:lang w:val="nl-NL"/>
              </w:rPr>
            </w:pPr>
            <w:r w:rsidRPr="00A53666">
              <w:rPr>
                <w:rFonts w:eastAsia="Times New Roman"/>
                <w:color w:val="000000"/>
                <w:sz w:val="20"/>
                <w:szCs w:val="20"/>
                <w:lang w:val="nl-NL"/>
              </w:rPr>
              <w:t>Impressie over de veiligheid van de kinderen</w:t>
            </w:r>
          </w:p>
          <w:p w14:paraId="1AF1A870" w14:textId="03CDFA21" w:rsidR="009343C0" w:rsidRPr="00EC6DAA" w:rsidRDefault="009343C0" w:rsidP="00ED5DE4">
            <w:pPr>
              <w:rPr>
                <w:rFonts w:eastAsia="Times New Roman"/>
                <w:color w:val="000000"/>
                <w:sz w:val="20"/>
                <w:szCs w:val="20"/>
                <w:lang w:val="nl-NL"/>
              </w:rPr>
            </w:pPr>
            <w:r w:rsidRPr="00600E2A">
              <w:rPr>
                <w:rFonts w:eastAsia="Times New Roman"/>
                <w:i/>
                <w:color w:val="000000"/>
                <w:sz w:val="20"/>
                <w:szCs w:val="20"/>
                <w:lang w:val="nl-NL"/>
              </w:rPr>
              <w:t>GGZ NL KC000</w:t>
            </w:r>
            <w:r>
              <w:rPr>
                <w:rFonts w:eastAsia="Times New Roman"/>
                <w:i/>
                <w:color w:val="000000"/>
                <w:sz w:val="20"/>
                <w:szCs w:val="20"/>
                <w:lang w:val="nl-NL"/>
              </w:rPr>
              <w:t>38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8C55" w14:textId="24847411" w:rsidR="009343C0" w:rsidRPr="00600E2A" w:rsidRDefault="0040456A" w:rsidP="00ED5DE4">
            <w:pPr>
              <w:rPr>
                <w:rFonts w:eastAsia="Times New Roman"/>
                <w:color w:val="000000"/>
                <w:sz w:val="22"/>
                <w:szCs w:val="20"/>
                <w:lang w:val="nl-NL"/>
              </w:rPr>
            </w:pPr>
            <w:r w:rsidRPr="00417907">
              <w:rPr>
                <w:sz w:val="20"/>
                <w:lang w:val="nl-NL"/>
              </w:rPr>
              <w:t>Bedoeld om eventuele zorgen van de professional over de situatie van de kinderen, specifiek hun veiligheid</w:t>
            </w:r>
            <w:r w:rsidR="00A53666">
              <w:rPr>
                <w:sz w:val="20"/>
                <w:lang w:val="nl-NL"/>
              </w:rPr>
              <w:t>,</w:t>
            </w:r>
            <w:r w:rsidRPr="00417907">
              <w:rPr>
                <w:sz w:val="20"/>
                <w:lang w:val="nl-NL"/>
              </w:rPr>
              <w:t xml:space="preserve"> te kunnen documenteren, e.a. conform stap 1 uit de meldcode.</w:t>
            </w:r>
          </w:p>
        </w:tc>
      </w:tr>
      <w:tr w:rsidR="009343C0" w:rsidRPr="00EC6DAA" w14:paraId="162FCE36" w14:textId="77777777" w:rsidTr="00ED5DE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EF69EF" w14:textId="77777777" w:rsidR="009343C0" w:rsidRPr="00EC6DAA" w:rsidRDefault="009343C0" w:rsidP="00ED5DE4">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BFC685" w14:textId="77777777" w:rsidR="009343C0" w:rsidRPr="00EC6DAA" w:rsidRDefault="009343C0" w:rsidP="00ED5DE4">
            <w:pPr>
              <w:rPr>
                <w:rFonts w:eastAsia="Times New Roman"/>
                <w:color w:val="000000"/>
                <w:sz w:val="20"/>
                <w:szCs w:val="20"/>
                <w:lang w:val="nl-NL"/>
              </w:rPr>
            </w:pPr>
          </w:p>
        </w:tc>
      </w:tr>
      <w:tr w:rsidR="009343C0" w:rsidRPr="00EC6DAA" w14:paraId="31139B78" w14:textId="77777777" w:rsidTr="00ED5DE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06A4B1" w14:textId="77777777" w:rsidR="009343C0" w:rsidRPr="00EC6DAA" w:rsidRDefault="009343C0" w:rsidP="00ED5DE4">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8E12E" w14:textId="77777777" w:rsidR="009343C0" w:rsidRPr="00EC6DAA" w:rsidRDefault="009343C0" w:rsidP="00ED5DE4">
            <w:pPr>
              <w:rPr>
                <w:rFonts w:eastAsia="Times New Roman"/>
                <w:color w:val="000000"/>
                <w:sz w:val="20"/>
                <w:szCs w:val="20"/>
                <w:lang w:val="nl-NL"/>
              </w:rPr>
            </w:pPr>
          </w:p>
        </w:tc>
      </w:tr>
    </w:tbl>
    <w:p w14:paraId="7FB39B65" w14:textId="58402AE0" w:rsidR="009343C0" w:rsidRDefault="009343C0"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EF3674"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EF3674"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opnieuw te worden gevraagd.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9EBB1B0" w14:textId="4A0A0C77" w:rsidR="007C04B1" w:rsidRDefault="007C04B1" w:rsidP="007C04B1">
      <w:pPr>
        <w:rPr>
          <w:lang w:val="nl-NL"/>
        </w:rPr>
      </w:pPr>
    </w:p>
    <w:p w14:paraId="020C71A7" w14:textId="71848234" w:rsidR="00433CA4" w:rsidRDefault="00433CA4" w:rsidP="00433CA4">
      <w:pPr>
        <w:rPr>
          <w:rFonts w:eastAsia="Times New Roman"/>
          <w:color w:val="000000"/>
          <w:sz w:val="20"/>
          <w:szCs w:val="20"/>
          <w:lang w:val="nl-NL"/>
        </w:rPr>
      </w:pPr>
    </w:p>
    <w:p w14:paraId="0383EBB2" w14:textId="76F5C73B" w:rsidR="00460306" w:rsidRDefault="00460306" w:rsidP="00433CA4">
      <w:pPr>
        <w:rPr>
          <w:rFonts w:eastAsia="Times New Roman"/>
          <w:color w:val="000000"/>
          <w:sz w:val="20"/>
          <w:szCs w:val="20"/>
          <w:lang w:val="nl-NL"/>
        </w:rPr>
      </w:pPr>
    </w:p>
    <w:p w14:paraId="4DE90BC8" w14:textId="0075E07C" w:rsidR="00460306" w:rsidRDefault="00460306" w:rsidP="00433CA4">
      <w:pPr>
        <w:rPr>
          <w:rFonts w:eastAsia="Times New Roman"/>
          <w:color w:val="000000"/>
          <w:sz w:val="20"/>
          <w:szCs w:val="20"/>
          <w:lang w:val="nl-NL"/>
        </w:rPr>
      </w:pPr>
    </w:p>
    <w:p w14:paraId="4531ACF2" w14:textId="1DC486BA" w:rsidR="00460306" w:rsidRDefault="00460306" w:rsidP="00433CA4">
      <w:pPr>
        <w:rPr>
          <w:rFonts w:eastAsia="Times New Roman"/>
          <w:color w:val="000000"/>
          <w:sz w:val="20"/>
          <w:szCs w:val="20"/>
          <w:lang w:val="nl-NL"/>
        </w:rPr>
      </w:pPr>
    </w:p>
    <w:p w14:paraId="17713F1A" w14:textId="6E8E7E64" w:rsidR="00460306" w:rsidRDefault="00460306" w:rsidP="00433CA4">
      <w:pPr>
        <w:rPr>
          <w:rFonts w:eastAsia="Times New Roman"/>
          <w:color w:val="000000"/>
          <w:sz w:val="20"/>
          <w:szCs w:val="20"/>
          <w:lang w:val="nl-NL"/>
        </w:rPr>
      </w:pPr>
    </w:p>
    <w:p w14:paraId="6B93BA23" w14:textId="1D58BBA4" w:rsidR="00460306" w:rsidRDefault="00460306" w:rsidP="00433CA4">
      <w:pPr>
        <w:rPr>
          <w:rFonts w:eastAsia="Times New Roman"/>
          <w:color w:val="000000"/>
          <w:sz w:val="20"/>
          <w:szCs w:val="20"/>
          <w:lang w:val="nl-NL"/>
        </w:rPr>
      </w:pPr>
    </w:p>
    <w:p w14:paraId="70233DD8" w14:textId="77777777" w:rsidR="00460306" w:rsidRPr="00EC6DAA" w:rsidRDefault="00460306"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w:t>
            </w:r>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F3674"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EF3674"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EF3674"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2973"/>
        <w:gridCol w:w="16"/>
        <w:gridCol w:w="16"/>
        <w:gridCol w:w="5902"/>
        <w:gridCol w:w="47"/>
        <w:gridCol w:w="46"/>
      </w:tblGrid>
      <w:tr w:rsidR="00B61A8E" w:rsidRPr="00EC6DAA" w14:paraId="596802D6"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EF3674" w14:paraId="74F6681D"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EF3674" w14:paraId="7266BA6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EF3674" w14:paraId="43D4AA09"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8361E1">
        <w:trPr>
          <w:gridAfter w:val="1"/>
          <w:wAfter w:w="46" w:type="dxa"/>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8361E1">
        <w:trPr>
          <w:gridAfter w:val="2"/>
          <w:wAfter w:w="93"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5AB8ADA4"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8361E1">
        <w:trPr>
          <w:gridAfter w:val="2"/>
          <w:wAfter w:w="93"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r w:rsidR="007C04B1" w:rsidRPr="00EC6DAA" w14:paraId="1392CD3B"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lastRenderedPageBreak/>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bl>
    <w:p w14:paraId="567DE742" w14:textId="13087B50" w:rsidR="008361E1" w:rsidRDefault="008361E1"/>
    <w:p w14:paraId="5C9897C5" w14:textId="3DF59019" w:rsidR="004F56CA" w:rsidRDefault="004F56CA" w:rsidP="008361E1">
      <w:pPr>
        <w:rPr>
          <w:sz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F56CA" w:rsidRPr="00EC6DAA" w14:paraId="1D4D5DA2"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89D291"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FCD21"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EC6DAA" w14:paraId="199142FE"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E1F9BF"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870522" w14:textId="4236EDA0"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CE6DC" w14:textId="4DE91B49"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081524A0"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C3BF2B"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DDF8" w14:textId="77777777" w:rsidR="004F56CA" w:rsidRPr="00EC6DAA" w:rsidRDefault="004F56CA" w:rsidP="004902B5">
            <w:pPr>
              <w:rPr>
                <w:rFonts w:eastAsia="Times New Roman"/>
                <w:color w:val="000000"/>
                <w:sz w:val="20"/>
                <w:szCs w:val="20"/>
                <w:lang w:val="nl-NL"/>
              </w:rPr>
            </w:pPr>
          </w:p>
        </w:tc>
      </w:tr>
      <w:tr w:rsidR="004F56CA" w:rsidRPr="00EC6DAA" w14:paraId="514EE72E"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2AC413"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0DE5A" w14:textId="77777777" w:rsidR="004F56CA" w:rsidRPr="00EC6DAA" w:rsidRDefault="004F56CA" w:rsidP="004902B5">
            <w:pPr>
              <w:rPr>
                <w:rFonts w:eastAsia="Times New Roman"/>
                <w:color w:val="000000"/>
                <w:sz w:val="20"/>
                <w:szCs w:val="20"/>
                <w:lang w:val="nl-NL"/>
              </w:rPr>
            </w:pPr>
          </w:p>
        </w:tc>
      </w:tr>
      <w:tr w:rsidR="00130343" w:rsidRPr="00EC6DAA" w14:paraId="481ABAF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77777777" w:rsidR="00304A51" w:rsidRPr="00EC6DAA" w:rsidRDefault="00304A51" w:rsidP="00B5749B">
            <w:pPr>
              <w:rPr>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5E6C99A8" w14:textId="6100258B" w:rsidR="006513E6" w:rsidRDefault="006513E6" w:rsidP="006513E6">
      <w:pPr>
        <w:rPr>
          <w:lang w:val="nl-NL"/>
        </w:rPr>
      </w:pPr>
    </w:p>
    <w:p w14:paraId="074F9C53" w14:textId="5967F624"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361E1" w:rsidRPr="00EC6DAA" w14:paraId="33994B99"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7D7872" w14:textId="30D2D106" w:rsidR="008361E1" w:rsidRPr="00EC6DAA" w:rsidRDefault="004F56CA" w:rsidP="004902B5">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82A24D" w14:textId="77777777" w:rsidR="008361E1" w:rsidRPr="00EC6DAA" w:rsidRDefault="008361E1" w:rsidP="004902B5">
            <w:pPr>
              <w:jc w:val="center"/>
              <w:rPr>
                <w:b/>
                <w:color w:val="000000"/>
                <w:sz w:val="20"/>
                <w:szCs w:val="20"/>
                <w:lang w:val="nl-NL"/>
              </w:rPr>
            </w:pPr>
            <w:r w:rsidRPr="00EC6DAA">
              <w:rPr>
                <w:b/>
                <w:color w:val="000000"/>
                <w:sz w:val="20"/>
                <w:szCs w:val="20"/>
                <w:lang w:val="nl-NL"/>
              </w:rPr>
              <w:t>Definitie</w:t>
            </w:r>
          </w:p>
        </w:tc>
      </w:tr>
      <w:tr w:rsidR="004F56CA" w:rsidRPr="00EF3674" w14:paraId="4DE94168"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92C7B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Actie?</w:t>
            </w:r>
          </w:p>
          <w:p w14:paraId="6C94C111" w14:textId="3F1A35E7" w:rsidR="004F56CA" w:rsidRPr="00EC6DAA" w:rsidRDefault="004F56CA" w:rsidP="004F56C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F95F9" w14:textId="682F9179" w:rsidR="004F56CA" w:rsidRPr="00EC6DAA" w:rsidRDefault="004F56CA" w:rsidP="004F56C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8361E1" w:rsidRPr="00EF3674" w14:paraId="0AD9B953"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7F055B"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D2DFB" w14:textId="77777777" w:rsidR="008361E1" w:rsidRPr="00EC6DAA" w:rsidRDefault="008361E1" w:rsidP="004902B5">
            <w:pPr>
              <w:rPr>
                <w:rFonts w:eastAsia="Times New Roman"/>
                <w:color w:val="000000"/>
                <w:sz w:val="20"/>
                <w:szCs w:val="20"/>
                <w:lang w:val="nl-NL"/>
              </w:rPr>
            </w:pPr>
          </w:p>
        </w:tc>
      </w:tr>
      <w:tr w:rsidR="008361E1" w:rsidRPr="00EF3674" w14:paraId="0C920E48"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74F09"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FFAB6" w14:textId="77777777" w:rsidR="008361E1" w:rsidRPr="00EC6DAA" w:rsidRDefault="008361E1" w:rsidP="004902B5">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4F56CA" w:rsidRPr="00EC6DAA" w14:paraId="4977984F"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D1CCDA"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AC8502"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131FE0" w14:paraId="4F27E754"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F5DA1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Welke actie spreek je af?</w:t>
            </w:r>
          </w:p>
          <w:p w14:paraId="00493CF2" w14:textId="77BD7F92"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B3C20B" w14:textId="45B71FAB" w:rsidR="004F56CA" w:rsidRPr="00EC6DAA" w:rsidRDefault="004F56CA" w:rsidP="004902B5">
            <w:pPr>
              <w:rPr>
                <w:rFonts w:eastAsia="Times New Roman"/>
                <w:color w:val="000000"/>
                <w:sz w:val="20"/>
                <w:szCs w:val="20"/>
                <w:lang w:val="nl-NL"/>
              </w:rPr>
            </w:pPr>
            <w:r w:rsidRPr="00EC6DAA">
              <w:rPr>
                <w:rFonts w:eastAsia="Times New Roman"/>
                <w:color w:val="000000"/>
                <w:sz w:val="20"/>
                <w:szCs w:val="20"/>
                <w:lang w:val="nl-NL"/>
              </w:rPr>
              <w:t>Optionele vraag</w:t>
            </w:r>
            <w:r w:rsidR="00131FE0">
              <w:rPr>
                <w:rFonts w:eastAsia="Times New Roman"/>
                <w:color w:val="000000"/>
                <w:sz w:val="20"/>
                <w:szCs w:val="20"/>
                <w:lang w:val="nl-NL"/>
              </w:rPr>
              <w:t xml:space="preserve">. </w:t>
            </w:r>
            <w:r w:rsidR="00131FE0" w:rsidRPr="00131FE0">
              <w:rPr>
                <w:rFonts w:eastAsia="Times New Roman"/>
                <w:color w:val="000000"/>
                <w:sz w:val="20"/>
                <w:szCs w:val="20"/>
                <w:lang w:val="nl-NL"/>
              </w:rPr>
              <w:t>Een actie kan bijvoorbeeld zijn de situatie te monitoren.</w:t>
            </w:r>
          </w:p>
        </w:tc>
      </w:tr>
      <w:tr w:rsidR="004F56CA" w:rsidRPr="00131FE0" w14:paraId="7B237332"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E266BA"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8BB820" w14:textId="77777777" w:rsidR="004F56CA" w:rsidRPr="00EC6DAA" w:rsidRDefault="004F56CA" w:rsidP="004902B5">
            <w:pPr>
              <w:rPr>
                <w:rFonts w:eastAsia="Times New Roman"/>
                <w:color w:val="000000"/>
                <w:sz w:val="20"/>
                <w:szCs w:val="20"/>
                <w:lang w:val="nl-NL"/>
              </w:rPr>
            </w:pPr>
          </w:p>
        </w:tc>
      </w:tr>
      <w:tr w:rsidR="004F56CA" w:rsidRPr="00131FE0" w14:paraId="31249B0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07419F"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6D3F5D" w14:textId="77777777" w:rsidR="004F56CA" w:rsidRPr="00EC6DAA" w:rsidRDefault="004F56CA" w:rsidP="004902B5">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F3674"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9C058" w14:textId="77777777" w:rsidR="00304A51" w:rsidRPr="00EC6DAA" w:rsidRDefault="00304A51" w:rsidP="00B5749B">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EF3674"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EF3674"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EF3674"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EF3674"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EF3674"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5CFB5D37" w14:textId="57CD7562" w:rsidR="00F1523C" w:rsidRDefault="00F1523C">
      <w:pPr>
        <w:rPr>
          <w:b/>
          <w:color w:val="004080"/>
          <w:sz w:val="28"/>
          <w:szCs w:val="28"/>
          <w:lang w:val="nl-NL"/>
        </w:rPr>
      </w:pPr>
      <w:bookmarkStart w:id="39" w:name="EXAMPLE_INSTANCES"/>
      <w:bookmarkStart w:id="40" w:name="BKM_9353EACF_B302_4950_A69A_D1D4E9AF79E1"/>
      <w:bookmarkStart w:id="41" w:name="_Toc23252419"/>
      <w:bookmarkEnd w:id="33"/>
      <w:bookmarkEnd w:id="34"/>
    </w:p>
    <w:p w14:paraId="70475725" w14:textId="163DD404" w:rsidR="00C235DD" w:rsidRPr="00EC6DAA" w:rsidRDefault="00FD2FD7" w:rsidP="007A0109">
      <w:pPr>
        <w:pStyle w:val="Kop2"/>
      </w:pPr>
      <w:bookmarkStart w:id="42" w:name="_Toc23264959"/>
      <w:proofErr w:type="spellStart"/>
      <w:r w:rsidRPr="00EC6DAA">
        <w:t>Example</w:t>
      </w:r>
      <w:proofErr w:type="spellEnd"/>
      <w:r w:rsidRPr="00EC6DAA">
        <w:t xml:space="preserve"> </w:t>
      </w:r>
      <w:proofErr w:type="spellStart"/>
      <w:r w:rsidRPr="00EC6DAA">
        <w:t>Instances</w:t>
      </w:r>
      <w:bookmarkEnd w:id="41"/>
      <w:bookmarkEnd w:id="42"/>
      <w:proofErr w:type="spellEnd"/>
    </w:p>
    <w:p w14:paraId="7BE70BE4" w14:textId="77777777" w:rsidR="00C235DD" w:rsidRPr="00EC6DAA" w:rsidRDefault="00FD2FD7" w:rsidP="007A0109">
      <w:pPr>
        <w:pStyle w:val="Kop2"/>
      </w:pPr>
      <w:bookmarkStart w:id="43" w:name="_Toc23252420"/>
      <w:bookmarkStart w:id="44" w:name="INSTRUCTIONS"/>
      <w:bookmarkStart w:id="45" w:name="BKM_5103D024_6929_4816_B67F_990E646DB341"/>
      <w:bookmarkStart w:id="46" w:name="_Toc23264960"/>
      <w:bookmarkEnd w:id="39"/>
      <w:bookmarkEnd w:id="40"/>
      <w:proofErr w:type="spellStart"/>
      <w:r w:rsidRPr="00EC6DAA">
        <w:t>Instructions</w:t>
      </w:r>
      <w:bookmarkEnd w:id="43"/>
      <w:bookmarkEnd w:id="46"/>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3104C01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ieder intakegesprek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44"/>
      <w:bookmarkEnd w:id="45"/>
    </w:p>
    <w:p w14:paraId="6509EE5E" w14:textId="77777777" w:rsidR="00B5749B" w:rsidRDefault="00B5749B" w:rsidP="004F56CA">
      <w:pPr>
        <w:jc w:val="both"/>
        <w:rPr>
          <w:rFonts w:eastAsia="Times New Roman"/>
          <w:color w:val="000000"/>
          <w:sz w:val="20"/>
          <w:szCs w:val="20"/>
          <w:lang w:val="nl-NL"/>
        </w:rPr>
      </w:pPr>
    </w:p>
    <w:p w14:paraId="490A7E0A" w14:textId="71DE9E3A"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 </w:t>
      </w:r>
    </w:p>
    <w:p w14:paraId="32922312" w14:textId="1E69B51E"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6BDD259B" w14:textId="77777777" w:rsidR="001E7176" w:rsidRPr="001E7176" w:rsidRDefault="001E7176" w:rsidP="001E7176">
      <w:pPr>
        <w:jc w:val="both"/>
        <w:rPr>
          <w:rFonts w:eastAsia="Times New Roman"/>
          <w:color w:val="000000"/>
          <w:sz w:val="20"/>
          <w:szCs w:val="20"/>
          <w:lang w:val="nl-NL"/>
        </w:rPr>
      </w:pPr>
    </w:p>
    <w:p w14:paraId="2976D9AE" w14:textId="1DF889B8" w:rsidR="001E7176" w:rsidRDefault="001E7176" w:rsidP="001E7176">
      <w:pPr>
        <w:jc w:val="both"/>
        <w:rPr>
          <w:rFonts w:eastAsia="Times New Roman"/>
          <w:color w:val="000000"/>
          <w:sz w:val="20"/>
          <w:szCs w:val="20"/>
          <w:lang w:val="nl-NL"/>
        </w:rPr>
      </w:pPr>
      <w:r w:rsidRPr="001E7176">
        <w:rPr>
          <w:rFonts w:eastAsia="Times New Roman"/>
          <w:color w:val="000000"/>
          <w:sz w:val="20"/>
          <w:szCs w:val="20"/>
          <w:lang w:val="nl-NL"/>
        </w:rPr>
        <w:t>Volgens de KNMG meldcode (2018) is het de professionele inschatting van de individuele arts om te besluiten in welke gevallen een kindcheck noodzakelijk is. Hoe verder te handelen is duidelijk vastgelegd in deze meldcode.</w:t>
      </w:r>
    </w:p>
    <w:p w14:paraId="2B58306C" w14:textId="77777777" w:rsidR="00C235DD" w:rsidRDefault="00FD2FD7" w:rsidP="007A0109">
      <w:pPr>
        <w:pStyle w:val="Kop2"/>
        <w:rPr>
          <w:color w:val="000000"/>
        </w:rPr>
      </w:pPr>
      <w:bookmarkStart w:id="47" w:name="_Toc23252421"/>
      <w:bookmarkStart w:id="48" w:name="INTERPRETATION"/>
      <w:bookmarkStart w:id="49" w:name="BKM_87088F5B_E88E_4907_B656_F33327EA0467"/>
      <w:bookmarkStart w:id="50" w:name="_Toc23264961"/>
      <w:proofErr w:type="spellStart"/>
      <w:r w:rsidRPr="00EC6DAA">
        <w:t>Interpretation</w:t>
      </w:r>
      <w:bookmarkEnd w:id="47"/>
      <w:bookmarkEnd w:id="50"/>
      <w:proofErr w:type="spellEnd"/>
      <w:r w:rsidRPr="00EC6DAA">
        <w:rPr>
          <w:color w:val="000000"/>
        </w:rPr>
        <w:t xml:space="preserve">  </w:t>
      </w:r>
      <w:bookmarkEnd w:id="48"/>
      <w:bookmarkEnd w:id="49"/>
    </w:p>
    <w:p w14:paraId="714672A0" w14:textId="77777777" w:rsidR="00C235DD" w:rsidRPr="00EC6DAA" w:rsidRDefault="00FD2FD7" w:rsidP="007A0109">
      <w:pPr>
        <w:pStyle w:val="Kop2"/>
      </w:pPr>
      <w:bookmarkStart w:id="51" w:name="_Toc23252422"/>
      <w:bookmarkStart w:id="52" w:name="CARE_PROCESS"/>
      <w:bookmarkStart w:id="53" w:name="BKM_8BEBF97B_E253_45C7_B7CF_0748C5C9CFAF"/>
      <w:bookmarkStart w:id="54" w:name="_Toc23264962"/>
      <w:r w:rsidRPr="00EC6DAA">
        <w:t xml:space="preserve">Care </w:t>
      </w:r>
      <w:proofErr w:type="spellStart"/>
      <w:r w:rsidRPr="00EC6DAA">
        <w:t>Process</w:t>
      </w:r>
      <w:bookmarkEnd w:id="51"/>
      <w:bookmarkEnd w:id="54"/>
      <w:proofErr w:type="spellEnd"/>
      <w:r w:rsidRPr="00EC6DAA">
        <w:rPr>
          <w:color w:val="000000"/>
        </w:rPr>
        <w:t xml:space="preserve">  </w:t>
      </w:r>
      <w:bookmarkEnd w:id="52"/>
      <w:bookmarkEnd w:id="53"/>
    </w:p>
    <w:p w14:paraId="36A86AB2" w14:textId="4E1B62A2"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r w:rsidRPr="004F56CA">
        <w:rPr>
          <w:sz w:val="20"/>
          <w:lang w:val="nl-NL"/>
        </w:rPr>
        <w:t xml:space="preserve">In de richtlijn staat beschreven dat de kindcheck bij de aanmeldprocedure, bij het intakegesprek, bij de bespreking van voortgang behandeling en bij tussentijdse zorgen wordt gedaan. Op al deze momenten kan het worden uitgevoerd. </w:t>
      </w:r>
    </w:p>
    <w:p w14:paraId="76121131" w14:textId="77777777" w:rsidR="00C235DD" w:rsidRPr="00EC6DAA" w:rsidRDefault="00C235DD">
      <w:pPr>
        <w:rPr>
          <w:rFonts w:eastAsia="Times New Roman"/>
          <w:color w:val="000000"/>
          <w:sz w:val="20"/>
          <w:szCs w:val="20"/>
          <w:lang w:val="nl-NL"/>
        </w:rPr>
      </w:pPr>
    </w:p>
    <w:p w14:paraId="2E2A7F89" w14:textId="77777777" w:rsidR="00C235DD" w:rsidRPr="00EC6DAA" w:rsidRDefault="00FD2FD7" w:rsidP="007A0109">
      <w:pPr>
        <w:pStyle w:val="Kop2"/>
      </w:pPr>
      <w:bookmarkStart w:id="55" w:name="_Toc23252423"/>
      <w:bookmarkStart w:id="56" w:name="EXAMPLE_OF_THE_INSTRUMENT"/>
      <w:bookmarkStart w:id="57" w:name="BKM_43D3F1E0_97C3_47B6_8157_D7EB3C990451"/>
      <w:bookmarkStart w:id="58" w:name="_Toc23264963"/>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55"/>
      <w:bookmarkEnd w:id="58"/>
      <w:r w:rsidRPr="00EC6DAA">
        <w:rPr>
          <w:color w:val="000000"/>
        </w:rPr>
        <w:t xml:space="preserve">  </w:t>
      </w:r>
      <w:bookmarkEnd w:id="56"/>
      <w:bookmarkEnd w:id="57"/>
    </w:p>
    <w:p w14:paraId="2F6B72A1" w14:textId="77777777" w:rsidR="00C235DD" w:rsidRPr="00EC6DAA" w:rsidRDefault="00FD2FD7" w:rsidP="007A0109">
      <w:pPr>
        <w:pStyle w:val="Kop2"/>
      </w:pPr>
      <w:bookmarkStart w:id="59" w:name="_Toc23252424"/>
      <w:bookmarkStart w:id="60" w:name="CONSTRAINTS"/>
      <w:bookmarkStart w:id="61" w:name="BKM_A00989FD_E8F7_492D_BC3C_6183F92A632A"/>
      <w:bookmarkStart w:id="62" w:name="_Toc23264964"/>
      <w:r w:rsidRPr="00EC6DAA">
        <w:t>Constraints</w:t>
      </w:r>
      <w:bookmarkEnd w:id="59"/>
      <w:bookmarkEnd w:id="62"/>
      <w:r w:rsidRPr="00EC6DAA">
        <w:rPr>
          <w:color w:val="000000"/>
        </w:rPr>
        <w:t xml:space="preserve">  </w:t>
      </w:r>
      <w:bookmarkEnd w:id="60"/>
      <w:bookmarkEnd w:id="61"/>
    </w:p>
    <w:p w14:paraId="48194562" w14:textId="77777777" w:rsidR="00C235DD" w:rsidRPr="00EC6DAA" w:rsidRDefault="00FD2FD7" w:rsidP="007A0109">
      <w:pPr>
        <w:pStyle w:val="Kop2"/>
      </w:pPr>
      <w:bookmarkStart w:id="63" w:name="_Toc23252425"/>
      <w:bookmarkStart w:id="64" w:name="ISSUES"/>
      <w:bookmarkStart w:id="65" w:name="BKM_D77E2E17_22B4_40A2_9EC7_91EF4B18FBC3"/>
      <w:bookmarkStart w:id="66" w:name="_Toc23264965"/>
      <w:r w:rsidRPr="00EC6DAA">
        <w:t>Issues</w:t>
      </w:r>
      <w:bookmarkEnd w:id="63"/>
      <w:bookmarkEnd w:id="66"/>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unieke identificatie zou de </w:t>
      </w: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64"/>
      <w:bookmarkEnd w:id="65"/>
    </w:p>
    <w:p w14:paraId="1FB15B0F" w14:textId="77777777" w:rsidR="00C235DD" w:rsidRPr="00EC6DAA" w:rsidRDefault="00FD2FD7" w:rsidP="007A0109">
      <w:pPr>
        <w:pStyle w:val="Kop2"/>
      </w:pPr>
      <w:bookmarkStart w:id="67" w:name="_Toc23252426"/>
      <w:bookmarkStart w:id="68" w:name="REFERENCES"/>
      <w:bookmarkStart w:id="69" w:name="BKM_26735BDD_5EF3_4FFB_AA73_A548DA4D3FC3"/>
      <w:bookmarkStart w:id="70" w:name="_Toc23264966"/>
      <w:proofErr w:type="spellStart"/>
      <w:r w:rsidRPr="00EC6DAA">
        <w:t>References</w:t>
      </w:r>
      <w:bookmarkEnd w:id="67"/>
      <w:bookmarkEnd w:id="70"/>
      <w:proofErr w:type="spellEnd"/>
    </w:p>
    <w:p w14:paraId="71FF02BF" w14:textId="69CF9BD4"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https://www.dwangindezorg.nl/psychische-problemen/dwang-voorkomen-in-de-ggz/signaleringsplan Meldcode Wettekst Hieronder een link naar de site met veel basisinformatie: https://kindcheck-</w:t>
      </w:r>
      <w:r w:rsidRPr="00EC6DAA">
        <w:rPr>
          <w:rFonts w:eastAsia="Times New Roman"/>
          <w:color w:val="000000"/>
          <w:sz w:val="20"/>
          <w:szCs w:val="20"/>
          <w:lang w:val="nl-NL"/>
        </w:rPr>
        <w:lastRenderedPageBreak/>
        <w:t xml:space="preserve">ggz.nl/guest-home Hieronder een link naar de site met “5 vragen om te stellen na de Kindcheck”: </w:t>
      </w:r>
      <w:hyperlink r:id="rId10" w:history="1">
        <w:r w:rsidR="00EF3674" w:rsidRPr="00CA2478">
          <w:rPr>
            <w:rStyle w:val="Hyperlink"/>
            <w:rFonts w:eastAsia="Times New Roman"/>
            <w:sz w:val="20"/>
            <w:szCs w:val="20"/>
            <w:lang w:val="nl-NL"/>
          </w:rPr>
          <w:t>https://kindcheck-ggz.nl/media/uploads/2016/04/03/5_vragen_om_te_stellen_bij_de_Kindcheck_bR1Elj2.pdf</w:t>
        </w:r>
      </w:hyperlink>
      <w:r w:rsidR="00EF3674">
        <w:rPr>
          <w:rFonts w:eastAsia="Times New Roman"/>
          <w:color w:val="000000"/>
          <w:sz w:val="20"/>
          <w:szCs w:val="20"/>
          <w:lang w:val="nl-NL"/>
        </w:rPr>
        <w:t xml:space="preserve"> </w:t>
      </w:r>
      <w:r w:rsidRPr="00EC6DAA">
        <w:rPr>
          <w:rFonts w:eastAsia="Times New Roman"/>
          <w:color w:val="000000"/>
          <w:sz w:val="20"/>
          <w:szCs w:val="20"/>
          <w:lang w:val="nl-NL"/>
        </w:rPr>
        <w:t xml:space="preserve"> </w:t>
      </w:r>
    </w:p>
    <w:p w14:paraId="5F195158" w14:textId="49905042" w:rsidR="00C235DD" w:rsidRDefault="00C235DD">
      <w:pPr>
        <w:rPr>
          <w:rFonts w:eastAsia="Times New Roman"/>
          <w:color w:val="000000"/>
          <w:sz w:val="20"/>
          <w:szCs w:val="20"/>
          <w:lang w:val="nl-NL"/>
        </w:rPr>
      </w:pPr>
    </w:p>
    <w:p w14:paraId="3C168231" w14:textId="77777777" w:rsidR="00EF3674" w:rsidRPr="00EF3674" w:rsidRDefault="00EF3674" w:rsidP="00EF3674">
      <w:pPr>
        <w:rPr>
          <w:rFonts w:eastAsia="Times New Roman"/>
          <w:color w:val="000000"/>
          <w:sz w:val="20"/>
          <w:szCs w:val="20"/>
          <w:lang w:val="nl-NL"/>
        </w:rPr>
      </w:pPr>
    </w:p>
    <w:p w14:paraId="4063C02E" w14:textId="39B70454" w:rsidR="00EF3674" w:rsidRPr="00EC6DAA" w:rsidRDefault="00EF3674" w:rsidP="00EF3674">
      <w:pPr>
        <w:rPr>
          <w:rFonts w:eastAsia="Times New Roman"/>
          <w:color w:val="000000"/>
          <w:sz w:val="20"/>
          <w:szCs w:val="20"/>
          <w:lang w:val="nl-NL"/>
        </w:rPr>
      </w:pPr>
      <w:r w:rsidRPr="00EF3674">
        <w:rPr>
          <w:rFonts w:eastAsia="Times New Roman"/>
          <w:color w:val="000000"/>
          <w:sz w:val="20"/>
          <w:szCs w:val="20"/>
          <w:lang w:val="nl-NL"/>
        </w:rPr>
        <w:t xml:space="preserve">KNMG-meldcode kindermishandeling en huiselijk geweld 2018  </w:t>
      </w:r>
      <w:hyperlink r:id="rId11" w:history="1">
        <w:r w:rsidRPr="00CA2478">
          <w:rPr>
            <w:rStyle w:val="Hyperlink"/>
            <w:rFonts w:eastAsia="Times New Roman"/>
            <w:sz w:val="20"/>
            <w:szCs w:val="20"/>
            <w:lang w:val="nl-NL"/>
          </w:rPr>
          <w:t>https://www.knmg.nl/advies-richtlijnen/knmg-publicaties/meldcode-kindermishandeling-en-huiselijk-geweld-1.htm</w:t>
        </w:r>
      </w:hyperlink>
      <w:r>
        <w:rPr>
          <w:rFonts w:eastAsia="Times New Roman"/>
          <w:color w:val="000000"/>
          <w:sz w:val="20"/>
          <w:szCs w:val="20"/>
          <w:lang w:val="nl-NL"/>
        </w:rPr>
        <w:t xml:space="preserve"> </w:t>
      </w: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68"/>
      <w:bookmarkEnd w:id="69"/>
    </w:p>
    <w:p w14:paraId="204ABF55" w14:textId="77777777" w:rsidR="00C235DD" w:rsidRPr="00EC6DAA" w:rsidRDefault="00FD2FD7" w:rsidP="007A0109">
      <w:pPr>
        <w:pStyle w:val="Kop2"/>
      </w:pPr>
      <w:bookmarkStart w:id="71" w:name="_Toc23252427"/>
      <w:bookmarkStart w:id="72" w:name="FUNCTIONAL_MODEL"/>
      <w:bookmarkStart w:id="73" w:name="BKM_2C03BCA7_EA90_4EFA_B77D_022C2BF60691"/>
      <w:bookmarkStart w:id="74" w:name="_Toc23264967"/>
      <w:proofErr w:type="spellStart"/>
      <w:r w:rsidRPr="00EC6DAA">
        <w:t>Functional</w:t>
      </w:r>
      <w:proofErr w:type="spellEnd"/>
      <w:r w:rsidRPr="00EC6DAA">
        <w:t xml:space="preserve"> Model</w:t>
      </w:r>
      <w:bookmarkEnd w:id="71"/>
      <w:bookmarkEnd w:id="74"/>
      <w:r w:rsidRPr="00EC6DAA">
        <w:rPr>
          <w:color w:val="000000"/>
        </w:rPr>
        <w:t xml:space="preserve">  </w:t>
      </w:r>
      <w:bookmarkEnd w:id="72"/>
      <w:bookmarkEnd w:id="73"/>
    </w:p>
    <w:p w14:paraId="6E9AE722" w14:textId="77777777" w:rsidR="00C235DD" w:rsidRPr="00EC6DAA" w:rsidRDefault="00FD2FD7" w:rsidP="007A0109">
      <w:pPr>
        <w:pStyle w:val="Kop2"/>
      </w:pPr>
      <w:bookmarkStart w:id="75" w:name="_Toc23252428"/>
      <w:bookmarkStart w:id="76" w:name="TRACEABILITY_TO_OTHER_STANDARDS"/>
      <w:bookmarkStart w:id="77" w:name="BKM_3AC550E9_1B40_4377_89F7_CDFB18BC7E52"/>
      <w:bookmarkStart w:id="78" w:name="_Toc23264968"/>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75"/>
      <w:bookmarkEnd w:id="78"/>
      <w:r w:rsidRPr="00EC6DAA">
        <w:rPr>
          <w:color w:val="000000"/>
        </w:rPr>
        <w:t xml:space="preserve">  </w:t>
      </w:r>
      <w:bookmarkEnd w:id="76"/>
      <w:bookmarkEnd w:id="77"/>
    </w:p>
    <w:p w14:paraId="2BF0E19C" w14:textId="77777777" w:rsidR="00C235DD" w:rsidRPr="00EC6DAA" w:rsidRDefault="00FD2FD7" w:rsidP="007A0109">
      <w:pPr>
        <w:pStyle w:val="Kop2"/>
      </w:pPr>
      <w:bookmarkStart w:id="79" w:name="_Toc23252429"/>
      <w:bookmarkStart w:id="80" w:name="DISCLAIMER"/>
      <w:bookmarkStart w:id="81" w:name="BKM_81E83EB9_A200_4DFD_831E_39F83C7A2F8A"/>
      <w:bookmarkStart w:id="82" w:name="_Toc23264969"/>
      <w:r w:rsidRPr="00EC6DAA">
        <w:t>Disclaimer</w:t>
      </w:r>
      <w:bookmarkEnd w:id="79"/>
      <w:bookmarkEnd w:id="82"/>
    </w:p>
    <w:p w14:paraId="530BE9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80"/>
      <w:bookmarkEnd w:id="81"/>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83" w:name="_Toc23252430"/>
      <w:bookmarkStart w:id="84" w:name="TERMS_OF_USE"/>
      <w:bookmarkStart w:id="85" w:name="BKM_0D36893E_C1A7_4BA0_94E9_165012FCC188"/>
      <w:bookmarkStart w:id="86" w:name="_Toc23264970"/>
      <w:proofErr w:type="spellStart"/>
      <w:r w:rsidRPr="00EC6DAA">
        <w:t>Terms</w:t>
      </w:r>
      <w:proofErr w:type="spellEnd"/>
      <w:r w:rsidRPr="00EC6DAA">
        <w:t xml:space="preserve"> of Use</w:t>
      </w:r>
      <w:bookmarkEnd w:id="83"/>
      <w:bookmarkEnd w:id="86"/>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84"/>
      <w:bookmarkEnd w:id="85"/>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87" w:name="_Toc23252431"/>
      <w:bookmarkStart w:id="88" w:name="COPYRIGHTS"/>
      <w:bookmarkStart w:id="89" w:name="BKM_2A4A4C00_B560_4023_9765_AEE79EFF3066"/>
      <w:bookmarkStart w:id="90" w:name="_Toc23264971"/>
      <w:r w:rsidRPr="00EC6DAA">
        <w:t>Copyrights</w:t>
      </w:r>
      <w:bookmarkEnd w:id="87"/>
      <w:bookmarkEnd w:id="90"/>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1"/>
      <w:bookmarkEnd w:id="12"/>
      <w:bookmarkEnd w:id="88"/>
      <w:bookmarkEnd w:id="89"/>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001D0C05" w:rsidR="00433CA4" w:rsidRPr="00EC6DAA" w:rsidRDefault="00433CA4">
      <w:pPr>
        <w:rPr>
          <w:b/>
          <w:color w:val="004080"/>
          <w:sz w:val="32"/>
          <w:szCs w:val="20"/>
          <w:lang w:val="nl-NL"/>
        </w:rPr>
      </w:pPr>
    </w:p>
    <w:p w14:paraId="138C7857" w14:textId="17B24528" w:rsidR="007A0109" w:rsidRPr="00EC6DAA" w:rsidRDefault="007A0109" w:rsidP="007A0109">
      <w:pPr>
        <w:pStyle w:val="Kop1"/>
      </w:pPr>
      <w:bookmarkStart w:id="91" w:name="_Toc23252432"/>
      <w:bookmarkStart w:id="92" w:name="_Toc23264972"/>
      <w:r w:rsidRPr="00EC6DAA">
        <w:t xml:space="preserve">Meta informatie </w:t>
      </w:r>
      <w:proofErr w:type="gramStart"/>
      <w:r w:rsidRPr="00EC6DAA">
        <w:t>nl.ggznederland</w:t>
      </w:r>
      <w:proofErr w:type="gramEnd"/>
      <w:r w:rsidRPr="00EC6DAA">
        <w:t>.kindcheck-v0.</w:t>
      </w:r>
      <w:bookmarkEnd w:id="91"/>
      <w:r w:rsidR="00EF3674">
        <w:t>9</w:t>
      </w:r>
      <w:bookmarkEnd w:id="92"/>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4902B5" w:rsidP="00FD2FD7">
            <w:pPr>
              <w:rPr>
                <w:rFonts w:eastAsia="Times New Roman"/>
                <w:color w:val="000000"/>
                <w:sz w:val="20"/>
                <w:szCs w:val="20"/>
                <w:lang w:val="nl-NL"/>
              </w:rPr>
            </w:pPr>
            <w:hyperlink r:id="rId12"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4902B5" w:rsidP="00FD2FD7">
            <w:pPr>
              <w:rPr>
                <w:rFonts w:eastAsia="Times New Roman"/>
                <w:color w:val="000000"/>
                <w:sz w:val="20"/>
                <w:szCs w:val="20"/>
                <w:lang w:val="nl-NL"/>
              </w:rPr>
            </w:pPr>
            <w:hyperlink r:id="rId13"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2071AD9B"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r w:rsidR="007A0109"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3A4010"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29E424D8" w:rsidR="007A0109" w:rsidRPr="00EC6DAA" w:rsidRDefault="003A4010" w:rsidP="00FD2FD7">
            <w:pPr>
              <w:rPr>
                <w:rFonts w:eastAsia="Times New Roman"/>
                <w:color w:val="000000"/>
                <w:sz w:val="20"/>
                <w:szCs w:val="20"/>
                <w:lang w:val="nl-NL"/>
              </w:rPr>
            </w:pPr>
            <w:r>
              <w:rPr>
                <w:rFonts w:eastAsia="Times New Roman"/>
                <w:color w:val="000000"/>
                <w:sz w:val="20"/>
                <w:szCs w:val="20"/>
                <w:lang w:val="nl-NL"/>
              </w:rPr>
              <w:t>Diverse referenten uit de achterban van een aantal leden van de redactieraad zibs ggz.</w:t>
            </w: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1E45B72C"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0.</w:t>
            </w:r>
            <w:r w:rsidR="00EF3674">
              <w:rPr>
                <w:rFonts w:eastAsia="Times New Roman"/>
                <w:color w:val="000000"/>
                <w:sz w:val="20"/>
                <w:szCs w:val="20"/>
                <w:lang w:val="nl-NL"/>
              </w:rPr>
              <w:t>9</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93" w:name="_Toc23252433"/>
      <w:bookmarkStart w:id="94" w:name="_Toc23264973"/>
      <w:proofErr w:type="spellStart"/>
      <w:r w:rsidRPr="00EC6DAA">
        <w:t>Revision</w:t>
      </w:r>
      <w:proofErr w:type="spellEnd"/>
      <w:r w:rsidRPr="00EC6DAA">
        <w:t xml:space="preserve"> </w:t>
      </w:r>
      <w:proofErr w:type="spellStart"/>
      <w:r w:rsidRPr="00EC6DAA">
        <w:t>History</w:t>
      </w:r>
      <w:bookmarkEnd w:id="93"/>
      <w:bookmarkEnd w:id="94"/>
      <w:proofErr w:type="spellEnd"/>
    </w:p>
    <w:p w14:paraId="4D93F04B"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01 eerste aanzet redactieraad GGZ Nederland</w:t>
      </w:r>
    </w:p>
    <w:p w14:paraId="3F7655FF"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02. Aanscherpingen door leden redactieraad</w:t>
      </w:r>
    </w:p>
    <w:p w14:paraId="39CDEEEE"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 xml:space="preserve"> 03. UML model getekend in het kader van VIPP GGZ standaardisatie op basis van de </w:t>
      </w:r>
      <w:proofErr w:type="gramStart"/>
      <w:r w:rsidRPr="00EC6DAA">
        <w:rPr>
          <w:rFonts w:eastAsia="Times New Roman"/>
          <w:color w:val="000000"/>
          <w:sz w:val="20"/>
          <w:szCs w:val="20"/>
          <w:lang w:val="nl-NL"/>
        </w:rPr>
        <w:t>Nictiz /</w:t>
      </w:r>
      <w:proofErr w:type="gramEnd"/>
      <w:r w:rsidRPr="00EC6DAA">
        <w:rPr>
          <w:rFonts w:eastAsia="Times New Roman"/>
          <w:color w:val="000000"/>
          <w:sz w:val="20"/>
          <w:szCs w:val="20"/>
          <w:lang w:val="nl-NL"/>
        </w:rPr>
        <w:t xml:space="preserve"> NFU sjabloon. </w:t>
      </w:r>
    </w:p>
    <w:p w14:paraId="2C53EB64"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proofErr w:type="gramStart"/>
      <w:r w:rsidRPr="00EC6DAA">
        <w:rPr>
          <w:rFonts w:eastAsia="Times New Roman"/>
          <w:color w:val="000000"/>
          <w:sz w:val="20"/>
          <w:szCs w:val="20"/>
          <w:lang w:val="nl-NL"/>
        </w:rPr>
        <w:t>volgen?‘</w:t>
      </w:r>
      <w:proofErr w:type="gramEnd"/>
      <w:r w:rsidRPr="00EC6DAA">
        <w:rPr>
          <w:rFonts w:eastAsia="Times New Roman"/>
          <w:color w:val="000000"/>
          <w:sz w:val="20"/>
          <w:szCs w:val="20"/>
          <w:lang w:val="nl-NL"/>
        </w:rPr>
        <w:t xml:space="preserve">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cardinaliteit expliciet op </w:t>
      </w:r>
      <w:proofErr w:type="gramStart"/>
      <w:r w:rsidRPr="00EC6DAA">
        <w:rPr>
          <w:rFonts w:eastAsia="Times New Roman"/>
          <w:color w:val="000000"/>
          <w:sz w:val="20"/>
          <w:szCs w:val="20"/>
          <w:lang w:val="nl-NL"/>
        </w:rPr>
        <w:t>0..</w:t>
      </w:r>
      <w:proofErr w:type="gramEnd"/>
      <w:r w:rsidRPr="00EC6DAA">
        <w:rPr>
          <w:rFonts w:eastAsia="Times New Roman"/>
          <w:color w:val="000000"/>
          <w:sz w:val="20"/>
          <w:szCs w:val="20"/>
          <w:lang w:val="nl-NL"/>
        </w:rPr>
        <w:t>*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02BEF238" w:rsidR="00C37828" w:rsidRPr="00C37828" w:rsidRDefault="00C37828" w:rsidP="004F56CA">
      <w:pPr>
        <w:jc w:val="both"/>
        <w:rPr>
          <w:rFonts w:eastAsia="Times New Roman"/>
          <w:color w:val="000000"/>
          <w:sz w:val="20"/>
          <w:szCs w:val="20"/>
          <w:lang w:val="nl-NL"/>
        </w:rPr>
      </w:pPr>
      <w:proofErr w:type="gramStart"/>
      <w:r w:rsidRPr="00C37828">
        <w:rPr>
          <w:rFonts w:eastAsia="Times New Roman"/>
          <w:color w:val="000000"/>
          <w:sz w:val="20"/>
          <w:szCs w:val="20"/>
          <w:lang w:val="nl-NL"/>
        </w:rPr>
        <w:t>v0.8  commentaren</w:t>
      </w:r>
      <w:proofErr w:type="gramEnd"/>
      <w:r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Pr="00C37828">
        <w:rPr>
          <w:rFonts w:eastAsia="Times New Roman"/>
          <w:color w:val="000000"/>
          <w:sz w:val="20"/>
          <w:szCs w:val="20"/>
          <w:lang w:val="nl-NL"/>
        </w:rPr>
        <w:t>d</w:t>
      </w:r>
      <w:r w:rsidR="004F56CA">
        <w:rPr>
          <w:rFonts w:eastAsia="Times New Roman"/>
          <w:color w:val="000000"/>
          <w:sz w:val="20"/>
          <w:szCs w:val="20"/>
          <w:lang w:val="nl-NL"/>
        </w:rPr>
        <w:t>.</w:t>
      </w:r>
      <w:r w:rsidRPr="00C37828">
        <w:rPr>
          <w:rFonts w:eastAsia="Times New Roman"/>
          <w:color w:val="000000"/>
          <w:sz w:val="20"/>
          <w:szCs w:val="20"/>
          <w:lang w:val="nl-NL"/>
        </w:rPr>
        <w:t xml:space="preserve"> Broek </w:t>
      </w:r>
      <w:r w:rsidR="00EF3674">
        <w:rPr>
          <w:rFonts w:eastAsia="Times New Roman"/>
          <w:color w:val="000000"/>
          <w:sz w:val="20"/>
          <w:szCs w:val="20"/>
          <w:lang w:val="nl-NL"/>
        </w:rPr>
        <w:t xml:space="preserve">van Reinier van Arkel </w:t>
      </w:r>
      <w:r w:rsidRPr="00C37828">
        <w:rPr>
          <w:rFonts w:eastAsia="Times New Roman"/>
          <w:color w:val="000000"/>
          <w:sz w:val="20"/>
          <w:szCs w:val="20"/>
          <w:lang w:val="nl-NL"/>
        </w:rPr>
        <w:t>verwerkt:</w:t>
      </w:r>
    </w:p>
    <w:p w14:paraId="08BD6C5C" w14:textId="279F52C5" w:rsidR="00C37828" w:rsidRPr="00C37828" w:rsidRDefault="00C37828" w:rsidP="004F56CA">
      <w:pPr>
        <w:pStyle w:val="Lijstalinea"/>
        <w:numPr>
          <w:ilvl w:val="0"/>
          <w:numId w:val="9"/>
        </w:numPr>
        <w:jc w:val="both"/>
        <w:rPr>
          <w:rFonts w:eastAsia="Times New Roman"/>
          <w:color w:val="000000"/>
          <w:sz w:val="20"/>
          <w:szCs w:val="20"/>
          <w:lang w:val="nl-NL"/>
        </w:rPr>
      </w:pPr>
      <w:proofErr w:type="gramStart"/>
      <w:r w:rsidRPr="00C37828">
        <w:rPr>
          <w:rFonts w:eastAsia="Times New Roman"/>
          <w:color w:val="000000"/>
          <w:sz w:val="20"/>
          <w:szCs w:val="20"/>
          <w:lang w:val="nl-NL"/>
        </w:rPr>
        <w:t>bij</w:t>
      </w:r>
      <w:proofErr w:type="gramEnd"/>
      <w:r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lastRenderedPageBreak/>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bookmarkStart w:id="95" w:name="_GoBack"/>
      <w:bookmarkEnd w:id="95"/>
    </w:p>
    <w:p w14:paraId="688E8F6B" w14:textId="2D13DAB0" w:rsid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t>Hoe te gebruiken indien er meerdere kinderen in het spel zijn, in verschillende omstandigheden. Toelichting specifiek kind als data element toegevoegd.</w:t>
      </w:r>
    </w:p>
    <w:p w14:paraId="6DB94C87" w14:textId="6D175509" w:rsidR="00EF3674" w:rsidRPr="00B020C2" w:rsidRDefault="00EF3674" w:rsidP="00B020C2">
      <w:pPr>
        <w:jc w:val="both"/>
        <w:rPr>
          <w:rFonts w:eastAsia="Times New Roman"/>
          <w:color w:val="000000"/>
          <w:sz w:val="20"/>
          <w:szCs w:val="20"/>
          <w:lang w:val="nl-NL"/>
        </w:rPr>
      </w:pPr>
      <w:r w:rsidRPr="00B020C2">
        <w:rPr>
          <w:rFonts w:eastAsia="Times New Roman"/>
          <w:color w:val="000000"/>
          <w:sz w:val="20"/>
          <w:szCs w:val="20"/>
          <w:lang w:val="nl-NL"/>
        </w:rPr>
        <w:t xml:space="preserve">V09 commentaren Annemariek </w:t>
      </w:r>
      <w:proofErr w:type="spellStart"/>
      <w:r w:rsidRPr="00B020C2">
        <w:rPr>
          <w:rFonts w:eastAsia="Times New Roman"/>
          <w:color w:val="000000"/>
          <w:sz w:val="20"/>
          <w:szCs w:val="20"/>
          <w:lang w:val="nl-NL"/>
        </w:rPr>
        <w:t>Sepers</w:t>
      </w:r>
      <w:proofErr w:type="spellEnd"/>
      <w:r w:rsidRPr="00B020C2">
        <w:rPr>
          <w:rFonts w:eastAsia="Times New Roman"/>
          <w:color w:val="000000"/>
          <w:sz w:val="20"/>
          <w:szCs w:val="20"/>
          <w:lang w:val="nl-NL"/>
        </w:rPr>
        <w:t xml:space="preserve"> en </w:t>
      </w:r>
      <w:proofErr w:type="spellStart"/>
      <w:r w:rsidRPr="00B020C2">
        <w:rPr>
          <w:rFonts w:eastAsia="Times New Roman"/>
          <w:color w:val="000000"/>
          <w:sz w:val="20"/>
          <w:szCs w:val="20"/>
          <w:lang w:val="nl-NL"/>
        </w:rPr>
        <w:t>Doesjka</w:t>
      </w:r>
      <w:proofErr w:type="spellEnd"/>
      <w:r w:rsidRPr="00B020C2">
        <w:rPr>
          <w:rFonts w:eastAsia="Times New Roman"/>
          <w:color w:val="000000"/>
          <w:sz w:val="20"/>
          <w:szCs w:val="20"/>
          <w:lang w:val="nl-NL"/>
        </w:rPr>
        <w:t xml:space="preserve"> van den Bos van Centrum </w:t>
      </w:r>
      <w:r w:rsidR="004902B5" w:rsidRPr="00B020C2">
        <w:rPr>
          <w:rFonts w:eastAsia="Times New Roman"/>
          <w:color w:val="000000"/>
          <w:sz w:val="20"/>
          <w:szCs w:val="20"/>
          <w:lang w:val="nl-NL"/>
        </w:rPr>
        <w:t>‘</w:t>
      </w:r>
      <w:r w:rsidRPr="00B020C2">
        <w:rPr>
          <w:rFonts w:eastAsia="Times New Roman"/>
          <w:color w:val="000000"/>
          <w:sz w:val="20"/>
          <w:szCs w:val="20"/>
          <w:lang w:val="nl-NL"/>
        </w:rPr>
        <w:t xml:space="preserve">45 verwerkt: </w:t>
      </w:r>
    </w:p>
    <w:p w14:paraId="099FDE22" w14:textId="4B2BA1F1" w:rsidR="00B020C2" w:rsidRDefault="002A4E69"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Woord </w:t>
      </w:r>
      <w:r w:rsidR="004608FE">
        <w:rPr>
          <w:rFonts w:eastAsia="Times New Roman"/>
          <w:color w:val="000000"/>
          <w:sz w:val="20"/>
          <w:szCs w:val="20"/>
          <w:lang w:val="nl-NL"/>
        </w:rPr>
        <w:t>‘</w:t>
      </w:r>
      <w:r>
        <w:rPr>
          <w:rFonts w:eastAsia="Times New Roman"/>
          <w:color w:val="000000"/>
          <w:sz w:val="20"/>
          <w:szCs w:val="20"/>
          <w:lang w:val="nl-NL"/>
        </w:rPr>
        <w:t>bepaalde</w:t>
      </w:r>
      <w:r w:rsidR="004608FE">
        <w:rPr>
          <w:rFonts w:eastAsia="Times New Roman"/>
          <w:color w:val="000000"/>
          <w:sz w:val="20"/>
          <w:szCs w:val="20"/>
          <w:lang w:val="nl-NL"/>
        </w:rPr>
        <w:t>’</w:t>
      </w:r>
      <w:r w:rsidR="000B1887">
        <w:rPr>
          <w:rFonts w:eastAsia="Times New Roman"/>
          <w:color w:val="000000"/>
          <w:sz w:val="20"/>
          <w:szCs w:val="20"/>
          <w:lang w:val="nl-NL"/>
        </w:rPr>
        <w:t xml:space="preserve"> </w:t>
      </w:r>
      <w:r w:rsidR="004608FE">
        <w:rPr>
          <w:rFonts w:eastAsia="Times New Roman"/>
          <w:color w:val="000000"/>
          <w:sz w:val="20"/>
          <w:szCs w:val="20"/>
          <w:lang w:val="nl-NL"/>
        </w:rPr>
        <w:t>is</w:t>
      </w:r>
      <w:r>
        <w:rPr>
          <w:rFonts w:eastAsia="Times New Roman"/>
          <w:color w:val="000000"/>
          <w:sz w:val="20"/>
          <w:szCs w:val="20"/>
          <w:lang w:val="nl-NL"/>
        </w:rPr>
        <w:t xml:space="preserve"> verwijderd bij </w:t>
      </w:r>
      <w:r w:rsidR="004608FE">
        <w:rPr>
          <w:rFonts w:eastAsia="Times New Roman"/>
          <w:color w:val="000000"/>
          <w:sz w:val="20"/>
          <w:szCs w:val="20"/>
          <w:lang w:val="nl-NL"/>
        </w:rPr>
        <w:t>onderdeel C</w:t>
      </w:r>
      <w:r>
        <w:rPr>
          <w:rFonts w:eastAsia="Times New Roman"/>
          <w:color w:val="000000"/>
          <w:sz w:val="20"/>
          <w:szCs w:val="20"/>
          <w:lang w:val="nl-NL"/>
        </w:rPr>
        <w:t>oncept</w:t>
      </w:r>
      <w:r w:rsidR="004608FE">
        <w:rPr>
          <w:rFonts w:eastAsia="Times New Roman"/>
          <w:color w:val="000000"/>
          <w:sz w:val="20"/>
          <w:szCs w:val="20"/>
          <w:lang w:val="nl-NL"/>
        </w:rPr>
        <w:t>. Dit onderdeel is</w:t>
      </w:r>
      <w:r>
        <w:rPr>
          <w:rFonts w:eastAsia="Times New Roman"/>
          <w:color w:val="000000"/>
          <w:sz w:val="20"/>
          <w:szCs w:val="20"/>
          <w:lang w:val="nl-NL"/>
        </w:rPr>
        <w:t xml:space="preserve"> echter niet verengd tot de ggz </w:t>
      </w:r>
      <w:r w:rsidR="004608FE">
        <w:rPr>
          <w:rFonts w:eastAsia="Times New Roman"/>
          <w:color w:val="000000"/>
          <w:sz w:val="20"/>
          <w:szCs w:val="20"/>
          <w:lang w:val="nl-NL"/>
        </w:rPr>
        <w:t xml:space="preserve">alleen </w:t>
      </w:r>
      <w:r>
        <w:rPr>
          <w:rFonts w:eastAsia="Times New Roman"/>
          <w:color w:val="000000"/>
          <w:sz w:val="20"/>
          <w:szCs w:val="20"/>
          <w:lang w:val="nl-NL"/>
        </w:rPr>
        <w:t>omdat dit juist in eerdere review was verbreed naar zorg, welzijn, onderwijs</w:t>
      </w:r>
      <w:r w:rsidR="004608FE">
        <w:rPr>
          <w:rFonts w:eastAsia="Times New Roman"/>
          <w:color w:val="000000"/>
          <w:sz w:val="20"/>
          <w:szCs w:val="20"/>
          <w:lang w:val="nl-NL"/>
        </w:rPr>
        <w:t xml:space="preserve"> en de zib zo breed mogelijk bruikbaar moet zijn</w:t>
      </w:r>
      <w:r>
        <w:rPr>
          <w:rFonts w:eastAsia="Times New Roman"/>
          <w:color w:val="000000"/>
          <w:sz w:val="20"/>
          <w:szCs w:val="20"/>
          <w:lang w:val="nl-NL"/>
        </w:rPr>
        <w:t xml:space="preserve">. </w:t>
      </w:r>
    </w:p>
    <w:p w14:paraId="252BF5BF" w14:textId="278EA7E9" w:rsidR="002A4E69" w:rsidRPr="00C277A1" w:rsidRDefault="004608FE" w:rsidP="00C277A1">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Suggestie dat vanwege wettelijke verplichting er altijd een kindcheck moet worden gedaan is niet overgenomen. Het is wettelijk verplicht indien er een vermoeden op risico’s bestaat. </w:t>
      </w:r>
      <w:r w:rsidR="00E74415">
        <w:rPr>
          <w:rFonts w:eastAsia="Times New Roman"/>
          <w:color w:val="000000"/>
          <w:sz w:val="20"/>
          <w:szCs w:val="20"/>
          <w:lang w:val="nl-NL"/>
        </w:rPr>
        <w:t xml:space="preserve">Zie m.n. de </w:t>
      </w:r>
      <w:proofErr w:type="spellStart"/>
      <w:r w:rsidR="00E74415">
        <w:rPr>
          <w:rFonts w:eastAsia="Times New Roman"/>
          <w:color w:val="000000"/>
          <w:sz w:val="20"/>
          <w:szCs w:val="20"/>
          <w:lang w:val="nl-NL"/>
        </w:rPr>
        <w:t>knmg</w:t>
      </w:r>
      <w:proofErr w:type="spellEnd"/>
      <w:r w:rsidR="00E74415">
        <w:rPr>
          <w:rFonts w:eastAsia="Times New Roman"/>
          <w:color w:val="000000"/>
          <w:sz w:val="20"/>
          <w:szCs w:val="20"/>
          <w:lang w:val="nl-NL"/>
        </w:rPr>
        <w:t xml:space="preserve"> meldcode p. 19: “</w:t>
      </w:r>
      <w:r w:rsidR="00E74415" w:rsidRPr="00E74415">
        <w:rPr>
          <w:rFonts w:eastAsia="Times New Roman"/>
          <w:color w:val="000000"/>
          <w:sz w:val="20"/>
          <w:szCs w:val="20"/>
          <w:lang w:val="nl-NL"/>
        </w:rPr>
        <w:t>Het is de professionele inschatting van de individuele arts</w:t>
      </w:r>
      <w:r w:rsidR="00C277A1">
        <w:rPr>
          <w:rFonts w:eastAsia="Times New Roman"/>
          <w:color w:val="000000"/>
          <w:sz w:val="20"/>
          <w:szCs w:val="20"/>
          <w:lang w:val="nl-NL"/>
        </w:rPr>
        <w:t xml:space="preserve"> </w:t>
      </w:r>
      <w:r w:rsidR="00E74415" w:rsidRPr="00C277A1">
        <w:rPr>
          <w:rFonts w:eastAsia="Times New Roman"/>
          <w:color w:val="000000"/>
          <w:sz w:val="20"/>
          <w:szCs w:val="20"/>
          <w:lang w:val="nl-NL"/>
        </w:rPr>
        <w:t>om te besluiten in welke gevallen een kindcheck noodzakelijk is.</w:t>
      </w:r>
      <w:r w:rsidR="00E74415" w:rsidRPr="00C277A1">
        <w:rPr>
          <w:rFonts w:eastAsia="Times New Roman"/>
          <w:color w:val="000000"/>
          <w:sz w:val="20"/>
          <w:szCs w:val="20"/>
          <w:lang w:val="nl-NL"/>
        </w:rPr>
        <w:t>”</w:t>
      </w:r>
    </w:p>
    <w:p w14:paraId="38F0E40E" w14:textId="2936653C" w:rsidR="00A20149" w:rsidRDefault="00EB5C1D" w:rsidP="004F56CA">
      <w:pPr>
        <w:pStyle w:val="Lijstalinea"/>
        <w:numPr>
          <w:ilvl w:val="0"/>
          <w:numId w:val="9"/>
        </w:numPr>
        <w:jc w:val="both"/>
        <w:rPr>
          <w:rFonts w:eastAsia="Times New Roman"/>
          <w:color w:val="000000"/>
          <w:sz w:val="20"/>
          <w:szCs w:val="20"/>
          <w:lang w:val="nl-NL"/>
        </w:rPr>
      </w:pPr>
      <w:bookmarkStart w:id="96" w:name="_Hlk23270312"/>
      <w:r>
        <w:rPr>
          <w:rFonts w:eastAsia="Times New Roman"/>
          <w:color w:val="000000"/>
          <w:sz w:val="20"/>
          <w:szCs w:val="20"/>
          <w:lang w:val="nl-NL"/>
        </w:rPr>
        <w:t xml:space="preserve">Enkele wijzigingen in de grammatica van de vragen, m.n. meer open gesteld waar het gesloten was. Indien het al een open vraag was is die niet gewijzigd. M.n. lukt het u? </w:t>
      </w:r>
      <w:proofErr w:type="gramStart"/>
      <w:r>
        <w:rPr>
          <w:rFonts w:eastAsia="Times New Roman"/>
          <w:color w:val="000000"/>
          <w:sz w:val="20"/>
          <w:szCs w:val="20"/>
          <w:lang w:val="nl-NL"/>
        </w:rPr>
        <w:t>vinden</w:t>
      </w:r>
      <w:proofErr w:type="gramEnd"/>
      <w:r>
        <w:rPr>
          <w:rFonts w:eastAsia="Times New Roman"/>
          <w:color w:val="000000"/>
          <w:sz w:val="20"/>
          <w:szCs w:val="20"/>
          <w:lang w:val="nl-NL"/>
        </w:rPr>
        <w:t xml:space="preserve"> we open en is breder gesteld dan alleen ‘hoe lukt het u?’ Het staat natuurlijk ieder vrij om hier in de context een andere grammatica toe te passen en andere woorden of woordvolgorde te gebruiken.</w:t>
      </w:r>
      <w:r w:rsidR="00220296">
        <w:rPr>
          <w:rFonts w:eastAsia="Times New Roman"/>
          <w:color w:val="000000"/>
          <w:sz w:val="20"/>
          <w:szCs w:val="20"/>
          <w:lang w:val="nl-NL"/>
        </w:rPr>
        <w:t xml:space="preserve"> Ook het wijzigen van ‘uw situatie’ naar ‘de situatie’ een andere volgorde van woorden in de open vraag is niet overgenomen</w:t>
      </w:r>
      <w:r>
        <w:rPr>
          <w:rFonts w:eastAsia="Times New Roman"/>
          <w:color w:val="000000"/>
          <w:sz w:val="20"/>
          <w:szCs w:val="20"/>
          <w:lang w:val="nl-NL"/>
        </w:rPr>
        <w:t xml:space="preserve">. </w:t>
      </w:r>
      <w:r w:rsidR="00B5345A">
        <w:rPr>
          <w:rFonts w:eastAsia="Times New Roman"/>
          <w:color w:val="000000"/>
          <w:sz w:val="20"/>
          <w:szCs w:val="20"/>
          <w:lang w:val="nl-NL"/>
        </w:rPr>
        <w:t>‘</w:t>
      </w:r>
      <w:r w:rsidR="00220296">
        <w:rPr>
          <w:rFonts w:eastAsia="Times New Roman"/>
          <w:color w:val="000000"/>
          <w:sz w:val="20"/>
          <w:szCs w:val="20"/>
          <w:lang w:val="nl-NL"/>
        </w:rPr>
        <w:t>Uw</w:t>
      </w:r>
      <w:r w:rsidR="00B5345A">
        <w:rPr>
          <w:rFonts w:eastAsia="Times New Roman"/>
          <w:color w:val="000000"/>
          <w:sz w:val="20"/>
          <w:szCs w:val="20"/>
          <w:lang w:val="nl-NL"/>
        </w:rPr>
        <w:t>’</w:t>
      </w:r>
      <w:r w:rsidR="00220296">
        <w:rPr>
          <w:rFonts w:eastAsia="Times New Roman"/>
          <w:color w:val="000000"/>
          <w:sz w:val="20"/>
          <w:szCs w:val="20"/>
          <w:lang w:val="nl-NL"/>
        </w:rPr>
        <w:t xml:space="preserve"> situatie blijft dichter bij de patiënt dan </w:t>
      </w:r>
      <w:r w:rsidR="00B5345A">
        <w:rPr>
          <w:rFonts w:eastAsia="Times New Roman"/>
          <w:color w:val="000000"/>
          <w:sz w:val="20"/>
          <w:szCs w:val="20"/>
          <w:lang w:val="nl-NL"/>
        </w:rPr>
        <w:t>het afstandelijke ‘</w:t>
      </w:r>
      <w:r w:rsidR="00220296">
        <w:rPr>
          <w:rFonts w:eastAsia="Times New Roman"/>
          <w:color w:val="000000"/>
          <w:sz w:val="20"/>
          <w:szCs w:val="20"/>
          <w:lang w:val="nl-NL"/>
        </w:rPr>
        <w:t>de</w:t>
      </w:r>
      <w:r w:rsidR="00B5345A">
        <w:rPr>
          <w:rFonts w:eastAsia="Times New Roman"/>
          <w:color w:val="000000"/>
          <w:sz w:val="20"/>
          <w:szCs w:val="20"/>
          <w:lang w:val="nl-NL"/>
        </w:rPr>
        <w:t>’ situatie</w:t>
      </w:r>
      <w:r w:rsidR="00220296">
        <w:rPr>
          <w:rFonts w:eastAsia="Times New Roman"/>
          <w:color w:val="000000"/>
          <w:sz w:val="20"/>
          <w:szCs w:val="20"/>
          <w:lang w:val="nl-NL"/>
        </w:rPr>
        <w:t>.</w:t>
      </w:r>
    </w:p>
    <w:p w14:paraId="26D6771B" w14:textId="71EC6125" w:rsidR="009F1D62"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Opmerkingen over de stappen in de meldcode zijn niet letterlijk overgenomen, maar de constatering dat er nergens in het model ruimte was om de professionele zorgen over de situatie – de kern van de kindcheck – vast te leggen is wel ter harte genomen en was aanleiding tot toevoeging van een data element in vrije tekst om dat toch zeker te kunnen documenteren. </w:t>
      </w:r>
      <w:r w:rsidR="003E6AF1">
        <w:rPr>
          <w:rFonts w:eastAsia="Times New Roman"/>
          <w:color w:val="000000"/>
          <w:sz w:val="20"/>
          <w:szCs w:val="20"/>
          <w:lang w:val="nl-NL"/>
        </w:rPr>
        <w:t xml:space="preserve">Dit is in diverse rubrieken ook verder uitgewerkt. </w:t>
      </w:r>
    </w:p>
    <w:p w14:paraId="1457A9DA" w14:textId="3E2D9A7E" w:rsidR="003E6AF1" w:rsidRDefault="003E6AF1"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Er is n.a.v. deze aanvulling ook expliciet opgenomen dat deze zib uitsluitend is bedoeld voor stap 1 van de meldcode. </w:t>
      </w:r>
    </w:p>
    <w:p w14:paraId="46FCA6BB" w14:textId="0B6C1B20" w:rsidR="009343C0"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actie is vervolgens een voorbeeld gegeven dat ook het monitoren van de situatie een goede actie kan zijn. </w:t>
      </w:r>
    </w:p>
    <w:p w14:paraId="0BFA7BA9" w14:textId="3782808B" w:rsidR="00EF3674" w:rsidRDefault="00B020C2"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KNMG meldcode bij bronnen toegevoegd</w:t>
      </w:r>
      <w:r w:rsidR="009F1D62">
        <w:rPr>
          <w:rFonts w:eastAsia="Times New Roman"/>
          <w:color w:val="000000"/>
          <w:sz w:val="20"/>
          <w:szCs w:val="20"/>
          <w:lang w:val="nl-NL"/>
        </w:rPr>
        <w:t xml:space="preserve"> en gebruikt voor </w:t>
      </w:r>
      <w:r w:rsidR="009343C0">
        <w:rPr>
          <w:rFonts w:eastAsia="Times New Roman"/>
          <w:color w:val="000000"/>
          <w:sz w:val="20"/>
          <w:szCs w:val="20"/>
          <w:lang w:val="nl-NL"/>
        </w:rPr>
        <w:t xml:space="preserve">het verwerken </w:t>
      </w:r>
      <w:r w:rsidR="009F1D62">
        <w:rPr>
          <w:rFonts w:eastAsia="Times New Roman"/>
          <w:color w:val="000000"/>
          <w:sz w:val="20"/>
          <w:szCs w:val="20"/>
          <w:lang w:val="nl-NL"/>
        </w:rPr>
        <w:t xml:space="preserve">bovenstaande commentaar. </w:t>
      </w:r>
    </w:p>
    <w:bookmarkEnd w:id="96"/>
    <w:p w14:paraId="144561DA" w14:textId="77777777" w:rsidR="00A20149" w:rsidRPr="009343C0" w:rsidRDefault="00A20149" w:rsidP="009343C0">
      <w:pPr>
        <w:jc w:val="both"/>
        <w:rPr>
          <w:rFonts w:eastAsia="Times New Roman"/>
          <w:color w:val="000000"/>
          <w:sz w:val="20"/>
          <w:szCs w:val="20"/>
          <w:lang w:val="nl-NL"/>
        </w:rPr>
      </w:pPr>
    </w:p>
    <w:sectPr w:rsidR="00A20149" w:rsidRPr="009343C0">
      <w:headerReference w:type="default" r:id="rId14"/>
      <w:footerReference w:type="default" r:id="rId15"/>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EA841" w14:textId="77777777" w:rsidR="00790DD9" w:rsidRDefault="00790DD9">
      <w:r>
        <w:separator/>
      </w:r>
    </w:p>
  </w:endnote>
  <w:endnote w:type="continuationSeparator" w:id="0">
    <w:p w14:paraId="4C461903" w14:textId="77777777" w:rsidR="00790DD9" w:rsidRDefault="00790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A55" w14:textId="77777777" w:rsidR="004902B5" w:rsidRDefault="004902B5">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052E" w14:textId="77777777" w:rsidR="00790DD9" w:rsidRDefault="00790DD9">
      <w:r>
        <w:separator/>
      </w:r>
    </w:p>
  </w:footnote>
  <w:footnote w:type="continuationSeparator" w:id="0">
    <w:p w14:paraId="7814BCB7" w14:textId="77777777" w:rsidR="00790DD9" w:rsidRDefault="00790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4902B5" w:rsidRPr="00EC6DAA" w14:paraId="06799DD3"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4902B5" w:rsidRPr="009343C0" w:rsidRDefault="004902B5">
          <w:pPr>
            <w:pStyle w:val="Koptekst"/>
            <w:tabs>
              <w:tab w:val="left" w:pos="4320"/>
            </w:tabs>
            <w:rPr>
              <w:rFonts w:eastAsia="Times New Roman"/>
              <w:color w:val="auto"/>
              <w:sz w:val="22"/>
              <w:u w:val="single"/>
              <w:lang w:val="nl-NL"/>
            </w:rPr>
          </w:pPr>
          <w:r w:rsidRPr="009343C0">
            <w:rPr>
              <w:rFonts w:eastAsia="Times New Roman"/>
              <w:color w:val="auto"/>
              <w:sz w:val="22"/>
              <w:u w:val="single"/>
              <w:lang w:val="nl-NL"/>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5FFD362B" w:rsidR="004902B5" w:rsidRPr="009343C0" w:rsidRDefault="004902B5">
          <w:pPr>
            <w:pStyle w:val="Koptekst"/>
            <w:tabs>
              <w:tab w:val="left" w:pos="4320"/>
            </w:tabs>
            <w:jc w:val="center"/>
            <w:rPr>
              <w:rFonts w:eastAsia="Times New Roman"/>
              <w:color w:val="auto"/>
              <w:sz w:val="22"/>
              <w:u w:val="single"/>
              <w:lang w:val="nl-NL"/>
            </w:rPr>
          </w:pPr>
          <w:proofErr w:type="gramStart"/>
          <w:r w:rsidRPr="009343C0">
            <w:rPr>
              <w:rFonts w:eastAsia="Times New Roman"/>
              <w:color w:val="auto"/>
              <w:sz w:val="22"/>
              <w:u w:val="single"/>
              <w:lang w:val="nl-NL"/>
            </w:rPr>
            <w:t>nl.ggznederland</w:t>
          </w:r>
          <w:proofErr w:type="gramEnd"/>
          <w:r w:rsidRPr="009343C0">
            <w:rPr>
              <w:rFonts w:eastAsia="Times New Roman"/>
              <w:color w:val="auto"/>
              <w:sz w:val="22"/>
              <w:u w:val="single"/>
              <w:lang w:val="nl-NL"/>
            </w:rPr>
            <w:t>.kindcheck</w:t>
          </w:r>
          <w:r w:rsidR="009343C0">
            <w:rPr>
              <w:rFonts w:eastAsia="Times New Roman"/>
              <w:color w:val="auto"/>
              <w:sz w:val="22"/>
              <w:u w:val="single"/>
              <w:lang w:val="nl-NL"/>
            </w:rPr>
            <w:t>_v09</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4902B5" w:rsidRPr="009343C0" w:rsidRDefault="004902B5">
          <w:pPr>
            <w:pStyle w:val="Koptekst"/>
            <w:jc w:val="right"/>
            <w:rPr>
              <w:rFonts w:eastAsia="Times New Roman"/>
              <w:color w:val="auto"/>
              <w:sz w:val="22"/>
              <w:u w:val="single"/>
              <w:lang w:val="nl-NL"/>
            </w:rPr>
          </w:pPr>
          <w:r w:rsidRPr="009343C0">
            <w:rPr>
              <w:rFonts w:eastAsia="Times New Roman"/>
              <w:color w:val="auto"/>
              <w:sz w:val="22"/>
              <w:u w:val="single"/>
              <w:lang w:val="nl-NL"/>
            </w:rPr>
            <w:t xml:space="preserve">Page: </w:t>
          </w:r>
          <w:r w:rsidRPr="009343C0">
            <w:rPr>
              <w:rFonts w:eastAsia="Times New Roman"/>
              <w:color w:val="auto"/>
              <w:sz w:val="22"/>
              <w:u w:val="single"/>
              <w:lang w:val="nl-NL"/>
            </w:rPr>
            <w:fldChar w:fldCharType="begin"/>
          </w:r>
          <w:r w:rsidRPr="009343C0">
            <w:rPr>
              <w:rFonts w:eastAsia="Times New Roman"/>
              <w:color w:val="auto"/>
              <w:sz w:val="22"/>
              <w:u w:val="single"/>
              <w:lang w:val="nl-NL"/>
            </w:rPr>
            <w:instrText xml:space="preserve">PAGE </w:instrText>
          </w:r>
          <w:r w:rsidRPr="009343C0">
            <w:rPr>
              <w:rFonts w:eastAsia="Times New Roman"/>
              <w:color w:val="auto"/>
              <w:sz w:val="22"/>
              <w:u w:val="single"/>
              <w:lang w:val="nl-NL"/>
            </w:rPr>
            <w:fldChar w:fldCharType="separate"/>
          </w:r>
          <w:r w:rsidRPr="009343C0">
            <w:rPr>
              <w:rFonts w:eastAsia="Times New Roman"/>
              <w:color w:val="auto"/>
              <w:sz w:val="22"/>
              <w:u w:val="single"/>
              <w:lang w:val="nl-NL"/>
            </w:rPr>
            <w:t>14</w:t>
          </w:r>
          <w:r w:rsidRPr="009343C0">
            <w:rPr>
              <w:sz w:val="22"/>
              <w:lang w:val="nl-NL"/>
            </w:rPr>
            <w:fldChar w:fldCharType="end"/>
          </w:r>
        </w:p>
      </w:tc>
    </w:tr>
  </w:tbl>
  <w:p w14:paraId="02A869F8" w14:textId="77777777" w:rsidR="004902B5" w:rsidRPr="00EC6DAA" w:rsidRDefault="004902B5">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87F53"/>
    <w:rsid w:val="00094D26"/>
    <w:rsid w:val="000B1887"/>
    <w:rsid w:val="00130343"/>
    <w:rsid w:val="00131FE0"/>
    <w:rsid w:val="001E7176"/>
    <w:rsid w:val="00220296"/>
    <w:rsid w:val="002A4E69"/>
    <w:rsid w:val="00304A51"/>
    <w:rsid w:val="003A4010"/>
    <w:rsid w:val="003E6AF1"/>
    <w:rsid w:val="0040456A"/>
    <w:rsid w:val="00417907"/>
    <w:rsid w:val="00433CA4"/>
    <w:rsid w:val="00460306"/>
    <w:rsid w:val="004608FE"/>
    <w:rsid w:val="004902B5"/>
    <w:rsid w:val="004F56CA"/>
    <w:rsid w:val="00582D2B"/>
    <w:rsid w:val="00600E2A"/>
    <w:rsid w:val="006513E6"/>
    <w:rsid w:val="0068318F"/>
    <w:rsid w:val="006A3A63"/>
    <w:rsid w:val="006E442D"/>
    <w:rsid w:val="00746C06"/>
    <w:rsid w:val="00781894"/>
    <w:rsid w:val="00790DD9"/>
    <w:rsid w:val="007A0109"/>
    <w:rsid w:val="007C04B1"/>
    <w:rsid w:val="008361E1"/>
    <w:rsid w:val="00893383"/>
    <w:rsid w:val="009343C0"/>
    <w:rsid w:val="00947B86"/>
    <w:rsid w:val="009F1D62"/>
    <w:rsid w:val="00A20149"/>
    <w:rsid w:val="00A53666"/>
    <w:rsid w:val="00A82719"/>
    <w:rsid w:val="00AB6844"/>
    <w:rsid w:val="00AE08BA"/>
    <w:rsid w:val="00B020C2"/>
    <w:rsid w:val="00B5345A"/>
    <w:rsid w:val="00B5749B"/>
    <w:rsid w:val="00B61A8E"/>
    <w:rsid w:val="00BC6573"/>
    <w:rsid w:val="00C235DD"/>
    <w:rsid w:val="00C277A1"/>
    <w:rsid w:val="00C37828"/>
    <w:rsid w:val="00CE0C00"/>
    <w:rsid w:val="00D37850"/>
    <w:rsid w:val="00E55169"/>
    <w:rsid w:val="00E74415"/>
    <w:rsid w:val="00EB5C1D"/>
    <w:rsid w:val="00EC6DAA"/>
    <w:rsid w:val="00EF3674"/>
    <w:rsid w:val="00F1523C"/>
    <w:rsid w:val="00F53770"/>
    <w:rsid w:val="00F6033C"/>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goossen@ggzneder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ggzneder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mg.nl/advies-richtlijnen/knmg-publicaties/meldcode-kindermishandeling-en-huiselijk-geweld-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indcheck-ggz.nl/media/uploads/2016/04/03/5_vragen_om_te_stellen_bij_de_Kindcheck_bR1Elj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ED4C-2106-40D7-942F-A81B5E7F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2936</Words>
  <Characters>16740</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21</cp:revision>
  <dcterms:created xsi:type="dcterms:W3CDTF">2019-10-29T16:09:00Z</dcterms:created>
  <dcterms:modified xsi:type="dcterms:W3CDTF">2019-10-29T18:39:00Z</dcterms:modified>
</cp:coreProperties>
</file>