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2A2" w:rsidRPr="00D02621" w:rsidRDefault="006F62A2">
      <w:pPr>
        <w:pStyle w:val="Titel"/>
        <w:spacing w:before="0" w:after="0"/>
        <w:jc w:val="left"/>
        <w:rPr>
          <w:rFonts w:eastAsia="Calibri"/>
          <w:color w:val="auto"/>
        </w:rPr>
      </w:pPr>
    </w:p>
    <w:p w:rsidR="006F62A2" w:rsidRPr="00D02621" w:rsidRDefault="006F62A2">
      <w:pPr>
        <w:pStyle w:val="Voettekst"/>
        <w:jc w:val="left"/>
        <w:rPr>
          <w:rFonts w:ascii="Arial" w:eastAsia="Arial" w:hAnsi="Arial" w:cs="Arial"/>
          <w:sz w:val="20"/>
          <w:szCs w:val="20"/>
        </w:rPr>
      </w:pPr>
    </w:p>
    <w:p w:rsidR="006F62A2" w:rsidRPr="00D02621" w:rsidRDefault="006F62A2">
      <w:pPr>
        <w:pStyle w:val="Titel"/>
        <w:spacing w:before="0" w:after="0"/>
        <w:jc w:val="left"/>
      </w:pPr>
    </w:p>
    <w:p w:rsidR="006F62A2" w:rsidRPr="00D02621" w:rsidRDefault="00D02621">
      <w:pPr>
        <w:rPr>
          <w:rFonts w:eastAsia="Calibri"/>
          <w:color w:val="000000"/>
          <w:sz w:val="22"/>
          <w:szCs w:val="22"/>
        </w:rPr>
      </w:pPr>
      <w:r w:rsidRPr="00D02621">
        <w:rPr>
          <w:rFonts w:eastAsia="Calibri"/>
          <w:color w:val="000000"/>
          <w:sz w:val="22"/>
          <w:szCs w:val="22"/>
        </w:rPr>
        <w:tab/>
      </w:r>
      <w:r w:rsidRPr="00D02621">
        <w:rPr>
          <w:rFonts w:eastAsia="Calibri"/>
          <w:color w:val="000000"/>
          <w:sz w:val="22"/>
          <w:szCs w:val="22"/>
        </w:rPr>
        <w:tab/>
      </w:r>
      <w:r w:rsidRPr="00D02621">
        <w:rPr>
          <w:rFonts w:eastAsia="Calibri"/>
          <w:color w:val="000000"/>
          <w:sz w:val="22"/>
          <w:szCs w:val="22"/>
        </w:rPr>
        <w:tab/>
      </w:r>
      <w:r w:rsidRPr="00D02621">
        <w:rPr>
          <w:rFonts w:eastAsia="Calibri"/>
          <w:color w:val="000000"/>
          <w:sz w:val="22"/>
          <w:szCs w:val="22"/>
        </w:rPr>
        <w:tab/>
      </w:r>
      <w:r w:rsidRPr="00D02621">
        <w:rPr>
          <w:rFonts w:eastAsia="Calibri"/>
          <w:color w:val="000000"/>
          <w:sz w:val="22"/>
          <w:szCs w:val="22"/>
        </w:rPr>
        <w:tab/>
      </w:r>
      <w:r w:rsidRPr="00D02621">
        <w:rPr>
          <w:rFonts w:eastAsia="Calibri"/>
          <w:color w:val="000000"/>
          <w:sz w:val="22"/>
          <w:szCs w:val="22"/>
        </w:rPr>
        <w:tab/>
      </w:r>
      <w:r w:rsidRPr="00D02621">
        <w:rPr>
          <w:rFonts w:eastAsia="Calibri"/>
          <w:color w:val="000000"/>
          <w:sz w:val="22"/>
          <w:szCs w:val="22"/>
        </w:rPr>
        <w:tab/>
      </w:r>
    </w:p>
    <w:p w:rsidR="006F62A2" w:rsidRPr="00D02621" w:rsidRDefault="006F62A2">
      <w:pPr>
        <w:rPr>
          <w:rFonts w:eastAsia="Calibri"/>
          <w:sz w:val="22"/>
          <w:szCs w:val="22"/>
        </w:rPr>
      </w:pPr>
    </w:p>
    <w:p w:rsidR="006F62A2" w:rsidRPr="00D02621" w:rsidRDefault="006F62A2">
      <w:pPr>
        <w:rPr>
          <w:rFonts w:eastAsia="Calibri"/>
          <w:sz w:val="22"/>
          <w:szCs w:val="22"/>
        </w:rPr>
      </w:pPr>
    </w:p>
    <w:p w:rsidR="006F62A2" w:rsidRPr="00D02621" w:rsidRDefault="006F62A2">
      <w:pPr>
        <w:rPr>
          <w:rFonts w:eastAsia="Calibri"/>
          <w:sz w:val="22"/>
          <w:szCs w:val="22"/>
        </w:rPr>
      </w:pPr>
    </w:p>
    <w:p w:rsidR="006F62A2" w:rsidRPr="00D02621" w:rsidRDefault="006F62A2">
      <w:pPr>
        <w:rPr>
          <w:rFonts w:eastAsia="Calibri"/>
          <w:sz w:val="22"/>
          <w:szCs w:val="22"/>
        </w:rPr>
      </w:pPr>
    </w:p>
    <w:p w:rsidR="006F62A2" w:rsidRPr="00D02621" w:rsidRDefault="00D02621">
      <w:pPr>
        <w:pStyle w:val="Titel"/>
        <w:rPr>
          <w:rFonts w:eastAsia="Calibri"/>
          <w:color w:val="004080"/>
          <w:sz w:val="60"/>
          <w:szCs w:val="60"/>
        </w:rPr>
      </w:pPr>
      <w:proofErr w:type="spellStart"/>
      <w:r w:rsidRPr="00D02621">
        <w:rPr>
          <w:rFonts w:eastAsia="Calibri"/>
          <w:color w:val="004080"/>
          <w:sz w:val="60"/>
          <w:szCs w:val="60"/>
        </w:rPr>
        <w:t>Zorginformatiebouwsteen</w:t>
      </w:r>
      <w:proofErr w:type="spellEnd"/>
      <w:r w:rsidRPr="00D02621">
        <w:rPr>
          <w:rFonts w:eastAsia="Calibri"/>
          <w:color w:val="004080"/>
          <w:sz w:val="60"/>
          <w:szCs w:val="60"/>
        </w:rPr>
        <w:t>:</w:t>
      </w:r>
    </w:p>
    <w:p w:rsidR="006F62A2" w:rsidRPr="00D02621" w:rsidRDefault="00D02621">
      <w:pPr>
        <w:pStyle w:val="Titel"/>
        <w:rPr>
          <w:rFonts w:eastAsia="Calibri"/>
          <w:color w:val="004080"/>
          <w:sz w:val="56"/>
          <w:szCs w:val="56"/>
        </w:rPr>
      </w:pPr>
      <w:proofErr w:type="spellStart"/>
      <w:r w:rsidRPr="00D02621">
        <w:rPr>
          <w:rFonts w:eastAsia="Calibri"/>
          <w:color w:val="004080"/>
          <w:sz w:val="56"/>
          <w:szCs w:val="56"/>
        </w:rPr>
        <w:t>nl.NedapNV.client</w:t>
      </w:r>
      <w:proofErr w:type="spellEnd"/>
      <w:r w:rsidRPr="00D02621">
        <w:rPr>
          <w:rFonts w:eastAsia="Calibri"/>
          <w:color w:val="004080"/>
          <w:sz w:val="56"/>
          <w:szCs w:val="56"/>
        </w:rPr>
        <w:t>-profile-life-story</w:t>
      </w:r>
    </w:p>
    <w:p w:rsidR="006F62A2" w:rsidRPr="00D02621" w:rsidRDefault="006F62A2">
      <w:pPr>
        <w:jc w:val="center"/>
        <w:rPr>
          <w:color w:val="000000"/>
          <w:sz w:val="20"/>
          <w:szCs w:val="20"/>
        </w:rPr>
      </w:pPr>
    </w:p>
    <w:p w:rsidR="006F62A2" w:rsidRPr="00D02621" w:rsidRDefault="006F62A2">
      <w:pPr>
        <w:jc w:val="center"/>
        <w:rPr>
          <w:color w:val="000000"/>
          <w:sz w:val="20"/>
          <w:szCs w:val="20"/>
        </w:rPr>
      </w:pPr>
    </w:p>
    <w:p w:rsidR="006F62A2" w:rsidRPr="00D02621" w:rsidRDefault="00D02621">
      <w:pPr>
        <w:jc w:val="center"/>
        <w:rPr>
          <w:rFonts w:eastAsia="Calibri"/>
          <w:color w:val="000000"/>
          <w:sz w:val="32"/>
          <w:szCs w:val="32"/>
        </w:rPr>
      </w:pPr>
      <w:r w:rsidRPr="00D02621">
        <w:rPr>
          <w:rFonts w:eastAsia="Calibri"/>
          <w:color w:val="000000"/>
          <w:sz w:val="32"/>
          <w:szCs w:val="32"/>
        </w:rPr>
        <w:t>Status:</w:t>
      </w:r>
    </w:p>
    <w:p w:rsidR="006F62A2" w:rsidRPr="00D02621" w:rsidRDefault="00D02621">
      <w:pPr>
        <w:jc w:val="center"/>
        <w:rPr>
          <w:rFonts w:eastAsia="Calibri"/>
          <w:color w:val="000000"/>
          <w:sz w:val="32"/>
          <w:szCs w:val="32"/>
          <w:lang w:val="nl-NL"/>
        </w:rPr>
      </w:pPr>
      <w:r w:rsidRPr="00D02621">
        <w:rPr>
          <w:rFonts w:eastAsia="Calibri"/>
          <w:color w:val="000000"/>
          <w:sz w:val="32"/>
          <w:szCs w:val="32"/>
          <w:lang w:val="nl-NL"/>
        </w:rPr>
        <w:t xml:space="preserve">Publicatie status: </w:t>
      </w:r>
      <w:r w:rsidRPr="00D02621">
        <w:rPr>
          <w:rFonts w:eastAsia="Calibri"/>
          <w:color w:val="000000"/>
          <w:sz w:val="32"/>
          <w:szCs w:val="32"/>
        </w:rPr>
        <w:fldChar w:fldCharType="begin" w:fldLock="1"/>
      </w:r>
      <w:r w:rsidRPr="00D02621">
        <w:rPr>
          <w:rFonts w:eastAsia="Calibri"/>
          <w:color w:val="000000"/>
          <w:sz w:val="32"/>
          <w:szCs w:val="32"/>
          <w:lang w:val="nl-NL"/>
        </w:rPr>
        <w:instrText>MERGEFIELD DCM_PublicationStatus</w:instrText>
      </w:r>
      <w:r w:rsidRPr="00D02621">
        <w:rPr>
          <w:rFonts w:eastAsia="Calibri"/>
          <w:color w:val="000000"/>
          <w:sz w:val="32"/>
          <w:szCs w:val="32"/>
        </w:rPr>
        <w:fldChar w:fldCharType="separate"/>
      </w:r>
      <w:r w:rsidRPr="00D02621">
        <w:rPr>
          <w:rFonts w:eastAsia="Calibri"/>
          <w:color w:val="000000"/>
          <w:sz w:val="32"/>
          <w:szCs w:val="32"/>
          <w:lang w:val="nl-NL"/>
        </w:rPr>
        <w:t>Default</w:t>
      </w:r>
      <w:r w:rsidRPr="00D02621">
        <w:fldChar w:fldCharType="end"/>
      </w:r>
      <w:r w:rsidR="00795E83" w:rsidRPr="00D02621">
        <w:rPr>
          <w:lang w:val="nl-NL"/>
        </w:rPr>
        <w:t xml:space="preserve"> v04</w:t>
      </w:r>
    </w:p>
    <w:p w:rsidR="006F62A2" w:rsidRPr="00D02621" w:rsidRDefault="00D02621">
      <w:pPr>
        <w:pStyle w:val="Titel"/>
        <w:rPr>
          <w:rFonts w:eastAsia="Times New Roman"/>
          <w:color w:val="auto"/>
          <w:lang w:val="nl-NL"/>
        </w:rPr>
      </w:pPr>
      <w:r w:rsidRPr="00D02621">
        <w:rPr>
          <w:rFonts w:eastAsia="Times New Roman"/>
          <w:color w:val="auto"/>
          <w:lang w:val="nl-NL"/>
        </w:rPr>
        <w:t>Voor te leggen aan redactieraad zibs ggz van GGZ Nederland ter adoptie en samen v</w:t>
      </w:r>
      <w:r>
        <w:rPr>
          <w:rFonts w:eastAsia="Times New Roman"/>
          <w:color w:val="auto"/>
          <w:lang w:val="nl-NL"/>
        </w:rPr>
        <w:t xml:space="preserve">erder </w:t>
      </w:r>
      <w:r w:rsidRPr="00D02621">
        <w:rPr>
          <w:rFonts w:eastAsia="Times New Roman"/>
          <w:color w:val="auto"/>
          <w:lang w:val="nl-NL"/>
        </w:rPr>
        <w:t>uitwerken</w:t>
      </w:r>
      <w:bookmarkStart w:id="0" w:name="_GoBack"/>
      <w:bookmarkEnd w:id="0"/>
    </w:p>
    <w:p w:rsidR="006F62A2" w:rsidRPr="00D02621" w:rsidRDefault="006F62A2">
      <w:pPr>
        <w:rPr>
          <w:sz w:val="20"/>
          <w:szCs w:val="20"/>
          <w:lang w:val="nl-NL"/>
        </w:rPr>
      </w:pPr>
    </w:p>
    <w:p w:rsidR="006F62A2" w:rsidRPr="00D02621" w:rsidRDefault="006F62A2">
      <w:pPr>
        <w:rPr>
          <w:sz w:val="20"/>
          <w:szCs w:val="20"/>
          <w:lang w:val="nl-NL"/>
        </w:rPr>
      </w:pPr>
    </w:p>
    <w:p w:rsidR="006F62A2" w:rsidRPr="00D02621" w:rsidRDefault="006F62A2">
      <w:pPr>
        <w:rPr>
          <w:sz w:val="20"/>
          <w:szCs w:val="20"/>
          <w:lang w:val="nl-NL"/>
        </w:rPr>
      </w:pPr>
    </w:p>
    <w:p w:rsidR="006F62A2" w:rsidRPr="00D02621" w:rsidRDefault="006F62A2">
      <w:pPr>
        <w:rPr>
          <w:sz w:val="20"/>
          <w:szCs w:val="20"/>
          <w:lang w:val="nl-NL"/>
        </w:rPr>
      </w:pPr>
    </w:p>
    <w:p w:rsidR="006F62A2" w:rsidRPr="00D02621" w:rsidRDefault="006F62A2">
      <w:pPr>
        <w:rPr>
          <w:sz w:val="32"/>
          <w:szCs w:val="32"/>
          <w:lang w:val="nl-NL"/>
        </w:rPr>
      </w:pPr>
    </w:p>
    <w:p w:rsidR="006F62A2" w:rsidRPr="00D02621" w:rsidRDefault="006F62A2">
      <w:pPr>
        <w:rPr>
          <w:sz w:val="32"/>
          <w:szCs w:val="32"/>
          <w:lang w:val="nl-NL"/>
        </w:rPr>
      </w:pPr>
    </w:p>
    <w:p w:rsidR="006F62A2" w:rsidRPr="00D02621" w:rsidRDefault="006F62A2">
      <w:pPr>
        <w:rPr>
          <w:sz w:val="32"/>
          <w:szCs w:val="32"/>
          <w:lang w:val="nl-NL"/>
        </w:rPr>
      </w:pPr>
    </w:p>
    <w:p w:rsidR="006F62A2" w:rsidRPr="00D02621" w:rsidRDefault="006F62A2">
      <w:pPr>
        <w:rPr>
          <w:sz w:val="32"/>
          <w:szCs w:val="32"/>
          <w:lang w:val="nl-NL"/>
        </w:rPr>
      </w:pPr>
    </w:p>
    <w:p w:rsidR="006F62A2" w:rsidRPr="00D02621" w:rsidRDefault="006F62A2">
      <w:pPr>
        <w:rPr>
          <w:sz w:val="32"/>
          <w:szCs w:val="32"/>
          <w:lang w:val="nl-NL"/>
        </w:rPr>
      </w:pPr>
    </w:p>
    <w:p w:rsidR="006F62A2" w:rsidRPr="00D02621" w:rsidRDefault="006F62A2">
      <w:pPr>
        <w:rPr>
          <w:sz w:val="32"/>
          <w:szCs w:val="32"/>
          <w:lang w:val="nl-NL"/>
        </w:rPr>
      </w:pPr>
    </w:p>
    <w:p w:rsidR="006F62A2" w:rsidRPr="00D02621" w:rsidRDefault="006F62A2">
      <w:pPr>
        <w:rPr>
          <w:sz w:val="32"/>
          <w:szCs w:val="32"/>
          <w:lang w:val="nl-NL"/>
        </w:rPr>
      </w:pPr>
    </w:p>
    <w:p w:rsidR="006F62A2" w:rsidRPr="00D02621" w:rsidRDefault="006F62A2">
      <w:pPr>
        <w:rPr>
          <w:sz w:val="32"/>
          <w:szCs w:val="32"/>
          <w:lang w:val="nl-NL"/>
        </w:rPr>
      </w:pPr>
    </w:p>
    <w:p w:rsidR="006F62A2" w:rsidRPr="00D02621" w:rsidRDefault="006F62A2">
      <w:pPr>
        <w:rPr>
          <w:sz w:val="32"/>
          <w:szCs w:val="32"/>
          <w:lang w:val="nl-NL"/>
        </w:rPr>
      </w:pPr>
    </w:p>
    <w:p w:rsidR="006F62A2" w:rsidRPr="00D02621" w:rsidRDefault="006F62A2">
      <w:pPr>
        <w:rPr>
          <w:sz w:val="32"/>
          <w:szCs w:val="32"/>
          <w:lang w:val="nl-NL"/>
        </w:rPr>
      </w:pPr>
    </w:p>
    <w:p w:rsidR="006F62A2" w:rsidRPr="00D02621" w:rsidRDefault="006F62A2">
      <w:pPr>
        <w:jc w:val="center"/>
        <w:rPr>
          <w:sz w:val="20"/>
          <w:szCs w:val="20"/>
          <w:lang w:val="nl-NL"/>
        </w:rPr>
      </w:pPr>
    </w:p>
    <w:p w:rsidR="006F62A2" w:rsidRPr="00D02621" w:rsidRDefault="006F62A2">
      <w:pPr>
        <w:rPr>
          <w:sz w:val="20"/>
          <w:szCs w:val="20"/>
          <w:lang w:val="nl-NL"/>
        </w:rPr>
      </w:pPr>
    </w:p>
    <w:p w:rsidR="006F62A2" w:rsidRPr="00D02621" w:rsidRDefault="00D02621">
      <w:pPr>
        <w:pStyle w:val="Titel"/>
        <w:jc w:val="left"/>
        <w:rPr>
          <w:lang w:val="nl-NL"/>
        </w:rPr>
      </w:pPr>
      <w:r w:rsidRPr="00D02621">
        <w:rPr>
          <w:rFonts w:eastAsia="Times New Roman"/>
          <w:b w:val="0"/>
          <w:color w:val="auto"/>
          <w:lang w:val="nl-NL"/>
        </w:rPr>
        <w:br w:type="page"/>
      </w:r>
    </w:p>
    <w:p w:rsidR="006F62A2" w:rsidRPr="00D02621" w:rsidRDefault="00D02621">
      <w:pPr>
        <w:pStyle w:val="Titel"/>
        <w:jc w:val="left"/>
        <w:rPr>
          <w:rFonts w:eastAsia="Calibri"/>
          <w:color w:val="auto"/>
          <w:sz w:val="20"/>
          <w:szCs w:val="20"/>
        </w:rPr>
      </w:pPr>
      <w:proofErr w:type="spellStart"/>
      <w:r w:rsidRPr="00D02621">
        <w:rPr>
          <w:rFonts w:eastAsia="Calibri"/>
          <w:color w:val="auto"/>
          <w:sz w:val="20"/>
          <w:szCs w:val="20"/>
        </w:rPr>
        <w:lastRenderedPageBreak/>
        <w:t>Inhoudsopgave</w:t>
      </w:r>
      <w:proofErr w:type="spellEnd"/>
    </w:p>
    <w:p w:rsidR="00D02621" w:rsidRPr="00D02621" w:rsidRDefault="00D02621">
      <w:pPr>
        <w:pStyle w:val="Inhopg1"/>
        <w:tabs>
          <w:tab w:val="left" w:pos="540"/>
          <w:tab w:val="right" w:leader="dot" w:pos="9732"/>
        </w:tabs>
        <w:rPr>
          <w:rFonts w:ascii="Arial" w:eastAsiaTheme="minorEastAsia" w:hAnsi="Arial" w:cs="Arial"/>
          <w:b w:val="0"/>
          <w:noProof/>
        </w:rPr>
      </w:pPr>
      <w:r w:rsidRPr="00D02621">
        <w:rPr>
          <w:rFonts w:ascii="Arial" w:hAnsi="Arial" w:cs="Arial"/>
        </w:rPr>
        <w:fldChar w:fldCharType="begin"/>
      </w:r>
      <w:r w:rsidRPr="00D02621">
        <w:rPr>
          <w:rFonts w:ascii="Arial" w:hAnsi="Arial" w:cs="Arial"/>
        </w:rPr>
        <w:instrText>TOC \o "1-9"</w:instrText>
      </w:r>
      <w:r w:rsidRPr="00D02621">
        <w:rPr>
          <w:rFonts w:ascii="Arial" w:hAnsi="Arial" w:cs="Arial"/>
        </w:rPr>
        <w:fldChar w:fldCharType="separate"/>
      </w:r>
      <w:r w:rsidRPr="00D02621">
        <w:rPr>
          <w:rFonts w:ascii="Arial" w:hAnsi="Arial" w:cs="Arial"/>
          <w:noProof/>
        </w:rPr>
        <w:t>1.</w:t>
      </w:r>
      <w:r w:rsidRPr="00D02621">
        <w:rPr>
          <w:rFonts w:ascii="Arial" w:eastAsiaTheme="minorEastAsia" w:hAnsi="Arial" w:cs="Arial"/>
          <w:b w:val="0"/>
          <w:noProof/>
        </w:rPr>
        <w:tab/>
      </w:r>
      <w:r w:rsidRPr="00D02621">
        <w:rPr>
          <w:rFonts w:ascii="Arial" w:eastAsia="Arial" w:hAnsi="Arial" w:cs="Arial"/>
          <w:noProof/>
        </w:rPr>
        <w:t>nl.NedapNV.client-profile-life-story-v0.4</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_Toc39734663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3</w:t>
      </w:r>
      <w:r w:rsidRPr="00D02621">
        <w:rPr>
          <w:rFonts w:ascii="Arial" w:hAnsi="Arial" w:cs="Arial"/>
          <w:noProof/>
        </w:rPr>
        <w:fldChar w:fldCharType="end"/>
      </w:r>
    </w:p>
    <w:p w:rsidR="00D02621" w:rsidRPr="00D02621" w:rsidRDefault="00D02621">
      <w:pPr>
        <w:pStyle w:val="Inhopg2"/>
        <w:tabs>
          <w:tab w:val="left" w:pos="720"/>
          <w:tab w:val="right" w:leader="dot" w:pos="9732"/>
        </w:tabs>
        <w:rPr>
          <w:rFonts w:ascii="Arial" w:eastAsiaTheme="minorEastAsia" w:hAnsi="Arial" w:cs="Arial"/>
          <w:noProof/>
          <w:lang w:val="fr-FR"/>
        </w:rPr>
      </w:pPr>
      <w:r w:rsidRPr="00D02621">
        <w:rPr>
          <w:rFonts w:ascii="Arial" w:hAnsi="Arial" w:cs="Arial"/>
          <w:noProof/>
          <w:lang w:val="fr-FR"/>
        </w:rPr>
        <w:t>1.1</w:t>
      </w:r>
      <w:r w:rsidRPr="00D02621">
        <w:rPr>
          <w:rFonts w:ascii="Arial" w:eastAsiaTheme="minorEastAsia" w:hAnsi="Arial" w:cs="Arial"/>
          <w:noProof/>
          <w:lang w:val="fr-FR"/>
        </w:rPr>
        <w:tab/>
      </w:r>
      <w:r w:rsidRPr="00D02621">
        <w:rPr>
          <w:rFonts w:ascii="Arial" w:hAnsi="Arial" w:cs="Arial"/>
          <w:noProof/>
          <w:lang w:val="fr-FR"/>
        </w:rPr>
        <w:t>Concept</w:t>
      </w:r>
      <w:r w:rsidRPr="00D02621">
        <w:rPr>
          <w:rFonts w:ascii="Arial" w:hAnsi="Arial" w:cs="Arial"/>
          <w:noProof/>
          <w:lang w:val="fr-FR"/>
        </w:rPr>
        <w:tab/>
      </w:r>
      <w:r w:rsidRPr="00D02621">
        <w:rPr>
          <w:rFonts w:ascii="Arial" w:hAnsi="Arial" w:cs="Arial"/>
          <w:noProof/>
        </w:rPr>
        <w:fldChar w:fldCharType="begin"/>
      </w:r>
      <w:r w:rsidRPr="00D02621">
        <w:rPr>
          <w:rFonts w:ascii="Arial" w:hAnsi="Arial" w:cs="Arial"/>
          <w:noProof/>
          <w:lang w:val="fr-FR"/>
        </w:rPr>
        <w:instrText xml:space="preserve"> PAGEREF _Toc39734664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lang w:val="fr-FR"/>
        </w:rPr>
        <w:t>3</w:t>
      </w:r>
      <w:r w:rsidRPr="00D02621">
        <w:rPr>
          <w:rFonts w:ascii="Arial" w:hAnsi="Arial" w:cs="Arial"/>
          <w:noProof/>
        </w:rPr>
        <w:fldChar w:fldCharType="end"/>
      </w:r>
    </w:p>
    <w:p w:rsidR="00D02621" w:rsidRPr="00D02621" w:rsidRDefault="00D02621">
      <w:pPr>
        <w:pStyle w:val="Inhopg2"/>
        <w:tabs>
          <w:tab w:val="left" w:pos="720"/>
          <w:tab w:val="right" w:leader="dot" w:pos="9732"/>
        </w:tabs>
        <w:rPr>
          <w:rFonts w:ascii="Arial" w:eastAsiaTheme="minorEastAsia" w:hAnsi="Arial" w:cs="Arial"/>
          <w:noProof/>
          <w:lang w:val="fr-FR"/>
        </w:rPr>
      </w:pPr>
      <w:r w:rsidRPr="00D02621">
        <w:rPr>
          <w:rFonts w:ascii="Arial" w:hAnsi="Arial" w:cs="Arial"/>
          <w:noProof/>
          <w:lang w:val="fr-FR"/>
        </w:rPr>
        <w:t>1.2</w:t>
      </w:r>
      <w:r w:rsidRPr="00D02621">
        <w:rPr>
          <w:rFonts w:ascii="Arial" w:eastAsiaTheme="minorEastAsia" w:hAnsi="Arial" w:cs="Arial"/>
          <w:noProof/>
          <w:lang w:val="fr-FR"/>
        </w:rPr>
        <w:tab/>
      </w:r>
      <w:r w:rsidRPr="00D02621">
        <w:rPr>
          <w:rFonts w:ascii="Arial" w:hAnsi="Arial" w:cs="Arial"/>
          <w:noProof/>
          <w:lang w:val="fr-FR"/>
        </w:rPr>
        <w:t>Mindmap</w:t>
      </w:r>
      <w:r w:rsidRPr="00D02621">
        <w:rPr>
          <w:rFonts w:ascii="Arial" w:hAnsi="Arial" w:cs="Arial"/>
          <w:noProof/>
          <w:lang w:val="fr-FR"/>
        </w:rPr>
        <w:tab/>
      </w:r>
      <w:r w:rsidRPr="00D02621">
        <w:rPr>
          <w:rFonts w:ascii="Arial" w:hAnsi="Arial" w:cs="Arial"/>
          <w:noProof/>
        </w:rPr>
        <w:fldChar w:fldCharType="begin"/>
      </w:r>
      <w:r w:rsidRPr="00D02621">
        <w:rPr>
          <w:rFonts w:ascii="Arial" w:hAnsi="Arial" w:cs="Arial"/>
          <w:noProof/>
          <w:lang w:val="fr-FR"/>
        </w:rPr>
        <w:instrText xml:space="preserve"> PAGEREF _Toc39734665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lang w:val="fr-FR"/>
        </w:rPr>
        <w:t>3</w:t>
      </w:r>
      <w:r w:rsidRPr="00D02621">
        <w:rPr>
          <w:rFonts w:ascii="Arial" w:hAnsi="Arial" w:cs="Arial"/>
          <w:noProof/>
        </w:rPr>
        <w:fldChar w:fldCharType="end"/>
      </w:r>
    </w:p>
    <w:p w:rsidR="00D02621" w:rsidRPr="00D02621" w:rsidRDefault="00D02621">
      <w:pPr>
        <w:pStyle w:val="Inhopg2"/>
        <w:tabs>
          <w:tab w:val="left" w:pos="720"/>
          <w:tab w:val="right" w:leader="dot" w:pos="9732"/>
        </w:tabs>
        <w:rPr>
          <w:rFonts w:ascii="Arial" w:eastAsiaTheme="minorEastAsia" w:hAnsi="Arial" w:cs="Arial"/>
          <w:noProof/>
          <w:lang w:val="fr-FR"/>
        </w:rPr>
      </w:pPr>
      <w:r w:rsidRPr="00D02621">
        <w:rPr>
          <w:rFonts w:ascii="Arial" w:hAnsi="Arial" w:cs="Arial"/>
          <w:noProof/>
          <w:lang w:val="fr-FR"/>
        </w:rPr>
        <w:t>1.3</w:t>
      </w:r>
      <w:r w:rsidRPr="00D02621">
        <w:rPr>
          <w:rFonts w:ascii="Arial" w:eastAsiaTheme="minorEastAsia" w:hAnsi="Arial" w:cs="Arial"/>
          <w:noProof/>
          <w:lang w:val="fr-FR"/>
        </w:rPr>
        <w:tab/>
      </w:r>
      <w:r w:rsidRPr="00D02621">
        <w:rPr>
          <w:rFonts w:ascii="Arial" w:hAnsi="Arial" w:cs="Arial"/>
          <w:noProof/>
          <w:lang w:val="fr-FR"/>
        </w:rPr>
        <w:t>Purpose</w:t>
      </w:r>
      <w:r w:rsidRPr="00D02621">
        <w:rPr>
          <w:rFonts w:ascii="Arial" w:hAnsi="Arial" w:cs="Arial"/>
          <w:noProof/>
          <w:lang w:val="fr-FR"/>
        </w:rPr>
        <w:tab/>
      </w:r>
      <w:r w:rsidRPr="00D02621">
        <w:rPr>
          <w:rFonts w:ascii="Arial" w:hAnsi="Arial" w:cs="Arial"/>
          <w:noProof/>
        </w:rPr>
        <w:fldChar w:fldCharType="begin"/>
      </w:r>
      <w:r w:rsidRPr="00D02621">
        <w:rPr>
          <w:rFonts w:ascii="Arial" w:hAnsi="Arial" w:cs="Arial"/>
          <w:noProof/>
          <w:lang w:val="fr-FR"/>
        </w:rPr>
        <w:instrText xml:space="preserve"> PAGEREF _Toc39734666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lang w:val="fr-FR"/>
        </w:rPr>
        <w:t>3</w:t>
      </w:r>
      <w:r w:rsidRPr="00D02621">
        <w:rPr>
          <w:rFonts w:ascii="Arial" w:hAnsi="Arial" w:cs="Arial"/>
          <w:noProof/>
        </w:rPr>
        <w:fldChar w:fldCharType="end"/>
      </w:r>
    </w:p>
    <w:p w:rsidR="00D02621" w:rsidRPr="00D02621" w:rsidRDefault="00D02621">
      <w:pPr>
        <w:pStyle w:val="Inhopg2"/>
        <w:tabs>
          <w:tab w:val="left" w:pos="720"/>
          <w:tab w:val="right" w:leader="dot" w:pos="9732"/>
        </w:tabs>
        <w:rPr>
          <w:rFonts w:ascii="Arial" w:eastAsiaTheme="minorEastAsia" w:hAnsi="Arial" w:cs="Arial"/>
          <w:noProof/>
          <w:lang w:val="fr-FR"/>
        </w:rPr>
      </w:pPr>
      <w:r w:rsidRPr="00D02621">
        <w:rPr>
          <w:rFonts w:ascii="Arial" w:hAnsi="Arial" w:cs="Arial"/>
          <w:noProof/>
          <w:lang w:val="fr-FR"/>
        </w:rPr>
        <w:t>1.4</w:t>
      </w:r>
      <w:r w:rsidRPr="00D02621">
        <w:rPr>
          <w:rFonts w:ascii="Arial" w:eastAsiaTheme="minorEastAsia" w:hAnsi="Arial" w:cs="Arial"/>
          <w:noProof/>
          <w:lang w:val="fr-FR"/>
        </w:rPr>
        <w:tab/>
      </w:r>
      <w:r w:rsidRPr="00D02621">
        <w:rPr>
          <w:rFonts w:ascii="Arial" w:hAnsi="Arial" w:cs="Arial"/>
          <w:noProof/>
          <w:lang w:val="fr-FR"/>
        </w:rPr>
        <w:t>Patient Population</w:t>
      </w:r>
      <w:r w:rsidRPr="00D02621">
        <w:rPr>
          <w:rFonts w:ascii="Arial" w:hAnsi="Arial" w:cs="Arial"/>
          <w:noProof/>
          <w:lang w:val="fr-FR"/>
        </w:rPr>
        <w:tab/>
      </w:r>
      <w:r w:rsidRPr="00D02621">
        <w:rPr>
          <w:rFonts w:ascii="Arial" w:hAnsi="Arial" w:cs="Arial"/>
          <w:noProof/>
        </w:rPr>
        <w:fldChar w:fldCharType="begin"/>
      </w:r>
      <w:r w:rsidRPr="00D02621">
        <w:rPr>
          <w:rFonts w:ascii="Arial" w:hAnsi="Arial" w:cs="Arial"/>
          <w:noProof/>
          <w:lang w:val="fr-FR"/>
        </w:rPr>
        <w:instrText xml:space="preserve"> PAGEREF _Toc39734667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lang w:val="fr-FR"/>
        </w:rPr>
        <w:t>3</w:t>
      </w:r>
      <w:r w:rsidRPr="00D02621">
        <w:rPr>
          <w:rFonts w:ascii="Arial" w:hAnsi="Arial" w:cs="Arial"/>
          <w:noProof/>
        </w:rPr>
        <w:fldChar w:fldCharType="end"/>
      </w:r>
    </w:p>
    <w:p w:rsidR="00D02621" w:rsidRPr="00D02621" w:rsidRDefault="00D02621">
      <w:pPr>
        <w:pStyle w:val="Inhopg2"/>
        <w:tabs>
          <w:tab w:val="left" w:pos="720"/>
          <w:tab w:val="right" w:leader="dot" w:pos="9732"/>
        </w:tabs>
        <w:rPr>
          <w:rFonts w:ascii="Arial" w:eastAsiaTheme="minorEastAsia" w:hAnsi="Arial" w:cs="Arial"/>
          <w:noProof/>
        </w:rPr>
      </w:pPr>
      <w:r w:rsidRPr="00D02621">
        <w:rPr>
          <w:rFonts w:ascii="Arial" w:hAnsi="Arial" w:cs="Arial"/>
          <w:noProof/>
        </w:rPr>
        <w:t>1.5</w:t>
      </w:r>
      <w:r w:rsidRPr="00D02621">
        <w:rPr>
          <w:rFonts w:ascii="Arial" w:eastAsiaTheme="minorEastAsia" w:hAnsi="Arial" w:cs="Arial"/>
          <w:noProof/>
        </w:rPr>
        <w:tab/>
      </w:r>
      <w:r w:rsidRPr="00D02621">
        <w:rPr>
          <w:rFonts w:ascii="Arial" w:hAnsi="Arial" w:cs="Arial"/>
          <w:noProof/>
        </w:rPr>
        <w:t>Evidence Base</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_Toc39734668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3</w:t>
      </w:r>
      <w:r w:rsidRPr="00D02621">
        <w:rPr>
          <w:rFonts w:ascii="Arial" w:hAnsi="Arial" w:cs="Arial"/>
          <w:noProof/>
        </w:rPr>
        <w:fldChar w:fldCharType="end"/>
      </w:r>
    </w:p>
    <w:p w:rsidR="00D02621" w:rsidRPr="00D02621" w:rsidRDefault="00D02621">
      <w:pPr>
        <w:pStyle w:val="Inhopg2"/>
        <w:tabs>
          <w:tab w:val="left" w:pos="720"/>
          <w:tab w:val="right" w:leader="dot" w:pos="9732"/>
        </w:tabs>
        <w:rPr>
          <w:rFonts w:ascii="Arial" w:eastAsiaTheme="minorEastAsia" w:hAnsi="Arial" w:cs="Arial"/>
          <w:noProof/>
        </w:rPr>
      </w:pPr>
      <w:r w:rsidRPr="00D02621">
        <w:rPr>
          <w:rFonts w:ascii="Arial" w:hAnsi="Arial" w:cs="Arial"/>
          <w:noProof/>
        </w:rPr>
        <w:t>1.6</w:t>
      </w:r>
      <w:r w:rsidRPr="00D02621">
        <w:rPr>
          <w:rFonts w:ascii="Arial" w:eastAsiaTheme="minorEastAsia" w:hAnsi="Arial" w:cs="Arial"/>
          <w:noProof/>
        </w:rPr>
        <w:tab/>
      </w:r>
      <w:r w:rsidRPr="00D02621">
        <w:rPr>
          <w:rFonts w:ascii="Arial" w:hAnsi="Arial" w:cs="Arial"/>
          <w:noProof/>
        </w:rPr>
        <w:t>Information Model</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_Toc39734669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3</w:t>
      </w:r>
      <w:r w:rsidRPr="00D02621">
        <w:rPr>
          <w:rFonts w:ascii="Arial" w:hAnsi="Arial" w:cs="Arial"/>
          <w:noProof/>
        </w:rPr>
        <w:fldChar w:fldCharType="end"/>
      </w:r>
    </w:p>
    <w:p w:rsidR="00D02621" w:rsidRPr="00D02621" w:rsidRDefault="00D02621">
      <w:pPr>
        <w:pStyle w:val="Inhopg2"/>
        <w:tabs>
          <w:tab w:val="left" w:pos="720"/>
          <w:tab w:val="right" w:leader="dot" w:pos="9732"/>
        </w:tabs>
        <w:rPr>
          <w:rFonts w:ascii="Arial" w:eastAsiaTheme="minorEastAsia" w:hAnsi="Arial" w:cs="Arial"/>
          <w:noProof/>
        </w:rPr>
      </w:pPr>
      <w:r w:rsidRPr="00D02621">
        <w:rPr>
          <w:rFonts w:ascii="Arial" w:hAnsi="Arial" w:cs="Arial"/>
          <w:noProof/>
        </w:rPr>
        <w:t>1.7</w:t>
      </w:r>
      <w:r w:rsidRPr="00D02621">
        <w:rPr>
          <w:rFonts w:ascii="Arial" w:eastAsiaTheme="minorEastAsia" w:hAnsi="Arial" w:cs="Arial"/>
          <w:noProof/>
        </w:rPr>
        <w:tab/>
      </w:r>
      <w:r w:rsidRPr="00D02621">
        <w:rPr>
          <w:rFonts w:ascii="Arial" w:hAnsi="Arial" w:cs="Arial"/>
          <w:noProof/>
        </w:rPr>
        <w:t>Example Instances</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_Toc39734670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5</w:t>
      </w:r>
      <w:r w:rsidRPr="00D02621">
        <w:rPr>
          <w:rFonts w:ascii="Arial" w:hAnsi="Arial" w:cs="Arial"/>
          <w:noProof/>
        </w:rPr>
        <w:fldChar w:fldCharType="end"/>
      </w:r>
    </w:p>
    <w:p w:rsidR="00D02621" w:rsidRPr="00D02621" w:rsidRDefault="00D02621">
      <w:pPr>
        <w:pStyle w:val="Inhopg2"/>
        <w:tabs>
          <w:tab w:val="left" w:pos="720"/>
          <w:tab w:val="right" w:leader="dot" w:pos="9732"/>
        </w:tabs>
        <w:rPr>
          <w:rFonts w:ascii="Arial" w:eastAsiaTheme="minorEastAsia" w:hAnsi="Arial" w:cs="Arial"/>
          <w:noProof/>
        </w:rPr>
      </w:pPr>
      <w:r w:rsidRPr="00D02621">
        <w:rPr>
          <w:rFonts w:ascii="Arial" w:hAnsi="Arial" w:cs="Arial"/>
          <w:noProof/>
        </w:rPr>
        <w:t>1.8</w:t>
      </w:r>
      <w:r w:rsidRPr="00D02621">
        <w:rPr>
          <w:rFonts w:ascii="Arial" w:eastAsiaTheme="minorEastAsia" w:hAnsi="Arial" w:cs="Arial"/>
          <w:noProof/>
        </w:rPr>
        <w:tab/>
      </w:r>
      <w:r w:rsidRPr="00D02621">
        <w:rPr>
          <w:rFonts w:ascii="Arial" w:hAnsi="Arial" w:cs="Arial"/>
          <w:noProof/>
        </w:rPr>
        <w:t>Instructions</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_Toc39734671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5</w:t>
      </w:r>
      <w:r w:rsidRPr="00D02621">
        <w:rPr>
          <w:rFonts w:ascii="Arial" w:hAnsi="Arial" w:cs="Arial"/>
          <w:noProof/>
        </w:rPr>
        <w:fldChar w:fldCharType="end"/>
      </w:r>
    </w:p>
    <w:p w:rsidR="00D02621" w:rsidRPr="00D02621" w:rsidRDefault="00D02621">
      <w:pPr>
        <w:pStyle w:val="Inhopg2"/>
        <w:tabs>
          <w:tab w:val="left" w:pos="720"/>
          <w:tab w:val="right" w:leader="dot" w:pos="9732"/>
        </w:tabs>
        <w:rPr>
          <w:rFonts w:ascii="Arial" w:eastAsiaTheme="minorEastAsia" w:hAnsi="Arial" w:cs="Arial"/>
          <w:noProof/>
        </w:rPr>
      </w:pPr>
      <w:r w:rsidRPr="00D02621">
        <w:rPr>
          <w:rFonts w:ascii="Arial" w:hAnsi="Arial" w:cs="Arial"/>
          <w:noProof/>
        </w:rPr>
        <w:t>1.9</w:t>
      </w:r>
      <w:r w:rsidRPr="00D02621">
        <w:rPr>
          <w:rFonts w:ascii="Arial" w:eastAsiaTheme="minorEastAsia" w:hAnsi="Arial" w:cs="Arial"/>
          <w:noProof/>
        </w:rPr>
        <w:tab/>
      </w:r>
      <w:r w:rsidRPr="00D02621">
        <w:rPr>
          <w:rFonts w:ascii="Arial" w:hAnsi="Arial" w:cs="Arial"/>
          <w:noProof/>
        </w:rPr>
        <w:t>Interpretation</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_Toc39734672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5</w:t>
      </w:r>
      <w:r w:rsidRPr="00D02621">
        <w:rPr>
          <w:rFonts w:ascii="Arial" w:hAnsi="Arial" w:cs="Arial"/>
          <w:noProof/>
        </w:rPr>
        <w:fldChar w:fldCharType="end"/>
      </w:r>
    </w:p>
    <w:p w:rsidR="00D02621" w:rsidRPr="00D02621" w:rsidRDefault="00D02621">
      <w:pPr>
        <w:pStyle w:val="Inhopg2"/>
        <w:tabs>
          <w:tab w:val="left" w:pos="900"/>
          <w:tab w:val="right" w:leader="dot" w:pos="9732"/>
        </w:tabs>
        <w:rPr>
          <w:rFonts w:ascii="Arial" w:eastAsiaTheme="minorEastAsia" w:hAnsi="Arial" w:cs="Arial"/>
          <w:noProof/>
        </w:rPr>
      </w:pPr>
      <w:r w:rsidRPr="00D02621">
        <w:rPr>
          <w:rFonts w:ascii="Arial" w:hAnsi="Arial" w:cs="Arial"/>
          <w:noProof/>
        </w:rPr>
        <w:t>1.10</w:t>
      </w:r>
      <w:r w:rsidRPr="00D02621">
        <w:rPr>
          <w:rFonts w:ascii="Arial" w:eastAsiaTheme="minorEastAsia" w:hAnsi="Arial" w:cs="Arial"/>
          <w:noProof/>
        </w:rPr>
        <w:tab/>
      </w:r>
      <w:r w:rsidRPr="00D02621">
        <w:rPr>
          <w:rFonts w:ascii="Arial" w:hAnsi="Arial" w:cs="Arial"/>
          <w:noProof/>
        </w:rPr>
        <w:t>Care Process</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_Toc39734673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5</w:t>
      </w:r>
      <w:r w:rsidRPr="00D02621">
        <w:rPr>
          <w:rFonts w:ascii="Arial" w:hAnsi="Arial" w:cs="Arial"/>
          <w:noProof/>
        </w:rPr>
        <w:fldChar w:fldCharType="end"/>
      </w:r>
    </w:p>
    <w:p w:rsidR="00D02621" w:rsidRPr="00D02621" w:rsidRDefault="00D02621">
      <w:pPr>
        <w:pStyle w:val="Inhopg2"/>
        <w:tabs>
          <w:tab w:val="left" w:pos="900"/>
          <w:tab w:val="right" w:leader="dot" w:pos="9732"/>
        </w:tabs>
        <w:rPr>
          <w:rFonts w:ascii="Arial" w:eastAsiaTheme="minorEastAsia" w:hAnsi="Arial" w:cs="Arial"/>
          <w:noProof/>
        </w:rPr>
      </w:pPr>
      <w:r w:rsidRPr="00D02621">
        <w:rPr>
          <w:rFonts w:ascii="Arial" w:hAnsi="Arial" w:cs="Arial"/>
          <w:noProof/>
        </w:rPr>
        <w:t>1.11</w:t>
      </w:r>
      <w:r w:rsidRPr="00D02621">
        <w:rPr>
          <w:rFonts w:ascii="Arial" w:eastAsiaTheme="minorEastAsia" w:hAnsi="Arial" w:cs="Arial"/>
          <w:noProof/>
        </w:rPr>
        <w:tab/>
      </w:r>
      <w:r w:rsidRPr="00D02621">
        <w:rPr>
          <w:rFonts w:ascii="Arial" w:hAnsi="Arial" w:cs="Arial"/>
          <w:noProof/>
        </w:rPr>
        <w:t>Example of the Instrument</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_Toc39734674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5</w:t>
      </w:r>
      <w:r w:rsidRPr="00D02621">
        <w:rPr>
          <w:rFonts w:ascii="Arial" w:hAnsi="Arial" w:cs="Arial"/>
          <w:noProof/>
        </w:rPr>
        <w:fldChar w:fldCharType="end"/>
      </w:r>
    </w:p>
    <w:p w:rsidR="00D02621" w:rsidRPr="00D02621" w:rsidRDefault="00D02621">
      <w:pPr>
        <w:pStyle w:val="Inhopg2"/>
        <w:tabs>
          <w:tab w:val="left" w:pos="900"/>
          <w:tab w:val="right" w:leader="dot" w:pos="9732"/>
        </w:tabs>
        <w:rPr>
          <w:rFonts w:ascii="Arial" w:eastAsiaTheme="minorEastAsia" w:hAnsi="Arial" w:cs="Arial"/>
          <w:noProof/>
        </w:rPr>
      </w:pPr>
      <w:r w:rsidRPr="00D02621">
        <w:rPr>
          <w:rFonts w:ascii="Arial" w:hAnsi="Arial" w:cs="Arial"/>
          <w:noProof/>
        </w:rPr>
        <w:t>1.12</w:t>
      </w:r>
      <w:r w:rsidRPr="00D02621">
        <w:rPr>
          <w:rFonts w:ascii="Arial" w:eastAsiaTheme="minorEastAsia" w:hAnsi="Arial" w:cs="Arial"/>
          <w:noProof/>
        </w:rPr>
        <w:tab/>
      </w:r>
      <w:r w:rsidRPr="00D02621">
        <w:rPr>
          <w:rFonts w:ascii="Arial" w:hAnsi="Arial" w:cs="Arial"/>
          <w:noProof/>
        </w:rPr>
        <w:t>Constraints</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_Toc39734675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5</w:t>
      </w:r>
      <w:r w:rsidRPr="00D02621">
        <w:rPr>
          <w:rFonts w:ascii="Arial" w:hAnsi="Arial" w:cs="Arial"/>
          <w:noProof/>
        </w:rPr>
        <w:fldChar w:fldCharType="end"/>
      </w:r>
    </w:p>
    <w:p w:rsidR="00D02621" w:rsidRPr="00D02621" w:rsidRDefault="00D02621">
      <w:pPr>
        <w:pStyle w:val="Inhopg2"/>
        <w:tabs>
          <w:tab w:val="left" w:pos="900"/>
          <w:tab w:val="right" w:leader="dot" w:pos="9732"/>
        </w:tabs>
        <w:rPr>
          <w:rFonts w:ascii="Arial" w:eastAsiaTheme="minorEastAsia" w:hAnsi="Arial" w:cs="Arial"/>
          <w:noProof/>
        </w:rPr>
      </w:pPr>
      <w:r w:rsidRPr="00D02621">
        <w:rPr>
          <w:rFonts w:ascii="Arial" w:hAnsi="Arial" w:cs="Arial"/>
          <w:noProof/>
        </w:rPr>
        <w:t>1.13</w:t>
      </w:r>
      <w:r w:rsidRPr="00D02621">
        <w:rPr>
          <w:rFonts w:ascii="Arial" w:eastAsiaTheme="minorEastAsia" w:hAnsi="Arial" w:cs="Arial"/>
          <w:noProof/>
        </w:rPr>
        <w:tab/>
      </w:r>
      <w:r w:rsidRPr="00D02621">
        <w:rPr>
          <w:rFonts w:ascii="Arial" w:hAnsi="Arial" w:cs="Arial"/>
          <w:noProof/>
        </w:rPr>
        <w:t>Issues</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_Toc39734676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5</w:t>
      </w:r>
      <w:r w:rsidRPr="00D02621">
        <w:rPr>
          <w:rFonts w:ascii="Arial" w:hAnsi="Arial" w:cs="Arial"/>
          <w:noProof/>
        </w:rPr>
        <w:fldChar w:fldCharType="end"/>
      </w:r>
    </w:p>
    <w:p w:rsidR="00D02621" w:rsidRPr="00D02621" w:rsidRDefault="00D02621">
      <w:pPr>
        <w:pStyle w:val="Inhopg2"/>
        <w:tabs>
          <w:tab w:val="left" w:pos="900"/>
          <w:tab w:val="right" w:leader="dot" w:pos="9732"/>
        </w:tabs>
        <w:rPr>
          <w:rFonts w:ascii="Arial" w:eastAsiaTheme="minorEastAsia" w:hAnsi="Arial" w:cs="Arial"/>
          <w:noProof/>
        </w:rPr>
      </w:pPr>
      <w:r w:rsidRPr="00D02621">
        <w:rPr>
          <w:rFonts w:ascii="Arial" w:hAnsi="Arial" w:cs="Arial"/>
          <w:noProof/>
        </w:rPr>
        <w:t>1.14</w:t>
      </w:r>
      <w:r w:rsidRPr="00D02621">
        <w:rPr>
          <w:rFonts w:ascii="Arial" w:eastAsiaTheme="minorEastAsia" w:hAnsi="Arial" w:cs="Arial"/>
          <w:noProof/>
        </w:rPr>
        <w:tab/>
      </w:r>
      <w:r w:rsidRPr="00D02621">
        <w:rPr>
          <w:rFonts w:ascii="Arial" w:hAnsi="Arial" w:cs="Arial"/>
          <w:noProof/>
        </w:rPr>
        <w:t>References</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_Toc39734677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5</w:t>
      </w:r>
      <w:r w:rsidRPr="00D02621">
        <w:rPr>
          <w:rFonts w:ascii="Arial" w:hAnsi="Arial" w:cs="Arial"/>
          <w:noProof/>
        </w:rPr>
        <w:fldChar w:fldCharType="end"/>
      </w:r>
    </w:p>
    <w:p w:rsidR="00D02621" w:rsidRPr="00D02621" w:rsidRDefault="00D02621">
      <w:pPr>
        <w:pStyle w:val="Inhopg2"/>
        <w:tabs>
          <w:tab w:val="left" w:pos="900"/>
          <w:tab w:val="right" w:leader="dot" w:pos="9732"/>
        </w:tabs>
        <w:rPr>
          <w:rFonts w:ascii="Arial" w:eastAsiaTheme="minorEastAsia" w:hAnsi="Arial" w:cs="Arial"/>
          <w:noProof/>
        </w:rPr>
      </w:pPr>
      <w:r w:rsidRPr="00D02621">
        <w:rPr>
          <w:rFonts w:ascii="Arial" w:hAnsi="Arial" w:cs="Arial"/>
          <w:noProof/>
        </w:rPr>
        <w:t>1.15</w:t>
      </w:r>
      <w:r w:rsidRPr="00D02621">
        <w:rPr>
          <w:rFonts w:ascii="Arial" w:eastAsiaTheme="minorEastAsia" w:hAnsi="Arial" w:cs="Arial"/>
          <w:noProof/>
        </w:rPr>
        <w:tab/>
      </w:r>
      <w:r w:rsidRPr="00D02621">
        <w:rPr>
          <w:rFonts w:ascii="Arial" w:hAnsi="Arial" w:cs="Arial"/>
          <w:noProof/>
        </w:rPr>
        <w:t>Functional Model</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_Toc39734678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5</w:t>
      </w:r>
      <w:r w:rsidRPr="00D02621">
        <w:rPr>
          <w:rFonts w:ascii="Arial" w:hAnsi="Arial" w:cs="Arial"/>
          <w:noProof/>
        </w:rPr>
        <w:fldChar w:fldCharType="end"/>
      </w:r>
    </w:p>
    <w:p w:rsidR="00D02621" w:rsidRPr="00D02621" w:rsidRDefault="00D02621">
      <w:pPr>
        <w:pStyle w:val="Inhopg2"/>
        <w:tabs>
          <w:tab w:val="left" w:pos="900"/>
          <w:tab w:val="right" w:leader="dot" w:pos="9732"/>
        </w:tabs>
        <w:rPr>
          <w:rFonts w:ascii="Arial" w:eastAsiaTheme="minorEastAsia" w:hAnsi="Arial" w:cs="Arial"/>
          <w:noProof/>
        </w:rPr>
      </w:pPr>
      <w:r w:rsidRPr="00D02621">
        <w:rPr>
          <w:rFonts w:ascii="Arial" w:hAnsi="Arial" w:cs="Arial"/>
          <w:noProof/>
        </w:rPr>
        <w:t>1.16</w:t>
      </w:r>
      <w:r w:rsidRPr="00D02621">
        <w:rPr>
          <w:rFonts w:ascii="Arial" w:eastAsiaTheme="minorEastAsia" w:hAnsi="Arial" w:cs="Arial"/>
          <w:noProof/>
        </w:rPr>
        <w:tab/>
      </w:r>
      <w:r w:rsidRPr="00D02621">
        <w:rPr>
          <w:rFonts w:ascii="Arial" w:hAnsi="Arial" w:cs="Arial"/>
          <w:noProof/>
        </w:rPr>
        <w:t>Traceability to other Standards</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_Toc39734679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5</w:t>
      </w:r>
      <w:r w:rsidRPr="00D02621">
        <w:rPr>
          <w:rFonts w:ascii="Arial" w:hAnsi="Arial" w:cs="Arial"/>
          <w:noProof/>
        </w:rPr>
        <w:fldChar w:fldCharType="end"/>
      </w:r>
    </w:p>
    <w:p w:rsidR="00D02621" w:rsidRPr="00D02621" w:rsidRDefault="00D02621">
      <w:pPr>
        <w:pStyle w:val="Inhopg2"/>
        <w:tabs>
          <w:tab w:val="left" w:pos="900"/>
          <w:tab w:val="right" w:leader="dot" w:pos="9732"/>
        </w:tabs>
        <w:rPr>
          <w:rFonts w:ascii="Arial" w:eastAsiaTheme="minorEastAsia" w:hAnsi="Arial" w:cs="Arial"/>
          <w:noProof/>
        </w:rPr>
      </w:pPr>
      <w:r w:rsidRPr="00D02621">
        <w:rPr>
          <w:rFonts w:ascii="Arial" w:hAnsi="Arial" w:cs="Arial"/>
          <w:noProof/>
        </w:rPr>
        <w:t>1.17</w:t>
      </w:r>
      <w:r w:rsidRPr="00D02621">
        <w:rPr>
          <w:rFonts w:ascii="Arial" w:eastAsiaTheme="minorEastAsia" w:hAnsi="Arial" w:cs="Arial"/>
          <w:noProof/>
        </w:rPr>
        <w:tab/>
      </w:r>
      <w:r w:rsidRPr="00D02621">
        <w:rPr>
          <w:rFonts w:ascii="Arial" w:hAnsi="Arial" w:cs="Arial"/>
          <w:noProof/>
        </w:rPr>
        <w:t>Disclaimer</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_Toc39734680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5</w:t>
      </w:r>
      <w:r w:rsidRPr="00D02621">
        <w:rPr>
          <w:rFonts w:ascii="Arial" w:hAnsi="Arial" w:cs="Arial"/>
          <w:noProof/>
        </w:rPr>
        <w:fldChar w:fldCharType="end"/>
      </w:r>
    </w:p>
    <w:p w:rsidR="00D02621" w:rsidRPr="00D02621" w:rsidRDefault="00D02621">
      <w:pPr>
        <w:pStyle w:val="Inhopg2"/>
        <w:tabs>
          <w:tab w:val="left" w:pos="900"/>
          <w:tab w:val="right" w:leader="dot" w:pos="9732"/>
        </w:tabs>
        <w:rPr>
          <w:rFonts w:ascii="Arial" w:eastAsiaTheme="minorEastAsia" w:hAnsi="Arial" w:cs="Arial"/>
          <w:noProof/>
        </w:rPr>
      </w:pPr>
      <w:r w:rsidRPr="00D02621">
        <w:rPr>
          <w:rFonts w:ascii="Arial" w:hAnsi="Arial" w:cs="Arial"/>
          <w:noProof/>
        </w:rPr>
        <w:t>1.18</w:t>
      </w:r>
      <w:r w:rsidRPr="00D02621">
        <w:rPr>
          <w:rFonts w:ascii="Arial" w:eastAsiaTheme="minorEastAsia" w:hAnsi="Arial" w:cs="Arial"/>
          <w:noProof/>
        </w:rPr>
        <w:tab/>
      </w:r>
      <w:r w:rsidRPr="00D02621">
        <w:rPr>
          <w:rFonts w:ascii="Arial" w:hAnsi="Arial" w:cs="Arial"/>
          <w:noProof/>
        </w:rPr>
        <w:t>Terms of Use</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_Toc39734681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6</w:t>
      </w:r>
      <w:r w:rsidRPr="00D02621">
        <w:rPr>
          <w:rFonts w:ascii="Arial" w:hAnsi="Arial" w:cs="Arial"/>
          <w:noProof/>
        </w:rPr>
        <w:fldChar w:fldCharType="end"/>
      </w:r>
    </w:p>
    <w:p w:rsidR="00D02621" w:rsidRPr="00D02621" w:rsidRDefault="00D02621">
      <w:pPr>
        <w:pStyle w:val="Inhopg2"/>
        <w:tabs>
          <w:tab w:val="left" w:pos="900"/>
          <w:tab w:val="right" w:leader="dot" w:pos="9732"/>
        </w:tabs>
        <w:rPr>
          <w:rFonts w:ascii="Arial" w:eastAsiaTheme="minorEastAsia" w:hAnsi="Arial" w:cs="Arial"/>
          <w:noProof/>
        </w:rPr>
      </w:pPr>
      <w:r w:rsidRPr="00D02621">
        <w:rPr>
          <w:rFonts w:ascii="Arial" w:hAnsi="Arial" w:cs="Arial"/>
          <w:noProof/>
        </w:rPr>
        <w:t>1.19</w:t>
      </w:r>
      <w:r w:rsidRPr="00D02621">
        <w:rPr>
          <w:rFonts w:ascii="Arial" w:eastAsiaTheme="minorEastAsia" w:hAnsi="Arial" w:cs="Arial"/>
          <w:noProof/>
        </w:rPr>
        <w:tab/>
      </w:r>
      <w:r w:rsidRPr="00D02621">
        <w:rPr>
          <w:rFonts w:ascii="Arial" w:hAnsi="Arial" w:cs="Arial"/>
          <w:noProof/>
        </w:rPr>
        <w:t>Copyrights</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_Toc39734682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6</w:t>
      </w:r>
      <w:r w:rsidRPr="00D02621">
        <w:rPr>
          <w:rFonts w:ascii="Arial" w:hAnsi="Arial" w:cs="Arial"/>
          <w:noProof/>
        </w:rPr>
        <w:fldChar w:fldCharType="end"/>
      </w:r>
    </w:p>
    <w:p w:rsidR="00D02621" w:rsidRPr="00D02621" w:rsidRDefault="00D02621">
      <w:pPr>
        <w:pStyle w:val="Inhopg1"/>
        <w:tabs>
          <w:tab w:val="left" w:pos="540"/>
          <w:tab w:val="right" w:leader="dot" w:pos="9732"/>
        </w:tabs>
        <w:rPr>
          <w:rFonts w:ascii="Arial" w:eastAsiaTheme="minorEastAsia" w:hAnsi="Arial" w:cs="Arial"/>
          <w:b w:val="0"/>
          <w:noProof/>
        </w:rPr>
      </w:pPr>
      <w:r w:rsidRPr="00D02621">
        <w:rPr>
          <w:rFonts w:ascii="Arial" w:hAnsi="Arial" w:cs="Arial"/>
          <w:noProof/>
        </w:rPr>
        <w:t>2.</w:t>
      </w:r>
      <w:r w:rsidRPr="00D02621">
        <w:rPr>
          <w:rFonts w:ascii="Arial" w:eastAsiaTheme="minorEastAsia" w:hAnsi="Arial" w:cs="Arial"/>
          <w:b w:val="0"/>
          <w:noProof/>
        </w:rPr>
        <w:tab/>
      </w:r>
      <w:r w:rsidRPr="00D02621">
        <w:rPr>
          <w:rFonts w:ascii="Arial" w:eastAsia="Arial" w:hAnsi="Arial" w:cs="Arial"/>
          <w:noProof/>
        </w:rPr>
        <w:t>Meta informatie nl.NedapNV.client-profile-life-story-v0.4</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_Toc39734683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7</w:t>
      </w:r>
      <w:r w:rsidRPr="00D02621">
        <w:rPr>
          <w:rFonts w:ascii="Arial" w:hAnsi="Arial" w:cs="Arial"/>
          <w:noProof/>
        </w:rPr>
        <w:fldChar w:fldCharType="end"/>
      </w:r>
    </w:p>
    <w:p w:rsidR="00D02621" w:rsidRPr="00D02621" w:rsidRDefault="00D02621">
      <w:pPr>
        <w:pStyle w:val="Inhopg2"/>
        <w:tabs>
          <w:tab w:val="left" w:pos="720"/>
          <w:tab w:val="right" w:leader="dot" w:pos="9732"/>
        </w:tabs>
        <w:rPr>
          <w:rFonts w:ascii="Arial" w:eastAsiaTheme="minorEastAsia" w:hAnsi="Arial" w:cs="Arial"/>
          <w:noProof/>
        </w:rPr>
      </w:pPr>
      <w:r w:rsidRPr="00D02621">
        <w:rPr>
          <w:rFonts w:ascii="Arial" w:hAnsi="Arial" w:cs="Arial"/>
          <w:noProof/>
        </w:rPr>
        <w:t>2.1</w:t>
      </w:r>
      <w:r w:rsidRPr="00D02621">
        <w:rPr>
          <w:rFonts w:ascii="Arial" w:eastAsiaTheme="minorEastAsia" w:hAnsi="Arial" w:cs="Arial"/>
          <w:noProof/>
        </w:rPr>
        <w:tab/>
      </w:r>
      <w:r w:rsidRPr="00D02621">
        <w:rPr>
          <w:rFonts w:ascii="Arial" w:hAnsi="Arial" w:cs="Arial"/>
          <w:noProof/>
        </w:rPr>
        <w:t>Revision History</w:t>
      </w:r>
      <w:r w:rsidRPr="00D02621">
        <w:rPr>
          <w:rFonts w:ascii="Arial" w:hAnsi="Arial" w:cs="Arial"/>
          <w:noProof/>
        </w:rPr>
        <w:tab/>
      </w:r>
      <w:r w:rsidRPr="00D02621">
        <w:rPr>
          <w:rFonts w:ascii="Arial" w:hAnsi="Arial" w:cs="Arial"/>
          <w:noProof/>
        </w:rPr>
        <w:fldChar w:fldCharType="begin"/>
      </w:r>
      <w:r w:rsidRPr="00D02621">
        <w:rPr>
          <w:rFonts w:ascii="Arial" w:hAnsi="Arial" w:cs="Arial"/>
          <w:noProof/>
        </w:rPr>
        <w:instrText xml:space="preserve"> PAGEREF _Toc39734684 \h </w:instrText>
      </w:r>
      <w:r w:rsidRPr="00D02621">
        <w:rPr>
          <w:rFonts w:ascii="Arial" w:hAnsi="Arial" w:cs="Arial"/>
          <w:noProof/>
        </w:rPr>
      </w:r>
      <w:r w:rsidRPr="00D02621">
        <w:rPr>
          <w:rFonts w:ascii="Arial" w:hAnsi="Arial" w:cs="Arial"/>
          <w:noProof/>
        </w:rPr>
        <w:fldChar w:fldCharType="separate"/>
      </w:r>
      <w:r w:rsidRPr="00D02621">
        <w:rPr>
          <w:rFonts w:ascii="Arial" w:hAnsi="Arial" w:cs="Arial"/>
          <w:noProof/>
        </w:rPr>
        <w:t>7</w:t>
      </w:r>
      <w:r w:rsidRPr="00D02621">
        <w:rPr>
          <w:rFonts w:ascii="Arial" w:hAnsi="Arial" w:cs="Arial"/>
          <w:noProof/>
        </w:rPr>
        <w:fldChar w:fldCharType="end"/>
      </w:r>
    </w:p>
    <w:p w:rsidR="006F62A2" w:rsidRPr="00D02621" w:rsidRDefault="00D02621">
      <w:pPr>
        <w:pStyle w:val="Inhopg2"/>
        <w:tabs>
          <w:tab w:val="right" w:leader="dot" w:pos="8280"/>
        </w:tabs>
        <w:rPr>
          <w:rFonts w:ascii="Arial" w:hAnsi="Arial" w:cs="Arial"/>
        </w:rPr>
      </w:pPr>
      <w:r w:rsidRPr="00D02621">
        <w:rPr>
          <w:rFonts w:ascii="Arial" w:hAnsi="Arial" w:cs="Arial"/>
        </w:rPr>
        <w:fldChar w:fldCharType="end"/>
      </w:r>
    </w:p>
    <w:p w:rsidR="006F62A2" w:rsidRPr="00D02621" w:rsidRDefault="006F62A2">
      <w:pPr>
        <w:pStyle w:val="Inhopg1"/>
        <w:tabs>
          <w:tab w:val="right" w:leader="dot" w:pos="8925"/>
        </w:tabs>
        <w:spacing w:before="0" w:after="0"/>
        <w:ind w:right="0"/>
        <w:rPr>
          <w:rFonts w:ascii="Arial" w:eastAsia="Calibri" w:hAnsi="Arial" w:cs="Arial"/>
          <w:sz w:val="22"/>
          <w:szCs w:val="22"/>
        </w:rPr>
      </w:pPr>
    </w:p>
    <w:p w:rsidR="006F62A2" w:rsidRPr="00D02621" w:rsidRDefault="00D02621">
      <w:pPr>
        <w:pStyle w:val="Voettekst"/>
        <w:jc w:val="left"/>
        <w:rPr>
          <w:rFonts w:ascii="Arial" w:hAnsi="Arial" w:cs="Arial"/>
        </w:rPr>
      </w:pPr>
      <w:r w:rsidRPr="00D02621">
        <w:rPr>
          <w:rFonts w:ascii="Arial" w:eastAsia="Arial" w:hAnsi="Arial" w:cs="Arial"/>
          <w:sz w:val="20"/>
          <w:szCs w:val="20"/>
        </w:rPr>
        <w:br w:type="page"/>
      </w:r>
    </w:p>
    <w:p w:rsidR="006F62A2" w:rsidRPr="00D02621" w:rsidRDefault="00D02621">
      <w:pPr>
        <w:pStyle w:val="Kop1"/>
        <w:numPr>
          <w:ilvl w:val="0"/>
          <w:numId w:val="1"/>
        </w:numPr>
        <w:spacing w:before="240" w:after="60"/>
        <w:ind w:left="360" w:hanging="360"/>
        <w:rPr>
          <w:rFonts w:ascii="Arial" w:eastAsia="Arial" w:hAnsi="Arial" w:cs="Arial"/>
          <w:color w:val="004080"/>
          <w:sz w:val="32"/>
          <w:szCs w:val="32"/>
        </w:rPr>
      </w:pPr>
      <w:bookmarkStart w:id="1" w:name="NL_NEDAPNV_CLIENT_PROFILE_LIFE_STORY_V0_"/>
      <w:bookmarkStart w:id="2" w:name="BKM_A9E1E93E_660A_463F_A7B3_1F0A13010294"/>
      <w:bookmarkStart w:id="3" w:name="_Toc39734663"/>
      <w:r w:rsidRPr="00D02621">
        <w:rPr>
          <w:rFonts w:ascii="Arial" w:eastAsia="Arial" w:hAnsi="Arial" w:cs="Arial"/>
          <w:color w:val="004080"/>
          <w:sz w:val="32"/>
          <w:szCs w:val="32"/>
        </w:rPr>
        <w:lastRenderedPageBreak/>
        <w:t>nl.NedapNV.client-profile-life-story-v0.4</w:t>
      </w:r>
      <w:bookmarkEnd w:id="3"/>
    </w:p>
    <w:p w:rsidR="006F62A2" w:rsidRPr="00D02621" w:rsidRDefault="006F62A2">
      <w:pPr>
        <w:rPr>
          <w:rFonts w:eastAsia="Calibri"/>
          <w:color w:val="000000"/>
          <w:sz w:val="22"/>
          <w:szCs w:val="22"/>
          <w:lang w:val="nl-NL"/>
        </w:rPr>
      </w:pPr>
    </w:p>
    <w:p w:rsidR="006F62A2" w:rsidRPr="00D02621" w:rsidRDefault="00D02621">
      <w:pPr>
        <w:pStyle w:val="Kop2"/>
        <w:numPr>
          <w:ilvl w:val="1"/>
          <w:numId w:val="1"/>
        </w:numPr>
        <w:rPr>
          <w:rFonts w:ascii="Arial" w:hAnsi="Arial" w:cs="Arial"/>
          <w:color w:val="004080"/>
        </w:rPr>
      </w:pPr>
      <w:bookmarkStart w:id="4" w:name="CONCEPT"/>
      <w:bookmarkStart w:id="5" w:name="BKM_D35336CF_983F_467B_A218_F527CEF445F3"/>
      <w:bookmarkStart w:id="6" w:name="_Toc39734664"/>
      <w:r w:rsidRPr="00D02621">
        <w:rPr>
          <w:rFonts w:ascii="Arial" w:hAnsi="Arial" w:cs="Arial"/>
          <w:color w:val="004080"/>
        </w:rPr>
        <w:t>Concept</w:t>
      </w:r>
      <w:bookmarkEnd w:id="6"/>
    </w:p>
    <w:p w:rsidR="006F62A2" w:rsidRPr="00D02621" w:rsidRDefault="00D02621">
      <w:pPr>
        <w:rPr>
          <w:rFonts w:eastAsia="Calibri"/>
          <w:color w:val="000000"/>
          <w:sz w:val="20"/>
          <w:szCs w:val="20"/>
          <w:lang w:val="nl-NL"/>
        </w:rPr>
      </w:pPr>
      <w:r w:rsidRPr="00D02621">
        <w:rPr>
          <w:rFonts w:eastAsia="Calibri"/>
          <w:color w:val="000000"/>
          <w:sz w:val="20"/>
          <w:szCs w:val="20"/>
          <w:lang w:val="nl-NL"/>
        </w:rPr>
        <w:t>Voor het welbevinden en omgaan met levensvragen van de cliënt is h</w:t>
      </w:r>
      <w:r w:rsidRPr="00D02621">
        <w:rPr>
          <w:rFonts w:eastAsia="Calibri"/>
          <w:color w:val="000000"/>
          <w:sz w:val="20"/>
          <w:szCs w:val="20"/>
          <w:lang w:val="nl-NL"/>
        </w:rPr>
        <w:t>et van belang om inzicht te hebben in het levensverhaal van de cliënt. Hoe kijken patiënten</w:t>
      </w:r>
      <w:r w:rsidRPr="00D02621">
        <w:rPr>
          <w:rFonts w:eastAsia="Calibri"/>
          <w:color w:val="000000"/>
          <w:sz w:val="20"/>
          <w:szCs w:val="20"/>
          <w:lang w:val="nl-NL"/>
        </w:rPr>
        <w:t xml:space="preserve"> naar hun leven, hoe kijken ze erop terug? </w:t>
      </w:r>
    </w:p>
    <w:p w:rsidR="006F62A2" w:rsidRPr="00D02621" w:rsidRDefault="00D02621">
      <w:pPr>
        <w:rPr>
          <w:rFonts w:eastAsia="Calibri"/>
          <w:color w:val="000000"/>
          <w:sz w:val="20"/>
          <w:szCs w:val="20"/>
          <w:lang w:val="nl-NL"/>
        </w:rPr>
      </w:pPr>
      <w:r w:rsidRPr="00D02621">
        <w:rPr>
          <w:rFonts w:eastAsia="Calibri"/>
          <w:color w:val="000000"/>
          <w:sz w:val="20"/>
          <w:szCs w:val="20"/>
          <w:lang w:val="nl-NL"/>
        </w:rPr>
        <w:t xml:space="preserve">Met het levensverhaal of de biografie heeft de zorgverlener in een oogopslag een beeld van wat voor een leven iemand tot </w:t>
      </w:r>
      <w:r w:rsidRPr="00D02621">
        <w:rPr>
          <w:rFonts w:eastAsia="Calibri"/>
          <w:color w:val="000000"/>
          <w:sz w:val="20"/>
          <w:szCs w:val="20"/>
          <w:lang w:val="nl-NL"/>
        </w:rPr>
        <w:t xml:space="preserve">dan toe heeft geleid. </w:t>
      </w:r>
      <w:bookmarkEnd w:id="4"/>
      <w:bookmarkEnd w:id="5"/>
    </w:p>
    <w:p w:rsidR="00D02621" w:rsidRPr="00D02621" w:rsidRDefault="00D02621">
      <w:pPr>
        <w:rPr>
          <w:rFonts w:eastAsia="Calibri"/>
          <w:color w:val="000000"/>
          <w:sz w:val="20"/>
          <w:szCs w:val="20"/>
          <w:lang w:val="nl-NL"/>
        </w:rPr>
      </w:pPr>
    </w:p>
    <w:p w:rsidR="006F62A2" w:rsidRPr="00D02621" w:rsidRDefault="00D02621">
      <w:pPr>
        <w:pStyle w:val="Kop2"/>
        <w:numPr>
          <w:ilvl w:val="1"/>
          <w:numId w:val="1"/>
        </w:numPr>
        <w:rPr>
          <w:rFonts w:ascii="Arial" w:hAnsi="Arial" w:cs="Arial"/>
          <w:color w:val="004080"/>
        </w:rPr>
      </w:pPr>
      <w:bookmarkStart w:id="7" w:name="MINDMAP"/>
      <w:bookmarkStart w:id="8" w:name="BKM_B8F61650_26B3_417D_8879_B7AD52955998"/>
      <w:bookmarkStart w:id="9" w:name="_Toc39734665"/>
      <w:r w:rsidRPr="00D02621">
        <w:rPr>
          <w:rFonts w:ascii="Arial" w:hAnsi="Arial" w:cs="Arial"/>
          <w:color w:val="004080"/>
        </w:rPr>
        <w:t>Mindmap</w:t>
      </w:r>
      <w:bookmarkEnd w:id="9"/>
    </w:p>
    <w:p w:rsidR="006F62A2" w:rsidRPr="00D02621" w:rsidRDefault="00D02621">
      <w:pPr>
        <w:rPr>
          <w:rFonts w:eastAsia="Calibri"/>
          <w:color w:val="000000"/>
          <w:sz w:val="22"/>
          <w:szCs w:val="22"/>
        </w:rPr>
      </w:pPr>
      <w:r w:rsidRPr="00D02621">
        <w:rPr>
          <w:rFonts w:eastAsia="Calibri"/>
          <w:color w:val="000000"/>
          <w:sz w:val="22"/>
          <w:szCs w:val="22"/>
        </w:rPr>
        <w:t xml:space="preserve"> </w:t>
      </w:r>
      <w:bookmarkEnd w:id="7"/>
      <w:bookmarkEnd w:id="8"/>
    </w:p>
    <w:p w:rsidR="006F62A2" w:rsidRPr="00D02621" w:rsidRDefault="00D02621">
      <w:pPr>
        <w:pStyle w:val="Kop2"/>
        <w:numPr>
          <w:ilvl w:val="1"/>
          <w:numId w:val="1"/>
        </w:numPr>
        <w:rPr>
          <w:rFonts w:ascii="Arial" w:hAnsi="Arial" w:cs="Arial"/>
          <w:color w:val="004080"/>
        </w:rPr>
      </w:pPr>
      <w:bookmarkStart w:id="10" w:name="PURPOSE"/>
      <w:bookmarkStart w:id="11" w:name="BKM_2EF617A1_29A8_4230_8F04_FC1846D88D7F"/>
      <w:bookmarkStart w:id="12" w:name="_Toc39734666"/>
      <w:r w:rsidRPr="00D02621">
        <w:rPr>
          <w:rFonts w:ascii="Arial" w:hAnsi="Arial" w:cs="Arial"/>
          <w:color w:val="004080"/>
        </w:rPr>
        <w:t>Purpose</w:t>
      </w:r>
      <w:bookmarkEnd w:id="12"/>
    </w:p>
    <w:p w:rsidR="006F62A2" w:rsidRPr="00D02621" w:rsidRDefault="00D02621">
      <w:pPr>
        <w:rPr>
          <w:rFonts w:eastAsia="Calibri"/>
          <w:color w:val="000000"/>
          <w:sz w:val="20"/>
          <w:szCs w:val="20"/>
          <w:lang w:val="nl-NL"/>
        </w:rPr>
      </w:pPr>
      <w:r w:rsidRPr="00D02621">
        <w:rPr>
          <w:rFonts w:eastAsia="Calibri"/>
          <w:color w:val="000000"/>
          <w:sz w:val="20"/>
          <w:szCs w:val="20"/>
          <w:lang w:val="nl-NL"/>
        </w:rPr>
        <w:t>Het vastleggen van het levensverhaal van de patiënt</w:t>
      </w:r>
      <w:r w:rsidRPr="00D02621">
        <w:rPr>
          <w:rFonts w:eastAsia="Calibri"/>
          <w:color w:val="000000"/>
          <w:sz w:val="20"/>
          <w:szCs w:val="20"/>
          <w:lang w:val="nl-NL"/>
        </w:rPr>
        <w:t>/ cliënt door cliënt zelf, door een naaste die van belang is voor de zorgverlening, of door een zorgprofessional die dit de patiënt</w:t>
      </w:r>
      <w:r w:rsidRPr="00D02621">
        <w:rPr>
          <w:rFonts w:eastAsia="Calibri"/>
          <w:color w:val="000000"/>
          <w:sz w:val="20"/>
          <w:szCs w:val="20"/>
          <w:lang w:val="nl-NL"/>
        </w:rPr>
        <w:t xml:space="preserve"> vraagt en vervolgens docum</w:t>
      </w:r>
      <w:r w:rsidRPr="00D02621">
        <w:rPr>
          <w:rFonts w:eastAsia="Calibri"/>
          <w:color w:val="000000"/>
          <w:sz w:val="20"/>
          <w:szCs w:val="20"/>
          <w:lang w:val="nl-NL"/>
        </w:rPr>
        <w:t>enteert.</w:t>
      </w:r>
      <w:r w:rsidRPr="00D02621">
        <w:rPr>
          <w:rFonts w:eastAsia="Calibri"/>
          <w:i/>
          <w:color w:val="0000FF"/>
          <w:sz w:val="20"/>
          <w:szCs w:val="20"/>
          <w:lang w:val="nl-NL"/>
        </w:rPr>
        <w:t xml:space="preserve"> </w:t>
      </w:r>
    </w:p>
    <w:p w:rsidR="006F62A2" w:rsidRPr="00D02621" w:rsidRDefault="00D02621">
      <w:pPr>
        <w:rPr>
          <w:rFonts w:eastAsia="Calibri"/>
          <w:color w:val="000000"/>
          <w:sz w:val="22"/>
          <w:szCs w:val="22"/>
          <w:lang w:val="nl-NL"/>
        </w:rPr>
      </w:pPr>
      <w:r w:rsidRPr="00D02621">
        <w:rPr>
          <w:rFonts w:eastAsia="Calibri"/>
          <w:color w:val="000000"/>
          <w:sz w:val="22"/>
          <w:szCs w:val="22"/>
          <w:lang w:val="nl-NL"/>
        </w:rPr>
        <w:t xml:space="preserve">  </w:t>
      </w:r>
      <w:bookmarkEnd w:id="10"/>
      <w:bookmarkEnd w:id="11"/>
    </w:p>
    <w:p w:rsidR="006F62A2" w:rsidRPr="00D02621" w:rsidRDefault="00D02621">
      <w:pPr>
        <w:pStyle w:val="Kop2"/>
        <w:numPr>
          <w:ilvl w:val="1"/>
          <w:numId w:val="1"/>
        </w:numPr>
        <w:rPr>
          <w:rFonts w:ascii="Arial" w:hAnsi="Arial" w:cs="Arial"/>
          <w:color w:val="004080"/>
        </w:rPr>
      </w:pPr>
      <w:bookmarkStart w:id="13" w:name="PATIENT_POPULATION"/>
      <w:bookmarkStart w:id="14" w:name="BKM_E73FDA0E_85D1_4F47_9CF7_8E57E6A0C2E7"/>
      <w:bookmarkStart w:id="15" w:name="_Toc39734667"/>
      <w:r w:rsidRPr="00D02621">
        <w:rPr>
          <w:rFonts w:ascii="Arial" w:hAnsi="Arial" w:cs="Arial"/>
          <w:color w:val="004080"/>
        </w:rPr>
        <w:t>Patient Population</w:t>
      </w:r>
      <w:bookmarkEnd w:id="15"/>
    </w:p>
    <w:p w:rsidR="006F62A2" w:rsidRPr="00D02621" w:rsidRDefault="00D02621">
      <w:pPr>
        <w:rPr>
          <w:rFonts w:eastAsia="Calibri"/>
          <w:color w:val="000000"/>
          <w:sz w:val="20"/>
          <w:szCs w:val="20"/>
          <w:lang w:val="nl-NL"/>
        </w:rPr>
      </w:pPr>
      <w:r w:rsidRPr="00D02621">
        <w:rPr>
          <w:rFonts w:eastAsia="Calibri"/>
          <w:color w:val="000000"/>
          <w:sz w:val="20"/>
          <w:szCs w:val="20"/>
          <w:lang w:val="nl-NL"/>
        </w:rPr>
        <w:t>Dit is bij alle patiënten</w:t>
      </w:r>
      <w:r w:rsidRPr="00D02621">
        <w:rPr>
          <w:rFonts w:eastAsia="Calibri"/>
          <w:color w:val="000000"/>
          <w:sz w:val="20"/>
          <w:szCs w:val="20"/>
          <w:lang w:val="nl-NL"/>
        </w:rPr>
        <w:t xml:space="preserve"> van toepassing, maar logischerwijze zal bij een ouder iemand er meer kunnen worden opgenomen dan bij een peuter die nog niet naar school gaat. </w:t>
      </w:r>
      <w:bookmarkEnd w:id="13"/>
      <w:bookmarkEnd w:id="14"/>
    </w:p>
    <w:p w:rsidR="006F62A2" w:rsidRPr="00D02621" w:rsidRDefault="006F62A2">
      <w:pPr>
        <w:rPr>
          <w:rFonts w:eastAsia="Calibri"/>
          <w:color w:val="000000"/>
          <w:sz w:val="22"/>
          <w:szCs w:val="22"/>
          <w:lang w:val="nl-NL"/>
        </w:rPr>
      </w:pPr>
    </w:p>
    <w:p w:rsidR="006F62A2" w:rsidRPr="00D02621" w:rsidRDefault="00D02621">
      <w:pPr>
        <w:pStyle w:val="Kop2"/>
        <w:numPr>
          <w:ilvl w:val="1"/>
          <w:numId w:val="1"/>
        </w:numPr>
        <w:rPr>
          <w:rFonts w:ascii="Arial" w:hAnsi="Arial" w:cs="Arial"/>
          <w:color w:val="004080"/>
        </w:rPr>
      </w:pPr>
      <w:bookmarkStart w:id="16" w:name="EVIDENCE_BASE"/>
      <w:bookmarkStart w:id="17" w:name="BKM_6EA9930C_A754_443A_B772_4368BEDFF4DE"/>
      <w:bookmarkStart w:id="18" w:name="_Toc39734668"/>
      <w:r w:rsidRPr="00D02621">
        <w:rPr>
          <w:rFonts w:ascii="Arial" w:hAnsi="Arial" w:cs="Arial"/>
          <w:color w:val="004080"/>
        </w:rPr>
        <w:t>Evidence Base</w:t>
      </w:r>
      <w:bookmarkEnd w:id="18"/>
    </w:p>
    <w:p w:rsidR="006F62A2" w:rsidRPr="00D02621" w:rsidRDefault="00D02621">
      <w:pPr>
        <w:rPr>
          <w:rFonts w:eastAsia="Calibri"/>
          <w:color w:val="000000"/>
          <w:sz w:val="20"/>
          <w:szCs w:val="20"/>
        </w:rPr>
      </w:pPr>
      <w:r w:rsidRPr="00D02621">
        <w:rPr>
          <w:rFonts w:eastAsia="Calibri"/>
          <w:color w:val="000000"/>
          <w:sz w:val="20"/>
          <w:szCs w:val="20"/>
          <w:lang w:val="nl-NL"/>
        </w:rPr>
        <w:t>Op Zorg voor Beter worden een zesta</w:t>
      </w:r>
      <w:r w:rsidRPr="00D02621">
        <w:rPr>
          <w:rFonts w:eastAsia="Calibri"/>
          <w:color w:val="000000"/>
          <w:sz w:val="20"/>
          <w:szCs w:val="20"/>
          <w:lang w:val="nl-NL"/>
        </w:rPr>
        <w:t>l tips gegeven aan zorgverleners met betrekking tot het Welbevinden en Levensvragen van een cliënt</w:t>
      </w:r>
      <w:r w:rsidRPr="00D02621">
        <w:rPr>
          <w:rFonts w:eastAsia="Calibri"/>
          <w:color w:val="000000"/>
          <w:sz w:val="20"/>
          <w:szCs w:val="20"/>
          <w:lang w:val="nl-NL"/>
        </w:rPr>
        <w:t xml:space="preserve">. Voor deze bouwsteen zijn de eerste drie tips van belang. </w:t>
      </w:r>
      <w:proofErr w:type="spellStart"/>
      <w:r w:rsidRPr="00D02621">
        <w:rPr>
          <w:rFonts w:eastAsia="Calibri"/>
          <w:color w:val="000000"/>
          <w:sz w:val="20"/>
          <w:szCs w:val="20"/>
        </w:rPr>
        <w:t>Deze</w:t>
      </w:r>
      <w:proofErr w:type="spellEnd"/>
      <w:r w:rsidRPr="00D02621">
        <w:rPr>
          <w:rFonts w:eastAsia="Calibri"/>
          <w:color w:val="000000"/>
          <w:sz w:val="20"/>
          <w:szCs w:val="20"/>
        </w:rPr>
        <w:t xml:space="preserve"> </w:t>
      </w:r>
      <w:proofErr w:type="spellStart"/>
      <w:r w:rsidRPr="00D02621">
        <w:rPr>
          <w:rFonts w:eastAsia="Calibri"/>
          <w:color w:val="000000"/>
          <w:sz w:val="20"/>
          <w:szCs w:val="20"/>
        </w:rPr>
        <w:t>zijn</w:t>
      </w:r>
      <w:proofErr w:type="spellEnd"/>
      <w:r w:rsidRPr="00D02621">
        <w:rPr>
          <w:rFonts w:eastAsia="Calibri"/>
          <w:color w:val="000000"/>
          <w:sz w:val="20"/>
          <w:szCs w:val="20"/>
        </w:rPr>
        <w:t>:</w:t>
      </w:r>
    </w:p>
    <w:p w:rsidR="006F62A2" w:rsidRPr="00D02621" w:rsidRDefault="006F62A2">
      <w:pPr>
        <w:rPr>
          <w:rFonts w:eastAsia="Calibri"/>
          <w:color w:val="000000"/>
          <w:sz w:val="20"/>
          <w:szCs w:val="20"/>
        </w:rPr>
      </w:pPr>
    </w:p>
    <w:p w:rsidR="006F62A2" w:rsidRPr="00D02621" w:rsidRDefault="00D02621">
      <w:pPr>
        <w:numPr>
          <w:ilvl w:val="0"/>
          <w:numId w:val="2"/>
        </w:numPr>
        <w:ind w:left="360" w:hanging="360"/>
        <w:rPr>
          <w:rFonts w:eastAsia="Calibri"/>
          <w:color w:val="000000"/>
          <w:sz w:val="20"/>
          <w:szCs w:val="20"/>
          <w:lang w:val="nl-NL"/>
        </w:rPr>
      </w:pPr>
      <w:r w:rsidRPr="00D02621">
        <w:rPr>
          <w:rFonts w:eastAsia="Calibri"/>
          <w:color w:val="000000"/>
          <w:sz w:val="20"/>
          <w:szCs w:val="20"/>
          <w:lang w:val="nl-NL"/>
        </w:rPr>
        <w:t>Tip 1: Heb oog voor het levensverhaal van de cliënt en de zorgverlener.</w:t>
      </w:r>
    </w:p>
    <w:p w:rsidR="006F62A2" w:rsidRPr="00D02621" w:rsidRDefault="00D02621">
      <w:pPr>
        <w:numPr>
          <w:ilvl w:val="0"/>
          <w:numId w:val="2"/>
        </w:numPr>
        <w:ind w:left="360" w:hanging="360"/>
        <w:rPr>
          <w:rFonts w:eastAsia="Calibri"/>
          <w:color w:val="000000"/>
          <w:sz w:val="20"/>
          <w:szCs w:val="20"/>
          <w:lang w:val="nl-NL"/>
        </w:rPr>
      </w:pPr>
      <w:r w:rsidRPr="00D02621">
        <w:rPr>
          <w:rFonts w:eastAsia="Calibri"/>
          <w:color w:val="000000"/>
          <w:sz w:val="20"/>
          <w:szCs w:val="20"/>
          <w:lang w:val="nl-NL"/>
        </w:rPr>
        <w:t>Tip 2: Verdiep je in de geschiedenis van een cliënt.</w:t>
      </w:r>
    </w:p>
    <w:p w:rsidR="006F62A2" w:rsidRPr="00D02621" w:rsidRDefault="00D02621" w:rsidP="00D02621">
      <w:pPr>
        <w:numPr>
          <w:ilvl w:val="0"/>
          <w:numId w:val="2"/>
        </w:numPr>
        <w:ind w:left="360" w:hanging="360"/>
        <w:rPr>
          <w:rFonts w:eastAsia="Calibri"/>
          <w:color w:val="000000"/>
          <w:sz w:val="20"/>
          <w:szCs w:val="20"/>
          <w:lang w:val="nl-NL"/>
        </w:rPr>
      </w:pPr>
      <w:r w:rsidRPr="00D02621">
        <w:rPr>
          <w:rFonts w:eastAsia="Calibri"/>
          <w:color w:val="000000"/>
          <w:sz w:val="20"/>
          <w:szCs w:val="20"/>
          <w:lang w:val="nl-NL"/>
        </w:rPr>
        <w:t>Tip 3: Zoek verbinding met oude rollen van de cliënt.</w:t>
      </w:r>
      <w:bookmarkEnd w:id="16"/>
      <w:bookmarkEnd w:id="17"/>
    </w:p>
    <w:p w:rsidR="006F62A2" w:rsidRPr="00D02621" w:rsidRDefault="006F62A2">
      <w:pPr>
        <w:rPr>
          <w:rFonts w:eastAsia="Calibri"/>
          <w:color w:val="000000"/>
          <w:sz w:val="22"/>
          <w:szCs w:val="22"/>
          <w:lang w:val="nl-NL"/>
        </w:rPr>
      </w:pPr>
    </w:p>
    <w:p w:rsidR="006F62A2" w:rsidRPr="00D02621" w:rsidRDefault="00D02621">
      <w:pPr>
        <w:pStyle w:val="Kop2"/>
        <w:numPr>
          <w:ilvl w:val="1"/>
          <w:numId w:val="1"/>
        </w:numPr>
        <w:rPr>
          <w:rFonts w:ascii="Arial" w:hAnsi="Arial" w:cs="Arial"/>
          <w:color w:val="004080"/>
        </w:rPr>
      </w:pPr>
      <w:bookmarkStart w:id="19" w:name="INFORMATION_MODEL"/>
      <w:bookmarkStart w:id="20" w:name="BKM_314309E0_FF3A_4B80_952C_D130D0DE311A"/>
      <w:bookmarkStart w:id="21" w:name="_Toc39734669"/>
      <w:r w:rsidRPr="00D02621">
        <w:rPr>
          <w:rFonts w:ascii="Arial" w:hAnsi="Arial" w:cs="Arial"/>
          <w:color w:val="004080"/>
        </w:rPr>
        <w:t>Information Model</w:t>
      </w:r>
      <w:bookmarkEnd w:id="21"/>
    </w:p>
    <w:p w:rsidR="006F62A2" w:rsidRPr="00D02621" w:rsidRDefault="006F62A2">
      <w:pPr>
        <w:rPr>
          <w:rFonts w:eastAsia="Calibri"/>
          <w:color w:val="000000"/>
          <w:sz w:val="22"/>
          <w:szCs w:val="22"/>
        </w:rPr>
      </w:pPr>
    </w:p>
    <w:p w:rsidR="006F62A2" w:rsidRPr="00D02621" w:rsidRDefault="006F62A2">
      <w:pPr>
        <w:rPr>
          <w:rFonts w:eastAsia="Calibri"/>
          <w:color w:val="000000"/>
          <w:sz w:val="22"/>
          <w:szCs w:val="22"/>
        </w:rPr>
      </w:pPr>
    </w:p>
    <w:p w:rsidR="006F62A2" w:rsidRPr="00D02621" w:rsidRDefault="00795E83">
      <w:pPr>
        <w:jc w:val="center"/>
        <w:rPr>
          <w:rFonts w:eastAsia="Calibri"/>
          <w:color w:val="000000"/>
          <w:sz w:val="22"/>
          <w:szCs w:val="22"/>
        </w:rPr>
      </w:pPr>
      <w:r w:rsidRPr="00D02621">
        <w:rPr>
          <w:rFonts w:eastAsia="Calibri"/>
          <w:noProof/>
          <w:color w:val="000000"/>
          <w:sz w:val="22"/>
          <w:szCs w:val="22"/>
        </w:rPr>
        <w:drawing>
          <wp:inline distT="0" distB="0" distL="0" distR="0">
            <wp:extent cx="6337768" cy="3077155"/>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Levensloopv0.4.png"/>
                    <pic:cNvPicPr/>
                  </pic:nvPicPr>
                  <pic:blipFill>
                    <a:blip r:embed="rId5">
                      <a:extLst>
                        <a:ext uri="{28A0092B-C50C-407E-A947-70E740481C1C}">
                          <a14:useLocalDpi xmlns:a14="http://schemas.microsoft.com/office/drawing/2010/main" val="0"/>
                        </a:ext>
                      </a:extLst>
                    </a:blip>
                    <a:stretch>
                      <a:fillRect/>
                    </a:stretch>
                  </pic:blipFill>
                  <pic:spPr>
                    <a:xfrm>
                      <a:off x="0" y="0"/>
                      <a:ext cx="6348801" cy="3082512"/>
                    </a:xfrm>
                    <a:prstGeom prst="rect">
                      <a:avLst/>
                    </a:prstGeom>
                  </pic:spPr>
                </pic:pic>
              </a:graphicData>
            </a:graphic>
          </wp:inline>
        </w:drawing>
      </w:r>
    </w:p>
    <w:p w:rsidR="006F62A2" w:rsidRPr="00D02621" w:rsidRDefault="006F62A2">
      <w:pPr>
        <w:rPr>
          <w:rFonts w:eastAsia="Calibri"/>
          <w:color w:val="000000"/>
          <w:sz w:val="22"/>
          <w:szCs w:val="22"/>
        </w:rPr>
      </w:pPr>
    </w:p>
    <w:p w:rsidR="00D02621" w:rsidRPr="00D02621" w:rsidRDefault="00D02621">
      <w:pPr>
        <w:rPr>
          <w:rFonts w:eastAsia="Calibri"/>
          <w:color w:val="000000"/>
          <w:sz w:val="22"/>
          <w:szCs w:val="22"/>
        </w:rPr>
      </w:pPr>
    </w:p>
    <w:p w:rsidR="00D02621" w:rsidRDefault="00D02621">
      <w:pPr>
        <w:rPr>
          <w:rFonts w:eastAsia="Calibri"/>
          <w:color w:val="000000"/>
          <w:sz w:val="22"/>
          <w:szCs w:val="22"/>
        </w:rPr>
      </w:pPr>
      <w:r>
        <w:rPr>
          <w:rFonts w:eastAsia="Calibri"/>
          <w:color w:val="000000"/>
          <w:sz w:val="22"/>
          <w:szCs w:val="22"/>
        </w:rPr>
        <w:br w:type="page"/>
      </w:r>
    </w:p>
    <w:p w:rsidR="00D02621" w:rsidRPr="00D02621" w:rsidRDefault="00D02621">
      <w:pPr>
        <w:rPr>
          <w:rFonts w:eastAsia="Calibri"/>
          <w:color w:val="000000"/>
          <w:sz w:val="22"/>
          <w:szCs w:val="22"/>
        </w:rPr>
      </w:pPr>
    </w:p>
    <w:p w:rsidR="00D02621" w:rsidRPr="00D02621" w:rsidRDefault="00D02621">
      <w:pPr>
        <w:rPr>
          <w:rFonts w:eastAsia="Calibri"/>
          <w:color w:val="000000"/>
          <w:sz w:val="22"/>
          <w:szCs w:val="22"/>
        </w:rPr>
      </w:pPr>
    </w:p>
    <w:p w:rsidR="00D02621" w:rsidRPr="00D02621" w:rsidRDefault="00D02621">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F62A2" w:rsidRPr="00D0262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F62A2" w:rsidRPr="00D02621" w:rsidRDefault="00D02621">
            <w:pPr>
              <w:rPr>
                <w:rFonts w:eastAsia="Calibri"/>
                <w:b/>
                <w:color w:val="FFFFFF"/>
                <w:sz w:val="20"/>
                <w:szCs w:val="20"/>
              </w:rPr>
            </w:pPr>
            <w:bookmarkStart w:id="22" w:name="BKM_F29DDE96_B26F_464A_9C2C_4DE3257E3716"/>
            <w:r w:rsidRPr="00D02621">
              <w:rPr>
                <w:rFonts w:eastAsia="Calibri"/>
                <w:b/>
                <w:color w:val="FFFFFF"/>
                <w:sz w:val="20"/>
                <w:szCs w:val="20"/>
              </w:rPr>
              <w:t>«</w:t>
            </w:r>
            <w:proofErr w:type="spellStart"/>
            <w:r w:rsidRPr="00D02621">
              <w:rPr>
                <w:rFonts w:eastAsia="Calibri"/>
                <w:b/>
                <w:color w:val="FFFFFF"/>
                <w:sz w:val="20"/>
                <w:szCs w:val="20"/>
              </w:rPr>
              <w:t>rootconcept</w:t>
            </w:r>
            <w:proofErr w:type="spellEnd"/>
            <w:r w:rsidRPr="00D02621">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F62A2" w:rsidRPr="00D02621" w:rsidRDefault="00D02621">
            <w:pPr>
              <w:rPr>
                <w:rFonts w:eastAsia="Calibri"/>
                <w:color w:val="FFFFFF"/>
                <w:sz w:val="20"/>
                <w:szCs w:val="20"/>
              </w:rPr>
            </w:pPr>
            <w:proofErr w:type="spellStart"/>
            <w:r w:rsidRPr="00D02621">
              <w:rPr>
                <w:rFonts w:eastAsia="Calibri"/>
                <w:color w:val="FFFFFF"/>
                <w:sz w:val="20"/>
                <w:szCs w:val="20"/>
              </w:rPr>
              <w:t>Levensverhaal</w:t>
            </w:r>
            <w:proofErr w:type="spellEnd"/>
            <w:r w:rsidRPr="00D02621">
              <w:rPr>
                <w:rFonts w:eastAsia="Calibri"/>
                <w:color w:val="FFFFFF"/>
                <w:sz w:val="20"/>
                <w:szCs w:val="20"/>
              </w:rPr>
              <w:t xml:space="preserve">  </w:t>
            </w:r>
          </w:p>
        </w:tc>
      </w:tr>
      <w:tr w:rsidR="006F62A2" w:rsidRPr="00D0262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F62A2" w:rsidRPr="00D02621" w:rsidRDefault="00D02621">
            <w:pPr>
              <w:rPr>
                <w:rFonts w:eastAsia="Calibri"/>
                <w:b/>
                <w:color w:val="000000"/>
                <w:sz w:val="20"/>
                <w:szCs w:val="20"/>
              </w:rPr>
            </w:pPr>
            <w:proofErr w:type="spellStart"/>
            <w:r w:rsidRPr="00D0262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F62A2" w:rsidRPr="00D02621" w:rsidRDefault="00D02621">
            <w:pPr>
              <w:rPr>
                <w:rFonts w:eastAsia="Calibri"/>
                <w:color w:val="000000"/>
                <w:sz w:val="20"/>
                <w:szCs w:val="20"/>
                <w:lang w:val="nl-NL"/>
              </w:rPr>
            </w:pPr>
            <w:r w:rsidRPr="00D02621">
              <w:rPr>
                <w:rFonts w:eastAsia="Calibri"/>
                <w:color w:val="000000"/>
                <w:sz w:val="20"/>
                <w:szCs w:val="20"/>
                <w:lang w:val="nl-NL"/>
              </w:rPr>
              <w:t>Het rootconcept van de bouwsteen Levensverhaal of biografie.</w:t>
            </w:r>
          </w:p>
          <w:p w:rsidR="006F62A2" w:rsidRPr="00D02621" w:rsidRDefault="006F62A2">
            <w:pPr>
              <w:rPr>
                <w:rFonts w:eastAsia="Calibri"/>
                <w:color w:val="000000"/>
                <w:sz w:val="20"/>
                <w:szCs w:val="20"/>
                <w:lang w:val="nl-NL"/>
              </w:rPr>
            </w:pPr>
          </w:p>
          <w:p w:rsidR="006F62A2" w:rsidRPr="00D02621" w:rsidRDefault="006F62A2">
            <w:pPr>
              <w:rPr>
                <w:rFonts w:eastAsia="Calibri"/>
                <w:color w:val="000000"/>
                <w:sz w:val="20"/>
                <w:szCs w:val="20"/>
                <w:lang w:val="nl-NL"/>
              </w:rPr>
            </w:pPr>
          </w:p>
          <w:p w:rsidR="006F62A2" w:rsidRPr="00D02621" w:rsidRDefault="006F62A2">
            <w:pPr>
              <w:rPr>
                <w:rFonts w:eastAsia="Calibri"/>
                <w:color w:val="000000"/>
                <w:sz w:val="20"/>
                <w:szCs w:val="20"/>
                <w:lang w:val="nl-NL"/>
              </w:rPr>
            </w:pPr>
          </w:p>
        </w:tc>
      </w:tr>
      <w:tr w:rsidR="006F62A2" w:rsidRPr="00D0262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F62A2" w:rsidRPr="00D02621" w:rsidRDefault="00D02621">
            <w:pPr>
              <w:rPr>
                <w:rFonts w:eastAsia="Calibri"/>
                <w:b/>
                <w:color w:val="000000"/>
                <w:sz w:val="20"/>
                <w:szCs w:val="20"/>
              </w:rPr>
            </w:pPr>
            <w:r w:rsidRPr="00D0262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F62A2" w:rsidRPr="00D02621" w:rsidRDefault="006F62A2">
            <w:pPr>
              <w:rPr>
                <w:rFonts w:eastAsia="Calibri"/>
                <w:color w:val="000000"/>
                <w:sz w:val="20"/>
                <w:szCs w:val="20"/>
              </w:rPr>
            </w:pPr>
          </w:p>
        </w:tc>
      </w:tr>
      <w:tr w:rsidR="006F62A2" w:rsidRPr="00D02621">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D02621" w:rsidRPr="00D02621" w:rsidTr="00ED1E1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02621" w:rsidRPr="00D02621" w:rsidRDefault="00D02621">
                  <w:pPr>
                    <w:rPr>
                      <w:color w:val="000000"/>
                      <w:sz w:val="20"/>
                      <w:szCs w:val="20"/>
                    </w:rPr>
                  </w:pPr>
                  <w:r w:rsidRPr="00D02621">
                    <w:rPr>
                      <w:rFonts w:eastAsia="Calibri"/>
                      <w:b/>
                      <w:color w:val="000000"/>
                      <w:sz w:val="20"/>
                      <w:szCs w:val="20"/>
                    </w:rPr>
                    <w:t>DCM::</w:t>
                  </w:r>
                  <w:proofErr w:type="spellStart"/>
                  <w:r w:rsidRPr="00D02621">
                    <w:rPr>
                      <w:rFonts w:eastAsia="Calibri"/>
                      <w:b/>
                      <w:color w:val="000000"/>
                      <w:sz w:val="20"/>
                      <w:szCs w:val="20"/>
                    </w:rPr>
                    <w:t>DefinitionCode</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rsidR="00D02621" w:rsidRPr="00D02621" w:rsidRDefault="00D02621">
                  <w:pPr>
                    <w:rPr>
                      <w:color w:val="000000"/>
                      <w:sz w:val="20"/>
                      <w:szCs w:val="20"/>
                    </w:rPr>
                  </w:pPr>
                  <w:r w:rsidRPr="00D02621">
                    <w:rPr>
                      <w:rFonts w:eastAsia="Calibri"/>
                      <w:color w:val="000000"/>
                      <w:sz w:val="20"/>
                      <w:szCs w:val="20"/>
                    </w:rPr>
                    <w:t>SnomedCT:365575005 | Finding of personal milestones (finding) |</w:t>
                  </w:r>
                </w:p>
              </w:tc>
            </w:tr>
          </w:tbl>
          <w:p w:rsidR="006F62A2" w:rsidRPr="00D02621" w:rsidRDefault="006F62A2">
            <w:pPr>
              <w:rPr>
                <w:color w:val="000000"/>
                <w:sz w:val="20"/>
                <w:szCs w:val="20"/>
              </w:rPr>
            </w:pPr>
          </w:p>
        </w:tc>
      </w:tr>
      <w:tr w:rsidR="006F62A2" w:rsidRPr="00D0262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F62A2" w:rsidRPr="00D02621" w:rsidRDefault="00D02621">
            <w:pPr>
              <w:rPr>
                <w:rFonts w:eastAsia="Calibri"/>
                <w:b/>
                <w:color w:val="000000"/>
                <w:sz w:val="20"/>
                <w:szCs w:val="20"/>
              </w:rPr>
            </w:pPr>
            <w:proofErr w:type="spellStart"/>
            <w:r w:rsidRPr="00D0262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F62A2" w:rsidRPr="00D02621" w:rsidRDefault="006F62A2">
            <w:pPr>
              <w:rPr>
                <w:rFonts w:eastAsia="Calibri"/>
                <w:color w:val="000000"/>
                <w:sz w:val="20"/>
                <w:szCs w:val="20"/>
              </w:rPr>
            </w:pPr>
          </w:p>
        </w:tc>
      </w:tr>
      <w:bookmarkEnd w:id="22"/>
    </w:tbl>
    <w:p w:rsidR="00795E83" w:rsidRPr="00D02621" w:rsidRDefault="00795E83" w:rsidP="00795E83">
      <w:pPr>
        <w:rPr>
          <w:rFonts w:eastAsia="Calibri"/>
          <w:color w:val="000000"/>
          <w:sz w:val="22"/>
          <w:szCs w:val="22"/>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795E83" w:rsidRPr="00D02621" w:rsidTr="009244F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95E83" w:rsidRPr="00D02621" w:rsidRDefault="00795E83" w:rsidP="009244F3">
            <w:pPr>
              <w:rPr>
                <w:rFonts w:eastAsia="Calibri"/>
                <w:b/>
                <w:color w:val="FFFFFF"/>
                <w:sz w:val="20"/>
                <w:szCs w:val="20"/>
              </w:rPr>
            </w:pPr>
            <w:r w:rsidRPr="00D02621">
              <w:rPr>
                <w:rFonts w:eastAsia="Calibri"/>
                <w:b/>
                <w:color w:val="FFFFFF"/>
                <w:sz w:val="20"/>
                <w:szCs w:val="20"/>
              </w:rPr>
              <w:t>«reference»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95E83" w:rsidRPr="00D02621" w:rsidRDefault="00795E83" w:rsidP="009244F3">
            <w:pPr>
              <w:rPr>
                <w:rFonts w:eastAsia="Calibri"/>
                <w:color w:val="FFFFFF"/>
                <w:sz w:val="20"/>
                <w:szCs w:val="20"/>
              </w:rPr>
            </w:pPr>
            <w:proofErr w:type="spellStart"/>
            <w:r w:rsidRPr="00D02621">
              <w:rPr>
                <w:rFonts w:eastAsia="Calibri"/>
                <w:color w:val="FFFFFF"/>
                <w:sz w:val="20"/>
                <w:szCs w:val="20"/>
              </w:rPr>
              <w:t>Gezin</w:t>
            </w:r>
            <w:proofErr w:type="spellEnd"/>
            <w:r w:rsidRPr="00D02621">
              <w:rPr>
                <w:rFonts w:eastAsia="Calibri"/>
                <w:color w:val="FFFFFF"/>
                <w:sz w:val="20"/>
                <w:szCs w:val="20"/>
              </w:rPr>
              <w:t>::</w:t>
            </w:r>
            <w:proofErr w:type="spellStart"/>
            <w:r w:rsidRPr="00D02621">
              <w:rPr>
                <w:rFonts w:eastAsia="Calibri"/>
                <w:color w:val="FFFFFF"/>
                <w:sz w:val="20"/>
                <w:szCs w:val="20"/>
              </w:rPr>
              <w:t>Gezinssituatie</w:t>
            </w:r>
            <w:proofErr w:type="spellEnd"/>
            <w:r w:rsidRPr="00D02621">
              <w:rPr>
                <w:rFonts w:eastAsia="Calibri"/>
                <w:color w:val="FFFFFF"/>
                <w:sz w:val="20"/>
                <w:szCs w:val="20"/>
              </w:rPr>
              <w:t xml:space="preserve">  </w:t>
            </w:r>
          </w:p>
        </w:tc>
      </w:tr>
      <w:tr w:rsidR="00795E83" w:rsidRPr="00D02621" w:rsidTr="009244F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95E83" w:rsidRPr="00D02621" w:rsidRDefault="00795E83" w:rsidP="009244F3">
            <w:pPr>
              <w:rPr>
                <w:rFonts w:eastAsia="Calibri"/>
                <w:b/>
                <w:color w:val="000000"/>
                <w:sz w:val="20"/>
                <w:szCs w:val="20"/>
              </w:rPr>
            </w:pPr>
            <w:proofErr w:type="spellStart"/>
            <w:r w:rsidRPr="00D0262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95E83" w:rsidRPr="00D02621" w:rsidRDefault="00795E83" w:rsidP="009244F3">
            <w:pPr>
              <w:rPr>
                <w:rFonts w:eastAsia="Calibri"/>
                <w:color w:val="000000"/>
                <w:sz w:val="20"/>
                <w:szCs w:val="20"/>
                <w:lang w:val="nl-NL"/>
              </w:rPr>
            </w:pPr>
            <w:r w:rsidRPr="00D02621">
              <w:rPr>
                <w:rFonts w:eastAsia="Calibri"/>
                <w:color w:val="000000"/>
                <w:sz w:val="20"/>
                <w:szCs w:val="20"/>
                <w:lang w:val="nl-NL"/>
              </w:rPr>
              <w:t xml:space="preserve">Het gezin waar een cliënt deel van uitmaakt is een deel van de geschiedenis van de </w:t>
            </w:r>
            <w:r w:rsidR="00D02621" w:rsidRPr="00D02621">
              <w:rPr>
                <w:rFonts w:eastAsia="Calibri"/>
                <w:color w:val="000000"/>
                <w:sz w:val="20"/>
                <w:szCs w:val="20"/>
                <w:lang w:val="nl-NL"/>
              </w:rPr>
              <w:t>cliënt.</w:t>
            </w:r>
            <w:r w:rsidRPr="00D02621">
              <w:rPr>
                <w:rFonts w:eastAsia="Calibri"/>
                <w:color w:val="000000"/>
                <w:sz w:val="20"/>
                <w:szCs w:val="20"/>
                <w:lang w:val="nl-NL"/>
              </w:rPr>
              <w:t xml:space="preserve"> Verhalen uit het verleden en aansluiten daarop door vragen en belangstelling dragen bij aan het leren kennen van de cliënt. Hiervoor kan gebruik gemaakt worden van de zib gezinssituatie. Specifiek kan naast de meer gestructureerde informatie in het data element </w:t>
            </w:r>
            <w:proofErr w:type="spellStart"/>
            <w:r w:rsidRPr="00D02621">
              <w:rPr>
                <w:rFonts w:eastAsia="Calibri"/>
                <w:color w:val="000000"/>
                <w:sz w:val="20"/>
                <w:szCs w:val="20"/>
                <w:lang w:val="nl-NL"/>
              </w:rPr>
              <w:t>ToelichtingGezinssituatie</w:t>
            </w:r>
            <w:proofErr w:type="spellEnd"/>
            <w:r w:rsidRPr="00D02621">
              <w:rPr>
                <w:rFonts w:eastAsia="Calibri"/>
                <w:color w:val="000000"/>
                <w:sz w:val="20"/>
                <w:szCs w:val="20"/>
                <w:lang w:val="nl-NL"/>
              </w:rPr>
              <w:t xml:space="preserve"> een uitgebreidere omschrijving worden gegeven. </w:t>
            </w:r>
          </w:p>
        </w:tc>
      </w:tr>
      <w:tr w:rsidR="00795E83" w:rsidRPr="00D02621" w:rsidTr="009244F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95E83" w:rsidRPr="00D02621" w:rsidRDefault="00795E83" w:rsidP="009244F3">
            <w:pPr>
              <w:rPr>
                <w:rFonts w:eastAsia="Calibri"/>
                <w:b/>
                <w:color w:val="000000"/>
                <w:sz w:val="20"/>
                <w:szCs w:val="20"/>
              </w:rPr>
            </w:pPr>
            <w:r w:rsidRPr="00D0262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95E83" w:rsidRPr="00D02621" w:rsidRDefault="00795E83" w:rsidP="009244F3">
            <w:pPr>
              <w:rPr>
                <w:rFonts w:eastAsia="Calibri"/>
                <w:color w:val="000000"/>
                <w:sz w:val="20"/>
                <w:szCs w:val="20"/>
              </w:rPr>
            </w:pPr>
          </w:p>
        </w:tc>
      </w:tr>
      <w:tr w:rsidR="00795E83" w:rsidRPr="00D02621" w:rsidTr="009244F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D02621" w:rsidRPr="00D02621" w:rsidTr="0010015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02621" w:rsidRPr="00D02621" w:rsidRDefault="00D02621" w:rsidP="009244F3">
                  <w:pPr>
                    <w:rPr>
                      <w:color w:val="000000"/>
                      <w:sz w:val="20"/>
                      <w:szCs w:val="20"/>
                    </w:rPr>
                  </w:pPr>
                  <w:r w:rsidRPr="00D02621">
                    <w:rPr>
                      <w:rFonts w:eastAsia="Calibri"/>
                      <w:b/>
                      <w:color w:val="000000"/>
                      <w:sz w:val="20"/>
                      <w:szCs w:val="20"/>
                    </w:rPr>
                    <w:t>DCM::</w:t>
                  </w:r>
                  <w:proofErr w:type="spellStart"/>
                  <w:r w:rsidRPr="00D02621">
                    <w:rPr>
                      <w:rFonts w:eastAsia="Calibri"/>
                      <w:b/>
                      <w:color w:val="000000"/>
                      <w:sz w:val="20"/>
                      <w:szCs w:val="20"/>
                    </w:rPr>
                    <w:t>DefinitionCode</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rsidR="00D02621" w:rsidRPr="00D02621" w:rsidRDefault="00D02621" w:rsidP="009244F3">
                  <w:pPr>
                    <w:rPr>
                      <w:color w:val="000000"/>
                      <w:sz w:val="20"/>
                      <w:szCs w:val="20"/>
                    </w:rPr>
                  </w:pPr>
                  <w:r w:rsidRPr="00D02621">
                    <w:rPr>
                      <w:rFonts w:eastAsia="Calibri"/>
                      <w:color w:val="000000"/>
                      <w:sz w:val="20"/>
                      <w:szCs w:val="20"/>
                    </w:rPr>
                    <w:t>SnomedCT:35359004 | Family (social concept) |</w:t>
                  </w:r>
                </w:p>
              </w:tc>
            </w:tr>
          </w:tbl>
          <w:p w:rsidR="00795E83" w:rsidRPr="00D02621" w:rsidRDefault="00795E83" w:rsidP="009244F3">
            <w:pPr>
              <w:rPr>
                <w:color w:val="000000"/>
                <w:sz w:val="20"/>
                <w:szCs w:val="20"/>
              </w:rPr>
            </w:pPr>
          </w:p>
        </w:tc>
      </w:tr>
      <w:tr w:rsidR="00795E83" w:rsidRPr="00D02621" w:rsidTr="009244F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95E83" w:rsidRPr="00D02621" w:rsidRDefault="00795E83" w:rsidP="009244F3">
            <w:pPr>
              <w:rPr>
                <w:rFonts w:eastAsia="Calibri"/>
                <w:b/>
                <w:color w:val="000000"/>
                <w:sz w:val="20"/>
                <w:szCs w:val="20"/>
              </w:rPr>
            </w:pPr>
            <w:proofErr w:type="spellStart"/>
            <w:r w:rsidRPr="00D0262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95E83" w:rsidRPr="00D02621" w:rsidRDefault="00795E83" w:rsidP="009244F3">
            <w:pPr>
              <w:rPr>
                <w:rFonts w:eastAsia="Calibri"/>
                <w:color w:val="000000"/>
                <w:sz w:val="20"/>
                <w:szCs w:val="20"/>
              </w:rPr>
            </w:pPr>
          </w:p>
        </w:tc>
      </w:tr>
    </w:tbl>
    <w:p w:rsidR="00795E83" w:rsidRPr="00D02621" w:rsidRDefault="00795E83" w:rsidP="00795E83">
      <w:pPr>
        <w:rPr>
          <w:rFonts w:eastAsia="Calibri"/>
          <w:color w:val="000000"/>
          <w:sz w:val="22"/>
          <w:szCs w:val="22"/>
        </w:rPr>
      </w:pPr>
    </w:p>
    <w:p w:rsidR="00795E83" w:rsidRPr="00D02621" w:rsidRDefault="00795E83" w:rsidP="00795E83">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95E83" w:rsidRPr="00D02621" w:rsidTr="009244F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95E83" w:rsidRPr="00D02621" w:rsidRDefault="00795E83" w:rsidP="009244F3">
            <w:pPr>
              <w:rPr>
                <w:rFonts w:eastAsia="Calibri"/>
                <w:b/>
                <w:color w:val="FFFFFF"/>
                <w:sz w:val="20"/>
                <w:szCs w:val="20"/>
              </w:rPr>
            </w:pPr>
            <w:bookmarkStart w:id="23" w:name="BKM_47A801D1_E0B1_44B6_8A4F_940D91DFDB7B"/>
            <w:r w:rsidRPr="00D02621">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95E83" w:rsidRPr="00D02621" w:rsidRDefault="00795E83" w:rsidP="009244F3">
            <w:pPr>
              <w:rPr>
                <w:rFonts w:eastAsia="Calibri"/>
                <w:color w:val="FFFFFF"/>
                <w:sz w:val="20"/>
                <w:szCs w:val="20"/>
              </w:rPr>
            </w:pPr>
            <w:proofErr w:type="spellStart"/>
            <w:r w:rsidRPr="00D02621">
              <w:rPr>
                <w:rFonts w:eastAsia="Calibri"/>
                <w:color w:val="FFFFFF"/>
                <w:sz w:val="20"/>
                <w:szCs w:val="20"/>
              </w:rPr>
              <w:t>Kindertijd&amp;Jeugd</w:t>
            </w:r>
            <w:proofErr w:type="spellEnd"/>
            <w:r w:rsidRPr="00D02621">
              <w:rPr>
                <w:rFonts w:eastAsia="Calibri"/>
                <w:color w:val="FFFFFF"/>
                <w:sz w:val="20"/>
                <w:szCs w:val="20"/>
              </w:rPr>
              <w:t xml:space="preserve">  </w:t>
            </w:r>
          </w:p>
        </w:tc>
      </w:tr>
      <w:tr w:rsidR="00795E83" w:rsidRPr="00D02621" w:rsidTr="009244F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95E83" w:rsidRPr="00D02621" w:rsidRDefault="00795E83" w:rsidP="009244F3">
            <w:pPr>
              <w:rPr>
                <w:rFonts w:eastAsia="Calibri"/>
                <w:b/>
                <w:color w:val="000000"/>
                <w:sz w:val="20"/>
                <w:szCs w:val="20"/>
              </w:rPr>
            </w:pPr>
            <w:proofErr w:type="spellStart"/>
            <w:r w:rsidRPr="00D0262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95E83" w:rsidRPr="00D02621" w:rsidRDefault="00795E83" w:rsidP="009244F3">
            <w:pPr>
              <w:rPr>
                <w:rFonts w:eastAsia="Calibri"/>
                <w:color w:val="000000"/>
                <w:sz w:val="20"/>
                <w:szCs w:val="20"/>
                <w:lang w:val="nl-NL"/>
              </w:rPr>
            </w:pPr>
            <w:r w:rsidRPr="00D02621">
              <w:rPr>
                <w:rFonts w:eastAsia="Calibri"/>
                <w:color w:val="000000"/>
                <w:sz w:val="20"/>
                <w:szCs w:val="20"/>
                <w:lang w:val="nl-NL"/>
              </w:rPr>
              <w:t>De kindertijd en jeugd van een cliënt maken deel uit van de geschiedenis van de cliënt. Verhalen uit kindertijd en jeugd en het aansluiten daarop door vragen en belangstelling dragen bij aan het leren kennen van de cliënt.</w:t>
            </w:r>
          </w:p>
          <w:p w:rsidR="00795E83" w:rsidRPr="00D02621" w:rsidRDefault="00795E83" w:rsidP="009244F3">
            <w:pPr>
              <w:rPr>
                <w:rFonts w:eastAsia="Calibri"/>
                <w:color w:val="000000"/>
                <w:sz w:val="20"/>
                <w:szCs w:val="20"/>
                <w:lang w:val="nl-NL"/>
              </w:rPr>
            </w:pPr>
          </w:p>
        </w:tc>
      </w:tr>
      <w:tr w:rsidR="00795E83" w:rsidRPr="00D02621" w:rsidTr="009244F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95E83" w:rsidRPr="00D02621" w:rsidRDefault="00795E83" w:rsidP="009244F3">
            <w:pPr>
              <w:rPr>
                <w:rFonts w:eastAsia="Calibri"/>
                <w:b/>
                <w:color w:val="000000"/>
                <w:sz w:val="20"/>
                <w:szCs w:val="20"/>
              </w:rPr>
            </w:pPr>
            <w:r w:rsidRPr="00D0262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ST</w:t>
            </w:r>
          </w:p>
        </w:tc>
      </w:tr>
      <w:tr w:rsidR="00795E83" w:rsidRPr="00D02621" w:rsidTr="009244F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D02621" w:rsidRPr="00D02621" w:rsidTr="0090552F">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02621" w:rsidRPr="00D02621" w:rsidRDefault="00D02621" w:rsidP="009244F3">
                  <w:pPr>
                    <w:rPr>
                      <w:color w:val="000000"/>
                      <w:sz w:val="20"/>
                      <w:szCs w:val="20"/>
                    </w:rPr>
                  </w:pPr>
                  <w:r w:rsidRPr="00D02621">
                    <w:rPr>
                      <w:rFonts w:eastAsia="Calibri"/>
                      <w:b/>
                      <w:color w:val="000000"/>
                      <w:sz w:val="20"/>
                      <w:szCs w:val="20"/>
                    </w:rPr>
                    <w:t>DCM::</w:t>
                  </w:r>
                  <w:proofErr w:type="spellStart"/>
                  <w:r w:rsidRPr="00D02621">
                    <w:rPr>
                      <w:rFonts w:eastAsia="Calibri"/>
                      <w:b/>
                      <w:color w:val="000000"/>
                      <w:sz w:val="20"/>
                      <w:szCs w:val="20"/>
                    </w:rPr>
                    <w:t>DefinitionCode</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rsidR="00D02621" w:rsidRPr="00D02621" w:rsidRDefault="00D02621" w:rsidP="009244F3">
                  <w:pPr>
                    <w:rPr>
                      <w:color w:val="000000"/>
                      <w:sz w:val="20"/>
                      <w:szCs w:val="20"/>
                    </w:rPr>
                  </w:pPr>
                  <w:r w:rsidRPr="00D02621">
                    <w:rPr>
                      <w:rFonts w:eastAsia="Calibri"/>
                      <w:color w:val="000000"/>
                      <w:sz w:val="20"/>
                      <w:szCs w:val="20"/>
                    </w:rPr>
                    <w:t>SnomedCT:68433009 | Childhood (finding) |</w:t>
                  </w:r>
                </w:p>
              </w:tc>
            </w:tr>
          </w:tbl>
          <w:p w:rsidR="00795E83" w:rsidRPr="00D02621" w:rsidRDefault="00795E83" w:rsidP="009244F3">
            <w:pPr>
              <w:rPr>
                <w:color w:val="000000"/>
                <w:sz w:val="20"/>
                <w:szCs w:val="20"/>
              </w:rPr>
            </w:pPr>
          </w:p>
        </w:tc>
      </w:tr>
      <w:tr w:rsidR="00795E83" w:rsidRPr="00D02621" w:rsidTr="009244F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95E83" w:rsidRPr="00D02621" w:rsidRDefault="00795E83" w:rsidP="009244F3">
            <w:pPr>
              <w:rPr>
                <w:rFonts w:eastAsia="Calibri"/>
                <w:b/>
                <w:color w:val="000000"/>
                <w:sz w:val="20"/>
                <w:szCs w:val="20"/>
              </w:rPr>
            </w:pPr>
            <w:proofErr w:type="spellStart"/>
            <w:r w:rsidRPr="00D0262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95E83" w:rsidRPr="00D02621" w:rsidRDefault="00795E83" w:rsidP="009244F3">
            <w:pPr>
              <w:rPr>
                <w:rFonts w:eastAsia="Calibri"/>
                <w:color w:val="000000"/>
                <w:sz w:val="20"/>
                <w:szCs w:val="20"/>
              </w:rPr>
            </w:pPr>
          </w:p>
        </w:tc>
      </w:tr>
      <w:bookmarkEnd w:id="23"/>
    </w:tbl>
    <w:p w:rsidR="00795E83" w:rsidRPr="00D02621" w:rsidRDefault="00795E83" w:rsidP="00795E83">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95E83" w:rsidRPr="00D02621" w:rsidTr="009244F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95E83" w:rsidRPr="00D02621" w:rsidRDefault="00795E83" w:rsidP="009244F3">
            <w:pPr>
              <w:rPr>
                <w:rFonts w:eastAsia="Calibri"/>
                <w:b/>
                <w:color w:val="FFFFFF"/>
                <w:sz w:val="20"/>
                <w:szCs w:val="20"/>
              </w:rPr>
            </w:pPr>
            <w:bookmarkStart w:id="24" w:name="BKM_6B5CD117_4B7E_447B_A50F_DE8B048F3071"/>
            <w:r w:rsidRPr="00D02621">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95E83" w:rsidRPr="00D02621" w:rsidRDefault="00795E83" w:rsidP="009244F3">
            <w:pPr>
              <w:rPr>
                <w:rFonts w:eastAsia="Calibri"/>
                <w:color w:val="FFFFFF"/>
                <w:sz w:val="20"/>
                <w:szCs w:val="20"/>
              </w:rPr>
            </w:pPr>
            <w:proofErr w:type="spellStart"/>
            <w:r w:rsidRPr="00D02621">
              <w:rPr>
                <w:rFonts w:eastAsia="Calibri"/>
                <w:color w:val="FFFFFF"/>
                <w:sz w:val="20"/>
                <w:szCs w:val="20"/>
              </w:rPr>
              <w:t>Schoolperiode</w:t>
            </w:r>
            <w:proofErr w:type="spellEnd"/>
            <w:r w:rsidRPr="00D02621">
              <w:rPr>
                <w:rFonts w:eastAsia="Calibri"/>
                <w:color w:val="FFFFFF"/>
                <w:sz w:val="20"/>
                <w:szCs w:val="20"/>
              </w:rPr>
              <w:t xml:space="preserve">  </w:t>
            </w:r>
          </w:p>
        </w:tc>
      </w:tr>
      <w:tr w:rsidR="00795E83" w:rsidRPr="00D02621" w:rsidTr="009244F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95E83" w:rsidRPr="00D02621" w:rsidRDefault="00795E83" w:rsidP="009244F3">
            <w:pPr>
              <w:rPr>
                <w:rFonts w:eastAsia="Calibri"/>
                <w:b/>
                <w:color w:val="000000"/>
                <w:sz w:val="20"/>
                <w:szCs w:val="20"/>
              </w:rPr>
            </w:pPr>
            <w:proofErr w:type="spellStart"/>
            <w:r w:rsidRPr="00D0262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95E83" w:rsidRPr="00D02621" w:rsidRDefault="00795E83" w:rsidP="009244F3">
            <w:pPr>
              <w:rPr>
                <w:rFonts w:eastAsia="Calibri"/>
                <w:color w:val="000000"/>
                <w:sz w:val="20"/>
                <w:szCs w:val="20"/>
                <w:lang w:val="nl-NL"/>
              </w:rPr>
            </w:pPr>
            <w:r w:rsidRPr="00D02621">
              <w:rPr>
                <w:rFonts w:eastAsia="Calibri"/>
                <w:color w:val="000000"/>
                <w:sz w:val="20"/>
                <w:szCs w:val="20"/>
                <w:lang w:val="nl-NL"/>
              </w:rPr>
              <w:t xml:space="preserve">De schoolperiode van een cliënt maakt deel uit van de geschiedenis van de cliënt. Verhalen uit de schoolperiode en het aansluiten daarop door vragen en belangstelling dragen bij aan het leren kennen van de cliënt. </w:t>
            </w:r>
          </w:p>
          <w:p w:rsidR="00795E83" w:rsidRPr="00D02621" w:rsidRDefault="00795E83" w:rsidP="009244F3">
            <w:pPr>
              <w:rPr>
                <w:rFonts w:eastAsia="Calibri"/>
                <w:color w:val="000000"/>
                <w:sz w:val="20"/>
                <w:szCs w:val="20"/>
                <w:lang w:val="nl-NL"/>
              </w:rPr>
            </w:pPr>
          </w:p>
        </w:tc>
      </w:tr>
      <w:tr w:rsidR="00795E83" w:rsidRPr="00D02621" w:rsidTr="009244F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95E83" w:rsidRPr="00D02621" w:rsidRDefault="00795E83" w:rsidP="009244F3">
            <w:pPr>
              <w:rPr>
                <w:rFonts w:eastAsia="Calibri"/>
                <w:b/>
                <w:color w:val="000000"/>
                <w:sz w:val="20"/>
                <w:szCs w:val="20"/>
              </w:rPr>
            </w:pPr>
            <w:r w:rsidRPr="00D0262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ST</w:t>
            </w:r>
          </w:p>
        </w:tc>
      </w:tr>
      <w:tr w:rsidR="00795E83" w:rsidRPr="00D02621" w:rsidTr="009244F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D02621" w:rsidRPr="00D02621" w:rsidTr="00EB763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02621" w:rsidRPr="00D02621" w:rsidRDefault="00D02621" w:rsidP="009244F3">
                  <w:pPr>
                    <w:rPr>
                      <w:color w:val="000000"/>
                      <w:sz w:val="20"/>
                      <w:szCs w:val="20"/>
                    </w:rPr>
                  </w:pPr>
                  <w:r w:rsidRPr="00D02621">
                    <w:rPr>
                      <w:rFonts w:eastAsia="Calibri"/>
                      <w:b/>
                      <w:color w:val="000000"/>
                      <w:sz w:val="20"/>
                      <w:szCs w:val="20"/>
                    </w:rPr>
                    <w:t>DCM::</w:t>
                  </w:r>
                  <w:proofErr w:type="spellStart"/>
                  <w:r w:rsidRPr="00D02621">
                    <w:rPr>
                      <w:rFonts w:eastAsia="Calibri"/>
                      <w:b/>
                      <w:color w:val="000000"/>
                      <w:sz w:val="20"/>
                      <w:szCs w:val="20"/>
                    </w:rPr>
                    <w:t>DefinitionCode</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rsidR="00D02621" w:rsidRPr="00D02621" w:rsidRDefault="00D02621" w:rsidP="009244F3">
                  <w:pPr>
                    <w:rPr>
                      <w:color w:val="000000"/>
                      <w:sz w:val="20"/>
                      <w:szCs w:val="20"/>
                    </w:rPr>
                  </w:pPr>
                  <w:r w:rsidRPr="00D02621">
                    <w:rPr>
                      <w:rFonts w:eastAsia="Calibri"/>
                      <w:color w:val="000000"/>
                      <w:sz w:val="20"/>
                      <w:szCs w:val="20"/>
                    </w:rPr>
                    <w:t>SnomedCT:365458002 | Education and/or schooling finding (finding) |</w:t>
                  </w:r>
                </w:p>
              </w:tc>
            </w:tr>
          </w:tbl>
          <w:p w:rsidR="00795E83" w:rsidRPr="00D02621" w:rsidRDefault="00795E83" w:rsidP="009244F3">
            <w:pPr>
              <w:rPr>
                <w:color w:val="000000"/>
                <w:sz w:val="20"/>
                <w:szCs w:val="20"/>
              </w:rPr>
            </w:pPr>
          </w:p>
        </w:tc>
      </w:tr>
      <w:tr w:rsidR="00795E83" w:rsidRPr="00D02621" w:rsidTr="009244F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95E83" w:rsidRPr="00D02621" w:rsidRDefault="00795E83" w:rsidP="009244F3">
            <w:pPr>
              <w:rPr>
                <w:rFonts w:eastAsia="Calibri"/>
                <w:b/>
                <w:color w:val="000000"/>
                <w:sz w:val="20"/>
                <w:szCs w:val="20"/>
              </w:rPr>
            </w:pPr>
            <w:proofErr w:type="spellStart"/>
            <w:r w:rsidRPr="00D0262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95E83" w:rsidRPr="00D02621" w:rsidRDefault="00795E83" w:rsidP="009244F3">
            <w:pPr>
              <w:rPr>
                <w:rFonts w:eastAsia="Calibri"/>
                <w:color w:val="000000"/>
                <w:sz w:val="20"/>
                <w:szCs w:val="20"/>
              </w:rPr>
            </w:pPr>
          </w:p>
        </w:tc>
      </w:tr>
      <w:bookmarkEnd w:id="24"/>
    </w:tbl>
    <w:p w:rsidR="00795E83" w:rsidRPr="00D02621" w:rsidRDefault="00795E83" w:rsidP="00795E83">
      <w:pPr>
        <w:rPr>
          <w:rFonts w:eastAsia="Calibri"/>
          <w:color w:val="000000"/>
          <w:sz w:val="22"/>
          <w:szCs w:val="22"/>
        </w:rPr>
      </w:pPr>
    </w:p>
    <w:p w:rsidR="00795E83" w:rsidRPr="00D02621" w:rsidRDefault="00795E83" w:rsidP="00795E83">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648"/>
        <w:gridCol w:w="6352"/>
      </w:tblGrid>
      <w:tr w:rsidR="00795E83" w:rsidRPr="00D02621" w:rsidTr="009244F3">
        <w:tc>
          <w:tcPr>
            <w:tcW w:w="2648"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95E83" w:rsidRPr="00D02621" w:rsidRDefault="00795E83" w:rsidP="009244F3">
            <w:pPr>
              <w:rPr>
                <w:rFonts w:eastAsia="Calibri"/>
                <w:b/>
                <w:color w:val="FFFFFF"/>
                <w:sz w:val="20"/>
                <w:szCs w:val="20"/>
              </w:rPr>
            </w:pPr>
            <w:bookmarkStart w:id="25" w:name="BKM_7C4AF312_2CED_46D1_9E4F_F56E78FF311F"/>
            <w:r w:rsidRPr="00D02621">
              <w:rPr>
                <w:rFonts w:eastAsia="Calibri"/>
                <w:b/>
                <w:color w:val="FFFFFF"/>
                <w:sz w:val="20"/>
                <w:szCs w:val="20"/>
              </w:rPr>
              <w:t>«</w:t>
            </w:r>
            <w:proofErr w:type="spellStart"/>
            <w:r w:rsidRPr="00D02621">
              <w:rPr>
                <w:rFonts w:eastAsia="Calibri"/>
                <w:b/>
                <w:color w:val="FFFFFF"/>
                <w:sz w:val="20"/>
                <w:szCs w:val="20"/>
              </w:rPr>
              <w:t>context.reference</w:t>
            </w:r>
            <w:proofErr w:type="spellEnd"/>
            <w:r w:rsidRPr="00D02621">
              <w:rPr>
                <w:rFonts w:eastAsia="Calibri"/>
                <w:b/>
                <w:color w:val="FFFFFF"/>
                <w:sz w:val="20"/>
                <w:szCs w:val="20"/>
              </w:rPr>
              <w:t>»</w:t>
            </w:r>
          </w:p>
        </w:tc>
        <w:tc>
          <w:tcPr>
            <w:tcW w:w="635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95E83" w:rsidRPr="00D02621" w:rsidRDefault="00795E83" w:rsidP="009244F3">
            <w:pPr>
              <w:rPr>
                <w:rFonts w:eastAsia="Calibri"/>
                <w:color w:val="FFFFFF"/>
                <w:sz w:val="20"/>
                <w:szCs w:val="20"/>
              </w:rPr>
            </w:pPr>
            <w:proofErr w:type="spellStart"/>
            <w:r w:rsidRPr="00D02621">
              <w:rPr>
                <w:rFonts w:eastAsia="Calibri"/>
                <w:color w:val="FFFFFF"/>
                <w:sz w:val="20"/>
                <w:szCs w:val="20"/>
              </w:rPr>
              <w:t>Arbeidsituatie</w:t>
            </w:r>
            <w:proofErr w:type="spellEnd"/>
            <w:r w:rsidRPr="00D02621">
              <w:rPr>
                <w:rFonts w:eastAsia="Calibri"/>
                <w:color w:val="FFFFFF"/>
                <w:sz w:val="20"/>
                <w:szCs w:val="20"/>
              </w:rPr>
              <w:t>::</w:t>
            </w:r>
            <w:proofErr w:type="spellStart"/>
            <w:r w:rsidRPr="00D02621">
              <w:rPr>
                <w:rFonts w:eastAsia="Calibri"/>
                <w:color w:val="FFFFFF"/>
                <w:sz w:val="20"/>
                <w:szCs w:val="20"/>
              </w:rPr>
              <w:t>ParticipatieMaatschappij</w:t>
            </w:r>
            <w:proofErr w:type="spellEnd"/>
            <w:r w:rsidRPr="00D02621">
              <w:rPr>
                <w:rFonts w:eastAsia="Calibri"/>
                <w:color w:val="FFFFFF"/>
                <w:sz w:val="20"/>
                <w:szCs w:val="20"/>
              </w:rPr>
              <w:t xml:space="preserve">  </w:t>
            </w:r>
          </w:p>
        </w:tc>
      </w:tr>
      <w:tr w:rsidR="00795E83" w:rsidRPr="00D02621" w:rsidTr="009244F3">
        <w:tc>
          <w:tcPr>
            <w:tcW w:w="2648"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95E83" w:rsidRPr="00D02621" w:rsidRDefault="00795E83" w:rsidP="009244F3">
            <w:pPr>
              <w:rPr>
                <w:rFonts w:eastAsia="Calibri"/>
                <w:b/>
                <w:color w:val="000000"/>
                <w:sz w:val="20"/>
                <w:szCs w:val="20"/>
              </w:rPr>
            </w:pPr>
            <w:proofErr w:type="spellStart"/>
            <w:r w:rsidRPr="00D02621">
              <w:rPr>
                <w:rFonts w:eastAsia="Calibri"/>
                <w:b/>
                <w:color w:val="000000"/>
                <w:sz w:val="20"/>
                <w:szCs w:val="20"/>
              </w:rPr>
              <w:t>Definitie</w:t>
            </w:r>
            <w:proofErr w:type="spellEnd"/>
          </w:p>
        </w:tc>
        <w:tc>
          <w:tcPr>
            <w:tcW w:w="635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95E83" w:rsidRPr="00D02621" w:rsidRDefault="00795E83" w:rsidP="009244F3">
            <w:pPr>
              <w:rPr>
                <w:rFonts w:eastAsia="Calibri"/>
                <w:color w:val="000000"/>
                <w:sz w:val="20"/>
                <w:szCs w:val="20"/>
                <w:lang w:val="nl-NL"/>
              </w:rPr>
            </w:pPr>
            <w:r w:rsidRPr="00D02621">
              <w:rPr>
                <w:rFonts w:eastAsia="Calibri"/>
                <w:color w:val="000000"/>
                <w:sz w:val="20"/>
                <w:szCs w:val="20"/>
                <w:lang w:val="nl-NL"/>
              </w:rPr>
              <w:t>De wijze waarop de cliënt heeft geparticipeerd in de maatschappij, inclusief arbeidssituatie, maakt deel uit van de geschiedenis van de cliënt. Verhalen uit de werkzame periode en het aansluiten daarop door vragen en belangstelling dragen bij aan het leren kennen van de cliënt.</w:t>
            </w:r>
          </w:p>
          <w:p w:rsidR="00795E83" w:rsidRPr="00D02621" w:rsidRDefault="00795E83" w:rsidP="009244F3">
            <w:pPr>
              <w:rPr>
                <w:rFonts w:eastAsia="Calibri"/>
                <w:color w:val="000000"/>
                <w:sz w:val="20"/>
                <w:szCs w:val="20"/>
                <w:lang w:val="nl-NL"/>
              </w:rPr>
            </w:pPr>
            <w:r w:rsidRPr="00D02621">
              <w:rPr>
                <w:rFonts w:eastAsia="Calibri"/>
                <w:color w:val="000000"/>
                <w:sz w:val="20"/>
                <w:szCs w:val="20"/>
                <w:lang w:val="nl-NL"/>
              </w:rPr>
              <w:t>De schoo</w:t>
            </w:r>
            <w:r w:rsidR="00D02621">
              <w:rPr>
                <w:rFonts w:eastAsia="Calibri"/>
                <w:color w:val="000000"/>
                <w:sz w:val="20"/>
                <w:szCs w:val="20"/>
                <w:lang w:val="nl-NL"/>
              </w:rPr>
              <w:t>l</w:t>
            </w:r>
            <w:r w:rsidRPr="00D02621">
              <w:rPr>
                <w:rFonts w:eastAsia="Calibri"/>
                <w:color w:val="000000"/>
                <w:sz w:val="20"/>
                <w:szCs w:val="20"/>
                <w:lang w:val="nl-NL"/>
              </w:rPr>
              <w:t>periode en de arbeidssituatie zeggen iets over waar de belangstelling van de cliënt kan liggen.</w:t>
            </w:r>
          </w:p>
          <w:p w:rsidR="00795E83" w:rsidRPr="00D02621" w:rsidRDefault="00795E83" w:rsidP="009244F3">
            <w:pPr>
              <w:rPr>
                <w:rFonts w:eastAsia="Calibri"/>
                <w:color w:val="000000"/>
                <w:sz w:val="20"/>
                <w:szCs w:val="20"/>
                <w:lang w:val="nl-NL"/>
              </w:rPr>
            </w:pPr>
          </w:p>
        </w:tc>
      </w:tr>
      <w:tr w:rsidR="00795E83" w:rsidRPr="00D02621" w:rsidTr="009244F3">
        <w:tc>
          <w:tcPr>
            <w:tcW w:w="2648"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95E83" w:rsidRPr="00D02621" w:rsidRDefault="00795E83" w:rsidP="009244F3">
            <w:pPr>
              <w:rPr>
                <w:rFonts w:eastAsia="Calibri"/>
                <w:b/>
                <w:color w:val="000000"/>
                <w:sz w:val="20"/>
                <w:szCs w:val="20"/>
              </w:rPr>
            </w:pPr>
            <w:r w:rsidRPr="00D02621">
              <w:rPr>
                <w:rFonts w:eastAsia="Calibri"/>
                <w:b/>
                <w:color w:val="000000"/>
                <w:sz w:val="20"/>
                <w:szCs w:val="20"/>
              </w:rPr>
              <w:t>Datatype</w:t>
            </w:r>
          </w:p>
        </w:tc>
        <w:tc>
          <w:tcPr>
            <w:tcW w:w="635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95E83" w:rsidRPr="00D02621" w:rsidRDefault="00795E83" w:rsidP="009244F3">
            <w:pPr>
              <w:rPr>
                <w:rFonts w:eastAsia="Calibri"/>
                <w:color w:val="000000"/>
                <w:sz w:val="20"/>
                <w:szCs w:val="20"/>
              </w:rPr>
            </w:pPr>
          </w:p>
        </w:tc>
      </w:tr>
      <w:tr w:rsidR="00795E83" w:rsidRPr="00D02621" w:rsidTr="009244F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649"/>
              <w:gridCol w:w="6341"/>
            </w:tblGrid>
            <w:tr w:rsidR="00D02621" w:rsidRPr="00D02621" w:rsidTr="00020556">
              <w:trPr>
                <w:tblHeader/>
              </w:trPr>
              <w:tc>
                <w:tcPr>
                  <w:tcW w:w="264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02621" w:rsidRPr="00D02621" w:rsidRDefault="00D02621" w:rsidP="009244F3">
                  <w:pPr>
                    <w:rPr>
                      <w:color w:val="000000"/>
                      <w:sz w:val="20"/>
                      <w:szCs w:val="20"/>
                    </w:rPr>
                  </w:pPr>
                  <w:r w:rsidRPr="00D02621">
                    <w:rPr>
                      <w:rFonts w:eastAsia="Calibri"/>
                      <w:b/>
                      <w:color w:val="000000"/>
                      <w:sz w:val="20"/>
                      <w:szCs w:val="20"/>
                    </w:rPr>
                    <w:t>DCM::</w:t>
                  </w:r>
                  <w:proofErr w:type="spellStart"/>
                  <w:r w:rsidRPr="00D02621">
                    <w:rPr>
                      <w:rFonts w:eastAsia="Calibri"/>
                      <w:b/>
                      <w:color w:val="000000"/>
                      <w:sz w:val="20"/>
                      <w:szCs w:val="20"/>
                    </w:rPr>
                    <w:t>DefinitionCode</w:t>
                  </w:r>
                  <w:proofErr w:type="spellEnd"/>
                </w:p>
              </w:tc>
              <w:tc>
                <w:tcPr>
                  <w:tcW w:w="6341" w:type="dxa"/>
                  <w:tcBorders>
                    <w:top w:val="single" w:sz="2" w:space="0" w:color="0F0F0F"/>
                    <w:left w:val="single" w:sz="2" w:space="0" w:color="0F0F0F"/>
                    <w:right w:val="single" w:sz="2" w:space="0" w:color="0F0F0F"/>
                  </w:tcBorders>
                  <w:tcMar>
                    <w:top w:w="0" w:type="dxa"/>
                    <w:left w:w="40" w:type="dxa"/>
                    <w:bottom w:w="0" w:type="dxa"/>
                    <w:right w:w="40" w:type="dxa"/>
                  </w:tcMar>
                </w:tcPr>
                <w:p w:rsidR="00D02621" w:rsidRPr="00D02621" w:rsidRDefault="00D02621" w:rsidP="009244F3">
                  <w:pPr>
                    <w:rPr>
                      <w:color w:val="000000"/>
                      <w:sz w:val="20"/>
                      <w:szCs w:val="20"/>
                    </w:rPr>
                  </w:pPr>
                  <w:r w:rsidRPr="00D02621">
                    <w:rPr>
                      <w:rFonts w:eastAsia="Calibri"/>
                      <w:color w:val="000000"/>
                      <w:sz w:val="20"/>
                      <w:szCs w:val="20"/>
                    </w:rPr>
                    <w:t>SnomedCT:14679004 | Occupation (occupation) |</w:t>
                  </w:r>
                </w:p>
              </w:tc>
            </w:tr>
          </w:tbl>
          <w:p w:rsidR="00795E83" w:rsidRPr="00D02621" w:rsidRDefault="00795E83" w:rsidP="009244F3">
            <w:pPr>
              <w:rPr>
                <w:color w:val="000000"/>
                <w:sz w:val="20"/>
                <w:szCs w:val="20"/>
              </w:rPr>
            </w:pPr>
          </w:p>
        </w:tc>
      </w:tr>
      <w:tr w:rsidR="00795E83" w:rsidRPr="00D02621" w:rsidTr="009244F3">
        <w:tc>
          <w:tcPr>
            <w:tcW w:w="2648"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95E83" w:rsidRPr="00D02621" w:rsidRDefault="00795E83" w:rsidP="009244F3">
            <w:pPr>
              <w:rPr>
                <w:rFonts w:eastAsia="Calibri"/>
                <w:b/>
                <w:color w:val="000000"/>
                <w:sz w:val="20"/>
                <w:szCs w:val="20"/>
              </w:rPr>
            </w:pPr>
            <w:proofErr w:type="spellStart"/>
            <w:r w:rsidRPr="00D02621">
              <w:rPr>
                <w:rFonts w:eastAsia="Calibri"/>
                <w:b/>
                <w:color w:val="000000"/>
                <w:sz w:val="20"/>
                <w:szCs w:val="20"/>
              </w:rPr>
              <w:t>Opties</w:t>
            </w:r>
            <w:proofErr w:type="spellEnd"/>
          </w:p>
        </w:tc>
        <w:tc>
          <w:tcPr>
            <w:tcW w:w="635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95E83" w:rsidRPr="00D02621" w:rsidRDefault="00795E83" w:rsidP="009244F3">
            <w:pPr>
              <w:rPr>
                <w:rFonts w:eastAsia="Calibri"/>
                <w:color w:val="000000"/>
                <w:sz w:val="20"/>
                <w:szCs w:val="20"/>
              </w:rPr>
            </w:pPr>
          </w:p>
        </w:tc>
      </w:tr>
      <w:bookmarkEnd w:id="25"/>
    </w:tbl>
    <w:p w:rsidR="00795E83" w:rsidRPr="00D02621" w:rsidRDefault="00795E83" w:rsidP="00795E83">
      <w:pPr>
        <w:rPr>
          <w:rFonts w:eastAsia="Calibri"/>
          <w:color w:val="000000"/>
          <w:sz w:val="22"/>
          <w:szCs w:val="22"/>
        </w:rPr>
      </w:pPr>
    </w:p>
    <w:p w:rsidR="006F62A2" w:rsidRPr="00D02621" w:rsidRDefault="006F62A2">
      <w:pPr>
        <w:rPr>
          <w:rFonts w:eastAsia="Calibri"/>
          <w:color w:val="000000"/>
          <w:sz w:val="22"/>
          <w:szCs w:val="22"/>
        </w:rPr>
      </w:pPr>
    </w:p>
    <w:tbl>
      <w:tblPr>
        <w:tblW w:w="9000" w:type="dxa"/>
        <w:tblInd w:w="-36" w:type="dxa"/>
        <w:tblLayout w:type="fixed"/>
        <w:tblCellMar>
          <w:left w:w="60" w:type="dxa"/>
          <w:right w:w="60" w:type="dxa"/>
        </w:tblCellMar>
        <w:tblLook w:val="04A0" w:firstRow="1" w:lastRow="0" w:firstColumn="1" w:lastColumn="0" w:noHBand="0" w:noVBand="1"/>
      </w:tblPr>
      <w:tblGrid>
        <w:gridCol w:w="2364"/>
        <w:gridCol w:w="2143"/>
        <w:gridCol w:w="4493"/>
      </w:tblGrid>
      <w:tr w:rsidR="00795E83" w:rsidRPr="00D02621" w:rsidTr="00795E83">
        <w:tc>
          <w:tcPr>
            <w:tcW w:w="4507" w:type="dxa"/>
            <w:gridSpan w:val="2"/>
            <w:tcMar>
              <w:top w:w="0" w:type="dxa"/>
              <w:left w:w="60" w:type="dxa"/>
              <w:bottom w:w="0" w:type="dxa"/>
              <w:right w:w="60" w:type="dxa"/>
            </w:tcMar>
          </w:tcPr>
          <w:p w:rsidR="00795E83" w:rsidRPr="00D02621" w:rsidRDefault="00795E83" w:rsidP="009244F3">
            <w:pPr>
              <w:rPr>
                <w:rFonts w:eastAsia="Calibri"/>
                <w:color w:val="000000"/>
                <w:sz w:val="22"/>
                <w:szCs w:val="22"/>
              </w:rPr>
            </w:pPr>
            <w:bookmarkStart w:id="26" w:name="BKM_12218485_4CA0_46E2_BE7E_EF864ED12F6A"/>
          </w:p>
        </w:tc>
        <w:tc>
          <w:tcPr>
            <w:tcW w:w="4493" w:type="dxa"/>
            <w:tcMar>
              <w:top w:w="0" w:type="dxa"/>
              <w:left w:w="60" w:type="dxa"/>
              <w:bottom w:w="0" w:type="dxa"/>
              <w:right w:w="60" w:type="dxa"/>
            </w:tcMar>
          </w:tcPr>
          <w:p w:rsidR="00795E83" w:rsidRPr="00D02621" w:rsidRDefault="00795E83" w:rsidP="009244F3">
            <w:pPr>
              <w:rPr>
                <w:rFonts w:eastAsia="Calibri"/>
                <w:color w:val="000000"/>
                <w:sz w:val="22"/>
                <w:szCs w:val="22"/>
              </w:rPr>
            </w:pPr>
          </w:p>
        </w:tc>
      </w:tr>
      <w:tr w:rsidR="00795E83" w:rsidRPr="00D02621" w:rsidTr="00D02621">
        <w:tblPrEx>
          <w:tblCellMar>
            <w:left w:w="40" w:type="dxa"/>
            <w:right w:w="40" w:type="dxa"/>
          </w:tblCellMar>
        </w:tblPrEx>
        <w:tc>
          <w:tcPr>
            <w:tcW w:w="236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95E83" w:rsidRPr="00D02621" w:rsidRDefault="00795E83" w:rsidP="009244F3">
            <w:pPr>
              <w:rPr>
                <w:rFonts w:eastAsia="Calibri"/>
                <w:b/>
                <w:color w:val="FFFFFF"/>
                <w:sz w:val="20"/>
                <w:szCs w:val="20"/>
              </w:rPr>
            </w:pPr>
            <w:r w:rsidRPr="00D02621">
              <w:rPr>
                <w:rFonts w:eastAsia="Calibri"/>
                <w:b/>
                <w:color w:val="FFFFFF"/>
                <w:sz w:val="20"/>
                <w:szCs w:val="20"/>
              </w:rPr>
              <w:t>«data»</w:t>
            </w:r>
          </w:p>
        </w:tc>
        <w:tc>
          <w:tcPr>
            <w:tcW w:w="6636"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95E83" w:rsidRPr="00D02621" w:rsidRDefault="00795E83" w:rsidP="009244F3">
            <w:pPr>
              <w:rPr>
                <w:rFonts w:eastAsia="Calibri"/>
                <w:color w:val="FFFFFF"/>
                <w:sz w:val="28"/>
                <w:szCs w:val="28"/>
              </w:rPr>
            </w:pPr>
            <w:proofErr w:type="spellStart"/>
            <w:r w:rsidRPr="00D02621">
              <w:rPr>
                <w:rFonts w:eastAsia="Calibri"/>
                <w:color w:val="FFFFFF"/>
                <w:sz w:val="28"/>
                <w:szCs w:val="28"/>
              </w:rPr>
              <w:t>AfgelopenJaren</w:t>
            </w:r>
            <w:proofErr w:type="spellEnd"/>
            <w:r w:rsidRPr="00D02621">
              <w:rPr>
                <w:rFonts w:eastAsia="Calibri"/>
                <w:color w:val="FFFFFF"/>
                <w:sz w:val="28"/>
                <w:szCs w:val="28"/>
              </w:rPr>
              <w:t xml:space="preserve">  </w:t>
            </w:r>
          </w:p>
        </w:tc>
      </w:tr>
      <w:tr w:rsidR="00795E83" w:rsidRPr="00D02621" w:rsidTr="00D02621">
        <w:tblPrEx>
          <w:tblCellMar>
            <w:left w:w="40" w:type="dxa"/>
            <w:right w:w="40" w:type="dxa"/>
          </w:tblCellMar>
        </w:tblPrEx>
        <w:tc>
          <w:tcPr>
            <w:tcW w:w="2364"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95E83" w:rsidRPr="00D02621" w:rsidRDefault="00795E83" w:rsidP="009244F3">
            <w:pPr>
              <w:rPr>
                <w:rFonts w:eastAsia="Calibri"/>
                <w:b/>
                <w:color w:val="000000"/>
                <w:sz w:val="20"/>
                <w:szCs w:val="20"/>
              </w:rPr>
            </w:pPr>
            <w:proofErr w:type="spellStart"/>
            <w:r w:rsidRPr="00D02621">
              <w:rPr>
                <w:rFonts w:eastAsia="Calibri"/>
                <w:b/>
                <w:color w:val="000000"/>
                <w:sz w:val="20"/>
                <w:szCs w:val="20"/>
              </w:rPr>
              <w:t>Definitie</w:t>
            </w:r>
            <w:proofErr w:type="spellEnd"/>
          </w:p>
        </w:tc>
        <w:tc>
          <w:tcPr>
            <w:tcW w:w="6636"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95E83" w:rsidRPr="00D02621" w:rsidRDefault="00795E83" w:rsidP="009244F3">
            <w:pPr>
              <w:rPr>
                <w:rFonts w:eastAsia="Calibri"/>
                <w:color w:val="000000"/>
                <w:sz w:val="22"/>
                <w:szCs w:val="22"/>
                <w:lang w:val="nl-NL"/>
              </w:rPr>
            </w:pPr>
            <w:r w:rsidRPr="00D02621">
              <w:rPr>
                <w:rFonts w:eastAsia="Calibri"/>
                <w:color w:val="000000"/>
                <w:sz w:val="22"/>
                <w:szCs w:val="22"/>
                <w:lang w:val="nl-NL"/>
              </w:rPr>
              <w:t>De afgelopen jaren maken deel uit van het levensverhaal van de cliënt. Verhalen en bezigheden uit de afgelopen jaren en het aansluiten daarop door vragen en belangstelling dragen bij aan het leren kennen van de cliënt.</w:t>
            </w:r>
          </w:p>
          <w:p w:rsidR="00795E83" w:rsidRPr="00D02621" w:rsidRDefault="00795E83" w:rsidP="009244F3">
            <w:pPr>
              <w:rPr>
                <w:rFonts w:eastAsia="Calibri"/>
                <w:color w:val="000000"/>
                <w:sz w:val="22"/>
                <w:szCs w:val="22"/>
                <w:lang w:val="nl-NL"/>
              </w:rPr>
            </w:pPr>
            <w:r w:rsidRPr="00D02621">
              <w:rPr>
                <w:rFonts w:eastAsia="Calibri"/>
                <w:color w:val="000000"/>
                <w:sz w:val="22"/>
                <w:szCs w:val="22"/>
                <w:lang w:val="nl-NL"/>
              </w:rPr>
              <w:t xml:space="preserve">Verhalen en bezigheden uit de afgelopen jaren zeggen iets over </w:t>
            </w:r>
            <w:r w:rsidRPr="00D02621">
              <w:rPr>
                <w:rFonts w:eastAsia="Calibri"/>
                <w:color w:val="000000"/>
                <w:sz w:val="22"/>
                <w:szCs w:val="22"/>
                <w:lang w:val="nl-NL"/>
              </w:rPr>
              <w:lastRenderedPageBreak/>
              <w:t>waar de belangstelling van de cliënt kan liggen.</w:t>
            </w:r>
          </w:p>
          <w:p w:rsidR="00795E83" w:rsidRPr="00D02621" w:rsidRDefault="00795E83" w:rsidP="009244F3">
            <w:pPr>
              <w:rPr>
                <w:rFonts w:eastAsia="Calibri"/>
                <w:color w:val="000000"/>
                <w:sz w:val="22"/>
                <w:szCs w:val="22"/>
                <w:lang w:val="nl-NL"/>
              </w:rPr>
            </w:pPr>
          </w:p>
        </w:tc>
      </w:tr>
      <w:tr w:rsidR="00795E83" w:rsidRPr="00D02621" w:rsidTr="00D02621">
        <w:tblPrEx>
          <w:tblCellMar>
            <w:left w:w="40" w:type="dxa"/>
            <w:right w:w="40" w:type="dxa"/>
          </w:tblCellMar>
        </w:tblPrEx>
        <w:tc>
          <w:tcPr>
            <w:tcW w:w="2364"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95E83" w:rsidRPr="00D02621" w:rsidRDefault="00795E83" w:rsidP="009244F3">
            <w:pPr>
              <w:rPr>
                <w:rFonts w:eastAsia="Calibri"/>
                <w:b/>
                <w:color w:val="000000"/>
                <w:sz w:val="20"/>
                <w:szCs w:val="20"/>
              </w:rPr>
            </w:pPr>
            <w:r w:rsidRPr="00D02621">
              <w:rPr>
                <w:rFonts w:eastAsia="Calibri"/>
                <w:b/>
                <w:color w:val="000000"/>
                <w:sz w:val="20"/>
                <w:szCs w:val="20"/>
              </w:rPr>
              <w:lastRenderedPageBreak/>
              <w:t>Datatype</w:t>
            </w:r>
          </w:p>
        </w:tc>
        <w:tc>
          <w:tcPr>
            <w:tcW w:w="6636"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95E83" w:rsidRPr="00D02621" w:rsidRDefault="00795E83" w:rsidP="009244F3">
            <w:pPr>
              <w:rPr>
                <w:rFonts w:eastAsia="Calibri"/>
                <w:color w:val="000000"/>
                <w:sz w:val="22"/>
                <w:szCs w:val="22"/>
              </w:rPr>
            </w:pPr>
          </w:p>
        </w:tc>
      </w:tr>
      <w:tr w:rsidR="00795E83" w:rsidRPr="00D02621" w:rsidTr="00795E83">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365"/>
              <w:gridCol w:w="6625"/>
            </w:tblGrid>
            <w:tr w:rsidR="00D02621" w:rsidRPr="00D02621" w:rsidTr="00D02621">
              <w:trPr>
                <w:tblHeader/>
              </w:trPr>
              <w:tc>
                <w:tcPr>
                  <w:tcW w:w="236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02621" w:rsidRPr="00D02621" w:rsidRDefault="00D02621" w:rsidP="009244F3">
                  <w:pPr>
                    <w:rPr>
                      <w:color w:val="000000"/>
                      <w:sz w:val="20"/>
                      <w:szCs w:val="20"/>
                    </w:rPr>
                  </w:pPr>
                  <w:r w:rsidRPr="00D02621">
                    <w:rPr>
                      <w:rFonts w:eastAsia="Calibri"/>
                      <w:b/>
                      <w:color w:val="000000"/>
                      <w:sz w:val="20"/>
                      <w:szCs w:val="20"/>
                    </w:rPr>
                    <w:t>DCM::</w:t>
                  </w:r>
                  <w:proofErr w:type="spellStart"/>
                  <w:r w:rsidRPr="00D02621">
                    <w:rPr>
                      <w:rFonts w:eastAsia="Calibri"/>
                      <w:b/>
                      <w:color w:val="000000"/>
                      <w:sz w:val="20"/>
                      <w:szCs w:val="20"/>
                    </w:rPr>
                    <w:t>DefinitionCode</w:t>
                  </w:r>
                  <w:proofErr w:type="spellEnd"/>
                </w:p>
              </w:tc>
              <w:tc>
                <w:tcPr>
                  <w:tcW w:w="6625" w:type="dxa"/>
                  <w:tcBorders>
                    <w:top w:val="single" w:sz="2" w:space="0" w:color="0F0F0F"/>
                    <w:left w:val="single" w:sz="2" w:space="0" w:color="0F0F0F"/>
                    <w:right w:val="single" w:sz="2" w:space="0" w:color="0F0F0F"/>
                  </w:tcBorders>
                  <w:tcMar>
                    <w:top w:w="0" w:type="dxa"/>
                    <w:left w:w="40" w:type="dxa"/>
                    <w:bottom w:w="0" w:type="dxa"/>
                    <w:right w:w="40" w:type="dxa"/>
                  </w:tcMar>
                </w:tcPr>
                <w:p w:rsidR="00D02621" w:rsidRPr="00D02621" w:rsidRDefault="00D02621" w:rsidP="009244F3">
                  <w:pPr>
                    <w:rPr>
                      <w:color w:val="000000"/>
                      <w:sz w:val="20"/>
                      <w:szCs w:val="20"/>
                    </w:rPr>
                  </w:pPr>
                  <w:r w:rsidRPr="00D02621">
                    <w:rPr>
                      <w:rFonts w:eastAsia="Calibri"/>
                      <w:color w:val="000000"/>
                      <w:sz w:val="20"/>
                      <w:szCs w:val="20"/>
                    </w:rPr>
                    <w:t>SnomedCT:365574009 | Finding of life event (finding) |</w:t>
                  </w:r>
                </w:p>
              </w:tc>
            </w:tr>
          </w:tbl>
          <w:p w:rsidR="00795E83" w:rsidRPr="00D02621" w:rsidRDefault="00795E83" w:rsidP="009244F3">
            <w:pPr>
              <w:rPr>
                <w:color w:val="000000"/>
                <w:sz w:val="20"/>
                <w:szCs w:val="20"/>
              </w:rPr>
            </w:pPr>
          </w:p>
        </w:tc>
      </w:tr>
    </w:tbl>
    <w:p w:rsidR="00D02621" w:rsidRPr="00D02621" w:rsidRDefault="00D02621"/>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F62A2" w:rsidRPr="00D02621" w:rsidTr="00D0262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F62A2" w:rsidRPr="00D02621" w:rsidRDefault="00D02621">
            <w:pPr>
              <w:rPr>
                <w:rFonts w:eastAsia="Calibri"/>
                <w:b/>
                <w:color w:val="FFFFFF"/>
                <w:sz w:val="20"/>
                <w:szCs w:val="20"/>
              </w:rPr>
            </w:pPr>
            <w:bookmarkStart w:id="27" w:name="BKM_D890E9A2_1264_4F90_A2CA_0816AB793673"/>
            <w:bookmarkEnd w:id="26"/>
            <w:r w:rsidRPr="00D02621">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F62A2" w:rsidRPr="00D02621" w:rsidRDefault="00D02621">
            <w:pPr>
              <w:rPr>
                <w:rFonts w:eastAsia="Calibri"/>
                <w:color w:val="FFFFFF"/>
                <w:sz w:val="20"/>
                <w:szCs w:val="20"/>
              </w:rPr>
            </w:pPr>
            <w:proofErr w:type="spellStart"/>
            <w:r w:rsidRPr="00D02621">
              <w:rPr>
                <w:rFonts w:eastAsia="Calibri"/>
                <w:color w:val="FFFFFF"/>
                <w:sz w:val="20"/>
                <w:szCs w:val="20"/>
              </w:rPr>
              <w:t>Zichtbaarheid</w:t>
            </w:r>
            <w:proofErr w:type="spellEnd"/>
            <w:r w:rsidRPr="00D02621">
              <w:rPr>
                <w:rFonts w:eastAsia="Calibri"/>
                <w:color w:val="FFFFFF"/>
                <w:sz w:val="20"/>
                <w:szCs w:val="20"/>
              </w:rPr>
              <w:t xml:space="preserve">  </w:t>
            </w:r>
          </w:p>
        </w:tc>
      </w:tr>
      <w:tr w:rsidR="006F62A2" w:rsidRPr="00D02621" w:rsidTr="00D0262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F62A2" w:rsidRPr="00D02621" w:rsidRDefault="00D02621">
            <w:pPr>
              <w:rPr>
                <w:rFonts w:eastAsia="Calibri"/>
                <w:b/>
                <w:color w:val="000000"/>
                <w:sz w:val="20"/>
                <w:szCs w:val="20"/>
              </w:rPr>
            </w:pPr>
            <w:proofErr w:type="spellStart"/>
            <w:r w:rsidRPr="00D0262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F62A2" w:rsidRPr="00D02621" w:rsidRDefault="00D02621">
            <w:pPr>
              <w:rPr>
                <w:rFonts w:eastAsia="Calibri"/>
                <w:color w:val="000000"/>
                <w:sz w:val="20"/>
                <w:szCs w:val="20"/>
                <w:lang w:val="nl-NL"/>
              </w:rPr>
            </w:pPr>
            <w:r w:rsidRPr="00D02621">
              <w:rPr>
                <w:rFonts w:eastAsia="Calibri"/>
                <w:color w:val="000000"/>
                <w:sz w:val="20"/>
                <w:szCs w:val="20"/>
                <w:lang w:val="nl-NL"/>
              </w:rPr>
              <w:t xml:space="preserve">De client kan zelf bepalen wie de levensloop mag zien. </w:t>
            </w:r>
          </w:p>
        </w:tc>
      </w:tr>
      <w:tr w:rsidR="006F62A2" w:rsidRPr="00D02621" w:rsidTr="00D0262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F62A2" w:rsidRPr="00D02621" w:rsidRDefault="00D02621">
            <w:pPr>
              <w:rPr>
                <w:rFonts w:eastAsia="Calibri"/>
                <w:b/>
                <w:color w:val="000000"/>
                <w:sz w:val="20"/>
                <w:szCs w:val="20"/>
              </w:rPr>
            </w:pPr>
            <w:r w:rsidRPr="00D0262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F62A2" w:rsidRPr="00D02621" w:rsidRDefault="00D02621">
            <w:pPr>
              <w:rPr>
                <w:rFonts w:eastAsia="Calibri"/>
                <w:color w:val="000000"/>
                <w:sz w:val="20"/>
                <w:szCs w:val="20"/>
              </w:rPr>
            </w:pPr>
            <w:r w:rsidRPr="00D02621">
              <w:rPr>
                <w:rFonts w:eastAsia="Calibri"/>
                <w:color w:val="000000"/>
                <w:sz w:val="20"/>
                <w:szCs w:val="20"/>
              </w:rPr>
              <w:t>CD</w:t>
            </w:r>
          </w:p>
        </w:tc>
      </w:tr>
      <w:tr w:rsidR="006F62A2" w:rsidRPr="00D02621" w:rsidTr="00D02621">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6F62A2" w:rsidRPr="00D02621" w:rsidRDefault="006F62A2">
            <w:pPr>
              <w:rPr>
                <w:color w:val="000000"/>
                <w:sz w:val="20"/>
                <w:szCs w:val="20"/>
              </w:rPr>
            </w:pPr>
          </w:p>
        </w:tc>
      </w:tr>
      <w:tr w:rsidR="006F62A2" w:rsidRPr="00D02621" w:rsidTr="00D0262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F62A2" w:rsidRPr="00D02621" w:rsidRDefault="00D02621">
            <w:pPr>
              <w:rPr>
                <w:rFonts w:eastAsia="Calibri"/>
                <w:b/>
                <w:color w:val="000000"/>
                <w:sz w:val="20"/>
                <w:szCs w:val="20"/>
              </w:rPr>
            </w:pPr>
            <w:proofErr w:type="spellStart"/>
            <w:r w:rsidRPr="00D0262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tbl>
            <w:tblPr>
              <w:tblW w:w="6760" w:type="dxa"/>
              <w:tblLayout w:type="fixed"/>
              <w:tblCellMar>
                <w:left w:w="60" w:type="dxa"/>
                <w:right w:w="60" w:type="dxa"/>
              </w:tblCellMar>
              <w:tblLook w:val="04A0" w:firstRow="1" w:lastRow="0" w:firstColumn="1" w:lastColumn="0" w:noHBand="0" w:noVBand="1"/>
            </w:tblPr>
            <w:tblGrid>
              <w:gridCol w:w="2425"/>
              <w:gridCol w:w="4335"/>
            </w:tblGrid>
            <w:tr w:rsidR="006F62A2" w:rsidRPr="00D02621">
              <w:tc>
                <w:tcPr>
                  <w:tcW w:w="2425" w:type="dxa"/>
                  <w:tcMar>
                    <w:top w:w="0" w:type="dxa"/>
                    <w:left w:w="60" w:type="dxa"/>
                    <w:bottom w:w="0" w:type="dxa"/>
                    <w:right w:w="60" w:type="dxa"/>
                  </w:tcMar>
                </w:tcPr>
                <w:p w:rsidR="006F62A2" w:rsidRPr="00D02621" w:rsidRDefault="00D02621">
                  <w:pPr>
                    <w:rPr>
                      <w:rFonts w:eastAsia="Calibri"/>
                      <w:color w:val="000000"/>
                      <w:sz w:val="20"/>
                      <w:szCs w:val="20"/>
                    </w:rPr>
                  </w:pPr>
                  <w:bookmarkStart w:id="28" w:name="BKM_351BF6B7_C44C_4565_8C3E_20E31BB5E0C7"/>
                  <w:proofErr w:type="spellStart"/>
                  <w:r w:rsidRPr="00D02621">
                    <w:rPr>
                      <w:rFonts w:eastAsia="Calibri"/>
                      <w:color w:val="000000"/>
                      <w:sz w:val="20"/>
                      <w:szCs w:val="20"/>
                    </w:rPr>
                    <w:t>voor</w:t>
                  </w:r>
                  <w:proofErr w:type="spellEnd"/>
                  <w:r w:rsidRPr="00D02621">
                    <w:rPr>
                      <w:rFonts w:eastAsia="Calibri"/>
                      <w:color w:val="000000"/>
                      <w:sz w:val="20"/>
                      <w:szCs w:val="20"/>
                    </w:rPr>
                    <w:t xml:space="preserve"> </w:t>
                  </w:r>
                  <w:proofErr w:type="spellStart"/>
                  <w:r w:rsidRPr="00D02621">
                    <w:rPr>
                      <w:rFonts w:eastAsia="Calibri"/>
                      <w:color w:val="000000"/>
                      <w:sz w:val="20"/>
                      <w:szCs w:val="20"/>
                    </w:rPr>
                    <w:t>mij</w:t>
                  </w:r>
                  <w:proofErr w:type="spellEnd"/>
                  <w:r w:rsidRPr="00D02621">
                    <w:rPr>
                      <w:rFonts w:eastAsia="Calibri"/>
                      <w:color w:val="000000"/>
                      <w:sz w:val="20"/>
                      <w:szCs w:val="20"/>
                    </w:rPr>
                    <w:t xml:space="preserve"> </w:t>
                  </w:r>
                  <w:proofErr w:type="spellStart"/>
                  <w:r w:rsidRPr="00D02621">
                    <w:rPr>
                      <w:rFonts w:eastAsia="Calibri"/>
                      <w:color w:val="000000"/>
                      <w:sz w:val="20"/>
                      <w:szCs w:val="20"/>
                    </w:rPr>
                    <w:t>alleen</w:t>
                  </w:r>
                  <w:proofErr w:type="spellEnd"/>
                </w:p>
              </w:tc>
              <w:tc>
                <w:tcPr>
                  <w:tcW w:w="4335" w:type="dxa"/>
                  <w:tcMar>
                    <w:top w:w="0" w:type="dxa"/>
                    <w:left w:w="60" w:type="dxa"/>
                    <w:bottom w:w="0" w:type="dxa"/>
                    <w:right w:w="60" w:type="dxa"/>
                  </w:tcMar>
                </w:tcPr>
                <w:p w:rsidR="006F62A2" w:rsidRPr="00D02621" w:rsidRDefault="006F62A2">
                  <w:pPr>
                    <w:rPr>
                      <w:rFonts w:eastAsia="Calibri"/>
                      <w:color w:val="000000"/>
                      <w:sz w:val="20"/>
                      <w:szCs w:val="20"/>
                    </w:rPr>
                  </w:pPr>
                </w:p>
              </w:tc>
            </w:tr>
            <w:tr w:rsidR="006F62A2" w:rsidRPr="00D02621">
              <w:tc>
                <w:tcPr>
                  <w:tcW w:w="2425" w:type="dxa"/>
                  <w:tcMar>
                    <w:top w:w="0" w:type="dxa"/>
                    <w:left w:w="60" w:type="dxa"/>
                    <w:bottom w:w="0" w:type="dxa"/>
                    <w:right w:w="60" w:type="dxa"/>
                  </w:tcMar>
                </w:tcPr>
                <w:p w:rsidR="006F62A2" w:rsidRPr="00D02621" w:rsidRDefault="00D02621">
                  <w:pPr>
                    <w:rPr>
                      <w:rFonts w:eastAsia="Calibri"/>
                      <w:color w:val="000000"/>
                      <w:sz w:val="20"/>
                      <w:szCs w:val="20"/>
                    </w:rPr>
                  </w:pPr>
                  <w:r w:rsidRPr="00D02621">
                    <w:rPr>
                      <w:rFonts w:eastAsia="Calibri"/>
                      <w:i/>
                      <w:color w:val="000000"/>
                      <w:sz w:val="20"/>
                      <w:szCs w:val="20"/>
                    </w:rPr>
                    <w:t xml:space="preserve"> </w:t>
                  </w:r>
                  <w:bookmarkStart w:id="29" w:name="BKM_3090871A_CCAF_403C_B0F0_ADB9F73482D5"/>
                  <w:bookmarkEnd w:id="28"/>
                  <w:proofErr w:type="spellStart"/>
                  <w:r w:rsidRPr="00D02621">
                    <w:rPr>
                      <w:rFonts w:eastAsia="Calibri"/>
                      <w:color w:val="000000"/>
                      <w:sz w:val="20"/>
                      <w:szCs w:val="20"/>
                    </w:rPr>
                    <w:t>vertrouwensgroep</w:t>
                  </w:r>
                  <w:proofErr w:type="spellEnd"/>
                </w:p>
              </w:tc>
              <w:tc>
                <w:tcPr>
                  <w:tcW w:w="4335" w:type="dxa"/>
                  <w:tcMar>
                    <w:top w:w="0" w:type="dxa"/>
                    <w:left w:w="60" w:type="dxa"/>
                    <w:bottom w:w="0" w:type="dxa"/>
                    <w:right w:w="60" w:type="dxa"/>
                  </w:tcMar>
                </w:tcPr>
                <w:p w:rsidR="006F62A2" w:rsidRPr="00D02621" w:rsidRDefault="006F62A2">
                  <w:pPr>
                    <w:rPr>
                      <w:rFonts w:eastAsia="Calibri"/>
                      <w:color w:val="000000"/>
                      <w:sz w:val="20"/>
                      <w:szCs w:val="20"/>
                    </w:rPr>
                  </w:pPr>
                </w:p>
              </w:tc>
            </w:tr>
            <w:tr w:rsidR="006F62A2" w:rsidRPr="00D02621">
              <w:tc>
                <w:tcPr>
                  <w:tcW w:w="2425" w:type="dxa"/>
                  <w:tcMar>
                    <w:top w:w="0" w:type="dxa"/>
                    <w:left w:w="60" w:type="dxa"/>
                    <w:bottom w:w="0" w:type="dxa"/>
                    <w:right w:w="60" w:type="dxa"/>
                  </w:tcMar>
                </w:tcPr>
                <w:p w:rsidR="006F62A2" w:rsidRPr="00D02621" w:rsidRDefault="00D02621">
                  <w:pPr>
                    <w:rPr>
                      <w:rFonts w:eastAsia="Calibri"/>
                      <w:color w:val="000000"/>
                      <w:sz w:val="20"/>
                      <w:szCs w:val="20"/>
                    </w:rPr>
                  </w:pPr>
                  <w:bookmarkStart w:id="30" w:name="BKM_A864D4C3_A667_4C3B_BA97_D63005CFB92D"/>
                  <w:bookmarkEnd w:id="29"/>
                  <w:proofErr w:type="spellStart"/>
                  <w:r w:rsidRPr="00D02621">
                    <w:rPr>
                      <w:rFonts w:eastAsia="Calibri"/>
                      <w:color w:val="000000"/>
                      <w:sz w:val="20"/>
                      <w:szCs w:val="20"/>
                    </w:rPr>
                    <w:t>iedereen</w:t>
                  </w:r>
                  <w:proofErr w:type="spellEnd"/>
                </w:p>
              </w:tc>
              <w:tc>
                <w:tcPr>
                  <w:tcW w:w="4335" w:type="dxa"/>
                  <w:tcMar>
                    <w:top w:w="0" w:type="dxa"/>
                    <w:left w:w="60" w:type="dxa"/>
                    <w:bottom w:w="0" w:type="dxa"/>
                    <w:right w:w="60" w:type="dxa"/>
                  </w:tcMar>
                </w:tcPr>
                <w:p w:rsidR="006F62A2" w:rsidRPr="00D02621" w:rsidRDefault="006F62A2">
                  <w:pPr>
                    <w:rPr>
                      <w:rFonts w:eastAsia="Calibri"/>
                      <w:color w:val="000000"/>
                      <w:sz w:val="20"/>
                      <w:szCs w:val="20"/>
                    </w:rPr>
                  </w:pPr>
                </w:p>
              </w:tc>
            </w:tr>
            <w:bookmarkEnd w:id="30"/>
          </w:tbl>
          <w:p w:rsidR="006F62A2" w:rsidRPr="00D02621" w:rsidRDefault="006F62A2">
            <w:pPr>
              <w:rPr>
                <w:rFonts w:eastAsia="Calibri"/>
                <w:color w:val="000000"/>
                <w:sz w:val="20"/>
                <w:szCs w:val="20"/>
              </w:rPr>
            </w:pPr>
          </w:p>
        </w:tc>
      </w:tr>
      <w:bookmarkEnd w:id="19"/>
      <w:bookmarkEnd w:id="20"/>
      <w:bookmarkEnd w:id="27"/>
    </w:tbl>
    <w:p w:rsidR="006F62A2" w:rsidRPr="00D02621" w:rsidRDefault="006F62A2">
      <w:pPr>
        <w:rPr>
          <w:rFonts w:eastAsia="Calibri"/>
          <w:color w:val="000000"/>
          <w:sz w:val="22"/>
          <w:szCs w:val="22"/>
        </w:rPr>
      </w:pPr>
    </w:p>
    <w:p w:rsidR="006F62A2" w:rsidRPr="00D02621" w:rsidRDefault="00D02621" w:rsidP="00795E83">
      <w:pPr>
        <w:pStyle w:val="Kop2"/>
        <w:numPr>
          <w:ilvl w:val="1"/>
          <w:numId w:val="1"/>
        </w:numPr>
        <w:rPr>
          <w:rFonts w:ascii="Arial" w:hAnsi="Arial" w:cs="Arial"/>
          <w:color w:val="004080"/>
        </w:rPr>
      </w:pPr>
      <w:bookmarkStart w:id="31" w:name="EXAMPLE_INSTANCES"/>
      <w:bookmarkStart w:id="32" w:name="BKM_AD7A777D_E6B9_452B_9984_933713B00C06"/>
      <w:bookmarkStart w:id="33" w:name="_Toc39734670"/>
      <w:r w:rsidRPr="00D02621">
        <w:rPr>
          <w:rFonts w:ascii="Arial" w:hAnsi="Arial" w:cs="Arial"/>
          <w:color w:val="004080"/>
        </w:rPr>
        <w:t>Example Instances</w:t>
      </w:r>
      <w:bookmarkEnd w:id="31"/>
      <w:bookmarkEnd w:id="32"/>
      <w:bookmarkEnd w:id="33"/>
    </w:p>
    <w:p w:rsidR="006F62A2" w:rsidRPr="00D02621" w:rsidRDefault="00D02621" w:rsidP="00795E83">
      <w:pPr>
        <w:pStyle w:val="Kop2"/>
        <w:numPr>
          <w:ilvl w:val="1"/>
          <w:numId w:val="1"/>
        </w:numPr>
        <w:rPr>
          <w:rFonts w:ascii="Arial" w:hAnsi="Arial" w:cs="Arial"/>
          <w:color w:val="004080"/>
        </w:rPr>
      </w:pPr>
      <w:bookmarkStart w:id="34" w:name="INSTRUCTIONS"/>
      <w:bookmarkStart w:id="35" w:name="BKM_390C2D30_0B5C_4CBF_B760_E62A5665B690"/>
      <w:bookmarkStart w:id="36" w:name="_Toc39734671"/>
      <w:r w:rsidRPr="00D02621">
        <w:rPr>
          <w:rFonts w:ascii="Arial" w:hAnsi="Arial" w:cs="Arial"/>
          <w:color w:val="004080"/>
        </w:rPr>
        <w:t>Instructions</w:t>
      </w:r>
      <w:bookmarkEnd w:id="34"/>
      <w:bookmarkEnd w:id="35"/>
      <w:bookmarkEnd w:id="36"/>
    </w:p>
    <w:p w:rsidR="006F62A2" w:rsidRPr="00D02621" w:rsidRDefault="00D02621" w:rsidP="00795E83">
      <w:pPr>
        <w:pStyle w:val="Kop2"/>
        <w:numPr>
          <w:ilvl w:val="1"/>
          <w:numId w:val="1"/>
        </w:numPr>
        <w:rPr>
          <w:rFonts w:ascii="Arial" w:hAnsi="Arial" w:cs="Arial"/>
          <w:color w:val="004080"/>
        </w:rPr>
      </w:pPr>
      <w:bookmarkStart w:id="37" w:name="INTERPRETATION"/>
      <w:bookmarkStart w:id="38" w:name="BKM_BAFAC5E7_18F7_4953_A6E6_E7FB69F1474D"/>
      <w:bookmarkStart w:id="39" w:name="_Toc39734672"/>
      <w:r w:rsidRPr="00D02621">
        <w:rPr>
          <w:rFonts w:ascii="Arial" w:hAnsi="Arial" w:cs="Arial"/>
          <w:color w:val="004080"/>
        </w:rPr>
        <w:t>Interpretation</w:t>
      </w:r>
      <w:bookmarkEnd w:id="37"/>
      <w:bookmarkEnd w:id="38"/>
      <w:bookmarkEnd w:id="39"/>
    </w:p>
    <w:p w:rsidR="006F62A2" w:rsidRPr="00D02621" w:rsidRDefault="00D02621" w:rsidP="00795E83">
      <w:pPr>
        <w:pStyle w:val="Kop2"/>
        <w:numPr>
          <w:ilvl w:val="1"/>
          <w:numId w:val="1"/>
        </w:numPr>
        <w:rPr>
          <w:rFonts w:ascii="Arial" w:hAnsi="Arial" w:cs="Arial"/>
          <w:color w:val="004080"/>
        </w:rPr>
      </w:pPr>
      <w:bookmarkStart w:id="40" w:name="CARE_PROCESS"/>
      <w:bookmarkStart w:id="41" w:name="BKM_AC2B9563_DB69_4027_AC05_48FA60B549E4"/>
      <w:bookmarkStart w:id="42" w:name="_Toc39734673"/>
      <w:r w:rsidRPr="00D02621">
        <w:rPr>
          <w:rFonts w:ascii="Arial" w:hAnsi="Arial" w:cs="Arial"/>
          <w:color w:val="004080"/>
        </w:rPr>
        <w:t>Care Process</w:t>
      </w:r>
      <w:bookmarkEnd w:id="40"/>
      <w:bookmarkEnd w:id="41"/>
      <w:bookmarkEnd w:id="42"/>
    </w:p>
    <w:p w:rsidR="006F62A2" w:rsidRPr="00D02621" w:rsidRDefault="00D02621" w:rsidP="00795E83">
      <w:pPr>
        <w:pStyle w:val="Kop2"/>
        <w:numPr>
          <w:ilvl w:val="1"/>
          <w:numId w:val="1"/>
        </w:numPr>
        <w:rPr>
          <w:rFonts w:ascii="Arial" w:hAnsi="Arial" w:cs="Arial"/>
          <w:color w:val="004080"/>
        </w:rPr>
      </w:pPr>
      <w:bookmarkStart w:id="43" w:name="EXAMPLE_OF_THE_INSTRUMENT"/>
      <w:bookmarkStart w:id="44" w:name="BKM_BC05876A_C91A_4108_91D0_D788FFE65166"/>
      <w:bookmarkStart w:id="45" w:name="_Toc39734674"/>
      <w:r w:rsidRPr="00D02621">
        <w:rPr>
          <w:rFonts w:ascii="Arial" w:hAnsi="Arial" w:cs="Arial"/>
          <w:color w:val="004080"/>
        </w:rPr>
        <w:t>Example of the Instrument</w:t>
      </w:r>
      <w:bookmarkEnd w:id="43"/>
      <w:bookmarkEnd w:id="44"/>
      <w:bookmarkEnd w:id="45"/>
    </w:p>
    <w:p w:rsidR="006F62A2" w:rsidRPr="00D02621" w:rsidRDefault="00D02621" w:rsidP="00795E83">
      <w:pPr>
        <w:pStyle w:val="Kop2"/>
        <w:numPr>
          <w:ilvl w:val="1"/>
          <w:numId w:val="1"/>
        </w:numPr>
        <w:rPr>
          <w:rFonts w:ascii="Arial" w:hAnsi="Arial" w:cs="Arial"/>
          <w:color w:val="004080"/>
        </w:rPr>
      </w:pPr>
      <w:bookmarkStart w:id="46" w:name="CONSTRAINTS"/>
      <w:bookmarkStart w:id="47" w:name="BKM_E63371FA_F676_44EF_B2FB_1B1765574E99"/>
      <w:bookmarkStart w:id="48" w:name="_Toc39734675"/>
      <w:r w:rsidRPr="00D02621">
        <w:rPr>
          <w:rFonts w:ascii="Arial" w:hAnsi="Arial" w:cs="Arial"/>
          <w:color w:val="004080"/>
        </w:rPr>
        <w:t>Constraints</w:t>
      </w:r>
      <w:bookmarkEnd w:id="46"/>
      <w:bookmarkEnd w:id="47"/>
      <w:bookmarkEnd w:id="48"/>
    </w:p>
    <w:p w:rsidR="006F62A2" w:rsidRPr="00D02621" w:rsidRDefault="00D02621">
      <w:pPr>
        <w:pStyle w:val="Kop2"/>
        <w:numPr>
          <w:ilvl w:val="1"/>
          <w:numId w:val="1"/>
        </w:numPr>
        <w:rPr>
          <w:rFonts w:ascii="Arial" w:hAnsi="Arial" w:cs="Arial"/>
          <w:color w:val="004080"/>
        </w:rPr>
      </w:pPr>
      <w:bookmarkStart w:id="49" w:name="ISSUES"/>
      <w:bookmarkStart w:id="50" w:name="BKM_495378F3_1A67_4BC1_8593_FFB444750A10"/>
      <w:bookmarkStart w:id="51" w:name="_Toc39734676"/>
      <w:r w:rsidRPr="00D02621">
        <w:rPr>
          <w:rFonts w:ascii="Arial" w:hAnsi="Arial" w:cs="Arial"/>
          <w:color w:val="004080"/>
        </w:rPr>
        <w:t>Issues</w:t>
      </w:r>
      <w:bookmarkEnd w:id="51"/>
    </w:p>
    <w:bookmarkEnd w:id="49"/>
    <w:bookmarkEnd w:id="50"/>
    <w:p w:rsidR="006F62A2" w:rsidRPr="00D02621" w:rsidRDefault="004607C4" w:rsidP="004607C4">
      <w:pPr>
        <w:jc w:val="both"/>
        <w:rPr>
          <w:sz w:val="20"/>
          <w:szCs w:val="20"/>
          <w:lang w:val="nl-NL"/>
        </w:rPr>
      </w:pPr>
      <w:r w:rsidRPr="00D02621">
        <w:rPr>
          <w:sz w:val="20"/>
          <w:szCs w:val="20"/>
          <w:lang w:val="nl-NL"/>
        </w:rPr>
        <w:t>Eventueel kan bij schoolperiode die nu vooral vanuit beleving is geformuleerd, aanvullend ook de zib opleiding worden toegevoegd.</w:t>
      </w:r>
      <w:r w:rsidR="00D02621">
        <w:rPr>
          <w:sz w:val="20"/>
          <w:szCs w:val="20"/>
          <w:lang w:val="nl-NL"/>
        </w:rPr>
        <w:t xml:space="preserve"> </w:t>
      </w:r>
    </w:p>
    <w:p w:rsidR="00795E83" w:rsidRPr="00D02621" w:rsidRDefault="00795E83" w:rsidP="004607C4">
      <w:pPr>
        <w:jc w:val="both"/>
        <w:rPr>
          <w:sz w:val="20"/>
          <w:szCs w:val="20"/>
          <w:lang w:val="nl-NL"/>
        </w:rPr>
      </w:pPr>
      <w:r w:rsidRPr="00D02621">
        <w:rPr>
          <w:sz w:val="20"/>
          <w:szCs w:val="20"/>
          <w:lang w:val="nl-NL"/>
        </w:rPr>
        <w:t xml:space="preserve">Data element zichtbaarheid nog omzetten naar een aparte waardenlijst </w:t>
      </w:r>
      <w:proofErr w:type="spellStart"/>
      <w:r w:rsidRPr="00D02621">
        <w:rPr>
          <w:sz w:val="20"/>
          <w:szCs w:val="20"/>
          <w:lang w:val="nl-NL"/>
        </w:rPr>
        <w:t>ipv</w:t>
      </w:r>
      <w:proofErr w:type="spellEnd"/>
      <w:r w:rsidRPr="00D02621">
        <w:rPr>
          <w:sz w:val="20"/>
          <w:szCs w:val="20"/>
          <w:lang w:val="nl-NL"/>
        </w:rPr>
        <w:t xml:space="preserve"> in attributen. </w:t>
      </w:r>
    </w:p>
    <w:p w:rsidR="00D02621" w:rsidRPr="00D02621" w:rsidRDefault="00D02621" w:rsidP="004607C4">
      <w:pPr>
        <w:jc w:val="both"/>
        <w:rPr>
          <w:rFonts w:eastAsia="Calibri"/>
          <w:color w:val="000000"/>
          <w:sz w:val="18"/>
          <w:szCs w:val="18"/>
          <w:lang w:val="nl-NL"/>
        </w:rPr>
      </w:pPr>
      <w:r w:rsidRPr="00D02621">
        <w:rPr>
          <w:sz w:val="20"/>
          <w:szCs w:val="20"/>
          <w:lang w:val="nl-NL"/>
        </w:rPr>
        <w:t xml:space="preserve">Teksten disclaimer, </w:t>
      </w:r>
      <w:proofErr w:type="spellStart"/>
      <w:r w:rsidRPr="00D02621">
        <w:rPr>
          <w:sz w:val="20"/>
          <w:szCs w:val="20"/>
          <w:lang w:val="nl-NL"/>
        </w:rPr>
        <w:t>terms</w:t>
      </w:r>
      <w:proofErr w:type="spellEnd"/>
      <w:r w:rsidRPr="00D02621">
        <w:rPr>
          <w:sz w:val="20"/>
          <w:szCs w:val="20"/>
          <w:lang w:val="nl-NL"/>
        </w:rPr>
        <w:t xml:space="preserve"> of use en copyright ontleend aan zib centrum, maar voorlopig nog DCM genoemd. </w:t>
      </w:r>
    </w:p>
    <w:p w:rsidR="006F62A2" w:rsidRPr="00D02621" w:rsidRDefault="006F62A2">
      <w:pPr>
        <w:rPr>
          <w:rFonts w:eastAsia="Calibri"/>
          <w:color w:val="000000"/>
          <w:sz w:val="22"/>
          <w:szCs w:val="22"/>
          <w:lang w:val="nl-NL"/>
        </w:rPr>
      </w:pPr>
    </w:p>
    <w:p w:rsidR="006F62A2" w:rsidRPr="00D02621" w:rsidRDefault="00D02621">
      <w:pPr>
        <w:pStyle w:val="Kop2"/>
        <w:numPr>
          <w:ilvl w:val="1"/>
          <w:numId w:val="1"/>
        </w:numPr>
        <w:rPr>
          <w:rFonts w:ascii="Arial" w:hAnsi="Arial" w:cs="Arial"/>
          <w:color w:val="004080"/>
        </w:rPr>
      </w:pPr>
      <w:bookmarkStart w:id="52" w:name="REFERENCES"/>
      <w:bookmarkStart w:id="53" w:name="BKM_1847394E_E9B6_424A_9673_F5E04838F654"/>
      <w:bookmarkStart w:id="54" w:name="_Toc39734677"/>
      <w:r w:rsidRPr="00D02621">
        <w:rPr>
          <w:rFonts w:ascii="Arial" w:hAnsi="Arial" w:cs="Arial"/>
          <w:color w:val="004080"/>
        </w:rPr>
        <w:t>References</w:t>
      </w:r>
      <w:bookmarkEnd w:id="54"/>
    </w:p>
    <w:p w:rsidR="006F62A2" w:rsidRPr="00D02621" w:rsidRDefault="00D02621">
      <w:pPr>
        <w:rPr>
          <w:rFonts w:eastAsia="Calibri"/>
          <w:color w:val="000000"/>
          <w:sz w:val="20"/>
          <w:szCs w:val="20"/>
        </w:rPr>
      </w:pPr>
      <w:proofErr w:type="spellStart"/>
      <w:r w:rsidRPr="00D02621">
        <w:rPr>
          <w:rFonts w:eastAsia="Calibri"/>
          <w:b/>
          <w:color w:val="000000"/>
          <w:sz w:val="20"/>
          <w:szCs w:val="20"/>
        </w:rPr>
        <w:t>Projecten</w:t>
      </w:r>
      <w:proofErr w:type="spellEnd"/>
      <w:r w:rsidRPr="00D02621">
        <w:rPr>
          <w:rFonts w:eastAsia="Calibri"/>
          <w:b/>
          <w:color w:val="000000"/>
          <w:sz w:val="20"/>
          <w:szCs w:val="20"/>
        </w:rPr>
        <w:t>:</w:t>
      </w:r>
    </w:p>
    <w:p w:rsidR="006F62A2" w:rsidRPr="00D02621" w:rsidRDefault="00D02621">
      <w:pPr>
        <w:rPr>
          <w:rFonts w:eastAsia="Calibri"/>
          <w:color w:val="000000"/>
          <w:sz w:val="20"/>
          <w:szCs w:val="20"/>
          <w:lang w:val="nl-NL"/>
        </w:rPr>
      </w:pPr>
      <w:r w:rsidRPr="00D02621">
        <w:rPr>
          <w:rFonts w:eastAsia="Calibri"/>
          <w:color w:val="000000"/>
          <w:sz w:val="20"/>
          <w:szCs w:val="20"/>
          <w:lang w:val="nl-NL"/>
        </w:rPr>
        <w:t xml:space="preserve">Het ontwikkelen van </w:t>
      </w:r>
      <w:proofErr w:type="spellStart"/>
      <w:r w:rsidRPr="00D02621">
        <w:rPr>
          <w:rFonts w:eastAsia="Calibri"/>
          <w:color w:val="000000"/>
          <w:sz w:val="20"/>
          <w:szCs w:val="20"/>
          <w:lang w:val="nl-NL"/>
        </w:rPr>
        <w:t>DCMs</w:t>
      </w:r>
      <w:proofErr w:type="spellEnd"/>
      <w:r w:rsidRPr="00D02621">
        <w:rPr>
          <w:rFonts w:eastAsia="Calibri"/>
          <w:color w:val="000000"/>
          <w:sz w:val="20"/>
          <w:szCs w:val="20"/>
          <w:lang w:val="nl-NL"/>
        </w:rPr>
        <w:t xml:space="preserve"> voor Cliëntprofiel.</w:t>
      </w:r>
    </w:p>
    <w:p w:rsidR="006F62A2" w:rsidRPr="00D02621" w:rsidRDefault="00D02621">
      <w:pPr>
        <w:rPr>
          <w:rFonts w:eastAsia="Calibri"/>
          <w:color w:val="000000"/>
          <w:sz w:val="20"/>
          <w:szCs w:val="20"/>
          <w:lang w:val="nl-NL"/>
        </w:rPr>
      </w:pPr>
      <w:r w:rsidRPr="00D02621">
        <w:rPr>
          <w:rFonts w:eastAsia="Calibri"/>
          <w:color w:val="000000"/>
          <w:sz w:val="20"/>
          <w:szCs w:val="20"/>
          <w:lang w:val="nl-NL"/>
        </w:rPr>
        <w:t xml:space="preserve">VIPP GGZ: behoefte aan een zib om de biografie van een </w:t>
      </w:r>
      <w:r w:rsidR="005D2C4E" w:rsidRPr="00D02621">
        <w:rPr>
          <w:rFonts w:eastAsia="Calibri"/>
          <w:color w:val="000000"/>
          <w:sz w:val="20"/>
          <w:szCs w:val="20"/>
          <w:lang w:val="nl-NL"/>
        </w:rPr>
        <w:t>patiënt</w:t>
      </w:r>
      <w:r w:rsidRPr="00D02621">
        <w:rPr>
          <w:rFonts w:eastAsia="Calibri"/>
          <w:color w:val="000000"/>
          <w:sz w:val="20"/>
          <w:szCs w:val="20"/>
          <w:lang w:val="nl-NL"/>
        </w:rPr>
        <w:t xml:space="preserve"> te kunnen (laten) vastleggen en uitwisselen. </w:t>
      </w:r>
    </w:p>
    <w:p w:rsidR="006F62A2" w:rsidRPr="00D02621" w:rsidRDefault="006F62A2">
      <w:pPr>
        <w:rPr>
          <w:rFonts w:eastAsia="Calibri"/>
          <w:i/>
          <w:color w:val="0000FF"/>
          <w:sz w:val="20"/>
          <w:szCs w:val="20"/>
          <w:lang w:val="nl-NL"/>
        </w:rPr>
      </w:pPr>
    </w:p>
    <w:p w:rsidR="006F62A2" w:rsidRPr="00D02621" w:rsidRDefault="00D02621">
      <w:pPr>
        <w:rPr>
          <w:rFonts w:eastAsia="Calibri"/>
          <w:color w:val="000000"/>
          <w:sz w:val="20"/>
          <w:szCs w:val="20"/>
          <w:lang w:val="nl-NL"/>
        </w:rPr>
      </w:pPr>
      <w:r w:rsidRPr="00D02621">
        <w:rPr>
          <w:rFonts w:eastAsia="Calibri"/>
          <w:b/>
          <w:color w:val="000000"/>
          <w:sz w:val="20"/>
          <w:szCs w:val="20"/>
          <w:lang w:val="nl-NL"/>
        </w:rPr>
        <w:t>Literatuur:</w:t>
      </w:r>
    </w:p>
    <w:p w:rsidR="006F62A2" w:rsidRPr="00D02621" w:rsidRDefault="00D02621">
      <w:pPr>
        <w:rPr>
          <w:rFonts w:eastAsia="Calibri"/>
          <w:color w:val="000000"/>
          <w:sz w:val="20"/>
          <w:szCs w:val="20"/>
          <w:lang w:val="nl-NL"/>
        </w:rPr>
      </w:pPr>
      <w:r w:rsidRPr="00D02621">
        <w:rPr>
          <w:rFonts w:eastAsia="Calibri"/>
          <w:color w:val="000000"/>
          <w:sz w:val="20"/>
          <w:szCs w:val="20"/>
          <w:lang w:val="nl-NL"/>
        </w:rPr>
        <w:t>Voor de opzet van de DCM zijn de volgende refe</w:t>
      </w:r>
      <w:r w:rsidR="005D2C4E" w:rsidRPr="00D02621">
        <w:rPr>
          <w:rFonts w:eastAsia="Calibri"/>
          <w:color w:val="000000"/>
          <w:sz w:val="20"/>
          <w:szCs w:val="20"/>
          <w:lang w:val="nl-NL"/>
        </w:rPr>
        <w:t>re</w:t>
      </w:r>
      <w:r w:rsidRPr="00D02621">
        <w:rPr>
          <w:rFonts w:eastAsia="Calibri"/>
          <w:color w:val="000000"/>
          <w:sz w:val="20"/>
          <w:szCs w:val="20"/>
          <w:lang w:val="nl-NL"/>
        </w:rPr>
        <w:t>nties van belang:</w:t>
      </w:r>
    </w:p>
    <w:p w:rsidR="006F62A2" w:rsidRPr="00D02621" w:rsidRDefault="006F62A2">
      <w:pPr>
        <w:rPr>
          <w:rFonts w:eastAsia="Calibri"/>
          <w:color w:val="000000"/>
          <w:sz w:val="20"/>
          <w:szCs w:val="20"/>
          <w:lang w:val="nl-NL"/>
        </w:rPr>
      </w:pPr>
    </w:p>
    <w:p w:rsidR="006F62A2" w:rsidRPr="00D02621" w:rsidRDefault="00D02621">
      <w:pPr>
        <w:numPr>
          <w:ilvl w:val="0"/>
          <w:numId w:val="3"/>
        </w:numPr>
        <w:ind w:left="360" w:hanging="360"/>
        <w:rPr>
          <w:rFonts w:eastAsia="Calibri"/>
          <w:color w:val="000000"/>
          <w:sz w:val="20"/>
          <w:szCs w:val="20"/>
          <w:lang w:val="nl-NL"/>
        </w:rPr>
      </w:pPr>
      <w:r w:rsidRPr="00D02621">
        <w:rPr>
          <w:rFonts w:eastAsia="Calibri"/>
          <w:color w:val="000000"/>
          <w:sz w:val="20"/>
          <w:szCs w:val="20"/>
          <w:lang w:val="nl-NL"/>
        </w:rPr>
        <w:t>Welbevinden en Levensvragen. Verkregen op 8 oktober 2018 van https://</w:t>
      </w:r>
      <w:r w:rsidRPr="00D02621">
        <w:rPr>
          <w:rFonts w:eastAsia="Calibri"/>
          <w:color w:val="000000"/>
          <w:sz w:val="20"/>
          <w:szCs w:val="20"/>
          <w:lang w:val="nl-NL"/>
        </w:rPr>
        <w:t>www.zorgvoorbeter.nl/levensvragen-ouderen/tips-voorbeelden</w:t>
      </w:r>
    </w:p>
    <w:p w:rsidR="006F62A2" w:rsidRPr="00D02621" w:rsidRDefault="00D02621">
      <w:pPr>
        <w:numPr>
          <w:ilvl w:val="0"/>
          <w:numId w:val="3"/>
        </w:numPr>
        <w:ind w:left="360" w:hanging="360"/>
        <w:rPr>
          <w:rFonts w:eastAsia="Calibri"/>
          <w:color w:val="000000"/>
          <w:sz w:val="20"/>
          <w:szCs w:val="20"/>
          <w:lang w:val="nl-NL"/>
        </w:rPr>
      </w:pPr>
      <w:proofErr w:type="spellStart"/>
      <w:r w:rsidRPr="00D02621">
        <w:rPr>
          <w:rFonts w:eastAsia="Calibri"/>
          <w:color w:val="000000"/>
          <w:sz w:val="20"/>
          <w:szCs w:val="20"/>
          <w:lang w:val="nl-NL"/>
        </w:rPr>
        <w:t>Nedap</w:t>
      </w:r>
      <w:proofErr w:type="spellEnd"/>
      <w:r w:rsidRPr="00D02621">
        <w:rPr>
          <w:rFonts w:eastAsia="Calibri"/>
          <w:color w:val="000000"/>
          <w:sz w:val="20"/>
          <w:szCs w:val="20"/>
          <w:lang w:val="nl-NL"/>
        </w:rPr>
        <w:t>, (2019). Argumentatie clientverhaal. Verkregen op 23-05-2019.</w:t>
      </w:r>
    </w:p>
    <w:p w:rsidR="006F62A2" w:rsidRPr="00D02621" w:rsidRDefault="00D02621">
      <w:pPr>
        <w:numPr>
          <w:ilvl w:val="0"/>
          <w:numId w:val="3"/>
        </w:numPr>
        <w:ind w:left="360" w:hanging="360"/>
        <w:rPr>
          <w:rFonts w:eastAsia="Calibri"/>
          <w:color w:val="000000"/>
          <w:sz w:val="20"/>
          <w:szCs w:val="20"/>
          <w:lang w:val="nl-NL"/>
        </w:rPr>
      </w:pPr>
      <w:r w:rsidRPr="00D02621">
        <w:rPr>
          <w:rFonts w:eastAsia="Calibri"/>
          <w:color w:val="000000"/>
          <w:sz w:val="20"/>
          <w:szCs w:val="20"/>
          <w:lang w:val="nl-NL"/>
        </w:rPr>
        <w:t>Levensverhaal? Alleen als de client dat wil. Verkregen op 27-05-2019, via https://www.zorgleefplanwijzer.nl/de-praktijk/praktijkv</w:t>
      </w:r>
      <w:r w:rsidRPr="00D02621">
        <w:rPr>
          <w:rFonts w:eastAsia="Calibri"/>
          <w:color w:val="000000"/>
          <w:sz w:val="20"/>
          <w:szCs w:val="20"/>
          <w:lang w:val="nl-NL"/>
        </w:rPr>
        <w:t>oorbeelden/item/dementie-2.html</w:t>
      </w:r>
    </w:p>
    <w:p w:rsidR="006F62A2" w:rsidRPr="00D02621" w:rsidRDefault="00D02621">
      <w:pPr>
        <w:rPr>
          <w:rFonts w:eastAsia="Calibri"/>
          <w:color w:val="000000"/>
          <w:sz w:val="22"/>
          <w:szCs w:val="22"/>
          <w:lang w:val="nl-NL"/>
        </w:rPr>
      </w:pPr>
      <w:r w:rsidRPr="00D02621">
        <w:rPr>
          <w:rFonts w:eastAsia="Calibri"/>
          <w:color w:val="000000"/>
          <w:sz w:val="22"/>
          <w:szCs w:val="22"/>
          <w:lang w:val="nl-NL"/>
        </w:rPr>
        <w:t xml:space="preserve">  </w:t>
      </w:r>
      <w:bookmarkEnd w:id="52"/>
      <w:bookmarkEnd w:id="53"/>
    </w:p>
    <w:p w:rsidR="006F62A2" w:rsidRPr="00D02621" w:rsidRDefault="00D02621" w:rsidP="00D02621">
      <w:pPr>
        <w:pStyle w:val="Kop2"/>
        <w:numPr>
          <w:ilvl w:val="1"/>
          <w:numId w:val="1"/>
        </w:numPr>
        <w:rPr>
          <w:rFonts w:ascii="Arial" w:hAnsi="Arial" w:cs="Arial"/>
          <w:color w:val="004080"/>
        </w:rPr>
      </w:pPr>
      <w:bookmarkStart w:id="55" w:name="FUNCTIONAL_MODEL"/>
      <w:bookmarkStart w:id="56" w:name="BKM_52C04436_FD90_422D_BC18_43A600E66E7D"/>
      <w:bookmarkStart w:id="57" w:name="_Toc39734678"/>
      <w:r w:rsidRPr="00D02621">
        <w:rPr>
          <w:rFonts w:ascii="Arial" w:hAnsi="Arial" w:cs="Arial"/>
          <w:color w:val="004080"/>
        </w:rPr>
        <w:t>Functional Model</w:t>
      </w:r>
      <w:bookmarkEnd w:id="55"/>
      <w:bookmarkEnd w:id="56"/>
      <w:bookmarkEnd w:id="57"/>
    </w:p>
    <w:p w:rsidR="006F62A2" w:rsidRPr="00D02621" w:rsidRDefault="00D02621">
      <w:pPr>
        <w:pStyle w:val="Kop2"/>
        <w:numPr>
          <w:ilvl w:val="1"/>
          <w:numId w:val="1"/>
        </w:numPr>
        <w:rPr>
          <w:rFonts w:ascii="Arial" w:hAnsi="Arial" w:cs="Arial"/>
          <w:color w:val="004080"/>
        </w:rPr>
      </w:pPr>
      <w:bookmarkStart w:id="58" w:name="TRACEABILITY_TO_OTHER_STANDARDS"/>
      <w:bookmarkStart w:id="59" w:name="BKM_83F17163_30EC_452F_9121_BF02BC3C7045"/>
      <w:bookmarkStart w:id="60" w:name="_Toc39734679"/>
      <w:r w:rsidRPr="00D02621">
        <w:rPr>
          <w:rFonts w:ascii="Arial" w:hAnsi="Arial" w:cs="Arial"/>
          <w:color w:val="004080"/>
        </w:rPr>
        <w:t>Traceability to other Standards</w:t>
      </w:r>
      <w:bookmarkEnd w:id="60"/>
    </w:p>
    <w:p w:rsidR="006F62A2" w:rsidRPr="00D02621" w:rsidRDefault="00D02621">
      <w:pPr>
        <w:rPr>
          <w:rFonts w:eastAsia="Calibri"/>
          <w:color w:val="000000"/>
          <w:sz w:val="22"/>
          <w:szCs w:val="22"/>
        </w:rPr>
      </w:pPr>
      <w:r w:rsidRPr="00D02621">
        <w:rPr>
          <w:rFonts w:eastAsia="Calibri"/>
          <w:color w:val="000000"/>
          <w:sz w:val="22"/>
          <w:szCs w:val="22"/>
        </w:rPr>
        <w:t xml:space="preserve">  </w:t>
      </w:r>
      <w:bookmarkEnd w:id="58"/>
      <w:bookmarkEnd w:id="59"/>
    </w:p>
    <w:p w:rsidR="006F62A2" w:rsidRPr="00D02621" w:rsidRDefault="00D02621">
      <w:pPr>
        <w:pStyle w:val="Kop2"/>
        <w:numPr>
          <w:ilvl w:val="1"/>
          <w:numId w:val="1"/>
        </w:numPr>
        <w:rPr>
          <w:rFonts w:ascii="Arial" w:hAnsi="Arial" w:cs="Arial"/>
          <w:color w:val="004080"/>
        </w:rPr>
      </w:pPr>
      <w:bookmarkStart w:id="61" w:name="DISCLAIMER"/>
      <w:bookmarkStart w:id="62" w:name="BKM_620B2177_5025_455D_BD7D_15124474D2BE"/>
      <w:bookmarkStart w:id="63" w:name="_Toc39734680"/>
      <w:r w:rsidRPr="00D02621">
        <w:rPr>
          <w:rFonts w:ascii="Arial" w:hAnsi="Arial" w:cs="Arial"/>
          <w:color w:val="004080"/>
        </w:rPr>
        <w:t>Disclaimer</w:t>
      </w:r>
      <w:bookmarkEnd w:id="63"/>
    </w:p>
    <w:p w:rsidR="006F62A2" w:rsidRPr="00D02621" w:rsidRDefault="00D02621">
      <w:pPr>
        <w:rPr>
          <w:rFonts w:eastAsia="Calibri"/>
          <w:color w:val="000000"/>
          <w:sz w:val="20"/>
          <w:szCs w:val="20"/>
          <w:lang w:val="nl-NL"/>
        </w:rPr>
      </w:pPr>
      <w:r w:rsidRPr="00D02621">
        <w:rPr>
          <w:rFonts w:eastAsia="Calibri"/>
          <w:color w:val="000000"/>
          <w:sz w:val="20"/>
          <w:szCs w:val="20"/>
          <w:lang w:val="nl-NL"/>
        </w:rPr>
        <w:t>De DCM is in samenwerking gemaakt door diverse partijen. De samenwerkende partijen hebben de grootst mogelijke zorg besteed aan de betrouwbaarheid en actualiteit van de gegevens in de DCM. Onjuistheden en onvolledigheden kunnen echter voorkomen. De samenwe</w:t>
      </w:r>
      <w:r w:rsidRPr="00D02621">
        <w:rPr>
          <w:rFonts w:eastAsia="Calibri"/>
          <w:color w:val="000000"/>
          <w:sz w:val="20"/>
          <w:szCs w:val="20"/>
          <w:lang w:val="nl-NL"/>
        </w:rPr>
        <w:t>rkende partijen zijn niet aansprakelijk voor schade als gevolg van onjuistheden of onvolledigheden in de aangeboden informatie, noch voor schade die het gevolg is van problemen veroorzaakt door, of inherent aan het verspreiden van informatie via het intern</w:t>
      </w:r>
      <w:r w:rsidRPr="00D02621">
        <w:rPr>
          <w:rFonts w:eastAsia="Calibri"/>
          <w:color w:val="000000"/>
          <w:sz w:val="20"/>
          <w:szCs w:val="20"/>
          <w:lang w:val="nl-NL"/>
        </w:rPr>
        <w:t>et, zoals storingen of onderbrekingen van of fouten of vertraging in het verstrekken van informatie of diensten door de samenwerkende partijen of door u aan de samenwerkende partijen via een website of via e-mail, of anderszins. Tevens aanvaarden de samenw</w:t>
      </w:r>
      <w:r w:rsidRPr="00D02621">
        <w:rPr>
          <w:rFonts w:eastAsia="Calibri"/>
          <w:color w:val="000000"/>
          <w:sz w:val="20"/>
          <w:szCs w:val="20"/>
          <w:lang w:val="nl-NL"/>
        </w:rPr>
        <w:t>erkende partijen geen aansprakelijkheid voor eventuele schade die geleden wordt als gevolg van het gebruik van gegevens, adviezen of ideeën verstrekt door of namens de samenwerkende partijen via de DCM. De samenwerkende partijen aanvaarden geen verantwoord</w:t>
      </w:r>
      <w:r w:rsidRPr="00D02621">
        <w:rPr>
          <w:rFonts w:eastAsia="Calibri"/>
          <w:color w:val="000000"/>
          <w:sz w:val="20"/>
          <w:szCs w:val="20"/>
          <w:lang w:val="nl-NL"/>
        </w:rPr>
        <w:t xml:space="preserve">elijkheid voor de inhoud van informatie in de DCM waarnaar of waarvan met een hyperlink of anderszins wordt </w:t>
      </w:r>
      <w:proofErr w:type="spellStart"/>
      <w:r w:rsidRPr="00D02621">
        <w:rPr>
          <w:rFonts w:eastAsia="Calibri"/>
          <w:color w:val="000000"/>
          <w:sz w:val="20"/>
          <w:szCs w:val="20"/>
          <w:lang w:val="nl-NL"/>
        </w:rPr>
        <w:lastRenderedPageBreak/>
        <w:t>verwezen.In</w:t>
      </w:r>
      <w:proofErr w:type="spellEnd"/>
      <w:r w:rsidRPr="00D02621">
        <w:rPr>
          <w:rFonts w:eastAsia="Calibri"/>
          <w:color w:val="000000"/>
          <w:sz w:val="20"/>
          <w:szCs w:val="20"/>
          <w:lang w:val="nl-NL"/>
        </w:rPr>
        <w:t xml:space="preserve"> geval van tegenstrijdigheden in de genoemde DCM documenten en bestanden geeft de meest recente en hoogste versie van de vermelde volgord</w:t>
      </w:r>
      <w:r w:rsidRPr="00D02621">
        <w:rPr>
          <w:rFonts w:eastAsia="Calibri"/>
          <w:color w:val="000000"/>
          <w:sz w:val="20"/>
          <w:szCs w:val="20"/>
          <w:lang w:val="nl-NL"/>
        </w:rPr>
        <w:t>e in de revisies de prioriteit van de desbetreffende documenten weer. Indien informatie die in de elektronische versie van de DCM is opgenomen ook schriftelijk wordt verstrekt, zal in geval van tekstverschillen de schriftelijke versie bepalend zijn. Dit ge</w:t>
      </w:r>
      <w:r w:rsidRPr="00D02621">
        <w:rPr>
          <w:rFonts w:eastAsia="Calibri"/>
          <w:color w:val="000000"/>
          <w:sz w:val="20"/>
          <w:szCs w:val="20"/>
          <w:lang w:val="nl-NL"/>
        </w:rPr>
        <w:t>ldt indien de versieaanduiding en datering van beiden gelijk is. Een definitieve versie heeft prioriteit echter boven een conceptversie. Een gereviseerde versie heeft prioriteit boven een eerdere versie.</w:t>
      </w:r>
    </w:p>
    <w:p w:rsidR="006F62A2" w:rsidRPr="00D02621" w:rsidRDefault="00D02621">
      <w:pPr>
        <w:rPr>
          <w:rFonts w:eastAsia="Calibri"/>
          <w:color w:val="000000"/>
          <w:sz w:val="22"/>
          <w:szCs w:val="22"/>
          <w:lang w:val="nl-NL"/>
        </w:rPr>
      </w:pPr>
      <w:r w:rsidRPr="00D02621">
        <w:rPr>
          <w:rFonts w:eastAsia="Calibri"/>
          <w:color w:val="000000"/>
          <w:sz w:val="22"/>
          <w:szCs w:val="22"/>
          <w:lang w:val="nl-NL"/>
        </w:rPr>
        <w:t xml:space="preserve">  </w:t>
      </w:r>
      <w:bookmarkEnd w:id="61"/>
      <w:bookmarkEnd w:id="62"/>
    </w:p>
    <w:p w:rsidR="006F62A2" w:rsidRPr="00D02621" w:rsidRDefault="00D02621">
      <w:pPr>
        <w:pStyle w:val="Kop2"/>
        <w:numPr>
          <w:ilvl w:val="1"/>
          <w:numId w:val="1"/>
        </w:numPr>
        <w:rPr>
          <w:rFonts w:ascii="Arial" w:hAnsi="Arial" w:cs="Arial"/>
          <w:color w:val="004080"/>
        </w:rPr>
      </w:pPr>
      <w:bookmarkStart w:id="64" w:name="TERMS_OF_USE"/>
      <w:bookmarkStart w:id="65" w:name="BKM_55045303_FFFB_4CFF_9356_C4DA1668E5E0"/>
      <w:bookmarkStart w:id="66" w:name="_Toc39734681"/>
      <w:r w:rsidRPr="00D02621">
        <w:rPr>
          <w:rFonts w:ascii="Arial" w:hAnsi="Arial" w:cs="Arial"/>
          <w:color w:val="004080"/>
        </w:rPr>
        <w:t>Terms of Use</w:t>
      </w:r>
      <w:bookmarkEnd w:id="66"/>
    </w:p>
    <w:p w:rsidR="006F62A2" w:rsidRPr="00D02621" w:rsidRDefault="00D02621">
      <w:pPr>
        <w:rPr>
          <w:rFonts w:eastAsia="Calibri"/>
          <w:color w:val="000000"/>
          <w:sz w:val="20"/>
          <w:szCs w:val="20"/>
          <w:lang w:val="nl-NL"/>
        </w:rPr>
      </w:pPr>
      <w:r w:rsidRPr="00D02621">
        <w:rPr>
          <w:rFonts w:eastAsia="Calibri"/>
          <w:color w:val="000000"/>
          <w:sz w:val="20"/>
          <w:szCs w:val="20"/>
          <w:lang w:val="nl-NL"/>
        </w:rPr>
        <w:t>De gebruiker mag de DCM zonder bepe</w:t>
      </w:r>
      <w:r w:rsidRPr="00D02621">
        <w:rPr>
          <w:rFonts w:eastAsia="Calibri"/>
          <w:color w:val="000000"/>
          <w:sz w:val="20"/>
          <w:szCs w:val="20"/>
          <w:lang w:val="nl-NL"/>
        </w:rPr>
        <w:t xml:space="preserve">rking gebruiken. Voor het kopiëren, verspreiden en doorgeven van de DCM gelden de copyrightbepalingen uit de betreffende paragraaf. </w:t>
      </w:r>
    </w:p>
    <w:p w:rsidR="006F62A2" w:rsidRPr="00D02621" w:rsidRDefault="00D02621">
      <w:pPr>
        <w:rPr>
          <w:rFonts w:eastAsia="Calibri"/>
          <w:color w:val="000000"/>
          <w:sz w:val="22"/>
          <w:szCs w:val="22"/>
          <w:lang w:val="nl-NL"/>
        </w:rPr>
      </w:pPr>
      <w:r w:rsidRPr="00D02621">
        <w:rPr>
          <w:rFonts w:eastAsia="Calibri"/>
          <w:color w:val="000000"/>
          <w:sz w:val="22"/>
          <w:szCs w:val="22"/>
          <w:lang w:val="nl-NL"/>
        </w:rPr>
        <w:t xml:space="preserve">  </w:t>
      </w:r>
      <w:bookmarkEnd w:id="64"/>
      <w:bookmarkEnd w:id="65"/>
    </w:p>
    <w:p w:rsidR="006F62A2" w:rsidRPr="00D02621" w:rsidRDefault="00D02621">
      <w:pPr>
        <w:pStyle w:val="Kop2"/>
        <w:numPr>
          <w:ilvl w:val="1"/>
          <w:numId w:val="1"/>
        </w:numPr>
        <w:rPr>
          <w:rFonts w:ascii="Arial" w:hAnsi="Arial" w:cs="Arial"/>
          <w:color w:val="004080"/>
        </w:rPr>
      </w:pPr>
      <w:bookmarkStart w:id="67" w:name="COPYRIGHTS"/>
      <w:bookmarkStart w:id="68" w:name="BKM_B2087182_A906_4DF3_B156_05A37EFFCDB6"/>
      <w:bookmarkStart w:id="69" w:name="_Toc39734682"/>
      <w:r w:rsidRPr="00D02621">
        <w:rPr>
          <w:rFonts w:ascii="Arial" w:hAnsi="Arial" w:cs="Arial"/>
          <w:color w:val="004080"/>
        </w:rPr>
        <w:t>Copyrights</w:t>
      </w:r>
      <w:bookmarkEnd w:id="69"/>
    </w:p>
    <w:p w:rsidR="006F62A2" w:rsidRPr="00D02621" w:rsidRDefault="00D02621">
      <w:pPr>
        <w:rPr>
          <w:rFonts w:eastAsia="Calibri"/>
          <w:color w:val="000000"/>
          <w:sz w:val="20"/>
          <w:szCs w:val="20"/>
          <w:lang w:val="nl-NL"/>
        </w:rPr>
      </w:pPr>
      <w:r w:rsidRPr="00D02621">
        <w:rPr>
          <w:rFonts w:eastAsia="Calibri"/>
          <w:color w:val="000000"/>
          <w:sz w:val="20"/>
          <w:szCs w:val="20"/>
          <w:lang w:val="nl-NL"/>
        </w:rPr>
        <w:t>Een DCM kwalificeert als een werk in de zin van artikel 10 Auteurswet. Er rusten auteursrechten (copyrights)</w:t>
      </w:r>
      <w:r w:rsidRPr="00D02621">
        <w:rPr>
          <w:rFonts w:eastAsia="Calibri"/>
          <w:color w:val="000000"/>
          <w:sz w:val="20"/>
          <w:szCs w:val="20"/>
          <w:lang w:val="nl-NL"/>
        </w:rPr>
        <w:t xml:space="preserve"> op een DCM en deze rechten liggen bij de samenwerkende partijen.</w:t>
      </w:r>
    </w:p>
    <w:p w:rsidR="006F62A2" w:rsidRPr="00D02621" w:rsidRDefault="00D02621">
      <w:pPr>
        <w:rPr>
          <w:rFonts w:eastAsia="Calibri"/>
          <w:color w:val="000000"/>
          <w:sz w:val="20"/>
          <w:szCs w:val="20"/>
          <w:lang w:val="nl-NL"/>
        </w:rPr>
      </w:pPr>
      <w:r w:rsidRPr="00D02621">
        <w:rPr>
          <w:rFonts w:eastAsia="Calibri"/>
          <w:color w:val="000000"/>
          <w:sz w:val="20"/>
          <w:szCs w:val="20"/>
          <w:lang w:val="nl-NL"/>
        </w:rPr>
        <w:t xml:space="preserve">De gebruiker mag de informatie van de DCM kopiëren, verspreiden en doorgeven, onder de voorwaarden, die gelden voor Creative </w:t>
      </w:r>
      <w:proofErr w:type="spellStart"/>
      <w:r w:rsidRPr="00D02621">
        <w:rPr>
          <w:rFonts w:eastAsia="Calibri"/>
          <w:color w:val="000000"/>
          <w:sz w:val="20"/>
          <w:szCs w:val="20"/>
          <w:lang w:val="nl-NL"/>
        </w:rPr>
        <w:t>Commons</w:t>
      </w:r>
      <w:proofErr w:type="spellEnd"/>
      <w:r w:rsidRPr="00D02621">
        <w:rPr>
          <w:rFonts w:eastAsia="Calibri"/>
          <w:color w:val="000000"/>
          <w:sz w:val="20"/>
          <w:szCs w:val="20"/>
          <w:lang w:val="nl-NL"/>
        </w:rPr>
        <w:t xml:space="preserve"> licentie Naamsvermelding-</w:t>
      </w:r>
      <w:proofErr w:type="spellStart"/>
      <w:r w:rsidRPr="00D02621">
        <w:rPr>
          <w:rFonts w:eastAsia="Calibri"/>
          <w:color w:val="000000"/>
          <w:sz w:val="20"/>
          <w:szCs w:val="20"/>
          <w:lang w:val="nl-NL"/>
        </w:rPr>
        <w:t>NietCommercieel</w:t>
      </w:r>
      <w:proofErr w:type="spellEnd"/>
      <w:r w:rsidRPr="00D02621">
        <w:rPr>
          <w:rFonts w:eastAsia="Calibri"/>
          <w:color w:val="000000"/>
          <w:sz w:val="20"/>
          <w:szCs w:val="20"/>
          <w:lang w:val="nl-NL"/>
        </w:rPr>
        <w:t>-</w:t>
      </w:r>
      <w:proofErr w:type="spellStart"/>
      <w:r w:rsidRPr="00D02621">
        <w:rPr>
          <w:rFonts w:eastAsia="Calibri"/>
          <w:color w:val="000000"/>
          <w:sz w:val="20"/>
          <w:szCs w:val="20"/>
          <w:lang w:val="nl-NL"/>
        </w:rPr>
        <w:t>GelijkDelen</w:t>
      </w:r>
      <w:proofErr w:type="spellEnd"/>
      <w:r w:rsidRPr="00D02621">
        <w:rPr>
          <w:rFonts w:eastAsia="Calibri"/>
          <w:color w:val="000000"/>
          <w:sz w:val="20"/>
          <w:szCs w:val="20"/>
          <w:lang w:val="nl-NL"/>
        </w:rPr>
        <w:t xml:space="preserve"> 3.0 </w:t>
      </w:r>
      <w:r w:rsidRPr="00D02621">
        <w:rPr>
          <w:rFonts w:eastAsia="Calibri"/>
          <w:color w:val="000000"/>
          <w:sz w:val="20"/>
          <w:szCs w:val="20"/>
          <w:lang w:val="nl-NL"/>
        </w:rPr>
        <w:t>Nederland (CC BY-NC-SA-3.0).</w:t>
      </w:r>
    </w:p>
    <w:p w:rsidR="006F62A2" w:rsidRPr="00D02621" w:rsidRDefault="00D02621">
      <w:pPr>
        <w:rPr>
          <w:rFonts w:eastAsia="Calibri"/>
          <w:color w:val="000000"/>
          <w:sz w:val="20"/>
          <w:szCs w:val="20"/>
          <w:lang w:val="nl-NL"/>
        </w:rPr>
      </w:pPr>
      <w:r w:rsidRPr="00D02621">
        <w:rPr>
          <w:rFonts w:eastAsia="Calibri"/>
          <w:color w:val="000000"/>
          <w:sz w:val="20"/>
          <w:szCs w:val="20"/>
          <w:lang w:val="nl-NL"/>
        </w:rPr>
        <w:t xml:space="preserve">De inhoud is beschikbaar onder de Creative </w:t>
      </w:r>
      <w:proofErr w:type="spellStart"/>
      <w:r w:rsidRPr="00D02621">
        <w:rPr>
          <w:rFonts w:eastAsia="Calibri"/>
          <w:color w:val="000000"/>
          <w:sz w:val="20"/>
          <w:szCs w:val="20"/>
          <w:lang w:val="nl-NL"/>
        </w:rPr>
        <w:t>Commons</w:t>
      </w:r>
      <w:proofErr w:type="spellEnd"/>
      <w:r w:rsidRPr="00D02621">
        <w:rPr>
          <w:rFonts w:eastAsia="Calibri"/>
          <w:color w:val="000000"/>
          <w:sz w:val="20"/>
          <w:szCs w:val="20"/>
          <w:lang w:val="nl-NL"/>
        </w:rPr>
        <w:t xml:space="preserve"> Naamsvermelding-</w:t>
      </w:r>
      <w:proofErr w:type="spellStart"/>
      <w:r w:rsidRPr="00D02621">
        <w:rPr>
          <w:rFonts w:eastAsia="Calibri"/>
          <w:color w:val="000000"/>
          <w:sz w:val="20"/>
          <w:szCs w:val="20"/>
          <w:lang w:val="nl-NL"/>
        </w:rPr>
        <w:t>NietCommercieel</w:t>
      </w:r>
      <w:proofErr w:type="spellEnd"/>
      <w:r w:rsidRPr="00D02621">
        <w:rPr>
          <w:rFonts w:eastAsia="Calibri"/>
          <w:color w:val="000000"/>
          <w:sz w:val="20"/>
          <w:szCs w:val="20"/>
          <w:lang w:val="nl-NL"/>
        </w:rPr>
        <w:t>-</w:t>
      </w:r>
      <w:proofErr w:type="spellStart"/>
      <w:r w:rsidRPr="00D02621">
        <w:rPr>
          <w:rFonts w:eastAsia="Calibri"/>
          <w:color w:val="000000"/>
          <w:sz w:val="20"/>
          <w:szCs w:val="20"/>
          <w:lang w:val="nl-NL"/>
        </w:rPr>
        <w:t>GelijkDelen</w:t>
      </w:r>
      <w:proofErr w:type="spellEnd"/>
      <w:r w:rsidRPr="00D02621">
        <w:rPr>
          <w:rFonts w:eastAsia="Calibri"/>
          <w:color w:val="000000"/>
          <w:sz w:val="20"/>
          <w:szCs w:val="20"/>
          <w:lang w:val="nl-NL"/>
        </w:rPr>
        <w:t xml:space="preserve"> 3.0 (zie ook http://creativecommons.org/licenses/by-nc-sa/3.0/nl/).</w:t>
      </w:r>
    </w:p>
    <w:p w:rsidR="006F62A2" w:rsidRPr="00D02621" w:rsidRDefault="00D02621">
      <w:pPr>
        <w:rPr>
          <w:rFonts w:eastAsia="Calibri"/>
          <w:color w:val="000000"/>
          <w:sz w:val="20"/>
          <w:szCs w:val="20"/>
          <w:lang w:val="nl-NL"/>
        </w:rPr>
      </w:pPr>
      <w:r w:rsidRPr="00D02621">
        <w:rPr>
          <w:rFonts w:eastAsia="Calibri"/>
          <w:color w:val="000000"/>
          <w:sz w:val="20"/>
          <w:szCs w:val="20"/>
          <w:lang w:val="nl-NL"/>
        </w:rPr>
        <w:t>CreativeCommon.jpg</w:t>
      </w:r>
    </w:p>
    <w:p w:rsidR="006F62A2" w:rsidRPr="00D02621" w:rsidRDefault="006F62A2">
      <w:pPr>
        <w:rPr>
          <w:rFonts w:eastAsia="Calibri"/>
          <w:color w:val="000000"/>
          <w:sz w:val="20"/>
          <w:szCs w:val="20"/>
          <w:lang w:val="nl-NL"/>
        </w:rPr>
      </w:pPr>
    </w:p>
    <w:p w:rsidR="006F62A2" w:rsidRPr="00D02621" w:rsidRDefault="00D02621">
      <w:pPr>
        <w:rPr>
          <w:rFonts w:eastAsia="Calibri"/>
          <w:color w:val="000000"/>
          <w:sz w:val="20"/>
          <w:szCs w:val="20"/>
          <w:lang w:val="nl-NL"/>
        </w:rPr>
      </w:pPr>
      <w:r w:rsidRPr="00D02621">
        <w:rPr>
          <w:rFonts w:eastAsia="Calibri"/>
          <w:color w:val="000000"/>
          <w:sz w:val="20"/>
          <w:szCs w:val="20"/>
          <w:lang w:val="nl-NL"/>
        </w:rPr>
        <w:t>Dit geldt niet voor informatie van derden wa</w:t>
      </w:r>
      <w:r w:rsidRPr="00D02621">
        <w:rPr>
          <w:rFonts w:eastAsia="Calibri"/>
          <w:color w:val="000000"/>
          <w:sz w:val="20"/>
          <w:szCs w:val="20"/>
          <w:lang w:val="nl-NL"/>
        </w:rPr>
        <w:t xml:space="preserve">ar soms in een DCM gebruik van wordt gemaakt en/of naar wordt verwezen, bijvoorbeeld naar een internationaal medisch terminologie stelsel. De eventuele (auteurs) rechten die op deze informatie rusten, liggen niet bij de samenwerkende partijen maar bij die </w:t>
      </w:r>
      <w:r w:rsidRPr="00D02621">
        <w:rPr>
          <w:rFonts w:eastAsia="Calibri"/>
          <w:color w:val="000000"/>
          <w:sz w:val="20"/>
          <w:szCs w:val="20"/>
          <w:lang w:val="nl-NL"/>
        </w:rPr>
        <w:t xml:space="preserve">derden. </w:t>
      </w:r>
    </w:p>
    <w:p w:rsidR="00795E83" w:rsidRPr="00D02621" w:rsidRDefault="00D02621">
      <w:pPr>
        <w:rPr>
          <w:rFonts w:eastAsia="Calibri"/>
          <w:color w:val="000000"/>
          <w:sz w:val="22"/>
          <w:szCs w:val="22"/>
          <w:lang w:val="nl-NL"/>
        </w:rPr>
      </w:pPr>
      <w:r w:rsidRPr="00D02621">
        <w:rPr>
          <w:rFonts w:eastAsia="Calibri"/>
          <w:color w:val="000000"/>
          <w:sz w:val="22"/>
          <w:szCs w:val="22"/>
          <w:lang w:val="nl-NL"/>
        </w:rPr>
        <w:t xml:space="preserve">    </w:t>
      </w:r>
      <w:bookmarkEnd w:id="1"/>
      <w:bookmarkEnd w:id="2"/>
      <w:bookmarkEnd w:id="67"/>
      <w:bookmarkEnd w:id="68"/>
    </w:p>
    <w:p w:rsidR="00795E83" w:rsidRPr="00D02621" w:rsidRDefault="00795E83" w:rsidP="00795E83">
      <w:pPr>
        <w:rPr>
          <w:lang w:val="nl-NL"/>
        </w:rPr>
      </w:pPr>
      <w:r w:rsidRPr="00D02621">
        <w:rPr>
          <w:lang w:val="nl-NL"/>
        </w:rPr>
        <w:br w:type="page"/>
      </w:r>
    </w:p>
    <w:p w:rsidR="00795E83" w:rsidRPr="00D02621" w:rsidRDefault="00795E83" w:rsidP="00795E83">
      <w:pPr>
        <w:pStyle w:val="Kop1"/>
        <w:numPr>
          <w:ilvl w:val="0"/>
          <w:numId w:val="1"/>
        </w:numPr>
        <w:spacing w:before="240" w:after="60"/>
        <w:ind w:left="360" w:hanging="360"/>
        <w:rPr>
          <w:rFonts w:ascii="Arial" w:eastAsia="Arial" w:hAnsi="Arial" w:cs="Arial"/>
          <w:color w:val="004080"/>
          <w:sz w:val="32"/>
          <w:szCs w:val="32"/>
        </w:rPr>
      </w:pPr>
      <w:bookmarkStart w:id="70" w:name="_Toc39734683"/>
      <w:r w:rsidRPr="00D02621">
        <w:rPr>
          <w:rFonts w:ascii="Arial" w:eastAsia="Arial" w:hAnsi="Arial" w:cs="Arial"/>
          <w:color w:val="004080"/>
          <w:sz w:val="32"/>
          <w:szCs w:val="32"/>
        </w:rPr>
        <w:lastRenderedPageBreak/>
        <w:t xml:space="preserve">Meta </w:t>
      </w:r>
      <w:proofErr w:type="spellStart"/>
      <w:r w:rsidRPr="00D02621">
        <w:rPr>
          <w:rFonts w:ascii="Arial" w:eastAsia="Arial" w:hAnsi="Arial" w:cs="Arial"/>
          <w:color w:val="004080"/>
          <w:sz w:val="32"/>
          <w:szCs w:val="32"/>
        </w:rPr>
        <w:t>informatie</w:t>
      </w:r>
      <w:proofErr w:type="spellEnd"/>
      <w:r w:rsidRPr="00D02621">
        <w:rPr>
          <w:rFonts w:ascii="Arial" w:eastAsia="Arial" w:hAnsi="Arial" w:cs="Arial"/>
          <w:color w:val="004080"/>
          <w:sz w:val="32"/>
          <w:szCs w:val="32"/>
        </w:rPr>
        <w:t xml:space="preserve"> </w:t>
      </w:r>
      <w:r w:rsidRPr="00D02621">
        <w:rPr>
          <w:rFonts w:ascii="Arial" w:eastAsia="Arial" w:hAnsi="Arial" w:cs="Arial"/>
          <w:color w:val="004080"/>
          <w:sz w:val="32"/>
          <w:szCs w:val="32"/>
        </w:rPr>
        <w:t>nl.NedapNV.client-profile-life-story-v0.4</w:t>
      </w:r>
      <w:bookmarkEnd w:id="70"/>
    </w:p>
    <w:p w:rsidR="00795E83" w:rsidRPr="00D02621" w:rsidRDefault="00795E83" w:rsidP="00795E83"/>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lang w:val="nl-NL"/>
              </w:rPr>
            </w:pPr>
            <w:r w:rsidRPr="00D02621">
              <w:rPr>
                <w:rFonts w:eastAsia="Calibri"/>
                <w:color w:val="000000"/>
                <w:sz w:val="20"/>
                <w:szCs w:val="20"/>
                <w:lang w:val="nl-NL"/>
              </w:rPr>
              <w:t xml:space="preserve">Pieta van der </w:t>
            </w:r>
            <w:proofErr w:type="spellStart"/>
            <w:r w:rsidRPr="00D02621">
              <w:rPr>
                <w:rFonts w:eastAsia="Calibri"/>
                <w:color w:val="000000"/>
                <w:sz w:val="20"/>
                <w:szCs w:val="20"/>
                <w:lang w:val="nl-NL"/>
              </w:rPr>
              <w:t>Molen,Nedap</w:t>
            </w:r>
            <w:proofErr w:type="spellEnd"/>
            <w:r w:rsidRPr="00D02621">
              <w:rPr>
                <w:rFonts w:eastAsia="Calibri"/>
                <w:color w:val="000000"/>
                <w:sz w:val="20"/>
                <w:szCs w:val="20"/>
                <w:lang w:val="nl-NL"/>
              </w:rPr>
              <w:t>,</w:t>
            </w:r>
            <w:r w:rsidRPr="00D02621">
              <w:rPr>
                <w:rFonts w:eastAsia="Calibri"/>
                <w:color w:val="000000"/>
                <w:sz w:val="20"/>
                <w:szCs w:val="20"/>
                <w:lang w:val="nl-NL"/>
              </w:rPr>
              <w:t xml:space="preserve"> </w:t>
            </w:r>
            <w:r w:rsidRPr="00D02621">
              <w:rPr>
                <w:rFonts w:eastAsia="Calibri"/>
                <w:color w:val="000000"/>
                <w:sz w:val="20"/>
                <w:szCs w:val="20"/>
                <w:lang w:val="nl-NL"/>
              </w:rPr>
              <w:t>Anneke Goossen,</w:t>
            </w:r>
            <w:r w:rsidRPr="00D02621">
              <w:rPr>
                <w:rFonts w:eastAsia="Calibri"/>
                <w:color w:val="000000"/>
                <w:sz w:val="20"/>
                <w:szCs w:val="20"/>
                <w:lang w:val="nl-NL"/>
              </w:rPr>
              <w:t xml:space="preserve"> </w:t>
            </w:r>
            <w:r w:rsidRPr="00D02621">
              <w:rPr>
                <w:rFonts w:eastAsia="Calibri"/>
                <w:color w:val="000000"/>
                <w:sz w:val="20"/>
                <w:szCs w:val="20"/>
                <w:lang w:val="nl-NL"/>
              </w:rPr>
              <w:t>Results 4 Care</w:t>
            </w: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proofErr w:type="spellStart"/>
            <w:r w:rsidRPr="00D02621">
              <w:rPr>
                <w:rFonts w:eastAsia="Calibri"/>
                <w:color w:val="000000"/>
                <w:sz w:val="20"/>
                <w:szCs w:val="20"/>
              </w:rPr>
              <w:t>Parallelweg</w:t>
            </w:r>
            <w:proofErr w:type="spellEnd"/>
            <w:r w:rsidRPr="00D02621">
              <w:rPr>
                <w:rFonts w:eastAsia="Calibri"/>
                <w:color w:val="000000"/>
                <w:sz w:val="20"/>
                <w:szCs w:val="20"/>
              </w:rPr>
              <w:t xml:space="preserve"> 2,7141 DC </w:t>
            </w:r>
            <w:proofErr w:type="spellStart"/>
            <w:r w:rsidRPr="00D02621">
              <w:rPr>
                <w:rFonts w:eastAsia="Calibri"/>
                <w:color w:val="000000"/>
                <w:sz w:val="20"/>
                <w:szCs w:val="20"/>
              </w:rPr>
              <w:t>Groenlo</w:t>
            </w:r>
            <w:proofErr w:type="spellEnd"/>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proofErr w:type="spellStart"/>
            <w:r w:rsidRPr="00D02621">
              <w:rPr>
                <w:rFonts w:eastAsia="Calibri"/>
                <w:color w:val="000000"/>
                <w:sz w:val="20"/>
                <w:szCs w:val="20"/>
              </w:rPr>
              <w:t>Nedap</w:t>
            </w:r>
            <w:proofErr w:type="spellEnd"/>
            <w:r w:rsidRPr="00D02621">
              <w:rPr>
                <w:rFonts w:eastAsia="Calibri"/>
                <w:color w:val="000000"/>
                <w:sz w:val="20"/>
                <w:szCs w:val="20"/>
              </w:rPr>
              <w:t>-Healthcare</w:t>
            </w: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ruben.doornweerd@nedap.com</w:t>
            </w: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lang w:val="nl-NL"/>
              </w:rPr>
            </w:pPr>
            <w:r w:rsidRPr="00D02621">
              <w:rPr>
                <w:rFonts w:eastAsia="Calibri"/>
                <w:color w:val="000000"/>
                <w:sz w:val="20"/>
                <w:szCs w:val="20"/>
                <w:lang w:val="nl-NL"/>
              </w:rPr>
              <w:t xml:space="preserve">Pieta van der Molen, </w:t>
            </w:r>
            <w:proofErr w:type="spellStart"/>
            <w:r w:rsidRPr="00D02621">
              <w:rPr>
                <w:rFonts w:eastAsia="Calibri"/>
                <w:color w:val="000000"/>
                <w:sz w:val="20"/>
                <w:szCs w:val="20"/>
                <w:lang w:val="nl-NL"/>
              </w:rPr>
              <w:t>Nedap</w:t>
            </w:r>
            <w:proofErr w:type="spellEnd"/>
            <w:r w:rsidRPr="00D02621">
              <w:rPr>
                <w:rFonts w:eastAsia="Calibri"/>
                <w:color w:val="000000"/>
                <w:sz w:val="20"/>
                <w:szCs w:val="20"/>
                <w:lang w:val="nl-NL"/>
              </w:rPr>
              <w:t>, Anneke Goossen, Results 4 Care</w:t>
            </w: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6/18/2019</w:t>
            </w: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nl</w:t>
            </w: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w:t>
            </w: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lang w:val="nl-NL"/>
              </w:rPr>
            </w:pPr>
            <w:r w:rsidRPr="00D02621">
              <w:rPr>
                <w:rFonts w:eastAsia="Calibri"/>
                <w:color w:val="000000"/>
                <w:sz w:val="20"/>
                <w:szCs w:val="20"/>
                <w:lang w:val="nl-NL"/>
              </w:rPr>
              <w:t xml:space="preserve">Client profiel, Levensverhaal, </w:t>
            </w:r>
            <w:proofErr w:type="spellStart"/>
            <w:r w:rsidRPr="00D02621">
              <w:rPr>
                <w:rFonts w:eastAsia="Calibri"/>
                <w:color w:val="000000"/>
                <w:sz w:val="20"/>
                <w:szCs w:val="20"/>
                <w:lang w:val="nl-NL"/>
              </w:rPr>
              <w:t>Zorgleefplan</w:t>
            </w:r>
            <w:proofErr w:type="spellEnd"/>
            <w:r w:rsidRPr="00D02621">
              <w:rPr>
                <w:rFonts w:eastAsia="Calibri"/>
                <w:color w:val="000000"/>
                <w:sz w:val="20"/>
                <w:szCs w:val="20"/>
                <w:lang w:val="nl-NL"/>
              </w:rPr>
              <w:t>, biografie</w:t>
            </w: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proofErr w:type="spellStart"/>
            <w:r w:rsidRPr="00D02621">
              <w:rPr>
                <w:rFonts w:eastAsia="Calibri"/>
                <w:color w:val="000000"/>
                <w:sz w:val="20"/>
                <w:szCs w:val="20"/>
              </w:rPr>
              <w:t>nl.NedapNV.client</w:t>
            </w:r>
            <w:proofErr w:type="spellEnd"/>
            <w:r w:rsidRPr="00D02621">
              <w:rPr>
                <w:rFonts w:eastAsia="Calibri"/>
                <w:color w:val="000000"/>
                <w:sz w:val="20"/>
                <w:szCs w:val="20"/>
              </w:rPr>
              <w:t>-profile-life-story</w:t>
            </w: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w:t>
            </w: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Unpublished</w:t>
            </w: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w:t>
            </w:r>
            <w:proofErr w:type="spellStart"/>
            <w:r w:rsidRPr="00D02621">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p>
        </w:tc>
      </w:tr>
      <w:tr w:rsidR="00795E83" w:rsidRPr="00D02621" w:rsidTr="009244F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795E83" w:rsidRPr="00D02621" w:rsidRDefault="00795E83" w:rsidP="009244F3">
            <w:pPr>
              <w:rPr>
                <w:rFonts w:eastAsia="Calibri"/>
                <w:color w:val="000000"/>
                <w:sz w:val="20"/>
                <w:szCs w:val="20"/>
              </w:rPr>
            </w:pPr>
            <w:r w:rsidRPr="00D02621">
              <w:rPr>
                <w:rFonts w:eastAsia="Calibri"/>
                <w:color w:val="000000"/>
                <w:sz w:val="20"/>
                <w:szCs w:val="20"/>
              </w:rPr>
              <w:t>0.</w:t>
            </w:r>
            <w:r w:rsidRPr="00D02621">
              <w:rPr>
                <w:rFonts w:eastAsia="Calibri"/>
                <w:color w:val="000000"/>
                <w:sz w:val="20"/>
                <w:szCs w:val="20"/>
              </w:rPr>
              <w:t>4</w:t>
            </w:r>
          </w:p>
        </w:tc>
      </w:tr>
    </w:tbl>
    <w:p w:rsidR="00795E83" w:rsidRPr="00D02621" w:rsidRDefault="00795E83" w:rsidP="00795E83">
      <w:pPr>
        <w:rPr>
          <w:rFonts w:eastAsia="Calibri"/>
          <w:color w:val="000000"/>
          <w:sz w:val="22"/>
          <w:szCs w:val="22"/>
        </w:rPr>
      </w:pPr>
    </w:p>
    <w:p w:rsidR="006F62A2" w:rsidRPr="00D02621" w:rsidRDefault="006F62A2">
      <w:pPr>
        <w:rPr>
          <w:rFonts w:eastAsia="Calibri"/>
          <w:color w:val="000000"/>
          <w:sz w:val="22"/>
          <w:szCs w:val="22"/>
          <w:lang w:val="nl-NL"/>
        </w:rPr>
      </w:pPr>
    </w:p>
    <w:p w:rsidR="006F62A2" w:rsidRPr="00D02621" w:rsidRDefault="006F62A2">
      <w:pPr>
        <w:rPr>
          <w:rFonts w:eastAsia="Calibri"/>
          <w:color w:val="000000"/>
          <w:sz w:val="22"/>
          <w:szCs w:val="22"/>
          <w:lang w:val="nl-NL"/>
        </w:rPr>
      </w:pPr>
    </w:p>
    <w:p w:rsidR="00D02621" w:rsidRPr="00D02621" w:rsidRDefault="00D02621" w:rsidP="00D02621">
      <w:pPr>
        <w:pStyle w:val="Kop2"/>
        <w:numPr>
          <w:ilvl w:val="1"/>
          <w:numId w:val="1"/>
        </w:numPr>
        <w:rPr>
          <w:rFonts w:ascii="Arial" w:hAnsi="Arial" w:cs="Arial"/>
          <w:color w:val="004080"/>
        </w:rPr>
      </w:pPr>
      <w:bookmarkStart w:id="71" w:name="_Toc39734684"/>
      <w:r w:rsidRPr="00D02621">
        <w:rPr>
          <w:rFonts w:ascii="Arial" w:hAnsi="Arial" w:cs="Arial"/>
          <w:color w:val="004080"/>
        </w:rPr>
        <w:t>Revision History</w:t>
      </w:r>
      <w:bookmarkEnd w:id="71"/>
    </w:p>
    <w:p w:rsidR="00D02621" w:rsidRPr="00D02621" w:rsidRDefault="00D02621" w:rsidP="00D02621">
      <w:pPr>
        <w:rPr>
          <w:rFonts w:eastAsia="Calibri"/>
          <w:color w:val="000000"/>
          <w:sz w:val="20"/>
          <w:szCs w:val="20"/>
          <w:lang w:val="nl-NL"/>
        </w:rPr>
      </w:pPr>
      <w:r w:rsidRPr="00D02621">
        <w:rPr>
          <w:rFonts w:eastAsia="Calibri"/>
          <w:color w:val="000000"/>
          <w:sz w:val="20"/>
          <w:szCs w:val="20"/>
          <w:lang w:val="nl-NL"/>
        </w:rPr>
        <w:t>8 oktober 2018: versie 0.1 eerste opzet van de zib.</w:t>
      </w:r>
    </w:p>
    <w:p w:rsidR="00D02621" w:rsidRPr="00D02621" w:rsidRDefault="00D02621" w:rsidP="00D02621">
      <w:pPr>
        <w:rPr>
          <w:rFonts w:eastAsia="Calibri"/>
          <w:color w:val="000000"/>
          <w:sz w:val="20"/>
          <w:szCs w:val="20"/>
          <w:lang w:val="nl-NL"/>
        </w:rPr>
      </w:pPr>
    </w:p>
    <w:p w:rsidR="00D02621" w:rsidRPr="00D02621" w:rsidRDefault="00D02621" w:rsidP="00D02621">
      <w:pPr>
        <w:rPr>
          <w:rFonts w:eastAsia="Calibri"/>
          <w:color w:val="000000"/>
          <w:sz w:val="20"/>
          <w:szCs w:val="20"/>
          <w:lang w:val="nl-NL"/>
        </w:rPr>
      </w:pPr>
      <w:r w:rsidRPr="00D02621">
        <w:rPr>
          <w:rFonts w:eastAsia="Calibri"/>
          <w:color w:val="000000"/>
          <w:sz w:val="20"/>
          <w:szCs w:val="20"/>
          <w:lang w:val="nl-NL"/>
        </w:rPr>
        <w:t xml:space="preserve">27-05-2019: versie 0.2; aanvullingen op basis van Argumentatie </w:t>
      </w:r>
      <w:proofErr w:type="spellStart"/>
      <w:r w:rsidRPr="00D02621">
        <w:rPr>
          <w:rFonts w:eastAsia="Calibri"/>
          <w:color w:val="000000"/>
          <w:sz w:val="20"/>
          <w:szCs w:val="20"/>
          <w:lang w:val="nl-NL"/>
        </w:rPr>
        <w:t>Nedap</w:t>
      </w:r>
      <w:proofErr w:type="spellEnd"/>
      <w:r w:rsidRPr="00D02621">
        <w:rPr>
          <w:rFonts w:eastAsia="Calibri"/>
          <w:color w:val="000000"/>
          <w:sz w:val="20"/>
          <w:szCs w:val="20"/>
          <w:lang w:val="nl-NL"/>
        </w:rPr>
        <w:t xml:space="preserve"> voor clientverhaal.</w:t>
      </w:r>
    </w:p>
    <w:p w:rsidR="00D02621" w:rsidRPr="00D02621" w:rsidRDefault="00D02621" w:rsidP="00D02621">
      <w:pPr>
        <w:rPr>
          <w:rFonts w:eastAsia="Calibri"/>
          <w:color w:val="000000"/>
          <w:sz w:val="20"/>
          <w:szCs w:val="20"/>
          <w:lang w:val="nl-NL"/>
        </w:rPr>
      </w:pPr>
    </w:p>
    <w:p w:rsidR="00D02621" w:rsidRPr="00D02621" w:rsidRDefault="00D02621" w:rsidP="00D02621">
      <w:pPr>
        <w:rPr>
          <w:rFonts w:eastAsia="Calibri"/>
          <w:color w:val="000000"/>
          <w:sz w:val="20"/>
          <w:szCs w:val="20"/>
          <w:lang w:val="nl-NL"/>
        </w:rPr>
      </w:pPr>
      <w:r w:rsidRPr="00D02621">
        <w:rPr>
          <w:rFonts w:eastAsia="Calibri"/>
          <w:color w:val="000000"/>
          <w:sz w:val="20"/>
          <w:szCs w:val="20"/>
          <w:lang w:val="nl-NL"/>
        </w:rPr>
        <w:t>18-06-2019: versie 0.3; DCM gesplitst in Levensverhaal en Belangrijke Gebeurtenissen, informatiemodel aangepast.</w:t>
      </w:r>
    </w:p>
    <w:p w:rsidR="00D02621" w:rsidRPr="00D02621" w:rsidRDefault="00D02621" w:rsidP="00D02621">
      <w:pPr>
        <w:rPr>
          <w:rFonts w:eastAsia="Calibri"/>
          <w:color w:val="000000"/>
          <w:sz w:val="20"/>
          <w:szCs w:val="20"/>
          <w:lang w:val="nl-NL"/>
        </w:rPr>
      </w:pPr>
    </w:p>
    <w:p w:rsidR="00D02621" w:rsidRPr="00D02621" w:rsidRDefault="00D02621" w:rsidP="00D02621">
      <w:pPr>
        <w:rPr>
          <w:rFonts w:eastAsia="Calibri"/>
          <w:color w:val="000000"/>
          <w:sz w:val="20"/>
          <w:szCs w:val="20"/>
          <w:lang w:val="nl-NL"/>
        </w:rPr>
      </w:pPr>
      <w:r w:rsidRPr="00D02621">
        <w:rPr>
          <w:rFonts w:eastAsia="Calibri"/>
          <w:color w:val="000000"/>
          <w:sz w:val="20"/>
          <w:szCs w:val="20"/>
          <w:lang w:val="nl-NL"/>
        </w:rPr>
        <w:t xml:space="preserve">29-04-2020 versie 0.4. Overleg gehad met Ruben </w:t>
      </w:r>
      <w:proofErr w:type="spellStart"/>
      <w:r w:rsidRPr="00D02621">
        <w:rPr>
          <w:rFonts w:eastAsia="Calibri"/>
          <w:color w:val="000000"/>
          <w:sz w:val="20"/>
          <w:szCs w:val="20"/>
          <w:lang w:val="nl-NL"/>
        </w:rPr>
        <w:t>Doornweerd</w:t>
      </w:r>
      <w:proofErr w:type="spellEnd"/>
      <w:r w:rsidRPr="00D02621">
        <w:rPr>
          <w:rFonts w:eastAsia="Calibri"/>
          <w:color w:val="000000"/>
          <w:sz w:val="20"/>
          <w:szCs w:val="20"/>
          <w:lang w:val="nl-NL"/>
        </w:rPr>
        <w:t xml:space="preserve"> van </w:t>
      </w:r>
      <w:proofErr w:type="spellStart"/>
      <w:r w:rsidRPr="00D02621">
        <w:rPr>
          <w:rFonts w:eastAsia="Calibri"/>
          <w:color w:val="000000"/>
          <w:sz w:val="20"/>
          <w:szCs w:val="20"/>
          <w:lang w:val="nl-NL"/>
        </w:rPr>
        <w:t>Nedap</w:t>
      </w:r>
      <w:proofErr w:type="spellEnd"/>
      <w:r w:rsidRPr="00D02621">
        <w:rPr>
          <w:rFonts w:eastAsia="Calibri"/>
          <w:color w:val="000000"/>
          <w:sz w:val="20"/>
          <w:szCs w:val="20"/>
          <w:lang w:val="nl-NL"/>
        </w:rPr>
        <w:t xml:space="preserve">. Bundelen met ggz biografie en gezamenlijk indienen bij zibcentrum is </w:t>
      </w:r>
      <w:r>
        <w:rPr>
          <w:rFonts w:eastAsia="Calibri"/>
          <w:color w:val="000000"/>
          <w:sz w:val="20"/>
          <w:szCs w:val="20"/>
          <w:lang w:val="nl-NL"/>
        </w:rPr>
        <w:t>a</w:t>
      </w:r>
      <w:r w:rsidRPr="00D02621">
        <w:rPr>
          <w:rFonts w:eastAsia="Calibri"/>
          <w:color w:val="000000"/>
          <w:sz w:val="20"/>
          <w:szCs w:val="20"/>
          <w:lang w:val="nl-NL"/>
        </w:rPr>
        <w:t>kkoord. Data gezin vervangen door context::</w:t>
      </w:r>
      <w:proofErr w:type="spellStart"/>
      <w:r w:rsidRPr="00D02621">
        <w:rPr>
          <w:rFonts w:eastAsia="Calibri"/>
          <w:color w:val="000000"/>
          <w:sz w:val="20"/>
          <w:szCs w:val="20"/>
          <w:lang w:val="nl-NL"/>
        </w:rPr>
        <w:t>reference</w:t>
      </w:r>
      <w:proofErr w:type="spellEnd"/>
      <w:r w:rsidRPr="00D02621">
        <w:rPr>
          <w:rFonts w:eastAsia="Calibri"/>
          <w:color w:val="000000"/>
          <w:sz w:val="20"/>
          <w:szCs w:val="20"/>
          <w:lang w:val="nl-NL"/>
        </w:rPr>
        <w:t xml:space="preserve"> naar bestaande zib gezin is akkoord. </w:t>
      </w:r>
    </w:p>
    <w:p w:rsidR="006F62A2" w:rsidRPr="00D02621" w:rsidRDefault="006F62A2">
      <w:pPr>
        <w:rPr>
          <w:rFonts w:eastAsia="Times New Roman"/>
          <w:sz w:val="20"/>
          <w:szCs w:val="20"/>
          <w:lang w:val="nl-NL"/>
        </w:rPr>
      </w:pPr>
    </w:p>
    <w:p w:rsidR="006F62A2" w:rsidRPr="00D02621" w:rsidRDefault="006F62A2">
      <w:pPr>
        <w:rPr>
          <w:lang w:val="nl-NL"/>
        </w:rPr>
      </w:pPr>
    </w:p>
    <w:sectPr w:rsidR="006F62A2" w:rsidRPr="00D02621">
      <w:pgSz w:w="11902" w:h="16835"/>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42CA8D04"/>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59A4A87"/>
    <w:multiLevelType w:val="multilevel"/>
    <w:tmpl w:val="377E54C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59A4E9E"/>
    <w:multiLevelType w:val="multilevel"/>
    <w:tmpl w:val="B0DEB07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alwaysMergeEmptyNamespace/>
  <w:endnotePr>
    <w:pos w:val="sectEnd"/>
  </w:endnotePr>
  <w:compat>
    <w:doNotUseHTMLParagraphAutoSpacing/>
    <w:compatSetting w:name="compatibilityMode" w:uri="http://schemas.microsoft.com/office/word" w:val="12"/>
    <w:compatSetting w:name="useWord2013TrackBottomHyphenation" w:uri="http://schemas.microsoft.com/office/word" w:val="1"/>
  </w:compat>
  <w:rsids>
    <w:rsidRoot w:val="006F62A2"/>
    <w:rsid w:val="004607C4"/>
    <w:rsid w:val="005D2C4E"/>
    <w:rsid w:val="006F62A2"/>
    <w:rsid w:val="00795E83"/>
    <w:rsid w:val="00D0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D6AE"/>
  <w15:docId w15:val="{7183A29B-91E3-490B-9877-2661EE85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7</Pages>
  <Words>1605</Words>
  <Characters>9149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3</cp:revision>
  <dcterms:created xsi:type="dcterms:W3CDTF">2020-05-06T14:54:00Z</dcterms:created>
  <dcterms:modified xsi:type="dcterms:W3CDTF">2020-05-07T07:04:00Z</dcterms:modified>
</cp:coreProperties>
</file>