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2D339" w14:textId="77777777" w:rsidR="00CD4169" w:rsidRPr="00920CAF" w:rsidRDefault="00CD4169">
      <w:pPr>
        <w:pStyle w:val="Titel"/>
        <w:spacing w:before="0" w:after="0"/>
        <w:jc w:val="left"/>
        <w:rPr>
          <w:rFonts w:ascii="Calibri" w:eastAsia="Calibri" w:hAnsi="Calibri" w:cs="Calibri"/>
          <w:color w:val="auto"/>
          <w:lang w:val="nl-NL"/>
        </w:rPr>
      </w:pPr>
    </w:p>
    <w:p w14:paraId="6CAE040D" w14:textId="77777777" w:rsidR="00CD4169" w:rsidRPr="00920CAF" w:rsidRDefault="00CD4169">
      <w:pPr>
        <w:pStyle w:val="Voettekst"/>
        <w:jc w:val="left"/>
        <w:rPr>
          <w:rFonts w:ascii="Arial" w:eastAsia="Arial" w:hAnsi="Arial" w:cs="Arial"/>
          <w:sz w:val="20"/>
          <w:szCs w:val="20"/>
          <w:lang w:val="nl-NL"/>
        </w:rPr>
      </w:pPr>
    </w:p>
    <w:p w14:paraId="6ADE5876" w14:textId="77777777" w:rsidR="00CD4169" w:rsidRPr="00920CAF" w:rsidRDefault="00CD4169">
      <w:pPr>
        <w:pStyle w:val="Titel"/>
        <w:spacing w:before="0" w:after="0"/>
        <w:jc w:val="left"/>
        <w:rPr>
          <w:lang w:val="nl-NL"/>
        </w:rPr>
      </w:pPr>
    </w:p>
    <w:p w14:paraId="6EF49CE0"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r w:rsidRPr="00920CAF">
        <w:rPr>
          <w:rFonts w:ascii="Calibri" w:eastAsia="Calibri" w:hAnsi="Calibri" w:cs="Calibri"/>
          <w:color w:val="000000"/>
          <w:sz w:val="22"/>
          <w:szCs w:val="22"/>
          <w:lang w:val="nl-NL"/>
        </w:rPr>
        <w:tab/>
      </w:r>
    </w:p>
    <w:p w14:paraId="393340E0" w14:textId="77777777" w:rsidR="00CD4169" w:rsidRPr="00920CAF" w:rsidRDefault="00CD4169">
      <w:pPr>
        <w:rPr>
          <w:rFonts w:ascii="Calibri" w:eastAsia="Calibri" w:hAnsi="Calibri" w:cs="Calibri"/>
          <w:sz w:val="22"/>
          <w:szCs w:val="22"/>
          <w:lang w:val="nl-NL"/>
        </w:rPr>
      </w:pPr>
    </w:p>
    <w:p w14:paraId="0819DBCD" w14:textId="77777777" w:rsidR="00503E28" w:rsidRPr="007A605E" w:rsidRDefault="00503E28" w:rsidP="00503E28">
      <w:pPr>
        <w:jc w:val="center"/>
        <w:rPr>
          <w:rFonts w:eastAsia="Calibri"/>
          <w:sz w:val="22"/>
          <w:szCs w:val="22"/>
          <w:lang w:val="nl-NL"/>
        </w:rPr>
      </w:pPr>
      <w:r w:rsidRPr="007A605E">
        <w:rPr>
          <w:noProof/>
          <w:lang w:val="nl-NL"/>
        </w:rPr>
        <w:drawing>
          <wp:inline distT="0" distB="0" distL="0" distR="0" wp14:anchorId="3DE42C6D" wp14:editId="75892511">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6311F075" w14:textId="77777777" w:rsidR="00503E28" w:rsidRPr="007A605E" w:rsidRDefault="00503E28" w:rsidP="00503E28">
      <w:pPr>
        <w:rPr>
          <w:rFonts w:eastAsia="Calibri"/>
          <w:sz w:val="22"/>
          <w:szCs w:val="22"/>
          <w:lang w:val="nl-NL"/>
        </w:rPr>
      </w:pPr>
    </w:p>
    <w:p w14:paraId="4242A00E" w14:textId="77777777" w:rsidR="00503E28" w:rsidRPr="007A605E" w:rsidRDefault="00503E28" w:rsidP="00503E28">
      <w:pPr>
        <w:rPr>
          <w:rFonts w:eastAsia="Calibri"/>
          <w:sz w:val="22"/>
          <w:szCs w:val="22"/>
          <w:lang w:val="nl-NL"/>
        </w:rPr>
      </w:pPr>
    </w:p>
    <w:p w14:paraId="110313FA" w14:textId="77777777" w:rsidR="00503E28" w:rsidRPr="007A605E" w:rsidRDefault="00503E28" w:rsidP="00503E2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295FE45B" wp14:editId="5EC82F2E">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3E221DF6" w14:textId="77777777" w:rsidR="00503E28" w:rsidRPr="006F6458" w:rsidRDefault="00503E28" w:rsidP="00503E2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Pr="006F6458">
        <w:rPr>
          <w:rFonts w:eastAsia="Calibri" w:cs="Times New Roman"/>
          <w:b w:val="0"/>
          <w:bCs/>
          <w:color w:val="000000" w:themeColor="text1"/>
          <w:sz w:val="28"/>
          <w:szCs w:val="28"/>
          <w:lang w:val="nl-NL"/>
        </w:rPr>
        <w:t>Zorginformatiebouwsteen:</w:t>
      </w:r>
    </w:p>
    <w:p w14:paraId="1370506D" w14:textId="77777777" w:rsidR="00503E28" w:rsidRDefault="00503E28" w:rsidP="00920CAF">
      <w:pPr>
        <w:jc w:val="center"/>
        <w:rPr>
          <w:rFonts w:eastAsia="Calibri"/>
          <w:color w:val="004080"/>
          <w:sz w:val="52"/>
          <w:szCs w:val="52"/>
          <w:lang w:val="nl-NL"/>
        </w:rPr>
      </w:pPr>
    </w:p>
    <w:p w14:paraId="482FEDED" w14:textId="47E86319" w:rsidR="00920CAF" w:rsidRPr="00503E28" w:rsidRDefault="00503E28" w:rsidP="00920CAF">
      <w:pPr>
        <w:jc w:val="center"/>
        <w:rPr>
          <w:rFonts w:ascii="Calibri" w:eastAsia="Calibri" w:hAnsi="Calibri" w:cs="Calibri"/>
          <w:sz w:val="20"/>
          <w:szCs w:val="20"/>
          <w:lang w:val="nl-NL"/>
        </w:rPr>
      </w:pPr>
      <w:r>
        <w:rPr>
          <w:rFonts w:eastAsia="Calibri"/>
          <w:sz w:val="36"/>
          <w:szCs w:val="36"/>
          <w:lang w:val="nl-NL"/>
        </w:rPr>
        <w:t>Z</w:t>
      </w:r>
      <w:r w:rsidR="00920CAF" w:rsidRPr="00503E28">
        <w:rPr>
          <w:rFonts w:eastAsia="Calibri"/>
          <w:sz w:val="36"/>
          <w:szCs w:val="36"/>
          <w:lang w:val="nl-NL"/>
        </w:rPr>
        <w:t>orgmachtiging</w:t>
      </w:r>
    </w:p>
    <w:p w14:paraId="71C77A3B" w14:textId="77777777" w:rsidR="00920CAF" w:rsidRPr="00920CAF" w:rsidRDefault="00920CAF" w:rsidP="00920CAF">
      <w:pPr>
        <w:jc w:val="center"/>
        <w:rPr>
          <w:rFonts w:ascii="Calibri" w:eastAsia="Calibri" w:hAnsi="Calibri" w:cs="Calibri"/>
          <w:color w:val="000000"/>
          <w:sz w:val="32"/>
          <w:szCs w:val="32"/>
          <w:lang w:val="nl-NL"/>
        </w:rPr>
      </w:pPr>
    </w:p>
    <w:p w14:paraId="0CA9212C" w14:textId="4A26247A" w:rsidR="00CD4169" w:rsidRPr="00920CAF" w:rsidRDefault="00503E28" w:rsidP="00920CAF">
      <w:pPr>
        <w:jc w:val="center"/>
        <w:rPr>
          <w:rFonts w:ascii="Calibri" w:eastAsia="Calibri" w:hAnsi="Calibri" w:cs="Calibri"/>
          <w:color w:val="000000"/>
          <w:sz w:val="32"/>
          <w:szCs w:val="32"/>
          <w:lang w:val="nl-NL"/>
        </w:rPr>
      </w:pPr>
      <w:r>
        <w:rPr>
          <w:rFonts w:ascii="Calibri" w:eastAsia="Calibri" w:hAnsi="Calibri" w:cs="Calibri"/>
          <w:color w:val="000000"/>
          <w:sz w:val="32"/>
          <w:szCs w:val="32"/>
          <w:lang w:val="nl-NL"/>
        </w:rPr>
        <w:t xml:space="preserve"> </w:t>
      </w:r>
    </w:p>
    <w:p w14:paraId="4F6A52A6" w14:textId="77777777" w:rsidR="00CD4169" w:rsidRPr="00920CAF" w:rsidRDefault="00CD4169">
      <w:pPr>
        <w:pStyle w:val="Titel"/>
        <w:rPr>
          <w:rFonts w:ascii="Times New Roman" w:eastAsia="Times New Roman" w:hAnsi="Times New Roman" w:cs="Times New Roman"/>
          <w:color w:val="auto"/>
          <w:lang w:val="nl-NL"/>
        </w:rPr>
      </w:pPr>
    </w:p>
    <w:p w14:paraId="3CF196F4" w14:textId="77777777" w:rsidR="00CD4169" w:rsidRPr="00920CAF" w:rsidRDefault="00CD4169">
      <w:pPr>
        <w:rPr>
          <w:sz w:val="20"/>
          <w:szCs w:val="20"/>
          <w:lang w:val="nl-NL"/>
        </w:rPr>
      </w:pPr>
    </w:p>
    <w:p w14:paraId="1B38D0A8" w14:textId="77777777" w:rsidR="00CD4169" w:rsidRPr="00920CAF" w:rsidRDefault="00CD4169">
      <w:pPr>
        <w:rPr>
          <w:sz w:val="20"/>
          <w:szCs w:val="20"/>
          <w:lang w:val="nl-NL"/>
        </w:rPr>
      </w:pPr>
    </w:p>
    <w:p w14:paraId="6DA9717B" w14:textId="77777777" w:rsidR="00CD4169" w:rsidRPr="00920CAF" w:rsidRDefault="00CD4169">
      <w:pPr>
        <w:rPr>
          <w:sz w:val="20"/>
          <w:szCs w:val="20"/>
          <w:lang w:val="nl-NL"/>
        </w:rPr>
      </w:pPr>
    </w:p>
    <w:p w14:paraId="18735B38" w14:textId="77777777" w:rsidR="00CD4169" w:rsidRPr="00920CAF" w:rsidRDefault="00CD4169">
      <w:pPr>
        <w:rPr>
          <w:sz w:val="20"/>
          <w:szCs w:val="20"/>
          <w:lang w:val="nl-NL"/>
        </w:rPr>
      </w:pPr>
    </w:p>
    <w:p w14:paraId="1C7F3D9A" w14:textId="77777777" w:rsidR="00CD4169" w:rsidRPr="00920CAF" w:rsidRDefault="00CD4169">
      <w:pPr>
        <w:rPr>
          <w:sz w:val="32"/>
          <w:szCs w:val="32"/>
          <w:lang w:val="nl-NL"/>
        </w:rPr>
      </w:pPr>
    </w:p>
    <w:p w14:paraId="586AF0A5" w14:textId="77777777" w:rsidR="00CD4169" w:rsidRPr="00920CAF" w:rsidRDefault="00CD4169">
      <w:pPr>
        <w:rPr>
          <w:sz w:val="32"/>
          <w:szCs w:val="32"/>
          <w:lang w:val="nl-NL"/>
        </w:rPr>
      </w:pPr>
    </w:p>
    <w:p w14:paraId="199ED085" w14:textId="77777777" w:rsidR="00CD4169" w:rsidRPr="00920CAF" w:rsidRDefault="00CD4169">
      <w:pPr>
        <w:rPr>
          <w:sz w:val="32"/>
          <w:szCs w:val="32"/>
          <w:lang w:val="nl-NL"/>
        </w:rPr>
      </w:pPr>
    </w:p>
    <w:p w14:paraId="7CB24B57" w14:textId="77777777" w:rsidR="00CD4169" w:rsidRPr="00920CAF" w:rsidRDefault="00CD4169">
      <w:pPr>
        <w:rPr>
          <w:sz w:val="32"/>
          <w:szCs w:val="32"/>
          <w:lang w:val="nl-NL"/>
        </w:rPr>
      </w:pPr>
    </w:p>
    <w:p w14:paraId="5F013E51" w14:textId="77777777" w:rsidR="00CD4169" w:rsidRPr="00920CAF" w:rsidRDefault="00CD4169">
      <w:pPr>
        <w:rPr>
          <w:sz w:val="32"/>
          <w:szCs w:val="32"/>
          <w:lang w:val="nl-NL"/>
        </w:rPr>
      </w:pPr>
    </w:p>
    <w:p w14:paraId="4DC0910D" w14:textId="77777777" w:rsidR="00CD4169" w:rsidRPr="00920CAF" w:rsidRDefault="00CD4169">
      <w:pPr>
        <w:rPr>
          <w:sz w:val="32"/>
          <w:szCs w:val="32"/>
          <w:lang w:val="nl-NL"/>
        </w:rPr>
      </w:pPr>
    </w:p>
    <w:p w14:paraId="6F898194" w14:textId="77777777" w:rsidR="00CD4169" w:rsidRPr="00920CAF" w:rsidRDefault="00CD4169">
      <w:pPr>
        <w:rPr>
          <w:sz w:val="32"/>
          <w:szCs w:val="32"/>
          <w:lang w:val="nl-NL"/>
        </w:rPr>
      </w:pPr>
    </w:p>
    <w:p w14:paraId="093CED26" w14:textId="77777777" w:rsidR="00CD4169" w:rsidRPr="00920CAF" w:rsidRDefault="00CD4169">
      <w:pPr>
        <w:rPr>
          <w:sz w:val="32"/>
          <w:szCs w:val="32"/>
          <w:lang w:val="nl-NL"/>
        </w:rPr>
      </w:pPr>
    </w:p>
    <w:p w14:paraId="01629151" w14:textId="77777777" w:rsidR="00CD4169" w:rsidRPr="00920CAF" w:rsidRDefault="00CD4169">
      <w:pPr>
        <w:rPr>
          <w:sz w:val="32"/>
          <w:szCs w:val="32"/>
          <w:lang w:val="nl-NL"/>
        </w:rPr>
      </w:pPr>
    </w:p>
    <w:p w14:paraId="34B24C77" w14:textId="77777777" w:rsidR="00503E28" w:rsidRPr="000B0881" w:rsidRDefault="00503E28" w:rsidP="00503E28">
      <w:pPr>
        <w:rPr>
          <w:rFonts w:eastAsia="Calibri"/>
          <w:color w:val="000000" w:themeColor="text1"/>
          <w:lang w:val="nl-NL"/>
        </w:rPr>
      </w:pPr>
      <w:r w:rsidRPr="000B0881">
        <w:rPr>
          <w:rFonts w:eastAsia="Calibri"/>
          <w:color w:val="000000" w:themeColor="text1"/>
          <w:lang w:val="nl-NL"/>
        </w:rPr>
        <w:t>Versie: v1.0</w:t>
      </w:r>
      <w:r w:rsidRPr="000B0881">
        <w:rPr>
          <w:rFonts w:eastAsia="Calibri"/>
          <w:color w:val="000000" w:themeColor="text1"/>
          <w:lang w:val="nl-NL"/>
        </w:rPr>
        <w:br/>
        <w:t>Status: Finale versie, door de</w:t>
      </w:r>
      <w:r>
        <w:rPr>
          <w:rFonts w:eastAsia="Calibri"/>
          <w:color w:val="000000" w:themeColor="text1"/>
          <w:lang w:val="nl-NL"/>
        </w:rPr>
        <w:t xml:space="preserve"> regiegroep informatiebeleid van de Nederlandse ggz vastgesteld.</w:t>
      </w:r>
    </w:p>
    <w:p w14:paraId="372C53FD" w14:textId="77777777" w:rsidR="00503E28" w:rsidRPr="00D23D37" w:rsidRDefault="00503E28" w:rsidP="00503E28">
      <w:pPr>
        <w:rPr>
          <w:rFonts w:eastAsia="Calibri"/>
          <w:color w:val="000000" w:themeColor="text1"/>
          <w:lang w:val="nl-NL"/>
        </w:rPr>
      </w:pPr>
      <w:r w:rsidRPr="00D23D37">
        <w:rPr>
          <w:rFonts w:eastAsia="Calibri"/>
          <w:color w:val="000000" w:themeColor="text1"/>
          <w:lang w:val="nl-NL"/>
        </w:rPr>
        <w:t>Publicatiestatus: Default</w:t>
      </w:r>
    </w:p>
    <w:p w14:paraId="0AD191FA" w14:textId="77777777" w:rsidR="00CD4169" w:rsidRPr="00920CAF" w:rsidRDefault="00CD4169">
      <w:pPr>
        <w:rPr>
          <w:sz w:val="20"/>
          <w:szCs w:val="20"/>
          <w:lang w:val="nl-NL"/>
        </w:rPr>
      </w:pPr>
    </w:p>
    <w:p w14:paraId="24D9DB6B" w14:textId="77777777" w:rsidR="00CD4169" w:rsidRPr="00920CAF" w:rsidRDefault="005310AD">
      <w:pPr>
        <w:pStyle w:val="Titel"/>
        <w:jc w:val="left"/>
        <w:rPr>
          <w:lang w:val="nl-NL"/>
        </w:rPr>
      </w:pPr>
      <w:r w:rsidRPr="00920CAF">
        <w:rPr>
          <w:rFonts w:ascii="Times New Roman" w:eastAsia="Times New Roman" w:hAnsi="Times New Roman" w:cs="Times New Roman"/>
          <w:b w:val="0"/>
          <w:color w:val="auto"/>
          <w:lang w:val="nl-NL"/>
        </w:rPr>
        <w:br w:type="page"/>
      </w:r>
    </w:p>
    <w:p w14:paraId="54C3692B" w14:textId="77777777" w:rsidR="00CD4169" w:rsidRPr="00920CAF" w:rsidRDefault="005310AD">
      <w:pPr>
        <w:pStyle w:val="Titel"/>
        <w:jc w:val="left"/>
        <w:rPr>
          <w:rFonts w:ascii="Calibri" w:eastAsia="Calibri" w:hAnsi="Calibri" w:cs="Calibri"/>
          <w:color w:val="004080"/>
          <w:lang w:val="nl-NL"/>
        </w:rPr>
      </w:pPr>
      <w:r w:rsidRPr="00920CAF">
        <w:rPr>
          <w:rFonts w:ascii="Calibri" w:eastAsia="Calibri" w:hAnsi="Calibri" w:cs="Calibri"/>
          <w:color w:val="004080"/>
          <w:lang w:val="nl-NL"/>
        </w:rPr>
        <w:lastRenderedPageBreak/>
        <w:t>Inhoudsopgave</w:t>
      </w:r>
    </w:p>
    <w:p w14:paraId="62CC8ECA" w14:textId="18524C3F" w:rsidR="003D3274" w:rsidRPr="003D3274" w:rsidRDefault="005310AD">
      <w:pPr>
        <w:pStyle w:val="Inhopg1"/>
        <w:tabs>
          <w:tab w:val="left" w:pos="540"/>
          <w:tab w:val="right" w:leader="dot" w:pos="9732"/>
        </w:tabs>
        <w:rPr>
          <w:rFonts w:ascii="Arial" w:eastAsiaTheme="minorEastAsia" w:hAnsi="Arial" w:cs="Arial"/>
          <w:b w:val="0"/>
          <w:noProof/>
          <w:sz w:val="22"/>
          <w:szCs w:val="22"/>
          <w:lang w:val="nl-NL"/>
        </w:rPr>
      </w:pPr>
      <w:r w:rsidRPr="003D3274">
        <w:rPr>
          <w:rFonts w:ascii="Arial" w:hAnsi="Arial" w:cs="Arial"/>
          <w:lang w:val="nl-NL"/>
        </w:rPr>
        <w:fldChar w:fldCharType="begin"/>
      </w:r>
      <w:r w:rsidRPr="003D3274">
        <w:rPr>
          <w:rFonts w:ascii="Arial" w:hAnsi="Arial" w:cs="Arial"/>
          <w:lang w:val="nl-NL"/>
        </w:rPr>
        <w:instrText>TOC \o "1-9"</w:instrText>
      </w:r>
      <w:r w:rsidRPr="003D3274">
        <w:rPr>
          <w:rFonts w:ascii="Arial" w:hAnsi="Arial" w:cs="Arial"/>
          <w:lang w:val="nl-NL"/>
        </w:rPr>
        <w:fldChar w:fldCharType="separate"/>
      </w:r>
      <w:r w:rsidR="003D3274" w:rsidRPr="003D3274">
        <w:rPr>
          <w:rFonts w:ascii="Arial" w:hAnsi="Arial" w:cs="Arial"/>
          <w:noProof/>
          <w:lang w:val="nl-NL"/>
        </w:rPr>
        <w:t>1.</w:t>
      </w:r>
      <w:r w:rsidR="003D3274" w:rsidRPr="003D3274">
        <w:rPr>
          <w:rFonts w:ascii="Arial" w:eastAsiaTheme="minorEastAsia" w:hAnsi="Arial" w:cs="Arial"/>
          <w:b w:val="0"/>
          <w:noProof/>
          <w:sz w:val="22"/>
          <w:szCs w:val="22"/>
          <w:lang w:val="nl-NL"/>
        </w:rPr>
        <w:tab/>
      </w:r>
      <w:r w:rsidR="003D3274" w:rsidRPr="003D3274">
        <w:rPr>
          <w:rFonts w:ascii="Arial" w:eastAsia="Arial" w:hAnsi="Arial" w:cs="Arial"/>
          <w:noProof/>
          <w:lang w:val="nl-NL"/>
        </w:rPr>
        <w:t>nl.ggznederland.zorgmachtigingv-1.0</w:t>
      </w:r>
      <w:r w:rsidR="003D3274" w:rsidRPr="003D3274">
        <w:rPr>
          <w:rFonts w:ascii="Arial" w:hAnsi="Arial" w:cs="Arial"/>
          <w:noProof/>
          <w:lang w:val="nl-NL"/>
        </w:rPr>
        <w:tab/>
      </w:r>
      <w:r w:rsidR="003D3274" w:rsidRPr="003D3274">
        <w:rPr>
          <w:rFonts w:ascii="Arial" w:hAnsi="Arial" w:cs="Arial"/>
          <w:noProof/>
        </w:rPr>
        <w:fldChar w:fldCharType="begin"/>
      </w:r>
      <w:r w:rsidR="003D3274" w:rsidRPr="003D3274">
        <w:rPr>
          <w:rFonts w:ascii="Arial" w:hAnsi="Arial" w:cs="Arial"/>
          <w:noProof/>
          <w:lang w:val="nl-NL"/>
        </w:rPr>
        <w:instrText xml:space="preserve"> PAGEREF _Toc70941546 \h </w:instrText>
      </w:r>
      <w:r w:rsidR="003D3274" w:rsidRPr="003D3274">
        <w:rPr>
          <w:rFonts w:ascii="Arial" w:hAnsi="Arial" w:cs="Arial"/>
          <w:noProof/>
        </w:rPr>
      </w:r>
      <w:r w:rsidR="003D3274" w:rsidRPr="003D3274">
        <w:rPr>
          <w:rFonts w:ascii="Arial" w:hAnsi="Arial" w:cs="Arial"/>
          <w:noProof/>
        </w:rPr>
        <w:fldChar w:fldCharType="separate"/>
      </w:r>
      <w:r w:rsidR="003D3274" w:rsidRPr="003D3274">
        <w:rPr>
          <w:rFonts w:ascii="Arial" w:hAnsi="Arial" w:cs="Arial"/>
          <w:noProof/>
          <w:lang w:val="nl-NL"/>
        </w:rPr>
        <w:t>3</w:t>
      </w:r>
      <w:r w:rsidR="003D3274" w:rsidRPr="003D3274">
        <w:rPr>
          <w:rFonts w:ascii="Arial" w:hAnsi="Arial" w:cs="Arial"/>
          <w:noProof/>
        </w:rPr>
        <w:fldChar w:fldCharType="end"/>
      </w:r>
    </w:p>
    <w:p w14:paraId="5C8EBB97" w14:textId="46B39188"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1.1</w:t>
      </w:r>
      <w:r w:rsidRPr="003D3274">
        <w:rPr>
          <w:rFonts w:ascii="Arial" w:eastAsiaTheme="minorEastAsia" w:hAnsi="Arial" w:cs="Arial"/>
          <w:noProof/>
          <w:sz w:val="22"/>
          <w:szCs w:val="22"/>
          <w:lang w:val="nl-NL"/>
        </w:rPr>
        <w:tab/>
      </w:r>
      <w:r w:rsidRPr="003D3274">
        <w:rPr>
          <w:rFonts w:ascii="Arial" w:hAnsi="Arial" w:cs="Arial"/>
          <w:noProof/>
          <w:lang w:val="nl-NL"/>
        </w:rPr>
        <w:t>Concept</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_Toc70941547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3</w:t>
      </w:r>
      <w:r w:rsidRPr="003D3274">
        <w:rPr>
          <w:rFonts w:ascii="Arial" w:hAnsi="Arial" w:cs="Arial"/>
          <w:noProof/>
        </w:rPr>
        <w:fldChar w:fldCharType="end"/>
      </w:r>
    </w:p>
    <w:p w14:paraId="6ABF7262" w14:textId="6A00B17E"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1.2</w:t>
      </w:r>
      <w:r w:rsidRPr="003D3274">
        <w:rPr>
          <w:rFonts w:ascii="Arial" w:eastAsiaTheme="minorEastAsia" w:hAnsi="Arial" w:cs="Arial"/>
          <w:noProof/>
          <w:sz w:val="22"/>
          <w:szCs w:val="22"/>
          <w:lang w:val="nl-NL"/>
        </w:rPr>
        <w:tab/>
      </w:r>
      <w:r w:rsidRPr="003D3274">
        <w:rPr>
          <w:rFonts w:ascii="Arial" w:hAnsi="Arial" w:cs="Arial"/>
          <w:noProof/>
          <w:lang w:val="nl-NL"/>
        </w:rPr>
        <w:t>Mindmap</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_Toc70941548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3</w:t>
      </w:r>
      <w:r w:rsidRPr="003D3274">
        <w:rPr>
          <w:rFonts w:ascii="Arial" w:hAnsi="Arial" w:cs="Arial"/>
          <w:noProof/>
        </w:rPr>
        <w:fldChar w:fldCharType="end"/>
      </w:r>
    </w:p>
    <w:p w14:paraId="4D941455" w14:textId="099F4CE3"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1.3</w:t>
      </w:r>
      <w:r w:rsidRPr="003D3274">
        <w:rPr>
          <w:rFonts w:ascii="Arial" w:eastAsiaTheme="minorEastAsia" w:hAnsi="Arial" w:cs="Arial"/>
          <w:noProof/>
          <w:sz w:val="22"/>
          <w:szCs w:val="22"/>
          <w:lang w:val="nl-NL"/>
        </w:rPr>
        <w:tab/>
      </w:r>
      <w:r w:rsidRPr="003D3274">
        <w:rPr>
          <w:rFonts w:ascii="Arial" w:hAnsi="Arial" w:cs="Arial"/>
          <w:noProof/>
          <w:lang w:val="nl-NL"/>
        </w:rPr>
        <w:t>Purpose</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_Toc70941549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3</w:t>
      </w:r>
      <w:r w:rsidRPr="003D3274">
        <w:rPr>
          <w:rFonts w:ascii="Arial" w:hAnsi="Arial" w:cs="Arial"/>
          <w:noProof/>
        </w:rPr>
        <w:fldChar w:fldCharType="end"/>
      </w:r>
    </w:p>
    <w:p w14:paraId="44DCEEF3" w14:textId="42D0DFBA"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1.4</w:t>
      </w:r>
      <w:r w:rsidRPr="003D3274">
        <w:rPr>
          <w:rFonts w:ascii="Arial" w:eastAsiaTheme="minorEastAsia" w:hAnsi="Arial" w:cs="Arial"/>
          <w:noProof/>
          <w:sz w:val="22"/>
          <w:szCs w:val="22"/>
          <w:lang w:val="nl-NL"/>
        </w:rPr>
        <w:tab/>
      </w:r>
      <w:r w:rsidRPr="003D3274">
        <w:rPr>
          <w:rFonts w:ascii="Arial" w:hAnsi="Arial" w:cs="Arial"/>
          <w:noProof/>
          <w:lang w:val="nl-NL"/>
        </w:rPr>
        <w:t>Patient Population</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_Toc70941550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3</w:t>
      </w:r>
      <w:r w:rsidRPr="003D3274">
        <w:rPr>
          <w:rFonts w:ascii="Arial" w:hAnsi="Arial" w:cs="Arial"/>
          <w:noProof/>
        </w:rPr>
        <w:fldChar w:fldCharType="end"/>
      </w:r>
    </w:p>
    <w:p w14:paraId="6AC7B398" w14:textId="6AE98F66"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1.5</w:t>
      </w:r>
      <w:r w:rsidRPr="003D3274">
        <w:rPr>
          <w:rFonts w:ascii="Arial" w:eastAsiaTheme="minorEastAsia" w:hAnsi="Arial" w:cs="Arial"/>
          <w:noProof/>
          <w:sz w:val="22"/>
          <w:szCs w:val="22"/>
          <w:lang w:val="nl-NL"/>
        </w:rPr>
        <w:tab/>
      </w:r>
      <w:r w:rsidRPr="003D3274">
        <w:rPr>
          <w:rFonts w:ascii="Arial" w:hAnsi="Arial" w:cs="Arial"/>
          <w:noProof/>
          <w:lang w:val="nl-NL"/>
        </w:rPr>
        <w:t>Evidence Base</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_Toc70941551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3</w:t>
      </w:r>
      <w:r w:rsidRPr="003D3274">
        <w:rPr>
          <w:rFonts w:ascii="Arial" w:hAnsi="Arial" w:cs="Arial"/>
          <w:noProof/>
        </w:rPr>
        <w:fldChar w:fldCharType="end"/>
      </w:r>
    </w:p>
    <w:p w14:paraId="0A41CDD3" w14:textId="1C4A94E6"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1.6</w:t>
      </w:r>
      <w:r w:rsidRPr="003D3274">
        <w:rPr>
          <w:rFonts w:ascii="Arial" w:eastAsiaTheme="minorEastAsia" w:hAnsi="Arial" w:cs="Arial"/>
          <w:noProof/>
          <w:sz w:val="22"/>
          <w:szCs w:val="22"/>
          <w:lang w:val="nl-NL"/>
        </w:rPr>
        <w:tab/>
      </w:r>
      <w:r w:rsidRPr="003D3274">
        <w:rPr>
          <w:rFonts w:ascii="Arial" w:hAnsi="Arial" w:cs="Arial"/>
          <w:noProof/>
          <w:lang w:val="nl-NL"/>
        </w:rPr>
        <w:t>Information Model</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_Toc70941552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4</w:t>
      </w:r>
      <w:r w:rsidRPr="003D3274">
        <w:rPr>
          <w:rFonts w:ascii="Arial" w:hAnsi="Arial" w:cs="Arial"/>
          <w:noProof/>
        </w:rPr>
        <w:fldChar w:fldCharType="end"/>
      </w:r>
    </w:p>
    <w:p w14:paraId="1981D805" w14:textId="0265FD02"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1.7</w:t>
      </w:r>
      <w:r w:rsidRPr="003D3274">
        <w:rPr>
          <w:rFonts w:ascii="Arial" w:eastAsiaTheme="minorEastAsia" w:hAnsi="Arial" w:cs="Arial"/>
          <w:noProof/>
          <w:sz w:val="22"/>
          <w:szCs w:val="22"/>
          <w:lang w:val="nl-NL"/>
        </w:rPr>
        <w:tab/>
      </w:r>
      <w:r w:rsidRPr="003D3274">
        <w:rPr>
          <w:rFonts w:ascii="Arial" w:hAnsi="Arial" w:cs="Arial"/>
          <w:noProof/>
          <w:lang w:val="nl-NL"/>
        </w:rPr>
        <w:t>Example Instances</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_Toc70941553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2548EC6B" w14:textId="043FE1C0"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1.8</w:t>
      </w:r>
      <w:r w:rsidRPr="003D3274">
        <w:rPr>
          <w:rFonts w:ascii="Arial" w:eastAsiaTheme="minorEastAsia" w:hAnsi="Arial" w:cs="Arial"/>
          <w:noProof/>
          <w:sz w:val="22"/>
          <w:szCs w:val="22"/>
          <w:lang w:val="nl-NL"/>
        </w:rPr>
        <w:tab/>
      </w:r>
      <w:r w:rsidRPr="003D3274">
        <w:rPr>
          <w:rFonts w:ascii="Arial" w:hAnsi="Arial" w:cs="Arial"/>
          <w:noProof/>
          <w:lang w:val="nl-NL"/>
        </w:rPr>
        <w:t>Instruction</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_Toc70941554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79A28BFA" w14:textId="210418D6" w:rsidR="003D3274" w:rsidRPr="003D3274" w:rsidRDefault="003D3274">
      <w:pPr>
        <w:pStyle w:val="Inhopg2"/>
        <w:tabs>
          <w:tab w:val="left" w:pos="720"/>
          <w:tab w:val="right" w:leader="dot" w:pos="9732"/>
        </w:tabs>
        <w:rPr>
          <w:rFonts w:ascii="Arial" w:eastAsiaTheme="minorEastAsia" w:hAnsi="Arial" w:cs="Arial"/>
          <w:noProof/>
          <w:sz w:val="22"/>
          <w:szCs w:val="22"/>
          <w:lang w:val="nl-NL"/>
        </w:rPr>
      </w:pPr>
      <w:r w:rsidRPr="003D3274">
        <w:rPr>
          <w:rFonts w:ascii="Arial" w:hAnsi="Arial" w:cs="Arial"/>
          <w:noProof/>
          <w:lang w:val="nl-NL"/>
        </w:rPr>
        <w:t>1.9</w:t>
      </w:r>
      <w:r w:rsidRPr="003D3274">
        <w:rPr>
          <w:rFonts w:ascii="Arial" w:eastAsiaTheme="minorEastAsia" w:hAnsi="Arial" w:cs="Arial"/>
          <w:noProof/>
          <w:sz w:val="22"/>
          <w:szCs w:val="22"/>
          <w:lang w:val="nl-NL"/>
        </w:rPr>
        <w:tab/>
      </w:r>
      <w:r w:rsidRPr="003D3274">
        <w:rPr>
          <w:rFonts w:ascii="Arial" w:hAnsi="Arial" w:cs="Arial"/>
          <w:noProof/>
          <w:lang w:val="nl-NL"/>
        </w:rPr>
        <w:t>Example of the Instrument</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_Toc70941555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6BE0DE1E" w14:textId="067EA0E8" w:rsidR="003D3274" w:rsidRPr="003D3274" w:rsidRDefault="003D3274">
      <w:pPr>
        <w:pStyle w:val="Inhopg2"/>
        <w:tabs>
          <w:tab w:val="left" w:pos="900"/>
          <w:tab w:val="right" w:leader="dot" w:pos="9732"/>
        </w:tabs>
        <w:rPr>
          <w:rFonts w:ascii="Arial" w:eastAsiaTheme="minorEastAsia" w:hAnsi="Arial" w:cs="Arial"/>
          <w:noProof/>
          <w:sz w:val="22"/>
          <w:szCs w:val="22"/>
          <w:lang w:val="nl-NL"/>
        </w:rPr>
      </w:pPr>
      <w:r w:rsidRPr="003D3274">
        <w:rPr>
          <w:rFonts w:ascii="Arial" w:hAnsi="Arial" w:cs="Arial"/>
          <w:noProof/>
          <w:lang w:val="nl-NL"/>
        </w:rPr>
        <w:t>1.10</w:t>
      </w:r>
      <w:r w:rsidRPr="003D3274">
        <w:rPr>
          <w:rFonts w:ascii="Arial" w:eastAsiaTheme="minorEastAsia" w:hAnsi="Arial" w:cs="Arial"/>
          <w:noProof/>
          <w:sz w:val="22"/>
          <w:szCs w:val="22"/>
          <w:lang w:val="nl-NL"/>
        </w:rPr>
        <w:tab/>
      </w:r>
      <w:r w:rsidRPr="003D3274">
        <w:rPr>
          <w:rFonts w:ascii="Arial" w:hAnsi="Arial" w:cs="Arial"/>
          <w:noProof/>
          <w:lang w:val="nl-NL"/>
        </w:rPr>
        <w:t>Interpretation</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_Toc70941556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2CB61F1C" w14:textId="32B11A5C" w:rsidR="003D3274" w:rsidRPr="003D3274" w:rsidRDefault="003D3274">
      <w:pPr>
        <w:pStyle w:val="Inhopg2"/>
        <w:tabs>
          <w:tab w:val="left" w:pos="900"/>
          <w:tab w:val="right" w:leader="dot" w:pos="9732"/>
        </w:tabs>
        <w:rPr>
          <w:rFonts w:ascii="Arial" w:eastAsiaTheme="minorEastAsia" w:hAnsi="Arial" w:cs="Arial"/>
          <w:noProof/>
          <w:sz w:val="22"/>
          <w:szCs w:val="22"/>
          <w:lang w:val="nl-NL"/>
        </w:rPr>
      </w:pPr>
      <w:r w:rsidRPr="003D3274">
        <w:rPr>
          <w:rFonts w:ascii="Arial" w:hAnsi="Arial" w:cs="Arial"/>
          <w:noProof/>
          <w:lang w:val="nl-NL"/>
        </w:rPr>
        <w:t>1.11</w:t>
      </w:r>
      <w:r w:rsidRPr="003D3274">
        <w:rPr>
          <w:rFonts w:ascii="Arial" w:eastAsiaTheme="minorEastAsia" w:hAnsi="Arial" w:cs="Arial"/>
          <w:noProof/>
          <w:sz w:val="22"/>
          <w:szCs w:val="22"/>
          <w:lang w:val="nl-NL"/>
        </w:rPr>
        <w:tab/>
      </w:r>
      <w:r w:rsidRPr="003D3274">
        <w:rPr>
          <w:rFonts w:ascii="Arial" w:hAnsi="Arial" w:cs="Arial"/>
          <w:noProof/>
          <w:lang w:val="nl-NL"/>
        </w:rPr>
        <w:t>Issues</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_Toc70941557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61D43289" w14:textId="45D54F1A" w:rsidR="003D3274" w:rsidRPr="003D3274" w:rsidRDefault="003D3274">
      <w:pPr>
        <w:pStyle w:val="Inhopg2"/>
        <w:tabs>
          <w:tab w:val="left" w:pos="900"/>
          <w:tab w:val="right" w:leader="dot" w:pos="9732"/>
        </w:tabs>
        <w:rPr>
          <w:rFonts w:ascii="Arial" w:eastAsiaTheme="minorEastAsia" w:hAnsi="Arial" w:cs="Arial"/>
          <w:noProof/>
          <w:sz w:val="22"/>
          <w:szCs w:val="22"/>
          <w:lang w:val="nl-NL"/>
        </w:rPr>
      </w:pPr>
      <w:r w:rsidRPr="003D3274">
        <w:rPr>
          <w:rFonts w:ascii="Arial" w:hAnsi="Arial" w:cs="Arial"/>
          <w:noProof/>
          <w:lang w:val="nl-NL"/>
        </w:rPr>
        <w:t>1.12</w:t>
      </w:r>
      <w:r w:rsidRPr="003D3274">
        <w:rPr>
          <w:rFonts w:ascii="Arial" w:eastAsiaTheme="minorEastAsia" w:hAnsi="Arial" w:cs="Arial"/>
          <w:noProof/>
          <w:sz w:val="22"/>
          <w:szCs w:val="22"/>
          <w:lang w:val="nl-NL"/>
        </w:rPr>
        <w:tab/>
      </w:r>
      <w:r w:rsidRPr="003D3274">
        <w:rPr>
          <w:rFonts w:ascii="Arial" w:hAnsi="Arial" w:cs="Arial"/>
          <w:noProof/>
          <w:lang w:val="nl-NL"/>
        </w:rPr>
        <w:t>Care Process</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_Toc70941558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24A3A8E8" w14:textId="76B8D843" w:rsidR="003D3274" w:rsidRPr="003D3274" w:rsidRDefault="003D3274">
      <w:pPr>
        <w:pStyle w:val="Inhopg2"/>
        <w:tabs>
          <w:tab w:val="left" w:pos="900"/>
          <w:tab w:val="right" w:leader="dot" w:pos="9732"/>
        </w:tabs>
        <w:rPr>
          <w:rFonts w:ascii="Arial" w:eastAsiaTheme="minorEastAsia" w:hAnsi="Arial" w:cs="Arial"/>
          <w:noProof/>
          <w:sz w:val="22"/>
          <w:szCs w:val="22"/>
          <w:lang w:val="nl-NL"/>
        </w:rPr>
      </w:pPr>
      <w:r w:rsidRPr="003D3274">
        <w:rPr>
          <w:rFonts w:ascii="Arial" w:hAnsi="Arial" w:cs="Arial"/>
          <w:noProof/>
          <w:lang w:val="nl-NL"/>
        </w:rPr>
        <w:t>1.13</w:t>
      </w:r>
      <w:r w:rsidRPr="003D3274">
        <w:rPr>
          <w:rFonts w:ascii="Arial" w:eastAsiaTheme="minorEastAsia" w:hAnsi="Arial" w:cs="Arial"/>
          <w:noProof/>
          <w:sz w:val="22"/>
          <w:szCs w:val="22"/>
          <w:lang w:val="nl-NL"/>
        </w:rPr>
        <w:tab/>
      </w:r>
      <w:r w:rsidRPr="003D3274">
        <w:rPr>
          <w:rFonts w:ascii="Arial" w:hAnsi="Arial" w:cs="Arial"/>
          <w:noProof/>
          <w:lang w:val="nl-NL"/>
        </w:rPr>
        <w:t>Constraints</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_Toc70941559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9</w:t>
      </w:r>
      <w:r w:rsidRPr="003D3274">
        <w:rPr>
          <w:rFonts w:ascii="Arial" w:hAnsi="Arial" w:cs="Arial"/>
          <w:noProof/>
        </w:rPr>
        <w:fldChar w:fldCharType="end"/>
      </w:r>
    </w:p>
    <w:p w14:paraId="35939EC7" w14:textId="78D48D38" w:rsidR="003D3274" w:rsidRPr="003D3274" w:rsidRDefault="003D3274">
      <w:pPr>
        <w:pStyle w:val="Inhopg2"/>
        <w:tabs>
          <w:tab w:val="left" w:pos="900"/>
          <w:tab w:val="right" w:leader="dot" w:pos="9732"/>
        </w:tabs>
        <w:rPr>
          <w:rFonts w:ascii="Arial" w:eastAsiaTheme="minorEastAsia" w:hAnsi="Arial" w:cs="Arial"/>
          <w:noProof/>
          <w:sz w:val="22"/>
          <w:szCs w:val="22"/>
        </w:rPr>
      </w:pPr>
      <w:r w:rsidRPr="003D3274">
        <w:rPr>
          <w:rFonts w:ascii="Arial" w:hAnsi="Arial" w:cs="Arial"/>
          <w:noProof/>
        </w:rPr>
        <w:t>1.14</w:t>
      </w:r>
      <w:r w:rsidRPr="003D3274">
        <w:rPr>
          <w:rFonts w:ascii="Arial" w:eastAsiaTheme="minorEastAsia" w:hAnsi="Arial" w:cs="Arial"/>
          <w:noProof/>
          <w:sz w:val="22"/>
          <w:szCs w:val="22"/>
        </w:rPr>
        <w:tab/>
      </w:r>
      <w:r w:rsidRPr="003D3274">
        <w:rPr>
          <w:rFonts w:ascii="Arial" w:hAnsi="Arial" w:cs="Arial"/>
          <w:noProof/>
        </w:rPr>
        <w:t>References</w:t>
      </w:r>
      <w:r w:rsidRPr="003D3274">
        <w:rPr>
          <w:rFonts w:ascii="Arial" w:hAnsi="Arial" w:cs="Arial"/>
          <w:noProof/>
        </w:rPr>
        <w:tab/>
      </w:r>
      <w:r w:rsidRPr="003D3274">
        <w:rPr>
          <w:rFonts w:ascii="Arial" w:hAnsi="Arial" w:cs="Arial"/>
          <w:noProof/>
        </w:rPr>
        <w:fldChar w:fldCharType="begin"/>
      </w:r>
      <w:r w:rsidRPr="003D3274">
        <w:rPr>
          <w:rFonts w:ascii="Arial" w:hAnsi="Arial" w:cs="Arial"/>
          <w:noProof/>
        </w:rPr>
        <w:instrText xml:space="preserve"> PAGEREF _Toc70941560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rPr>
        <w:t>9</w:t>
      </w:r>
      <w:r w:rsidRPr="003D3274">
        <w:rPr>
          <w:rFonts w:ascii="Arial" w:hAnsi="Arial" w:cs="Arial"/>
          <w:noProof/>
        </w:rPr>
        <w:fldChar w:fldCharType="end"/>
      </w:r>
    </w:p>
    <w:p w14:paraId="7B3F119B" w14:textId="71EE725A" w:rsidR="003D3274" w:rsidRPr="003D3274" w:rsidRDefault="003D3274">
      <w:pPr>
        <w:pStyle w:val="Inhopg2"/>
        <w:tabs>
          <w:tab w:val="left" w:pos="900"/>
          <w:tab w:val="right" w:leader="dot" w:pos="9732"/>
        </w:tabs>
        <w:rPr>
          <w:rFonts w:ascii="Arial" w:eastAsiaTheme="minorEastAsia" w:hAnsi="Arial" w:cs="Arial"/>
          <w:noProof/>
          <w:sz w:val="22"/>
          <w:szCs w:val="22"/>
        </w:rPr>
      </w:pPr>
      <w:r w:rsidRPr="003D3274">
        <w:rPr>
          <w:rFonts w:ascii="Arial" w:hAnsi="Arial" w:cs="Arial"/>
          <w:noProof/>
        </w:rPr>
        <w:t>1.15</w:t>
      </w:r>
      <w:r w:rsidRPr="003D3274">
        <w:rPr>
          <w:rFonts w:ascii="Arial" w:eastAsiaTheme="minorEastAsia" w:hAnsi="Arial" w:cs="Arial"/>
          <w:noProof/>
          <w:sz w:val="22"/>
          <w:szCs w:val="22"/>
        </w:rPr>
        <w:tab/>
      </w:r>
      <w:r w:rsidRPr="003D3274">
        <w:rPr>
          <w:rFonts w:ascii="Arial" w:hAnsi="Arial" w:cs="Arial"/>
          <w:noProof/>
        </w:rPr>
        <w:t>Traceability to other Standards</w:t>
      </w:r>
      <w:r w:rsidRPr="003D3274">
        <w:rPr>
          <w:rFonts w:ascii="Arial" w:hAnsi="Arial" w:cs="Arial"/>
          <w:noProof/>
        </w:rPr>
        <w:tab/>
      </w:r>
      <w:r w:rsidRPr="003D3274">
        <w:rPr>
          <w:rFonts w:ascii="Arial" w:hAnsi="Arial" w:cs="Arial"/>
          <w:noProof/>
        </w:rPr>
        <w:fldChar w:fldCharType="begin"/>
      </w:r>
      <w:r w:rsidRPr="003D3274">
        <w:rPr>
          <w:rFonts w:ascii="Arial" w:hAnsi="Arial" w:cs="Arial"/>
          <w:noProof/>
        </w:rPr>
        <w:instrText xml:space="preserve"> PAGEREF _Toc70941561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rPr>
        <w:t>9</w:t>
      </w:r>
      <w:r w:rsidRPr="003D3274">
        <w:rPr>
          <w:rFonts w:ascii="Arial" w:hAnsi="Arial" w:cs="Arial"/>
          <w:noProof/>
        </w:rPr>
        <w:fldChar w:fldCharType="end"/>
      </w:r>
    </w:p>
    <w:p w14:paraId="3D9354EE" w14:textId="34E979BB" w:rsidR="003D3274" w:rsidRPr="003D3274" w:rsidRDefault="003D3274">
      <w:pPr>
        <w:pStyle w:val="Inhopg2"/>
        <w:tabs>
          <w:tab w:val="left" w:pos="900"/>
          <w:tab w:val="right" w:leader="dot" w:pos="9732"/>
        </w:tabs>
        <w:rPr>
          <w:rFonts w:ascii="Arial" w:eastAsiaTheme="minorEastAsia" w:hAnsi="Arial" w:cs="Arial"/>
          <w:noProof/>
          <w:sz w:val="22"/>
          <w:szCs w:val="22"/>
        </w:rPr>
      </w:pPr>
      <w:r w:rsidRPr="003D3274">
        <w:rPr>
          <w:rFonts w:ascii="Arial" w:hAnsi="Arial" w:cs="Arial"/>
          <w:noProof/>
        </w:rPr>
        <w:t>1.16</w:t>
      </w:r>
      <w:r w:rsidRPr="003D3274">
        <w:rPr>
          <w:rFonts w:ascii="Arial" w:eastAsiaTheme="minorEastAsia" w:hAnsi="Arial" w:cs="Arial"/>
          <w:noProof/>
          <w:sz w:val="22"/>
          <w:szCs w:val="22"/>
        </w:rPr>
        <w:tab/>
      </w:r>
      <w:r w:rsidRPr="003D3274">
        <w:rPr>
          <w:rFonts w:ascii="Arial" w:hAnsi="Arial" w:cs="Arial"/>
          <w:noProof/>
        </w:rPr>
        <w:t>Disclaimer</w:t>
      </w:r>
      <w:r w:rsidRPr="003D3274">
        <w:rPr>
          <w:rFonts w:ascii="Arial" w:hAnsi="Arial" w:cs="Arial"/>
          <w:noProof/>
        </w:rPr>
        <w:tab/>
      </w:r>
      <w:r w:rsidRPr="003D3274">
        <w:rPr>
          <w:rFonts w:ascii="Arial" w:hAnsi="Arial" w:cs="Arial"/>
          <w:noProof/>
        </w:rPr>
        <w:fldChar w:fldCharType="begin"/>
      </w:r>
      <w:r w:rsidRPr="003D3274">
        <w:rPr>
          <w:rFonts w:ascii="Arial" w:hAnsi="Arial" w:cs="Arial"/>
          <w:noProof/>
        </w:rPr>
        <w:instrText xml:space="preserve"> PAGEREF _Toc70941562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rPr>
        <w:t>9</w:t>
      </w:r>
      <w:r w:rsidRPr="003D3274">
        <w:rPr>
          <w:rFonts w:ascii="Arial" w:hAnsi="Arial" w:cs="Arial"/>
          <w:noProof/>
        </w:rPr>
        <w:fldChar w:fldCharType="end"/>
      </w:r>
    </w:p>
    <w:p w14:paraId="582DFE69" w14:textId="648D437C" w:rsidR="003D3274" w:rsidRPr="003D3274" w:rsidRDefault="003D3274">
      <w:pPr>
        <w:pStyle w:val="Inhopg2"/>
        <w:tabs>
          <w:tab w:val="left" w:pos="900"/>
          <w:tab w:val="right" w:leader="dot" w:pos="9732"/>
        </w:tabs>
        <w:rPr>
          <w:rFonts w:ascii="Arial" w:eastAsiaTheme="minorEastAsia" w:hAnsi="Arial" w:cs="Arial"/>
          <w:noProof/>
          <w:sz w:val="22"/>
          <w:szCs w:val="22"/>
        </w:rPr>
      </w:pPr>
      <w:r w:rsidRPr="003D3274">
        <w:rPr>
          <w:rFonts w:ascii="Arial" w:hAnsi="Arial" w:cs="Arial"/>
          <w:noProof/>
        </w:rPr>
        <w:t>1.17</w:t>
      </w:r>
      <w:r w:rsidRPr="003D3274">
        <w:rPr>
          <w:rFonts w:ascii="Arial" w:eastAsiaTheme="minorEastAsia" w:hAnsi="Arial" w:cs="Arial"/>
          <w:noProof/>
          <w:sz w:val="22"/>
          <w:szCs w:val="22"/>
        </w:rPr>
        <w:tab/>
      </w:r>
      <w:r w:rsidRPr="003D3274">
        <w:rPr>
          <w:rFonts w:ascii="Arial" w:hAnsi="Arial" w:cs="Arial"/>
          <w:noProof/>
        </w:rPr>
        <w:t>Terms of Use</w:t>
      </w:r>
      <w:r w:rsidRPr="003D3274">
        <w:rPr>
          <w:rFonts w:ascii="Arial" w:hAnsi="Arial" w:cs="Arial"/>
          <w:noProof/>
        </w:rPr>
        <w:tab/>
      </w:r>
      <w:r w:rsidRPr="003D3274">
        <w:rPr>
          <w:rFonts w:ascii="Arial" w:hAnsi="Arial" w:cs="Arial"/>
          <w:noProof/>
        </w:rPr>
        <w:fldChar w:fldCharType="begin"/>
      </w:r>
      <w:r w:rsidRPr="003D3274">
        <w:rPr>
          <w:rFonts w:ascii="Arial" w:hAnsi="Arial" w:cs="Arial"/>
          <w:noProof/>
        </w:rPr>
        <w:instrText xml:space="preserve"> PAGEREF _Toc70941563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rPr>
        <w:t>10</w:t>
      </w:r>
      <w:r w:rsidRPr="003D3274">
        <w:rPr>
          <w:rFonts w:ascii="Arial" w:hAnsi="Arial" w:cs="Arial"/>
          <w:noProof/>
        </w:rPr>
        <w:fldChar w:fldCharType="end"/>
      </w:r>
    </w:p>
    <w:p w14:paraId="7785D4B6" w14:textId="3F62B2BA" w:rsidR="003D3274" w:rsidRPr="003D3274" w:rsidRDefault="003D3274">
      <w:pPr>
        <w:pStyle w:val="Inhopg2"/>
        <w:tabs>
          <w:tab w:val="left" w:pos="900"/>
          <w:tab w:val="right" w:leader="dot" w:pos="9732"/>
        </w:tabs>
        <w:rPr>
          <w:rFonts w:ascii="Arial" w:eastAsiaTheme="minorEastAsia" w:hAnsi="Arial" w:cs="Arial"/>
          <w:noProof/>
          <w:sz w:val="22"/>
          <w:szCs w:val="22"/>
        </w:rPr>
      </w:pPr>
      <w:r w:rsidRPr="003D3274">
        <w:rPr>
          <w:rFonts w:ascii="Arial" w:hAnsi="Arial" w:cs="Arial"/>
          <w:noProof/>
        </w:rPr>
        <w:t>1.18</w:t>
      </w:r>
      <w:r w:rsidRPr="003D3274">
        <w:rPr>
          <w:rFonts w:ascii="Arial" w:eastAsiaTheme="minorEastAsia" w:hAnsi="Arial" w:cs="Arial"/>
          <w:noProof/>
          <w:sz w:val="22"/>
          <w:szCs w:val="22"/>
        </w:rPr>
        <w:tab/>
      </w:r>
      <w:r w:rsidRPr="003D3274">
        <w:rPr>
          <w:rFonts w:ascii="Arial" w:hAnsi="Arial" w:cs="Arial"/>
          <w:noProof/>
        </w:rPr>
        <w:t>Copyrights</w:t>
      </w:r>
      <w:r w:rsidRPr="003D3274">
        <w:rPr>
          <w:rFonts w:ascii="Arial" w:hAnsi="Arial" w:cs="Arial"/>
          <w:noProof/>
        </w:rPr>
        <w:tab/>
      </w:r>
      <w:r w:rsidRPr="003D3274">
        <w:rPr>
          <w:rFonts w:ascii="Arial" w:hAnsi="Arial" w:cs="Arial"/>
          <w:noProof/>
        </w:rPr>
        <w:fldChar w:fldCharType="begin"/>
      </w:r>
      <w:r w:rsidRPr="003D3274">
        <w:rPr>
          <w:rFonts w:ascii="Arial" w:hAnsi="Arial" w:cs="Arial"/>
          <w:noProof/>
        </w:rPr>
        <w:instrText xml:space="preserve"> PAGEREF _Toc70941564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rPr>
        <w:t>10</w:t>
      </w:r>
      <w:r w:rsidRPr="003D3274">
        <w:rPr>
          <w:rFonts w:ascii="Arial" w:hAnsi="Arial" w:cs="Arial"/>
          <w:noProof/>
        </w:rPr>
        <w:fldChar w:fldCharType="end"/>
      </w:r>
    </w:p>
    <w:p w14:paraId="643E50C3" w14:textId="3B9F9851" w:rsidR="003D3274" w:rsidRPr="003D3274" w:rsidRDefault="003D3274">
      <w:pPr>
        <w:pStyle w:val="Inhopg1"/>
        <w:tabs>
          <w:tab w:val="left" w:pos="540"/>
          <w:tab w:val="right" w:leader="dot" w:pos="9732"/>
        </w:tabs>
        <w:rPr>
          <w:rFonts w:ascii="Arial" w:eastAsiaTheme="minorEastAsia" w:hAnsi="Arial" w:cs="Arial"/>
          <w:b w:val="0"/>
          <w:noProof/>
          <w:sz w:val="22"/>
          <w:szCs w:val="22"/>
          <w:lang w:val="nl-NL"/>
        </w:rPr>
      </w:pPr>
      <w:r w:rsidRPr="003D3274">
        <w:rPr>
          <w:rFonts w:ascii="Arial" w:hAnsi="Arial" w:cs="Arial"/>
          <w:noProof/>
          <w:lang w:val="nl-NL"/>
        </w:rPr>
        <w:t>2.</w:t>
      </w:r>
      <w:r w:rsidRPr="003D3274">
        <w:rPr>
          <w:rFonts w:ascii="Arial" w:eastAsiaTheme="minorEastAsia" w:hAnsi="Arial" w:cs="Arial"/>
          <w:b w:val="0"/>
          <w:noProof/>
          <w:sz w:val="22"/>
          <w:szCs w:val="22"/>
          <w:lang w:val="nl-NL"/>
        </w:rPr>
        <w:tab/>
      </w:r>
      <w:r w:rsidRPr="003D3274">
        <w:rPr>
          <w:rFonts w:ascii="Arial" w:eastAsia="Arial" w:hAnsi="Arial" w:cs="Arial"/>
          <w:noProof/>
          <w:lang w:val="nl-NL"/>
        </w:rPr>
        <w:t>Meta informatie nl.ggznederland.zorgmachtigingv-1.0</w:t>
      </w:r>
      <w:r w:rsidRPr="003D3274">
        <w:rPr>
          <w:rFonts w:ascii="Arial" w:hAnsi="Arial" w:cs="Arial"/>
          <w:noProof/>
          <w:lang w:val="nl-NL"/>
        </w:rPr>
        <w:tab/>
      </w:r>
      <w:r w:rsidRPr="003D3274">
        <w:rPr>
          <w:rFonts w:ascii="Arial" w:hAnsi="Arial" w:cs="Arial"/>
          <w:noProof/>
        </w:rPr>
        <w:fldChar w:fldCharType="begin"/>
      </w:r>
      <w:r w:rsidRPr="003D3274">
        <w:rPr>
          <w:rFonts w:ascii="Arial" w:hAnsi="Arial" w:cs="Arial"/>
          <w:noProof/>
          <w:lang w:val="nl-NL"/>
        </w:rPr>
        <w:instrText xml:space="preserve"> PAGEREF _Toc70941565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lang w:val="nl-NL"/>
        </w:rPr>
        <w:t>11</w:t>
      </w:r>
      <w:r w:rsidRPr="003D3274">
        <w:rPr>
          <w:rFonts w:ascii="Arial" w:hAnsi="Arial" w:cs="Arial"/>
          <w:noProof/>
        </w:rPr>
        <w:fldChar w:fldCharType="end"/>
      </w:r>
    </w:p>
    <w:p w14:paraId="45AD326A" w14:textId="7BB13D1C" w:rsidR="003D3274" w:rsidRPr="003D3274" w:rsidRDefault="003D3274">
      <w:pPr>
        <w:pStyle w:val="Inhopg2"/>
        <w:tabs>
          <w:tab w:val="left" w:pos="720"/>
          <w:tab w:val="right" w:leader="dot" w:pos="9732"/>
        </w:tabs>
        <w:rPr>
          <w:rFonts w:ascii="Arial" w:eastAsiaTheme="minorEastAsia" w:hAnsi="Arial" w:cs="Arial"/>
          <w:noProof/>
          <w:sz w:val="22"/>
          <w:szCs w:val="22"/>
        </w:rPr>
      </w:pPr>
      <w:r w:rsidRPr="003D3274">
        <w:rPr>
          <w:rFonts w:ascii="Arial" w:hAnsi="Arial" w:cs="Arial"/>
          <w:noProof/>
          <w:lang w:val="nl-NL"/>
        </w:rPr>
        <w:t>2.1</w:t>
      </w:r>
      <w:r w:rsidRPr="003D3274">
        <w:rPr>
          <w:rFonts w:ascii="Arial" w:eastAsiaTheme="minorEastAsia" w:hAnsi="Arial" w:cs="Arial"/>
          <w:noProof/>
          <w:sz w:val="22"/>
          <w:szCs w:val="22"/>
        </w:rPr>
        <w:tab/>
      </w:r>
      <w:r w:rsidRPr="003D3274">
        <w:rPr>
          <w:rFonts w:ascii="Arial" w:hAnsi="Arial" w:cs="Arial"/>
          <w:noProof/>
          <w:lang w:val="nl-NL"/>
        </w:rPr>
        <w:t>Revision History</w:t>
      </w:r>
      <w:r w:rsidRPr="003D3274">
        <w:rPr>
          <w:rFonts w:ascii="Arial" w:hAnsi="Arial" w:cs="Arial"/>
          <w:noProof/>
        </w:rPr>
        <w:tab/>
      </w:r>
      <w:r w:rsidRPr="003D3274">
        <w:rPr>
          <w:rFonts w:ascii="Arial" w:hAnsi="Arial" w:cs="Arial"/>
          <w:noProof/>
        </w:rPr>
        <w:fldChar w:fldCharType="begin"/>
      </w:r>
      <w:r w:rsidRPr="003D3274">
        <w:rPr>
          <w:rFonts w:ascii="Arial" w:hAnsi="Arial" w:cs="Arial"/>
          <w:noProof/>
        </w:rPr>
        <w:instrText xml:space="preserve"> PAGEREF _Toc70941566 \h </w:instrText>
      </w:r>
      <w:r w:rsidRPr="003D3274">
        <w:rPr>
          <w:rFonts w:ascii="Arial" w:hAnsi="Arial" w:cs="Arial"/>
          <w:noProof/>
        </w:rPr>
      </w:r>
      <w:r w:rsidRPr="003D3274">
        <w:rPr>
          <w:rFonts w:ascii="Arial" w:hAnsi="Arial" w:cs="Arial"/>
          <w:noProof/>
        </w:rPr>
        <w:fldChar w:fldCharType="separate"/>
      </w:r>
      <w:r w:rsidRPr="003D3274">
        <w:rPr>
          <w:rFonts w:ascii="Arial" w:hAnsi="Arial" w:cs="Arial"/>
          <w:noProof/>
        </w:rPr>
        <w:t>11</w:t>
      </w:r>
      <w:r w:rsidRPr="003D3274">
        <w:rPr>
          <w:rFonts w:ascii="Arial" w:hAnsi="Arial" w:cs="Arial"/>
          <w:noProof/>
        </w:rPr>
        <w:fldChar w:fldCharType="end"/>
      </w:r>
    </w:p>
    <w:p w14:paraId="7BEA8779" w14:textId="2073E3BA" w:rsidR="00CD4169" w:rsidRPr="00AE2D45" w:rsidRDefault="005310AD">
      <w:pPr>
        <w:pStyle w:val="Inhopg2"/>
        <w:tabs>
          <w:tab w:val="right" w:leader="dot" w:pos="8280"/>
        </w:tabs>
      </w:pPr>
      <w:r w:rsidRPr="003D3274">
        <w:rPr>
          <w:rFonts w:ascii="Arial" w:hAnsi="Arial" w:cs="Arial"/>
          <w:lang w:val="nl-NL"/>
        </w:rPr>
        <w:fldChar w:fldCharType="end"/>
      </w:r>
    </w:p>
    <w:p w14:paraId="6F5C3300" w14:textId="77777777" w:rsidR="00CD4169" w:rsidRPr="00AE2D45" w:rsidRDefault="00CD4169">
      <w:pPr>
        <w:pStyle w:val="Inhopg1"/>
        <w:tabs>
          <w:tab w:val="right" w:leader="dot" w:pos="8925"/>
        </w:tabs>
        <w:spacing w:before="0" w:after="0"/>
        <w:ind w:right="0"/>
        <w:rPr>
          <w:rFonts w:ascii="Calibri" w:eastAsia="Calibri" w:hAnsi="Calibri" w:cs="Calibri"/>
          <w:sz w:val="22"/>
          <w:szCs w:val="22"/>
        </w:rPr>
      </w:pPr>
    </w:p>
    <w:p w14:paraId="3F1D858E" w14:textId="77777777" w:rsidR="00CD4169" w:rsidRPr="00AE2D45" w:rsidRDefault="005310AD">
      <w:pPr>
        <w:pStyle w:val="Voettekst"/>
        <w:jc w:val="left"/>
      </w:pPr>
      <w:r w:rsidRPr="00AE2D45">
        <w:rPr>
          <w:rFonts w:ascii="Arial" w:eastAsia="Arial" w:hAnsi="Arial" w:cs="Arial"/>
          <w:sz w:val="20"/>
          <w:szCs w:val="20"/>
        </w:rPr>
        <w:br w:type="page"/>
      </w:r>
    </w:p>
    <w:p w14:paraId="6A996A7B" w14:textId="096AB947" w:rsidR="00CD4169" w:rsidRPr="00920CAF" w:rsidRDefault="005310AD">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_ZORGMACHTIGINGV_0_4"/>
      <w:bookmarkStart w:id="1" w:name="BKM_12DBA677_599D_4C8C_9C15_CE6ABD4702C7"/>
      <w:bookmarkStart w:id="2" w:name="_Toc70941546"/>
      <w:proofErr w:type="gramStart"/>
      <w:r w:rsidRPr="00920CAF">
        <w:rPr>
          <w:rFonts w:ascii="Arial" w:eastAsia="Arial" w:hAnsi="Arial" w:cs="Arial"/>
          <w:color w:val="004080"/>
          <w:sz w:val="32"/>
          <w:szCs w:val="32"/>
          <w:lang w:val="nl-NL"/>
        </w:rPr>
        <w:lastRenderedPageBreak/>
        <w:t>nl.ggznederland</w:t>
      </w:r>
      <w:proofErr w:type="gramEnd"/>
      <w:r w:rsidRPr="00920CAF">
        <w:rPr>
          <w:rFonts w:ascii="Arial" w:eastAsia="Arial" w:hAnsi="Arial" w:cs="Arial"/>
          <w:color w:val="004080"/>
          <w:sz w:val="32"/>
          <w:szCs w:val="32"/>
          <w:lang w:val="nl-NL"/>
        </w:rPr>
        <w:t>.zorgmachtigingv-</w:t>
      </w:r>
      <w:r w:rsidR="00503E28">
        <w:rPr>
          <w:rFonts w:ascii="Arial" w:eastAsia="Arial" w:hAnsi="Arial" w:cs="Arial"/>
          <w:color w:val="004080"/>
          <w:sz w:val="32"/>
          <w:szCs w:val="32"/>
          <w:lang w:val="nl-NL"/>
        </w:rPr>
        <w:t>1.</w:t>
      </w:r>
      <w:r w:rsidRPr="00920CAF">
        <w:rPr>
          <w:rFonts w:ascii="Arial" w:eastAsia="Arial" w:hAnsi="Arial" w:cs="Arial"/>
          <w:color w:val="004080"/>
          <w:sz w:val="32"/>
          <w:szCs w:val="32"/>
          <w:lang w:val="nl-NL"/>
        </w:rPr>
        <w:t>0</w:t>
      </w:r>
      <w:bookmarkEnd w:id="2"/>
    </w:p>
    <w:p w14:paraId="1A96DEFB" w14:textId="77777777" w:rsidR="00CD4169" w:rsidRPr="00920CAF" w:rsidRDefault="005310AD">
      <w:pPr>
        <w:rPr>
          <w:rFonts w:ascii="Calibri" w:eastAsia="Calibri" w:hAnsi="Calibri" w:cs="Calibri"/>
          <w:color w:val="000000"/>
          <w:sz w:val="22"/>
          <w:szCs w:val="22"/>
          <w:lang w:val="nl-NL"/>
        </w:rPr>
      </w:pPr>
      <w:bookmarkStart w:id="3" w:name="REVISION_HISTORY"/>
      <w:bookmarkStart w:id="4" w:name="BKM_AEAC922E_78D8_416B_9AEF_A0A452D71D30"/>
      <w:r w:rsidRPr="00920CAF">
        <w:rPr>
          <w:rFonts w:ascii="Calibri" w:eastAsia="Calibri" w:hAnsi="Calibri" w:cs="Calibri"/>
          <w:color w:val="000000"/>
          <w:sz w:val="22"/>
          <w:szCs w:val="22"/>
          <w:lang w:val="nl-NL"/>
        </w:rPr>
        <w:t xml:space="preserve"> </w:t>
      </w:r>
      <w:bookmarkEnd w:id="3"/>
      <w:bookmarkEnd w:id="4"/>
    </w:p>
    <w:p w14:paraId="28F5050C" w14:textId="77777777" w:rsidR="00CD4169" w:rsidRPr="00920CAF" w:rsidRDefault="005310AD">
      <w:pPr>
        <w:pStyle w:val="Kop2"/>
        <w:numPr>
          <w:ilvl w:val="1"/>
          <w:numId w:val="1"/>
        </w:numPr>
        <w:rPr>
          <w:color w:val="004080"/>
          <w:lang w:val="nl-NL"/>
        </w:rPr>
      </w:pPr>
      <w:bookmarkStart w:id="5" w:name="CONCEPT"/>
      <w:bookmarkStart w:id="6" w:name="BKM_C3E7CE6F_A037_4761_BF09_F9C692B7C24D"/>
      <w:bookmarkStart w:id="7" w:name="_Toc70941547"/>
      <w:r w:rsidRPr="00920CAF">
        <w:rPr>
          <w:color w:val="004080"/>
          <w:lang w:val="nl-NL"/>
        </w:rPr>
        <w:t>Concept</w:t>
      </w:r>
      <w:bookmarkEnd w:id="7"/>
    </w:p>
    <w:p w14:paraId="5ACF6A3C"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 xml:space="preserve">Een zorgmachtiging is een machtiging van de rechter waarmee verplichte zorg toegepast kan worden bij iemand die als gevolg van zijn een psychische stoornis gedrag vertoont waaruit ernstig nadeel voortvloeit dat niet op andere wijze is af te wenden. </w:t>
      </w:r>
      <w:bookmarkEnd w:id="5"/>
      <w:bookmarkEnd w:id="6"/>
    </w:p>
    <w:p w14:paraId="622B6792" w14:textId="77777777" w:rsidR="00CD4169" w:rsidRPr="00920CAF" w:rsidRDefault="00CD4169">
      <w:pPr>
        <w:rPr>
          <w:rFonts w:ascii="Calibri" w:eastAsia="Calibri" w:hAnsi="Calibri" w:cs="Calibri"/>
          <w:color w:val="000000"/>
          <w:sz w:val="22"/>
          <w:szCs w:val="22"/>
          <w:lang w:val="nl-NL"/>
        </w:rPr>
      </w:pPr>
    </w:p>
    <w:p w14:paraId="36313BD5" w14:textId="77777777" w:rsidR="00CD4169" w:rsidRPr="00920CAF" w:rsidRDefault="005310AD">
      <w:pPr>
        <w:pStyle w:val="Kop2"/>
        <w:numPr>
          <w:ilvl w:val="1"/>
          <w:numId w:val="1"/>
        </w:numPr>
        <w:rPr>
          <w:color w:val="004080"/>
          <w:lang w:val="nl-NL"/>
        </w:rPr>
      </w:pPr>
      <w:bookmarkStart w:id="8" w:name="MINDMAP"/>
      <w:bookmarkStart w:id="9" w:name="BKM_50B9090F_0E05_4FCE_B3F5_3DE27C122B3D"/>
      <w:bookmarkStart w:id="10" w:name="_Toc70941548"/>
      <w:r w:rsidRPr="00920CAF">
        <w:rPr>
          <w:color w:val="004080"/>
          <w:lang w:val="nl-NL"/>
        </w:rPr>
        <w:t>Mindmap</w:t>
      </w:r>
      <w:bookmarkEnd w:id="10"/>
    </w:p>
    <w:p w14:paraId="19D13485"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geen</w:t>
      </w:r>
    </w:p>
    <w:p w14:paraId="09D89980"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8"/>
      <w:bookmarkEnd w:id="9"/>
    </w:p>
    <w:p w14:paraId="55858C67" w14:textId="77777777" w:rsidR="00CD4169" w:rsidRPr="00920CAF" w:rsidRDefault="005310AD">
      <w:pPr>
        <w:pStyle w:val="Kop2"/>
        <w:numPr>
          <w:ilvl w:val="1"/>
          <w:numId w:val="1"/>
        </w:numPr>
        <w:rPr>
          <w:color w:val="004080"/>
          <w:lang w:val="nl-NL"/>
        </w:rPr>
      </w:pPr>
      <w:bookmarkStart w:id="11" w:name="PURPOSE"/>
      <w:bookmarkStart w:id="12" w:name="BKM_4002406C_8E0B_44BB_909D_9902CD9F95AB"/>
      <w:bookmarkStart w:id="13" w:name="_Toc70941549"/>
      <w:proofErr w:type="spellStart"/>
      <w:r w:rsidRPr="00920CAF">
        <w:rPr>
          <w:color w:val="004080"/>
          <w:lang w:val="nl-NL"/>
        </w:rPr>
        <w:t>Purpose</w:t>
      </w:r>
      <w:bookmarkEnd w:id="13"/>
      <w:proofErr w:type="spellEnd"/>
    </w:p>
    <w:p w14:paraId="7F684180"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 xml:space="preserve">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 autonomie zoveel mogelijk herwint. Ten slotte kan het doel van verplichte zorg zijn het stabiliseren of herstellen van de fysieke gezondheid van betrokkene. De voorwaarde hierbij is wel dat het gedrag van betrokkene als gevolg van zijn psychische stoornis leidt tot ernstig fysiek nadeel. </w:t>
      </w:r>
      <w:bookmarkEnd w:id="11"/>
      <w:bookmarkEnd w:id="12"/>
    </w:p>
    <w:p w14:paraId="5DA5D5E4" w14:textId="77777777" w:rsidR="00CD4169" w:rsidRPr="00920CAF" w:rsidRDefault="00CD4169">
      <w:pPr>
        <w:rPr>
          <w:rFonts w:ascii="Calibri" w:eastAsia="Calibri" w:hAnsi="Calibri" w:cs="Calibri"/>
          <w:color w:val="000000"/>
          <w:sz w:val="22"/>
          <w:szCs w:val="22"/>
          <w:lang w:val="nl-NL"/>
        </w:rPr>
      </w:pPr>
    </w:p>
    <w:p w14:paraId="3E0B788D" w14:textId="77777777" w:rsidR="00CD4169" w:rsidRPr="00920CAF" w:rsidRDefault="005310AD">
      <w:pPr>
        <w:pStyle w:val="Kop2"/>
        <w:numPr>
          <w:ilvl w:val="1"/>
          <w:numId w:val="1"/>
        </w:numPr>
        <w:rPr>
          <w:color w:val="004080"/>
          <w:lang w:val="nl-NL"/>
        </w:rPr>
      </w:pPr>
      <w:bookmarkStart w:id="14" w:name="PATIENT_POPULATION"/>
      <w:bookmarkStart w:id="15" w:name="BKM_4C10A792_FD00_47F5_9938_348A491F0528"/>
      <w:bookmarkStart w:id="16" w:name="_Toc70941550"/>
      <w:r w:rsidRPr="00920CAF">
        <w:rPr>
          <w:color w:val="004080"/>
          <w:lang w:val="nl-NL"/>
        </w:rPr>
        <w:t xml:space="preserve">Patient </w:t>
      </w:r>
      <w:proofErr w:type="spellStart"/>
      <w:r w:rsidRPr="00920CAF">
        <w:rPr>
          <w:color w:val="004080"/>
          <w:lang w:val="nl-NL"/>
        </w:rPr>
        <w:t>Population</w:t>
      </w:r>
      <w:bookmarkEnd w:id="16"/>
      <w:proofErr w:type="spellEnd"/>
    </w:p>
    <w:p w14:paraId="591C8234"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 xml:space="preserve">Elke </w:t>
      </w:r>
      <w:r w:rsidR="00920CAF" w:rsidRPr="00503E28">
        <w:rPr>
          <w:rFonts w:eastAsia="Calibri"/>
          <w:color w:val="000000"/>
          <w:sz w:val="20"/>
          <w:szCs w:val="20"/>
          <w:lang w:val="nl-NL"/>
        </w:rPr>
        <w:t>patiënt</w:t>
      </w:r>
      <w:r w:rsidRPr="00503E28">
        <w:rPr>
          <w:rFonts w:eastAsia="Calibri"/>
          <w:color w:val="000000"/>
          <w:sz w:val="20"/>
          <w:szCs w:val="20"/>
          <w:lang w:val="nl-NL"/>
        </w:rPr>
        <w:t xml:space="preserve"> waarvoor door de rechter een zorgmachtiging is verleend. </w:t>
      </w:r>
    </w:p>
    <w:p w14:paraId="35BBDB9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14"/>
      <w:bookmarkEnd w:id="15"/>
    </w:p>
    <w:p w14:paraId="02E3C30B" w14:textId="77777777" w:rsidR="00CD4169" w:rsidRPr="00920CAF" w:rsidRDefault="005310AD">
      <w:pPr>
        <w:pStyle w:val="Kop2"/>
        <w:numPr>
          <w:ilvl w:val="1"/>
          <w:numId w:val="1"/>
        </w:numPr>
        <w:rPr>
          <w:color w:val="004080"/>
          <w:lang w:val="nl-NL"/>
        </w:rPr>
      </w:pPr>
      <w:bookmarkStart w:id="17" w:name="EVIDENCE_BASE"/>
      <w:bookmarkStart w:id="18" w:name="BKM_011FC85D_7AF4_4142_961A_080263868908"/>
      <w:bookmarkStart w:id="19" w:name="_Toc70941551"/>
      <w:proofErr w:type="spellStart"/>
      <w:r w:rsidRPr="00920CAF">
        <w:rPr>
          <w:color w:val="004080"/>
          <w:lang w:val="nl-NL"/>
        </w:rPr>
        <w:t>Evidence</w:t>
      </w:r>
      <w:proofErr w:type="spellEnd"/>
      <w:r w:rsidRPr="00920CAF">
        <w:rPr>
          <w:color w:val="004080"/>
          <w:lang w:val="nl-NL"/>
        </w:rPr>
        <w:t xml:space="preserve"> Base</w:t>
      </w:r>
      <w:bookmarkEnd w:id="19"/>
    </w:p>
    <w:p w14:paraId="76BE1D4A"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Op grond van 6 Wvggz kan voor de betrokken persoon een zorgmachtiging worden afgegeven door de rechter. Hoofdstuk 6 van de Wvggz beschrijft wat de rechter doet voor en bij de afgifte van een zorgmachtiging. Hoofdstuk 5 wvggz beschrijft wat in een zorgmachtiging hoort te staan (zie ook art. 5.17 lid 4). Verplichte zorg wordt zo mogelijk ambulant toegepast, dus zonder opname in een GGZ-instelling. Maar zo nodig kan ook een opname verplicht worden opgelegd.</w:t>
      </w:r>
    </w:p>
    <w:p w14:paraId="767684BC" w14:textId="77777777" w:rsidR="00CD4169" w:rsidRPr="00503E28" w:rsidRDefault="00CD4169" w:rsidP="00503E28">
      <w:pPr>
        <w:jc w:val="both"/>
        <w:rPr>
          <w:rFonts w:eastAsia="Calibri"/>
          <w:color w:val="000000"/>
          <w:sz w:val="20"/>
          <w:szCs w:val="20"/>
          <w:lang w:val="nl-NL"/>
        </w:rPr>
      </w:pPr>
    </w:p>
    <w:p w14:paraId="3BCF23F2"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https://www.dwangindezorg.nl/wvggz/zorgmachtiging/wat-is-een-zorgmachtiging</w:t>
      </w:r>
    </w:p>
    <w:p w14:paraId="14A2DA4D"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 xml:space="preserve">https://www.dwangindezorg.nl/wvggz/documenten/publicaties/informatiepunt/documenten/1/brochure-zorgmachtiging-professionals </w:t>
      </w:r>
    </w:p>
    <w:p w14:paraId="469D7837"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https://www.dwangindezorg.nl/wvggz/documenten/publicaties/informatiepunt/documenten/1/wet-verplichte-ggz</w:t>
      </w:r>
    </w:p>
    <w:p w14:paraId="2219B152" w14:textId="77777777" w:rsidR="00CD4169" w:rsidRPr="00503E28" w:rsidRDefault="005310AD" w:rsidP="00503E28">
      <w:pPr>
        <w:jc w:val="both"/>
        <w:rPr>
          <w:rFonts w:eastAsia="Calibri"/>
          <w:color w:val="000000"/>
          <w:sz w:val="20"/>
          <w:szCs w:val="20"/>
          <w:lang w:val="nl-NL"/>
        </w:rPr>
      </w:pPr>
      <w:r w:rsidRPr="00503E28">
        <w:rPr>
          <w:rFonts w:eastAsia="Calibri"/>
          <w:color w:val="000000"/>
          <w:sz w:val="20"/>
          <w:szCs w:val="20"/>
          <w:lang w:val="nl-NL"/>
        </w:rPr>
        <w:t xml:space="preserve">  </w:t>
      </w:r>
      <w:bookmarkEnd w:id="17"/>
      <w:bookmarkEnd w:id="18"/>
    </w:p>
    <w:p w14:paraId="4EB45A60" w14:textId="77777777" w:rsidR="00CD4169" w:rsidRPr="00920CAF" w:rsidRDefault="00CD4169">
      <w:pPr>
        <w:rPr>
          <w:rFonts w:ascii="Calibri" w:eastAsia="Calibri" w:hAnsi="Calibri" w:cs="Calibri"/>
          <w:color w:val="000000"/>
          <w:sz w:val="22"/>
          <w:szCs w:val="22"/>
          <w:lang w:val="nl-NL"/>
        </w:rPr>
      </w:pPr>
    </w:p>
    <w:p w14:paraId="77FBE891" w14:textId="77777777" w:rsidR="00920CAF" w:rsidRPr="00920CAF" w:rsidRDefault="00920CAF">
      <w:pPr>
        <w:rPr>
          <w:rFonts w:ascii="Calibri" w:eastAsia="Calibri" w:hAnsi="Calibri" w:cs="Calibri"/>
          <w:b/>
          <w:color w:val="004080"/>
          <w:sz w:val="32"/>
          <w:szCs w:val="32"/>
          <w:lang w:val="nl-NL"/>
        </w:rPr>
      </w:pPr>
      <w:bookmarkStart w:id="20" w:name="INFORMATION_MODEL"/>
      <w:bookmarkStart w:id="21" w:name="BKM_1C769E70_8CAD_489D_94C1_BCF0C7DB9FD0"/>
      <w:r w:rsidRPr="00920CAF">
        <w:rPr>
          <w:color w:val="004080"/>
          <w:lang w:val="nl-NL"/>
        </w:rPr>
        <w:br w:type="page"/>
      </w:r>
    </w:p>
    <w:p w14:paraId="1615FEC3" w14:textId="77777777" w:rsidR="00CD4169" w:rsidRPr="00920CAF" w:rsidRDefault="005310AD">
      <w:pPr>
        <w:pStyle w:val="Kop2"/>
        <w:numPr>
          <w:ilvl w:val="1"/>
          <w:numId w:val="1"/>
        </w:numPr>
        <w:rPr>
          <w:color w:val="004080"/>
          <w:lang w:val="nl-NL"/>
        </w:rPr>
      </w:pPr>
      <w:bookmarkStart w:id="22" w:name="_Toc70941552"/>
      <w:r w:rsidRPr="00920CAF">
        <w:rPr>
          <w:color w:val="004080"/>
          <w:lang w:val="nl-NL"/>
        </w:rPr>
        <w:lastRenderedPageBreak/>
        <w:t>Information Model</w:t>
      </w:r>
      <w:bookmarkEnd w:id="22"/>
    </w:p>
    <w:p w14:paraId="64DB2A85" w14:textId="77777777" w:rsidR="00CD4169" w:rsidRPr="00920CAF" w:rsidRDefault="00CD4169">
      <w:pPr>
        <w:rPr>
          <w:rFonts w:ascii="Calibri" w:eastAsia="Calibri" w:hAnsi="Calibri" w:cs="Calibri"/>
          <w:color w:val="000000"/>
          <w:sz w:val="22"/>
          <w:szCs w:val="22"/>
          <w:lang w:val="nl-NL"/>
        </w:rPr>
      </w:pPr>
    </w:p>
    <w:p w14:paraId="46FB2C8C" w14:textId="77777777" w:rsidR="00CD4169" w:rsidRPr="00920CAF" w:rsidRDefault="00CD4169">
      <w:pPr>
        <w:rPr>
          <w:rFonts w:ascii="Calibri" w:eastAsia="Calibri" w:hAnsi="Calibri" w:cs="Calibri"/>
          <w:color w:val="000000"/>
          <w:sz w:val="22"/>
          <w:szCs w:val="22"/>
          <w:lang w:val="nl-NL"/>
        </w:rPr>
      </w:pPr>
    </w:p>
    <w:p w14:paraId="2CE8D6D8" w14:textId="77777777" w:rsidR="00CD4169" w:rsidRPr="00920CAF" w:rsidRDefault="005310AD">
      <w:pPr>
        <w:jc w:val="center"/>
        <w:rPr>
          <w:rFonts w:ascii="Calibri" w:eastAsia="Calibri" w:hAnsi="Calibri" w:cs="Calibri"/>
          <w:color w:val="000000"/>
          <w:sz w:val="22"/>
          <w:szCs w:val="22"/>
          <w:lang w:val="nl-NL"/>
        </w:rPr>
      </w:pPr>
      <w:bookmarkStart w:id="23" w:name="BKM_F590CAF4_FBA4_4AF1_BC8A_DCDD5486721D"/>
      <w:r w:rsidRPr="00920CAF">
        <w:rPr>
          <w:noProof/>
          <w:lang w:val="nl-NL"/>
        </w:rPr>
        <w:drawing>
          <wp:inline distT="0" distB="0" distL="0" distR="0" wp14:anchorId="70661A23" wp14:editId="392FD97F">
            <wp:extent cx="6362700" cy="7458896"/>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9"/>
                    <a:stretch>
                      <a:fillRect/>
                    </a:stretch>
                  </pic:blipFill>
                  <pic:spPr bwMode="auto">
                    <a:xfrm>
                      <a:off x="0" y="0"/>
                      <a:ext cx="6377367" cy="7476090"/>
                    </a:xfrm>
                    <a:prstGeom prst="rect">
                      <a:avLst/>
                    </a:prstGeom>
                    <a:noFill/>
                    <a:ln w="9525">
                      <a:noFill/>
                      <a:miter lim="800000"/>
                      <a:headEnd/>
                      <a:tailEnd/>
                    </a:ln>
                  </pic:spPr>
                </pic:pic>
              </a:graphicData>
            </a:graphic>
          </wp:inline>
        </w:drawing>
      </w:r>
      <w:bookmarkEnd w:id="23"/>
    </w:p>
    <w:p w14:paraId="7B86EA17" w14:textId="77777777" w:rsidR="00A5677D" w:rsidRDefault="00A5677D">
      <w:bookmarkStart w:id="24" w:name="BKM_9E000D51_3F43_4D36_9E3E_8DCEC38B88CB"/>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CD4169" w:rsidRPr="00920CAF" w14:paraId="4DC691F7" w14:textId="77777777">
        <w:tc>
          <w:tcPr>
            <w:tcW w:w="4507" w:type="dxa"/>
            <w:gridSpan w:val="2"/>
            <w:tcMar>
              <w:top w:w="0" w:type="dxa"/>
              <w:left w:w="60" w:type="dxa"/>
              <w:bottom w:w="0" w:type="dxa"/>
              <w:right w:w="60" w:type="dxa"/>
            </w:tcMar>
          </w:tcPr>
          <w:p w14:paraId="01CF7B75" w14:textId="77777777" w:rsidR="00CD4169" w:rsidRPr="00920CAF" w:rsidRDefault="00CD4169">
            <w:pPr>
              <w:rPr>
                <w:rFonts w:ascii="Calibri" w:eastAsia="Calibri" w:hAnsi="Calibri" w:cs="Calibri"/>
                <w:color w:val="000000"/>
                <w:sz w:val="22"/>
                <w:szCs w:val="22"/>
                <w:lang w:val="nl-NL"/>
              </w:rPr>
            </w:pPr>
          </w:p>
        </w:tc>
        <w:tc>
          <w:tcPr>
            <w:tcW w:w="4493" w:type="dxa"/>
            <w:tcMar>
              <w:top w:w="0" w:type="dxa"/>
              <w:left w:w="60" w:type="dxa"/>
              <w:bottom w:w="0" w:type="dxa"/>
              <w:right w:w="60" w:type="dxa"/>
            </w:tcMar>
          </w:tcPr>
          <w:p w14:paraId="0FBFD7CD" w14:textId="77777777" w:rsidR="00CD4169" w:rsidRPr="00920CAF" w:rsidRDefault="00CD4169">
            <w:pPr>
              <w:rPr>
                <w:rFonts w:ascii="Calibri" w:eastAsia="Calibri" w:hAnsi="Calibri" w:cs="Calibri"/>
                <w:color w:val="000000"/>
                <w:sz w:val="22"/>
                <w:szCs w:val="22"/>
                <w:lang w:val="nl-NL"/>
              </w:rPr>
            </w:pPr>
          </w:p>
        </w:tc>
      </w:tr>
      <w:tr w:rsidR="00CD4169" w:rsidRPr="00503E28" w14:paraId="3607C09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DA8DF1" w14:textId="77777777" w:rsidR="00CD4169" w:rsidRPr="00503E28" w:rsidRDefault="005310AD">
            <w:pPr>
              <w:rPr>
                <w:rFonts w:eastAsia="Calibri"/>
                <w:b/>
                <w:color w:val="FFFFFF"/>
                <w:sz w:val="20"/>
                <w:szCs w:val="20"/>
                <w:lang w:val="nl-NL"/>
              </w:rPr>
            </w:pPr>
            <w:r w:rsidRPr="00503E28">
              <w:rPr>
                <w:rFonts w:eastAsia="Calibri"/>
                <w:b/>
                <w:color w:val="FFFFFF"/>
                <w:sz w:val="20"/>
                <w:szCs w:val="20"/>
                <w:lang w:val="nl-NL"/>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842EE4"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Zorgmachtiging  </w:t>
            </w:r>
          </w:p>
        </w:tc>
      </w:tr>
      <w:tr w:rsidR="00CD4169" w:rsidRPr="00503E28" w14:paraId="0D839F5D"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741993"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060980"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&lt;</w:t>
            </w:r>
            <w:proofErr w:type="spellStart"/>
            <w:r w:rsidRPr="00503E28">
              <w:rPr>
                <w:rFonts w:eastAsia="Calibri"/>
                <w:color w:val="000000"/>
                <w:sz w:val="20"/>
                <w:szCs w:val="20"/>
                <w:lang w:val="nl-NL"/>
              </w:rPr>
              <w:t>languages</w:t>
            </w:r>
            <w:proofErr w:type="spellEnd"/>
            <w:r w:rsidRPr="00503E28">
              <w:rPr>
                <w:rFonts w:eastAsia="Calibri"/>
                <w:color w:val="000000"/>
                <w:sz w:val="20"/>
                <w:szCs w:val="20"/>
                <w:lang w:val="nl-NL"/>
              </w:rPr>
              <w:t xml:space="preserve"> </w:t>
            </w:r>
            <w:proofErr w:type="spellStart"/>
            <w:proofErr w:type="gramStart"/>
            <w:r w:rsidRPr="00503E28">
              <w:rPr>
                <w:rFonts w:eastAsia="Calibri"/>
                <w:color w:val="000000"/>
                <w:sz w:val="20"/>
                <w:szCs w:val="20"/>
                <w:lang w:val="nl-NL"/>
              </w:rPr>
              <w:t>xml:space</w:t>
            </w:r>
            <w:proofErr w:type="spellEnd"/>
            <w:proofErr w:type="gramEnd"/>
            <w:r w:rsidRPr="00503E28">
              <w:rPr>
                <w:rFonts w:eastAsia="Calibri"/>
                <w:color w:val="000000"/>
                <w:sz w:val="20"/>
                <w:szCs w:val="20"/>
                <w:lang w:val="nl-NL"/>
              </w:rPr>
              <w:t>="preserve"&gt;</w:t>
            </w:r>
          </w:p>
          <w:p w14:paraId="51A738F5"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 xml:space="preserve">&lt;nl-NL&gt;Rootconcept van de bouwsteen zorgmachtiging. Dit rootconcept bevat alle gegevenselementen van de bouwsteen </w:t>
            </w:r>
            <w:proofErr w:type="gramStart"/>
            <w:r w:rsidRPr="00503E28">
              <w:rPr>
                <w:rFonts w:eastAsia="Calibri"/>
                <w:color w:val="000000"/>
                <w:sz w:val="20"/>
                <w:szCs w:val="20"/>
                <w:lang w:val="nl-NL"/>
              </w:rPr>
              <w:t>zorgmachtiging.&lt;</w:t>
            </w:r>
            <w:proofErr w:type="gramEnd"/>
            <w:r w:rsidRPr="00503E28">
              <w:rPr>
                <w:rFonts w:eastAsia="Calibri"/>
                <w:color w:val="000000"/>
                <w:sz w:val="20"/>
                <w:szCs w:val="20"/>
                <w:lang w:val="nl-NL"/>
              </w:rPr>
              <w:t>/nl-NL&gt;</w:t>
            </w:r>
          </w:p>
          <w:p w14:paraId="1740F775" w14:textId="77777777" w:rsidR="00CD4169" w:rsidRPr="00503E28" w:rsidRDefault="005310AD">
            <w:pPr>
              <w:rPr>
                <w:rFonts w:eastAsia="Calibri"/>
                <w:color w:val="000000"/>
                <w:sz w:val="20"/>
                <w:szCs w:val="20"/>
              </w:rPr>
            </w:pPr>
            <w:r w:rsidRPr="00503E28">
              <w:rPr>
                <w:rFonts w:eastAsia="Calibri"/>
                <w:color w:val="000000"/>
                <w:sz w:val="20"/>
                <w:szCs w:val="20"/>
              </w:rPr>
              <w:t xml:space="preserve">&lt;en-US&gt;Root concept of information model Treatment </w:t>
            </w:r>
            <w:proofErr w:type="spellStart"/>
            <w:r w:rsidRPr="00503E28">
              <w:rPr>
                <w:rFonts w:eastAsia="Calibri"/>
                <w:color w:val="000000"/>
                <w:sz w:val="20"/>
                <w:szCs w:val="20"/>
              </w:rPr>
              <w:t>Autorization</w:t>
            </w:r>
            <w:proofErr w:type="spellEnd"/>
            <w:r w:rsidRPr="00503E28">
              <w:rPr>
                <w:rFonts w:eastAsia="Calibri"/>
                <w:color w:val="000000"/>
                <w:sz w:val="20"/>
                <w:szCs w:val="20"/>
              </w:rPr>
              <w:t xml:space="preserve">. This root concept contains all data elements of information model Treatment </w:t>
            </w:r>
            <w:proofErr w:type="spellStart"/>
            <w:proofErr w:type="gramStart"/>
            <w:r w:rsidRPr="00503E28">
              <w:rPr>
                <w:rFonts w:eastAsia="Calibri"/>
                <w:color w:val="000000"/>
                <w:sz w:val="20"/>
                <w:szCs w:val="20"/>
              </w:rPr>
              <w:t>Autorization</w:t>
            </w:r>
            <w:proofErr w:type="spellEnd"/>
            <w:r w:rsidRPr="00503E28">
              <w:rPr>
                <w:rFonts w:eastAsia="Calibri"/>
                <w:color w:val="000000"/>
                <w:sz w:val="20"/>
                <w:szCs w:val="20"/>
              </w:rPr>
              <w:t>.&lt;</w:t>
            </w:r>
            <w:proofErr w:type="gramEnd"/>
            <w:r w:rsidRPr="00503E28">
              <w:rPr>
                <w:rFonts w:eastAsia="Calibri"/>
                <w:color w:val="000000"/>
                <w:sz w:val="20"/>
                <w:szCs w:val="20"/>
              </w:rPr>
              <w:t>/en-US&gt;</w:t>
            </w:r>
          </w:p>
          <w:p w14:paraId="747D7F25" w14:textId="62456C17" w:rsidR="00CD4169" w:rsidRPr="00503E28" w:rsidRDefault="005310AD">
            <w:pPr>
              <w:rPr>
                <w:rFonts w:eastAsia="Calibri"/>
                <w:color w:val="000000"/>
                <w:sz w:val="20"/>
                <w:szCs w:val="20"/>
                <w:lang w:val="nl-NL"/>
              </w:rPr>
            </w:pPr>
            <w:r w:rsidRPr="00503E28">
              <w:rPr>
                <w:rFonts w:eastAsia="Calibri"/>
                <w:color w:val="000000"/>
                <w:sz w:val="20"/>
                <w:szCs w:val="20"/>
                <w:lang w:val="nl-NL"/>
              </w:rPr>
              <w:t>&lt;/</w:t>
            </w:r>
            <w:proofErr w:type="spellStart"/>
            <w:r w:rsidRPr="00503E28">
              <w:rPr>
                <w:rFonts w:eastAsia="Calibri"/>
                <w:color w:val="000000"/>
                <w:sz w:val="20"/>
                <w:szCs w:val="20"/>
                <w:lang w:val="nl-NL"/>
              </w:rPr>
              <w:t>languages</w:t>
            </w:r>
            <w:proofErr w:type="spellEnd"/>
            <w:r w:rsidRPr="00503E28">
              <w:rPr>
                <w:rFonts w:eastAsia="Calibri"/>
                <w:color w:val="000000"/>
                <w:sz w:val="20"/>
                <w:szCs w:val="20"/>
                <w:lang w:val="nl-NL"/>
              </w:rPr>
              <w:t>&gt;</w:t>
            </w:r>
          </w:p>
        </w:tc>
      </w:tr>
      <w:tr w:rsidR="00CD4169" w:rsidRPr="00503E28" w14:paraId="75A60D59"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55C13"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9FB99" w14:textId="77777777" w:rsidR="00CD4169" w:rsidRPr="00503E28" w:rsidRDefault="00CD4169">
            <w:pPr>
              <w:rPr>
                <w:rFonts w:eastAsia="Calibri"/>
                <w:color w:val="000000"/>
                <w:sz w:val="20"/>
                <w:szCs w:val="20"/>
                <w:lang w:val="nl-NL"/>
              </w:rPr>
            </w:pPr>
          </w:p>
        </w:tc>
      </w:tr>
      <w:tr w:rsidR="00CD4169" w:rsidRPr="00503E28" w14:paraId="1E906ABB"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503E28" w14:paraId="02BC3FA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5AF754" w14:textId="77777777" w:rsidR="00CD4169" w:rsidRPr="00503E28" w:rsidRDefault="005310AD">
                  <w:pPr>
                    <w:rPr>
                      <w:color w:val="000000"/>
                      <w:sz w:val="20"/>
                      <w:szCs w:val="20"/>
                      <w:lang w:val="nl-NL"/>
                    </w:rPr>
                  </w:pPr>
                  <w:r w:rsidRPr="00503E28">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CF5638" w14:textId="77777777" w:rsidR="00CD4169" w:rsidRPr="00503E28" w:rsidRDefault="005310AD">
                  <w:pPr>
                    <w:rPr>
                      <w:color w:val="000000"/>
                      <w:sz w:val="20"/>
                      <w:szCs w:val="20"/>
                      <w:lang w:val="nl-NL"/>
                    </w:rPr>
                  </w:pPr>
                  <w:r w:rsidRPr="00503E28">
                    <w:rPr>
                      <w:rFonts w:eastAsia="Calibri"/>
                      <w:color w:val="000000"/>
                      <w:sz w:val="20"/>
                      <w:szCs w:val="20"/>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72B49D4" w14:textId="77777777" w:rsidR="00CD4169" w:rsidRPr="00503E28" w:rsidRDefault="00CD4169">
                  <w:pPr>
                    <w:rPr>
                      <w:color w:val="000000"/>
                      <w:sz w:val="20"/>
                      <w:szCs w:val="20"/>
                      <w:lang w:val="nl-NL"/>
                    </w:rPr>
                  </w:pPr>
                </w:p>
              </w:tc>
            </w:tr>
            <w:tr w:rsidR="00CD4169" w:rsidRPr="00503E28" w14:paraId="124919E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E2E142" w14:textId="77777777" w:rsidR="00CD4169" w:rsidRPr="00503E28" w:rsidRDefault="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CE8508F" w14:textId="77777777" w:rsidR="00CD4169" w:rsidRPr="00503E28" w:rsidRDefault="005310AD">
                  <w:pPr>
                    <w:rPr>
                      <w:color w:val="000000"/>
                      <w:sz w:val="20"/>
                      <w:szCs w:val="20"/>
                      <w:lang w:val="nl-NL"/>
                    </w:rPr>
                  </w:pPr>
                  <w:r w:rsidRPr="00503E28">
                    <w:rPr>
                      <w:rFonts w:eastAsia="Calibri"/>
                      <w:color w:val="000000"/>
                      <w:sz w:val="20"/>
                      <w:szCs w:val="20"/>
                      <w:lang w:val="nl-NL"/>
                    </w:rPr>
                    <w:t>GGZNL: GGZNL2029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7675588" w14:textId="77777777" w:rsidR="00CD4169" w:rsidRPr="00503E28" w:rsidRDefault="00CD4169">
                  <w:pPr>
                    <w:rPr>
                      <w:color w:val="000000"/>
                      <w:sz w:val="20"/>
                      <w:szCs w:val="20"/>
                      <w:lang w:val="nl-NL"/>
                    </w:rPr>
                  </w:pPr>
                </w:p>
              </w:tc>
            </w:tr>
          </w:tbl>
          <w:p w14:paraId="19745292" w14:textId="77777777" w:rsidR="00CD4169" w:rsidRPr="00503E28" w:rsidRDefault="00CD4169">
            <w:pPr>
              <w:rPr>
                <w:color w:val="000000"/>
                <w:sz w:val="20"/>
                <w:szCs w:val="20"/>
                <w:lang w:val="nl-NL"/>
              </w:rPr>
            </w:pPr>
          </w:p>
        </w:tc>
      </w:tr>
      <w:tr w:rsidR="00CD4169" w:rsidRPr="00503E28" w14:paraId="6939453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5B4A8C"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47A2B1" w14:textId="77777777" w:rsidR="00CD4169" w:rsidRPr="00503E28" w:rsidRDefault="00CD4169">
            <w:pPr>
              <w:rPr>
                <w:rFonts w:eastAsia="Calibri"/>
                <w:color w:val="000000"/>
                <w:sz w:val="20"/>
                <w:szCs w:val="20"/>
                <w:lang w:val="nl-NL"/>
              </w:rPr>
            </w:pPr>
          </w:p>
        </w:tc>
      </w:tr>
      <w:bookmarkEnd w:id="24"/>
    </w:tbl>
    <w:p w14:paraId="5521B59C"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19EDC4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40FEF6" w14:textId="77777777" w:rsidR="00CD4169" w:rsidRPr="00503E28" w:rsidRDefault="005310AD">
            <w:pPr>
              <w:rPr>
                <w:rFonts w:eastAsia="Calibri"/>
                <w:b/>
                <w:color w:val="FFFFFF"/>
                <w:sz w:val="20"/>
                <w:szCs w:val="20"/>
                <w:lang w:val="nl-NL"/>
              </w:rPr>
            </w:pPr>
            <w:bookmarkStart w:id="25" w:name="BKM_FCCC573F_701D_4A13_B21C_C5E48AB23009"/>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81DC51"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Initiator voor de zorgmachtiging  </w:t>
            </w:r>
          </w:p>
        </w:tc>
      </w:tr>
      <w:tr w:rsidR="00CD4169" w:rsidRPr="003B79E6" w14:paraId="0C4F8F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9FE67C"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A0C9E"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 xml:space="preserve">Door wie is de zorgmachtiging aangevraagd? </w:t>
            </w:r>
          </w:p>
          <w:p w14:paraId="5FA306FA" w14:textId="77777777" w:rsidR="00CD4169" w:rsidRPr="00503E28" w:rsidRDefault="00CD4169">
            <w:pPr>
              <w:rPr>
                <w:rFonts w:eastAsia="Calibri"/>
                <w:color w:val="000000"/>
                <w:sz w:val="20"/>
                <w:szCs w:val="20"/>
                <w:lang w:val="nl-NL"/>
              </w:rPr>
            </w:pPr>
          </w:p>
        </w:tc>
      </w:tr>
      <w:tr w:rsidR="00CD4169" w:rsidRPr="00503E28" w14:paraId="558EA98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334E9D"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BC483"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ST</w:t>
            </w:r>
          </w:p>
        </w:tc>
      </w:tr>
      <w:tr w:rsidR="00CD4169" w:rsidRPr="00503E28" w14:paraId="460A3D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503E28" w14:paraId="4B84535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09CAD9" w14:textId="77777777" w:rsidR="00CD4169" w:rsidRPr="00503E28" w:rsidRDefault="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B7D2E1" w14:textId="77777777" w:rsidR="00CD4169" w:rsidRPr="00503E28" w:rsidRDefault="005310AD">
                  <w:pPr>
                    <w:rPr>
                      <w:color w:val="000000"/>
                      <w:sz w:val="20"/>
                      <w:szCs w:val="20"/>
                      <w:lang w:val="nl-NL"/>
                    </w:rPr>
                  </w:pPr>
                  <w:r w:rsidRPr="00503E28">
                    <w:rPr>
                      <w:rFonts w:eastAsia="Calibri"/>
                      <w:color w:val="000000"/>
                      <w:sz w:val="20"/>
                      <w:szCs w:val="20"/>
                      <w:lang w:val="nl-NL"/>
                    </w:rPr>
                    <w:t>GGZNL: GGZNL2065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21D8BB" w14:textId="77777777" w:rsidR="00CD4169" w:rsidRPr="00503E28" w:rsidRDefault="00CD4169">
                  <w:pPr>
                    <w:rPr>
                      <w:color w:val="000000"/>
                      <w:sz w:val="20"/>
                      <w:szCs w:val="20"/>
                      <w:lang w:val="nl-NL"/>
                    </w:rPr>
                  </w:pPr>
                </w:p>
              </w:tc>
            </w:tr>
          </w:tbl>
          <w:p w14:paraId="2E7E803C" w14:textId="77777777" w:rsidR="00CD4169" w:rsidRPr="00503E28" w:rsidRDefault="00CD4169">
            <w:pPr>
              <w:rPr>
                <w:color w:val="000000"/>
                <w:sz w:val="20"/>
                <w:szCs w:val="20"/>
                <w:lang w:val="nl-NL"/>
              </w:rPr>
            </w:pPr>
          </w:p>
        </w:tc>
      </w:tr>
      <w:tr w:rsidR="00CD4169" w:rsidRPr="00503E28" w14:paraId="365933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12682"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5EFE93" w14:textId="77777777" w:rsidR="00CD4169" w:rsidRPr="00503E28" w:rsidRDefault="00CD4169">
            <w:pPr>
              <w:rPr>
                <w:rFonts w:eastAsia="Calibri"/>
                <w:color w:val="000000"/>
                <w:sz w:val="20"/>
                <w:szCs w:val="20"/>
                <w:lang w:val="nl-NL"/>
              </w:rPr>
            </w:pPr>
          </w:p>
        </w:tc>
      </w:tr>
      <w:bookmarkEnd w:id="25"/>
    </w:tbl>
    <w:p w14:paraId="1726318C"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1180F0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47800F" w14:textId="77777777" w:rsidR="00CD4169" w:rsidRPr="00503E28" w:rsidRDefault="005310AD">
            <w:pPr>
              <w:rPr>
                <w:rFonts w:eastAsia="Calibri"/>
                <w:b/>
                <w:color w:val="FFFFFF"/>
                <w:sz w:val="20"/>
                <w:szCs w:val="20"/>
                <w:lang w:val="nl-NL"/>
              </w:rPr>
            </w:pPr>
            <w:bookmarkStart w:id="26" w:name="BKM_6539290B_E877_4D4B_8F9D_A57E1BA02A33"/>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087BC4"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Contactgegevens Rechtbank  </w:t>
            </w:r>
          </w:p>
        </w:tc>
      </w:tr>
      <w:tr w:rsidR="00CD4169" w:rsidRPr="00503E28" w14:paraId="33B863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97910F"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A49A28"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 xml:space="preserve">Contactgegevens Rechtbank </w:t>
            </w:r>
          </w:p>
          <w:p w14:paraId="43CD3D60" w14:textId="77777777" w:rsidR="00CD4169" w:rsidRPr="00503E28" w:rsidRDefault="00CD4169">
            <w:pPr>
              <w:rPr>
                <w:rFonts w:eastAsia="Calibri"/>
                <w:color w:val="000000"/>
                <w:sz w:val="20"/>
                <w:szCs w:val="20"/>
                <w:lang w:val="nl-NL"/>
              </w:rPr>
            </w:pPr>
          </w:p>
        </w:tc>
      </w:tr>
      <w:tr w:rsidR="00CD4169" w:rsidRPr="00503E28" w14:paraId="75BA6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D272C6"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89EF9E"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ST</w:t>
            </w:r>
          </w:p>
        </w:tc>
      </w:tr>
      <w:tr w:rsidR="00CD4169" w:rsidRPr="00503E28" w14:paraId="6D40211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503E28" w14:paraId="62837E7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946BC6" w14:textId="77777777" w:rsidR="00CD4169" w:rsidRPr="00503E28" w:rsidRDefault="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F7321E" w14:textId="77777777" w:rsidR="00CD4169" w:rsidRPr="00503E28" w:rsidRDefault="005310AD">
                  <w:pPr>
                    <w:rPr>
                      <w:color w:val="000000"/>
                      <w:sz w:val="20"/>
                      <w:szCs w:val="20"/>
                      <w:lang w:val="nl-NL"/>
                    </w:rPr>
                  </w:pPr>
                  <w:r w:rsidRPr="00503E28">
                    <w:rPr>
                      <w:rFonts w:eastAsia="Calibri"/>
                      <w:color w:val="000000"/>
                      <w:sz w:val="20"/>
                      <w:szCs w:val="20"/>
                      <w:lang w:val="nl-NL"/>
                    </w:rPr>
                    <w:t>GGZNL: GGZNL2070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4A82AA" w14:textId="77777777" w:rsidR="00CD4169" w:rsidRPr="00503E28" w:rsidRDefault="00CD4169">
                  <w:pPr>
                    <w:rPr>
                      <w:color w:val="000000"/>
                      <w:sz w:val="20"/>
                      <w:szCs w:val="20"/>
                      <w:lang w:val="nl-NL"/>
                    </w:rPr>
                  </w:pPr>
                </w:p>
              </w:tc>
            </w:tr>
          </w:tbl>
          <w:p w14:paraId="69975260" w14:textId="77777777" w:rsidR="00CD4169" w:rsidRPr="00503E28" w:rsidRDefault="00CD4169">
            <w:pPr>
              <w:rPr>
                <w:color w:val="000000"/>
                <w:sz w:val="20"/>
                <w:szCs w:val="20"/>
                <w:lang w:val="nl-NL"/>
              </w:rPr>
            </w:pPr>
          </w:p>
        </w:tc>
      </w:tr>
      <w:tr w:rsidR="00CD4169" w:rsidRPr="00503E28" w14:paraId="23755C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23EA1"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98739" w14:textId="77777777" w:rsidR="00CD4169" w:rsidRPr="00503E28" w:rsidRDefault="00CD4169">
            <w:pPr>
              <w:rPr>
                <w:rFonts w:eastAsia="Calibri"/>
                <w:color w:val="000000"/>
                <w:sz w:val="20"/>
                <w:szCs w:val="20"/>
                <w:lang w:val="nl-NL"/>
              </w:rPr>
            </w:pPr>
          </w:p>
        </w:tc>
      </w:tr>
      <w:bookmarkEnd w:id="26"/>
    </w:tbl>
    <w:p w14:paraId="686260C4"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031D7E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272FE6" w14:textId="77777777" w:rsidR="00CD4169" w:rsidRPr="00503E28" w:rsidRDefault="005310AD">
            <w:pPr>
              <w:rPr>
                <w:rFonts w:eastAsia="Calibri"/>
                <w:b/>
                <w:color w:val="FFFFFF"/>
                <w:sz w:val="20"/>
                <w:szCs w:val="20"/>
                <w:lang w:val="nl-NL"/>
              </w:rPr>
            </w:pPr>
            <w:bookmarkStart w:id="27" w:name="BKM_A405EDDF_2296_4998_9C63_E30B78CA8284"/>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654538"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MedischeVerklaring ZM  </w:t>
            </w:r>
          </w:p>
        </w:tc>
      </w:tr>
      <w:tr w:rsidR="00CD4169" w:rsidRPr="003B79E6" w14:paraId="21787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7DDED0"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D984F8"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Door een onafhankelijk psychiater afgegeven medische verklaring ten behoeve van de zorgmachtiging.</w:t>
            </w:r>
          </w:p>
          <w:p w14:paraId="33CED970" w14:textId="77777777" w:rsidR="00CD4169" w:rsidRPr="00503E28" w:rsidRDefault="00CD4169">
            <w:pPr>
              <w:rPr>
                <w:rFonts w:eastAsia="Calibri"/>
                <w:color w:val="000000"/>
                <w:sz w:val="20"/>
                <w:szCs w:val="20"/>
                <w:lang w:val="nl-NL"/>
              </w:rPr>
            </w:pPr>
          </w:p>
        </w:tc>
      </w:tr>
      <w:tr w:rsidR="00CD4169" w:rsidRPr="00503E28" w14:paraId="24EFF8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F5C88"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D84E4"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ED</w:t>
            </w:r>
          </w:p>
        </w:tc>
      </w:tr>
      <w:tr w:rsidR="00CD4169" w:rsidRPr="00503E28" w14:paraId="45A4FFE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503E28" w14:paraId="171711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52AB96F" w14:textId="77777777" w:rsidR="00CD4169" w:rsidRPr="00503E28" w:rsidRDefault="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18A2ED" w14:textId="77777777" w:rsidR="00CD4169" w:rsidRPr="00503E28" w:rsidRDefault="005310AD">
                  <w:pPr>
                    <w:rPr>
                      <w:color w:val="000000"/>
                      <w:sz w:val="20"/>
                      <w:szCs w:val="20"/>
                      <w:lang w:val="nl-NL"/>
                    </w:rPr>
                  </w:pPr>
                  <w:r w:rsidRPr="00503E28">
                    <w:rPr>
                      <w:rFonts w:eastAsia="Calibri"/>
                      <w:color w:val="000000"/>
                      <w:sz w:val="20"/>
                      <w:szCs w:val="20"/>
                      <w:lang w:val="nl-NL"/>
                    </w:rPr>
                    <w:t>GGZNL: GGZNL2080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2F4281" w14:textId="77777777" w:rsidR="00CD4169" w:rsidRPr="00503E28" w:rsidRDefault="00CD4169">
                  <w:pPr>
                    <w:rPr>
                      <w:color w:val="000000"/>
                      <w:sz w:val="20"/>
                      <w:szCs w:val="20"/>
                      <w:lang w:val="nl-NL"/>
                    </w:rPr>
                  </w:pPr>
                </w:p>
              </w:tc>
            </w:tr>
          </w:tbl>
          <w:p w14:paraId="6B0BFAE4" w14:textId="77777777" w:rsidR="00CD4169" w:rsidRPr="00503E28" w:rsidRDefault="00CD4169">
            <w:pPr>
              <w:rPr>
                <w:color w:val="000000"/>
                <w:sz w:val="20"/>
                <w:szCs w:val="20"/>
                <w:lang w:val="nl-NL"/>
              </w:rPr>
            </w:pPr>
          </w:p>
        </w:tc>
      </w:tr>
      <w:tr w:rsidR="00CD4169" w:rsidRPr="00503E28" w14:paraId="7146BE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F928BD"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9CB7E0" w14:textId="77777777" w:rsidR="00CD4169" w:rsidRPr="00503E28" w:rsidRDefault="00CD4169">
            <w:pPr>
              <w:rPr>
                <w:rFonts w:eastAsia="Calibri"/>
                <w:color w:val="000000"/>
                <w:sz w:val="20"/>
                <w:szCs w:val="20"/>
                <w:lang w:val="nl-NL"/>
              </w:rPr>
            </w:pPr>
          </w:p>
        </w:tc>
      </w:tr>
      <w:bookmarkEnd w:id="27"/>
    </w:tbl>
    <w:p w14:paraId="42016274" w14:textId="77777777" w:rsidR="009175B9" w:rsidRPr="00503E28" w:rsidRDefault="009175B9" w:rsidP="009175B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75B9" w:rsidRPr="00503E28" w14:paraId="4283A613"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2ADB60" w14:textId="77777777" w:rsidR="009175B9" w:rsidRPr="00503E28" w:rsidRDefault="009175B9" w:rsidP="005310AD">
            <w:pPr>
              <w:rPr>
                <w:rFonts w:eastAsia="Calibri"/>
                <w:b/>
                <w:color w:val="FFFFFF"/>
                <w:sz w:val="20"/>
                <w:szCs w:val="20"/>
                <w:lang w:val="nl-NL"/>
              </w:rPr>
            </w:pPr>
            <w:bookmarkStart w:id="28" w:name="BKM_F7C92D63_F1FB_4D51_B934_92CF29F9FBC0"/>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2EC68B" w14:textId="77777777" w:rsidR="009175B9" w:rsidRPr="00503E28" w:rsidRDefault="009175B9" w:rsidP="005310AD">
            <w:pPr>
              <w:rPr>
                <w:rFonts w:eastAsia="Calibri"/>
                <w:color w:val="FFFFFF"/>
                <w:sz w:val="20"/>
                <w:szCs w:val="20"/>
                <w:lang w:val="nl-NL"/>
              </w:rPr>
            </w:pPr>
            <w:r w:rsidRPr="00503E28">
              <w:rPr>
                <w:rFonts w:eastAsia="Calibri"/>
                <w:color w:val="FFFFFF"/>
                <w:sz w:val="20"/>
                <w:szCs w:val="20"/>
                <w:lang w:val="nl-NL"/>
              </w:rPr>
              <w:t xml:space="preserve">Verleende Zorgmachtiging  </w:t>
            </w:r>
          </w:p>
        </w:tc>
      </w:tr>
      <w:tr w:rsidR="009175B9" w:rsidRPr="003B79E6" w14:paraId="051AE8E2"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87101A"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819030" w14:textId="77777777" w:rsidR="009175B9" w:rsidRPr="00503E28" w:rsidRDefault="009175B9" w:rsidP="005310AD">
            <w:pPr>
              <w:rPr>
                <w:rFonts w:eastAsia="Calibri"/>
                <w:color w:val="000000"/>
                <w:sz w:val="20"/>
                <w:szCs w:val="20"/>
                <w:lang w:val="nl-NL"/>
              </w:rPr>
            </w:pPr>
            <w:r w:rsidRPr="00503E28">
              <w:rPr>
                <w:rFonts w:eastAsia="Calibri"/>
                <w:color w:val="000000"/>
                <w:sz w:val="20"/>
                <w:szCs w:val="20"/>
                <w:lang w:val="nl-NL"/>
              </w:rPr>
              <w:t xml:space="preserve">Dit is het door de rechter verstrekte document waarin de zorgmachtiging is verleend. Het gaat om de WVGGZ inhoud die in art. 5.17 lid 4 wordt beschreven. </w:t>
            </w:r>
          </w:p>
          <w:p w14:paraId="048533A5" w14:textId="77777777" w:rsidR="009175B9" w:rsidRPr="00503E28" w:rsidRDefault="009175B9" w:rsidP="005310AD">
            <w:pPr>
              <w:rPr>
                <w:rFonts w:eastAsia="Calibri"/>
                <w:color w:val="000000"/>
                <w:sz w:val="20"/>
                <w:szCs w:val="20"/>
                <w:lang w:val="nl-NL"/>
              </w:rPr>
            </w:pPr>
          </w:p>
        </w:tc>
      </w:tr>
      <w:tr w:rsidR="009175B9" w:rsidRPr="00503E28" w14:paraId="7AF05A89"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64D275"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EAC0B9" w14:textId="77777777" w:rsidR="009175B9" w:rsidRPr="00503E28" w:rsidRDefault="009175B9" w:rsidP="005310AD">
            <w:pPr>
              <w:rPr>
                <w:rFonts w:eastAsia="Calibri"/>
                <w:color w:val="000000"/>
                <w:sz w:val="20"/>
                <w:szCs w:val="20"/>
                <w:lang w:val="nl-NL"/>
              </w:rPr>
            </w:pPr>
            <w:r w:rsidRPr="00503E28">
              <w:rPr>
                <w:rFonts w:eastAsia="Calibri"/>
                <w:color w:val="000000"/>
                <w:sz w:val="20"/>
                <w:szCs w:val="20"/>
                <w:lang w:val="nl-NL"/>
              </w:rPr>
              <w:t>ED</w:t>
            </w:r>
          </w:p>
        </w:tc>
      </w:tr>
      <w:tr w:rsidR="009175B9" w:rsidRPr="00503E28" w14:paraId="4AA9F2CE" w14:textId="77777777" w:rsidTr="005310A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75B9" w:rsidRPr="00503E28" w14:paraId="2AD5C40C"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CE3819" w14:textId="77777777" w:rsidR="009175B9" w:rsidRPr="00503E28" w:rsidRDefault="009175B9" w:rsidP="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4AFA84" w14:textId="77777777" w:rsidR="009175B9" w:rsidRPr="00503E28" w:rsidRDefault="009175B9" w:rsidP="005310AD">
                  <w:pPr>
                    <w:rPr>
                      <w:color w:val="000000"/>
                      <w:sz w:val="20"/>
                      <w:szCs w:val="20"/>
                      <w:lang w:val="nl-NL"/>
                    </w:rPr>
                  </w:pPr>
                  <w:r w:rsidRPr="00503E28">
                    <w:rPr>
                      <w:rFonts w:eastAsia="Calibri"/>
                      <w:color w:val="000000"/>
                      <w:sz w:val="20"/>
                      <w:szCs w:val="20"/>
                      <w:lang w:val="nl-NL"/>
                    </w:rPr>
                    <w:t>GGZNL: GGZNL2090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794EED" w14:textId="77777777" w:rsidR="009175B9" w:rsidRPr="00503E28" w:rsidRDefault="009175B9" w:rsidP="005310AD">
                  <w:pPr>
                    <w:rPr>
                      <w:color w:val="000000"/>
                      <w:sz w:val="20"/>
                      <w:szCs w:val="20"/>
                      <w:lang w:val="nl-NL"/>
                    </w:rPr>
                  </w:pPr>
                </w:p>
              </w:tc>
            </w:tr>
          </w:tbl>
          <w:p w14:paraId="65CED40D" w14:textId="77777777" w:rsidR="009175B9" w:rsidRPr="00503E28" w:rsidRDefault="009175B9" w:rsidP="005310AD">
            <w:pPr>
              <w:rPr>
                <w:color w:val="000000"/>
                <w:sz w:val="20"/>
                <w:szCs w:val="20"/>
                <w:lang w:val="nl-NL"/>
              </w:rPr>
            </w:pPr>
          </w:p>
        </w:tc>
      </w:tr>
      <w:tr w:rsidR="009175B9" w:rsidRPr="00503E28" w14:paraId="0059FB3B"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49AE1"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46A5F9" w14:textId="77777777" w:rsidR="009175B9" w:rsidRPr="00503E28" w:rsidRDefault="009175B9" w:rsidP="005310AD">
            <w:pPr>
              <w:rPr>
                <w:rFonts w:eastAsia="Calibri"/>
                <w:color w:val="000000"/>
                <w:sz w:val="20"/>
                <w:szCs w:val="20"/>
                <w:lang w:val="nl-NL"/>
              </w:rPr>
            </w:pPr>
          </w:p>
        </w:tc>
      </w:tr>
      <w:bookmarkEnd w:id="28"/>
    </w:tbl>
    <w:p w14:paraId="1707BBA3" w14:textId="77777777" w:rsidR="009175B9" w:rsidRPr="00503E28" w:rsidRDefault="009175B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75B9" w:rsidRPr="00503E28" w14:paraId="479F4909"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B60E58" w14:textId="77777777" w:rsidR="009175B9" w:rsidRPr="00503E28" w:rsidRDefault="009175B9" w:rsidP="005310AD">
            <w:pPr>
              <w:rPr>
                <w:rFonts w:eastAsia="Calibri"/>
                <w:b/>
                <w:color w:val="FFFFFF"/>
                <w:sz w:val="20"/>
                <w:szCs w:val="20"/>
                <w:lang w:val="nl-NL"/>
              </w:rPr>
            </w:pPr>
            <w:bookmarkStart w:id="29" w:name="BKM_88A1E150_6305_447E_B806_B4E696E1A611"/>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511BAB" w14:textId="77777777" w:rsidR="009175B9" w:rsidRPr="00503E28" w:rsidRDefault="009175B9" w:rsidP="005310AD">
            <w:pPr>
              <w:rPr>
                <w:rFonts w:eastAsia="Calibri"/>
                <w:color w:val="FFFFFF"/>
                <w:sz w:val="20"/>
                <w:szCs w:val="20"/>
                <w:lang w:val="nl-NL"/>
              </w:rPr>
            </w:pPr>
            <w:r w:rsidRPr="00503E28">
              <w:rPr>
                <w:rFonts w:eastAsia="Calibri"/>
                <w:color w:val="FFFFFF"/>
                <w:sz w:val="20"/>
                <w:szCs w:val="20"/>
                <w:lang w:val="nl-NL"/>
              </w:rPr>
              <w:t xml:space="preserve">Maatregelen Zorgmachtiging  </w:t>
            </w:r>
          </w:p>
        </w:tc>
      </w:tr>
      <w:tr w:rsidR="009175B9" w:rsidRPr="003B79E6" w14:paraId="601AB0E7"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1B6E9"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2DDE9" w14:textId="77777777" w:rsidR="009175B9" w:rsidRPr="00503E28" w:rsidRDefault="009175B9" w:rsidP="005310AD">
            <w:pPr>
              <w:rPr>
                <w:rFonts w:eastAsia="Calibri"/>
                <w:color w:val="000000"/>
                <w:sz w:val="20"/>
                <w:szCs w:val="20"/>
                <w:lang w:val="nl-NL"/>
              </w:rPr>
            </w:pPr>
            <w:r w:rsidRPr="00503E28">
              <w:rPr>
                <w:rFonts w:eastAsia="Calibri"/>
                <w:color w:val="000000"/>
                <w:sz w:val="20"/>
                <w:szCs w:val="20"/>
                <w:lang w:val="nl-NL"/>
              </w:rPr>
              <w:t xml:space="preserve">Tot welke interventies of </w:t>
            </w:r>
            <w:proofErr w:type="spellStart"/>
            <w:r w:rsidRPr="00503E28">
              <w:rPr>
                <w:rFonts w:eastAsia="Calibri"/>
                <w:color w:val="000000"/>
                <w:sz w:val="20"/>
                <w:szCs w:val="20"/>
                <w:lang w:val="nl-NL"/>
              </w:rPr>
              <w:t>vrijdheidsbeperkende</w:t>
            </w:r>
            <w:proofErr w:type="spellEnd"/>
            <w:r w:rsidRPr="00503E28">
              <w:rPr>
                <w:rFonts w:eastAsia="Calibri"/>
                <w:color w:val="000000"/>
                <w:sz w:val="20"/>
                <w:szCs w:val="20"/>
                <w:lang w:val="nl-NL"/>
              </w:rPr>
              <w:t xml:space="preserve"> maatregelen is machtiging verleend?</w:t>
            </w:r>
          </w:p>
          <w:p w14:paraId="5B58289B" w14:textId="77777777" w:rsidR="009175B9" w:rsidRPr="00503E28" w:rsidRDefault="009175B9" w:rsidP="005310AD">
            <w:pPr>
              <w:rPr>
                <w:rFonts w:eastAsia="Calibri"/>
                <w:color w:val="000000"/>
                <w:sz w:val="20"/>
                <w:szCs w:val="20"/>
                <w:lang w:val="nl-NL"/>
              </w:rPr>
            </w:pPr>
          </w:p>
        </w:tc>
      </w:tr>
      <w:tr w:rsidR="009175B9" w:rsidRPr="00503E28" w14:paraId="0D94C0A9"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16BA6"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BC86D" w14:textId="77777777" w:rsidR="009175B9" w:rsidRPr="00503E28" w:rsidRDefault="009175B9" w:rsidP="005310AD">
            <w:pPr>
              <w:rPr>
                <w:rFonts w:eastAsia="Calibri"/>
                <w:color w:val="000000"/>
                <w:sz w:val="20"/>
                <w:szCs w:val="20"/>
                <w:lang w:val="nl-NL"/>
              </w:rPr>
            </w:pPr>
            <w:r w:rsidRPr="00503E28">
              <w:rPr>
                <w:rFonts w:eastAsia="Calibri"/>
                <w:color w:val="000000"/>
                <w:sz w:val="20"/>
                <w:szCs w:val="20"/>
                <w:lang w:val="nl-NL"/>
              </w:rPr>
              <w:t>CD</w:t>
            </w:r>
          </w:p>
        </w:tc>
      </w:tr>
      <w:tr w:rsidR="009175B9" w:rsidRPr="00503E28" w14:paraId="3540D180" w14:textId="77777777" w:rsidTr="005310A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75B9" w:rsidRPr="00503E28" w14:paraId="7FBEFF23"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AFDCAE" w14:textId="77777777" w:rsidR="009175B9" w:rsidRPr="00503E28" w:rsidRDefault="009175B9" w:rsidP="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B1B08D" w14:textId="77777777" w:rsidR="009175B9" w:rsidRPr="00503E28" w:rsidRDefault="009175B9" w:rsidP="005310AD">
                  <w:pPr>
                    <w:rPr>
                      <w:color w:val="000000"/>
                      <w:sz w:val="20"/>
                      <w:szCs w:val="20"/>
                      <w:lang w:val="nl-NL"/>
                    </w:rPr>
                  </w:pPr>
                  <w:r w:rsidRPr="00503E28">
                    <w:rPr>
                      <w:rFonts w:eastAsia="Calibri"/>
                      <w:color w:val="000000"/>
                      <w:sz w:val="20"/>
                      <w:szCs w:val="20"/>
                      <w:lang w:val="nl-NL"/>
                    </w:rPr>
                    <w:t>GGZNL: GGZNLTijdel04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CEEF4B" w14:textId="77777777" w:rsidR="009175B9" w:rsidRPr="00503E28" w:rsidRDefault="009175B9" w:rsidP="005310AD">
                  <w:pPr>
                    <w:rPr>
                      <w:color w:val="000000"/>
                      <w:sz w:val="20"/>
                      <w:szCs w:val="20"/>
                      <w:lang w:val="nl-NL"/>
                    </w:rPr>
                  </w:pPr>
                </w:p>
              </w:tc>
            </w:tr>
          </w:tbl>
          <w:p w14:paraId="5D4EDB52" w14:textId="77777777" w:rsidR="009175B9" w:rsidRPr="00503E28" w:rsidRDefault="009175B9" w:rsidP="005310AD">
            <w:pPr>
              <w:rPr>
                <w:color w:val="000000"/>
                <w:sz w:val="20"/>
                <w:szCs w:val="20"/>
                <w:lang w:val="nl-NL"/>
              </w:rPr>
            </w:pPr>
          </w:p>
        </w:tc>
      </w:tr>
      <w:tr w:rsidR="009175B9" w:rsidRPr="00503E28" w14:paraId="0182944A"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B1E6E2"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DCM::ValueSet</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F3153D" w14:textId="77777777" w:rsidR="009175B9" w:rsidRPr="00503E28" w:rsidRDefault="009175B9" w:rsidP="005310AD">
            <w:pPr>
              <w:rPr>
                <w:rFonts w:eastAsia="Calibri"/>
                <w:color w:val="000000"/>
                <w:sz w:val="20"/>
                <w:szCs w:val="20"/>
              </w:rPr>
            </w:pPr>
            <w:proofErr w:type="spellStart"/>
            <w:r w:rsidRPr="00503E28">
              <w:rPr>
                <w:rFonts w:eastAsia="Calibri"/>
                <w:color w:val="000000"/>
                <w:sz w:val="20"/>
                <w:szCs w:val="20"/>
              </w:rPr>
              <w:t>Waardenlijst</w:t>
            </w:r>
            <w:proofErr w:type="spellEnd"/>
            <w:r w:rsidRPr="00503E28">
              <w:rPr>
                <w:rFonts w:eastAsia="Calibri"/>
                <w:color w:val="000000"/>
                <w:sz w:val="20"/>
                <w:szCs w:val="20"/>
              </w:rPr>
              <w:t xml:space="preserve"> </w:t>
            </w:r>
            <w:proofErr w:type="spellStart"/>
            <w:proofErr w:type="gramStart"/>
            <w:r w:rsidRPr="00503E28">
              <w:rPr>
                <w:rFonts w:eastAsia="Calibri"/>
                <w:color w:val="000000"/>
                <w:sz w:val="20"/>
                <w:szCs w:val="20"/>
              </w:rPr>
              <w:t>maatregelen</w:t>
            </w:r>
            <w:proofErr w:type="spellEnd"/>
            <w:r w:rsidRPr="00503E28">
              <w:rPr>
                <w:rFonts w:eastAsia="Calibri"/>
                <w:color w:val="000000"/>
                <w:sz w:val="20"/>
                <w:szCs w:val="20"/>
              </w:rPr>
              <w:t xml:space="preserve">  OID</w:t>
            </w:r>
            <w:proofErr w:type="gramEnd"/>
            <w:r w:rsidRPr="00503E28">
              <w:rPr>
                <w:rFonts w:eastAsia="Calibri"/>
                <w:color w:val="000000"/>
                <w:sz w:val="20"/>
                <w:szCs w:val="20"/>
              </w:rPr>
              <w:t>: 2.16.840.1.113883.3.3210.14.2.2.13</w:t>
            </w:r>
          </w:p>
        </w:tc>
      </w:tr>
      <w:tr w:rsidR="009175B9" w:rsidRPr="00503E28" w14:paraId="1F51951C" w14:textId="77777777" w:rsidTr="005310A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F872B" w14:textId="77777777" w:rsidR="009175B9" w:rsidRPr="00503E28" w:rsidRDefault="009175B9" w:rsidP="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13D82" w14:textId="77777777" w:rsidR="009175B9" w:rsidRPr="00503E28" w:rsidRDefault="009175B9" w:rsidP="005310AD">
            <w:pPr>
              <w:rPr>
                <w:rFonts w:eastAsia="Calibri"/>
                <w:color w:val="000000"/>
                <w:sz w:val="20"/>
                <w:szCs w:val="20"/>
                <w:lang w:val="nl-NL"/>
              </w:rPr>
            </w:pPr>
          </w:p>
        </w:tc>
      </w:tr>
      <w:bookmarkEnd w:id="29"/>
    </w:tbl>
    <w:p w14:paraId="17D20C32" w14:textId="77777777" w:rsidR="009175B9" w:rsidRPr="00503E28" w:rsidRDefault="009175B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195A3BE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A9667" w14:textId="2E54F7E6" w:rsidR="00CD4169" w:rsidRPr="00503E28" w:rsidRDefault="005310AD">
            <w:pPr>
              <w:rPr>
                <w:rFonts w:eastAsia="Calibri"/>
                <w:b/>
                <w:color w:val="FFFFFF"/>
                <w:sz w:val="20"/>
                <w:szCs w:val="20"/>
                <w:lang w:val="nl-NL"/>
              </w:rPr>
            </w:pPr>
            <w:bookmarkStart w:id="30" w:name="BKM_C2AF11A1_6B3E_42DF_B858_90BF88471CD3"/>
            <w:r w:rsidRPr="00503E28">
              <w:rPr>
                <w:rFonts w:eastAsia="Calibri"/>
                <w:b/>
                <w:color w:val="FFFFFF"/>
                <w:sz w:val="20"/>
                <w:szCs w:val="20"/>
                <w:lang w:val="nl-NL"/>
              </w:rPr>
              <w:t>«</w:t>
            </w:r>
            <w:r w:rsidR="00503E28" w:rsidRPr="00503E28">
              <w:rPr>
                <w:rFonts w:eastAsia="Calibri"/>
                <w:b/>
                <w:color w:val="FFFFFF"/>
                <w:sz w:val="20"/>
                <w:szCs w:val="20"/>
                <w:lang w:val="nl-NL"/>
              </w:rPr>
              <w:t xml:space="preserve">context, </w:t>
            </w:r>
            <w:proofErr w:type="spellStart"/>
            <w:r w:rsidR="00503E28" w:rsidRPr="00503E28">
              <w:rPr>
                <w:rFonts w:eastAsia="Calibri"/>
                <w:b/>
                <w:color w:val="FFFFFF"/>
                <w:sz w:val="20"/>
                <w:szCs w:val="20"/>
                <w:lang w:val="nl-NL"/>
              </w:rPr>
              <w:t>reference</w:t>
            </w:r>
            <w:proofErr w:type="spellEnd"/>
            <w:r w:rsidRPr="00503E28">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D8EF1F" w14:textId="77777777" w:rsidR="00CD4169" w:rsidRPr="00503E28" w:rsidRDefault="005310AD">
            <w:pPr>
              <w:rPr>
                <w:rFonts w:eastAsia="Calibri"/>
                <w:color w:val="FFFFFF"/>
                <w:sz w:val="20"/>
                <w:szCs w:val="20"/>
                <w:lang w:val="nl-NL"/>
              </w:rPr>
            </w:pPr>
            <w:proofErr w:type="spellStart"/>
            <w:proofErr w:type="gramStart"/>
            <w:r w:rsidRPr="00503E28">
              <w:rPr>
                <w:rFonts w:eastAsia="Calibri"/>
                <w:color w:val="FFFFFF"/>
                <w:sz w:val="20"/>
                <w:szCs w:val="20"/>
                <w:lang w:val="nl-NL"/>
              </w:rPr>
              <w:t>ZIB:Patient</w:t>
            </w:r>
            <w:proofErr w:type="spellEnd"/>
            <w:proofErr w:type="gramEnd"/>
            <w:r w:rsidRPr="00503E28">
              <w:rPr>
                <w:rFonts w:eastAsia="Calibri"/>
                <w:color w:val="FFFFFF"/>
                <w:sz w:val="20"/>
                <w:szCs w:val="20"/>
                <w:lang w:val="nl-NL"/>
              </w:rPr>
              <w:t xml:space="preserve">  </w:t>
            </w:r>
          </w:p>
        </w:tc>
      </w:tr>
      <w:tr w:rsidR="00CD4169" w:rsidRPr="003B79E6" w14:paraId="4060C6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B9A766"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57C5A7" w14:textId="47086187" w:rsidR="00CD4169" w:rsidRPr="00503E28" w:rsidRDefault="005310AD">
            <w:pPr>
              <w:rPr>
                <w:rFonts w:eastAsia="Calibri"/>
                <w:color w:val="000000"/>
                <w:sz w:val="20"/>
                <w:szCs w:val="20"/>
                <w:lang w:val="nl-NL"/>
              </w:rPr>
            </w:pPr>
            <w:r w:rsidRPr="00503E28">
              <w:rPr>
                <w:rFonts w:eastAsia="Calibri"/>
                <w:color w:val="000000"/>
                <w:sz w:val="20"/>
                <w:szCs w:val="20"/>
                <w:lang w:val="nl-NL"/>
              </w:rPr>
              <w:t>Zi</w:t>
            </w:r>
            <w:r w:rsidR="000F6B29" w:rsidRPr="00503E28">
              <w:rPr>
                <w:rFonts w:eastAsia="Calibri"/>
                <w:color w:val="000000"/>
                <w:sz w:val="20"/>
                <w:szCs w:val="20"/>
                <w:lang w:val="nl-NL"/>
              </w:rPr>
              <w:t>b</w:t>
            </w:r>
            <w:r w:rsidRPr="00503E28">
              <w:rPr>
                <w:rFonts w:eastAsia="Calibri"/>
                <w:color w:val="000000"/>
                <w:sz w:val="20"/>
                <w:szCs w:val="20"/>
                <w:lang w:val="nl-NL"/>
              </w:rPr>
              <w:t xml:space="preserve"> </w:t>
            </w:r>
            <w:r w:rsidR="00920CAF" w:rsidRPr="00503E28">
              <w:rPr>
                <w:rFonts w:eastAsia="Calibri"/>
                <w:color w:val="000000"/>
                <w:sz w:val="20"/>
                <w:szCs w:val="20"/>
                <w:lang w:val="nl-NL"/>
              </w:rPr>
              <w:t>patiënt</w:t>
            </w:r>
            <w:r w:rsidRPr="00503E28">
              <w:rPr>
                <w:rFonts w:eastAsia="Calibri"/>
                <w:color w:val="000000"/>
                <w:sz w:val="20"/>
                <w:szCs w:val="20"/>
                <w:lang w:val="nl-NL"/>
              </w:rPr>
              <w:t xml:space="preserve"> voor persoonsgegevens van de betrokkene. </w:t>
            </w:r>
          </w:p>
          <w:p w14:paraId="78466A16" w14:textId="77777777" w:rsidR="00CD4169" w:rsidRPr="00503E28" w:rsidRDefault="00CD4169">
            <w:pPr>
              <w:rPr>
                <w:rFonts w:eastAsia="Calibri"/>
                <w:color w:val="000000"/>
                <w:sz w:val="20"/>
                <w:szCs w:val="20"/>
                <w:lang w:val="nl-NL"/>
              </w:rPr>
            </w:pPr>
          </w:p>
        </w:tc>
      </w:tr>
      <w:tr w:rsidR="00CD4169" w:rsidRPr="00503E28" w14:paraId="28D5683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3B2D8"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E0DEF0" w14:textId="77777777" w:rsidR="00CD4169" w:rsidRPr="00503E28" w:rsidRDefault="00CD4169">
            <w:pPr>
              <w:rPr>
                <w:rFonts w:eastAsia="Calibri"/>
                <w:color w:val="000000"/>
                <w:sz w:val="20"/>
                <w:szCs w:val="20"/>
                <w:lang w:val="nl-NL"/>
              </w:rPr>
            </w:pPr>
          </w:p>
        </w:tc>
      </w:tr>
      <w:tr w:rsidR="00CD4169" w:rsidRPr="00503E28" w14:paraId="4914FE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0AF2D3"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124605" w14:textId="77777777" w:rsidR="00CD4169" w:rsidRPr="00503E28" w:rsidRDefault="00CD4169">
            <w:pPr>
              <w:rPr>
                <w:rFonts w:eastAsia="Calibri"/>
                <w:color w:val="000000"/>
                <w:sz w:val="20"/>
                <w:szCs w:val="20"/>
                <w:lang w:val="nl-NL"/>
              </w:rPr>
            </w:pPr>
          </w:p>
        </w:tc>
      </w:tr>
      <w:bookmarkEnd w:id="30"/>
    </w:tbl>
    <w:p w14:paraId="4577B95A" w14:textId="77777777" w:rsidR="00920CAF" w:rsidRPr="00503E28" w:rsidRDefault="00920CA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278E5B3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0E8B03" w14:textId="77777777" w:rsidR="00CD4169" w:rsidRPr="00503E28" w:rsidRDefault="005310AD">
            <w:pPr>
              <w:rPr>
                <w:rFonts w:eastAsia="Calibri"/>
                <w:b/>
                <w:color w:val="FFFFFF"/>
                <w:sz w:val="20"/>
                <w:szCs w:val="20"/>
                <w:lang w:val="nl-NL"/>
              </w:rPr>
            </w:pPr>
            <w:bookmarkStart w:id="31" w:name="BKM_C0D1337D_3450_4C0C_8CD1_3DBABF022702"/>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F7B959"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Startdatum ZM  </w:t>
            </w:r>
          </w:p>
        </w:tc>
      </w:tr>
      <w:tr w:rsidR="00CD4169" w:rsidRPr="00503E28" w14:paraId="2CB237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DCBDC"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9274F7"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&lt;</w:t>
            </w:r>
            <w:proofErr w:type="spellStart"/>
            <w:r w:rsidRPr="00503E28">
              <w:rPr>
                <w:rFonts w:eastAsia="Calibri"/>
                <w:color w:val="000000"/>
                <w:sz w:val="20"/>
                <w:szCs w:val="20"/>
                <w:lang w:val="nl-NL"/>
              </w:rPr>
              <w:t>languages</w:t>
            </w:r>
            <w:proofErr w:type="spellEnd"/>
            <w:r w:rsidRPr="00503E28">
              <w:rPr>
                <w:rFonts w:eastAsia="Calibri"/>
                <w:color w:val="000000"/>
                <w:sz w:val="20"/>
                <w:szCs w:val="20"/>
                <w:lang w:val="nl-NL"/>
              </w:rPr>
              <w:t xml:space="preserve"> </w:t>
            </w:r>
            <w:proofErr w:type="spellStart"/>
            <w:proofErr w:type="gramStart"/>
            <w:r w:rsidRPr="00503E28">
              <w:rPr>
                <w:rFonts w:eastAsia="Calibri"/>
                <w:color w:val="000000"/>
                <w:sz w:val="20"/>
                <w:szCs w:val="20"/>
                <w:lang w:val="nl-NL"/>
              </w:rPr>
              <w:t>xml:space</w:t>
            </w:r>
            <w:proofErr w:type="spellEnd"/>
            <w:proofErr w:type="gramEnd"/>
            <w:r w:rsidRPr="00503E28">
              <w:rPr>
                <w:rFonts w:eastAsia="Calibri"/>
                <w:color w:val="000000"/>
                <w:sz w:val="20"/>
                <w:szCs w:val="20"/>
                <w:lang w:val="nl-NL"/>
              </w:rPr>
              <w:t>="preserve"&gt;</w:t>
            </w:r>
          </w:p>
          <w:p w14:paraId="179DEA7F"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&lt;nl-NL&gt;Geldigheidsduur van de Zorgmachtiging. ZM is geldig van [datum en tijdstip].</w:t>
            </w:r>
          </w:p>
          <w:p w14:paraId="2039B78C" w14:textId="77777777" w:rsidR="00CD4169" w:rsidRPr="00503E28" w:rsidRDefault="005310AD">
            <w:pPr>
              <w:rPr>
                <w:rFonts w:eastAsia="Calibri"/>
                <w:color w:val="000000"/>
                <w:sz w:val="20"/>
                <w:szCs w:val="20"/>
              </w:rPr>
            </w:pPr>
            <w:r w:rsidRPr="00503E28">
              <w:rPr>
                <w:rFonts w:eastAsia="Calibri"/>
                <w:color w:val="000000"/>
                <w:sz w:val="20"/>
                <w:szCs w:val="20"/>
              </w:rPr>
              <w:lastRenderedPageBreak/>
              <w:t>&lt;/nl-NL&gt;</w:t>
            </w:r>
          </w:p>
          <w:p w14:paraId="61432C2E" w14:textId="6E6D2A90" w:rsidR="00CD4169" w:rsidRPr="00503E28" w:rsidRDefault="005310AD">
            <w:pPr>
              <w:rPr>
                <w:rFonts w:eastAsia="Calibri"/>
                <w:color w:val="000000"/>
                <w:sz w:val="20"/>
                <w:szCs w:val="20"/>
              </w:rPr>
            </w:pPr>
            <w:r w:rsidRPr="00503E28">
              <w:rPr>
                <w:rFonts w:eastAsia="Calibri"/>
                <w:color w:val="000000"/>
                <w:sz w:val="20"/>
                <w:szCs w:val="20"/>
              </w:rPr>
              <w:t>&lt;en-US&gt;</w:t>
            </w:r>
            <w:r w:rsidR="000F6B29" w:rsidRPr="00503E28">
              <w:rPr>
                <w:rFonts w:eastAsia="Times New Roman"/>
                <w:sz w:val="20"/>
                <w:szCs w:val="20"/>
                <w:lang w:val="en" w:eastAsia="nl-NL"/>
              </w:rPr>
              <w:t xml:space="preserve"> </w:t>
            </w:r>
            <w:r w:rsidR="000F6B29" w:rsidRPr="00503E28">
              <w:rPr>
                <w:rFonts w:eastAsia="Calibri"/>
                <w:color w:val="000000"/>
                <w:sz w:val="20"/>
                <w:szCs w:val="20"/>
                <w:lang w:val="en"/>
              </w:rPr>
              <w:t>Period of validity of the Healthcare Authorization. ZM is valid from [date and time</w:t>
            </w:r>
            <w:proofErr w:type="gramStart"/>
            <w:r w:rsidR="000F6B29" w:rsidRPr="00503E28">
              <w:rPr>
                <w:rFonts w:eastAsia="Calibri"/>
                <w:color w:val="000000"/>
                <w:sz w:val="20"/>
                <w:szCs w:val="20"/>
                <w:lang w:val="en"/>
              </w:rPr>
              <w:t>].</w:t>
            </w:r>
            <w:r w:rsidRPr="00503E28">
              <w:rPr>
                <w:rFonts w:eastAsia="Calibri"/>
                <w:color w:val="000000"/>
                <w:sz w:val="20"/>
                <w:szCs w:val="20"/>
              </w:rPr>
              <w:t>&lt;</w:t>
            </w:r>
            <w:proofErr w:type="gramEnd"/>
            <w:r w:rsidRPr="00503E28">
              <w:rPr>
                <w:rFonts w:eastAsia="Calibri"/>
                <w:color w:val="000000"/>
                <w:sz w:val="20"/>
                <w:szCs w:val="20"/>
              </w:rPr>
              <w:t>/en-US&gt;</w:t>
            </w:r>
          </w:p>
          <w:p w14:paraId="6902D4FF" w14:textId="77777777" w:rsidR="00CD4169" w:rsidRPr="00503E28" w:rsidRDefault="005310AD">
            <w:pPr>
              <w:rPr>
                <w:rFonts w:eastAsia="Calibri"/>
                <w:color w:val="000000"/>
                <w:sz w:val="20"/>
                <w:szCs w:val="20"/>
              </w:rPr>
            </w:pPr>
            <w:r w:rsidRPr="00503E28">
              <w:rPr>
                <w:rFonts w:eastAsia="Calibri"/>
                <w:color w:val="000000"/>
                <w:sz w:val="20"/>
                <w:szCs w:val="20"/>
              </w:rPr>
              <w:t>&lt;/languages&gt;</w:t>
            </w:r>
          </w:p>
        </w:tc>
      </w:tr>
      <w:tr w:rsidR="00CD4169" w:rsidRPr="00503E28" w14:paraId="688650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FE21FC"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6A9FEE"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TS</w:t>
            </w:r>
          </w:p>
        </w:tc>
      </w:tr>
      <w:tr w:rsidR="00CD4169" w:rsidRPr="00503E28" w14:paraId="7C944E2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503E28" w14:paraId="4C46EDB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BA7784" w14:textId="77777777" w:rsidR="00CD4169" w:rsidRPr="00503E28" w:rsidRDefault="005310AD">
                  <w:pPr>
                    <w:rPr>
                      <w:color w:val="000000"/>
                      <w:sz w:val="20"/>
                      <w:szCs w:val="20"/>
                      <w:lang w:val="nl-NL"/>
                    </w:rPr>
                  </w:pPr>
                  <w:r w:rsidRPr="00503E28">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87C68A" w14:textId="77777777" w:rsidR="00CD4169" w:rsidRPr="00503E28" w:rsidRDefault="005310AD">
                  <w:pPr>
                    <w:rPr>
                      <w:color w:val="000000"/>
                      <w:sz w:val="20"/>
                      <w:szCs w:val="20"/>
                      <w:lang w:val="nl-NL"/>
                    </w:rPr>
                  </w:pPr>
                  <w:r w:rsidRPr="00503E28">
                    <w:rPr>
                      <w:rFonts w:eastAsia="Calibri"/>
                      <w:color w:val="000000"/>
                      <w:sz w:val="20"/>
                      <w:szCs w:val="20"/>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6FD4" w14:textId="77777777" w:rsidR="00CD4169" w:rsidRPr="00503E28" w:rsidRDefault="00CD4169">
                  <w:pPr>
                    <w:rPr>
                      <w:color w:val="000000"/>
                      <w:sz w:val="20"/>
                      <w:szCs w:val="20"/>
                      <w:lang w:val="nl-NL"/>
                    </w:rPr>
                  </w:pPr>
                </w:p>
              </w:tc>
            </w:tr>
            <w:tr w:rsidR="00CD4169" w:rsidRPr="00503E28" w14:paraId="35E09A3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B1758" w14:textId="77777777" w:rsidR="00CD4169" w:rsidRPr="00503E28" w:rsidRDefault="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5B60D7" w14:textId="77777777" w:rsidR="00CD4169" w:rsidRPr="00503E28" w:rsidRDefault="005310AD">
                  <w:pPr>
                    <w:rPr>
                      <w:color w:val="000000"/>
                      <w:sz w:val="20"/>
                      <w:szCs w:val="20"/>
                    </w:rPr>
                  </w:pPr>
                  <w:r w:rsidRPr="00503E28">
                    <w:rPr>
                      <w:rFonts w:eastAsia="Calibri"/>
                      <w:color w:val="000000"/>
                      <w:sz w:val="20"/>
                      <w:szCs w:val="20"/>
                    </w:rPr>
                    <w:t>LOINC: 63936-9 Start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9ED1BA" w14:textId="77777777" w:rsidR="00CD4169" w:rsidRPr="00503E28" w:rsidRDefault="00CD4169">
                  <w:pPr>
                    <w:rPr>
                      <w:color w:val="000000"/>
                      <w:sz w:val="20"/>
                      <w:szCs w:val="20"/>
                    </w:rPr>
                  </w:pPr>
                </w:p>
              </w:tc>
            </w:tr>
          </w:tbl>
          <w:p w14:paraId="048850E7" w14:textId="77777777" w:rsidR="00CD4169" w:rsidRPr="00503E28" w:rsidRDefault="00CD4169">
            <w:pPr>
              <w:rPr>
                <w:color w:val="000000"/>
                <w:sz w:val="20"/>
                <w:szCs w:val="20"/>
              </w:rPr>
            </w:pPr>
          </w:p>
        </w:tc>
      </w:tr>
      <w:tr w:rsidR="00CD4169" w:rsidRPr="00503E28" w14:paraId="63CF66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867299"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E7485A" w14:textId="77777777" w:rsidR="00CD4169" w:rsidRPr="00503E28" w:rsidRDefault="00CD4169">
            <w:pPr>
              <w:rPr>
                <w:rFonts w:eastAsia="Calibri"/>
                <w:color w:val="000000"/>
                <w:sz w:val="20"/>
                <w:szCs w:val="20"/>
                <w:lang w:val="nl-NL"/>
              </w:rPr>
            </w:pPr>
          </w:p>
        </w:tc>
      </w:tr>
      <w:bookmarkEnd w:id="31"/>
    </w:tbl>
    <w:p w14:paraId="2695A937"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2953FF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970C1" w14:textId="77777777" w:rsidR="00CD4169" w:rsidRPr="00503E28" w:rsidRDefault="005310AD">
            <w:pPr>
              <w:rPr>
                <w:rFonts w:eastAsia="Calibri"/>
                <w:b/>
                <w:color w:val="FFFFFF"/>
                <w:sz w:val="20"/>
                <w:szCs w:val="20"/>
                <w:lang w:val="nl-NL"/>
              </w:rPr>
            </w:pPr>
            <w:bookmarkStart w:id="32" w:name="BKM_EB23C029_CE2A_453B_AF31_4CD950432A9D"/>
            <w:r w:rsidRPr="00503E28">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B78AC8"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Stopdatum ZM  </w:t>
            </w:r>
          </w:p>
        </w:tc>
      </w:tr>
      <w:tr w:rsidR="00CD4169" w:rsidRPr="00503E28" w14:paraId="5C68E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84B0F"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441BD"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&lt;</w:t>
            </w:r>
            <w:proofErr w:type="spellStart"/>
            <w:r w:rsidRPr="00503E28">
              <w:rPr>
                <w:rFonts w:eastAsia="Calibri"/>
                <w:color w:val="000000"/>
                <w:sz w:val="20"/>
                <w:szCs w:val="20"/>
                <w:lang w:val="nl-NL"/>
              </w:rPr>
              <w:t>languages</w:t>
            </w:r>
            <w:proofErr w:type="spellEnd"/>
            <w:r w:rsidRPr="00503E28">
              <w:rPr>
                <w:rFonts w:eastAsia="Calibri"/>
                <w:color w:val="000000"/>
                <w:sz w:val="20"/>
                <w:szCs w:val="20"/>
                <w:lang w:val="nl-NL"/>
              </w:rPr>
              <w:t xml:space="preserve"> </w:t>
            </w:r>
            <w:proofErr w:type="spellStart"/>
            <w:proofErr w:type="gramStart"/>
            <w:r w:rsidRPr="00503E28">
              <w:rPr>
                <w:rFonts w:eastAsia="Calibri"/>
                <w:color w:val="000000"/>
                <w:sz w:val="20"/>
                <w:szCs w:val="20"/>
                <w:lang w:val="nl-NL"/>
              </w:rPr>
              <w:t>xml:space</w:t>
            </w:r>
            <w:proofErr w:type="spellEnd"/>
            <w:proofErr w:type="gramEnd"/>
            <w:r w:rsidRPr="00503E28">
              <w:rPr>
                <w:rFonts w:eastAsia="Calibri"/>
                <w:color w:val="000000"/>
                <w:sz w:val="20"/>
                <w:szCs w:val="20"/>
                <w:lang w:val="nl-NL"/>
              </w:rPr>
              <w:t>="preserve"&gt;</w:t>
            </w:r>
          </w:p>
          <w:p w14:paraId="12BAA77C" w14:textId="77777777" w:rsidR="00CD4169" w:rsidRPr="003B79E6" w:rsidRDefault="005310AD">
            <w:pPr>
              <w:rPr>
                <w:rFonts w:eastAsia="Calibri"/>
                <w:color w:val="000000"/>
                <w:sz w:val="20"/>
                <w:szCs w:val="20"/>
              </w:rPr>
            </w:pPr>
            <w:r w:rsidRPr="00503E28">
              <w:rPr>
                <w:rFonts w:eastAsia="Calibri"/>
                <w:color w:val="000000"/>
                <w:sz w:val="20"/>
                <w:szCs w:val="20"/>
                <w:lang w:val="nl-NL"/>
              </w:rPr>
              <w:t xml:space="preserve">&lt;nl-NL&gt;Geldigheidsduur van de Zorgmachtiging. ZM is geldig tot en met [datum en tijdstip]. </w:t>
            </w:r>
            <w:r w:rsidRPr="003B79E6">
              <w:rPr>
                <w:rFonts w:eastAsia="Calibri"/>
                <w:color w:val="000000"/>
                <w:sz w:val="20"/>
                <w:szCs w:val="20"/>
              </w:rPr>
              <w:t>&lt;/nl-NL&gt;</w:t>
            </w:r>
          </w:p>
          <w:p w14:paraId="1DB7FFE3" w14:textId="1AC15A25" w:rsidR="00CD4169" w:rsidRPr="003B79E6" w:rsidRDefault="005310AD">
            <w:pPr>
              <w:rPr>
                <w:rFonts w:eastAsia="Calibri"/>
                <w:color w:val="000000"/>
                <w:sz w:val="20"/>
                <w:szCs w:val="20"/>
              </w:rPr>
            </w:pPr>
            <w:r w:rsidRPr="003B79E6">
              <w:rPr>
                <w:rFonts w:eastAsia="Calibri"/>
                <w:color w:val="000000"/>
                <w:sz w:val="20"/>
                <w:szCs w:val="20"/>
              </w:rPr>
              <w:t>&lt;en-US&gt;</w:t>
            </w:r>
            <w:r w:rsidR="000F6B29" w:rsidRPr="00503E28">
              <w:rPr>
                <w:sz w:val="20"/>
                <w:szCs w:val="20"/>
              </w:rPr>
              <w:t xml:space="preserve"> </w:t>
            </w:r>
            <w:r w:rsidR="000F6B29" w:rsidRPr="003B79E6">
              <w:rPr>
                <w:rFonts w:eastAsia="Calibri"/>
                <w:color w:val="000000"/>
                <w:sz w:val="20"/>
                <w:szCs w:val="20"/>
              </w:rPr>
              <w:t>Period of validity of the Healthcare Authorization. ZM is valid until [date and time</w:t>
            </w:r>
            <w:proofErr w:type="gramStart"/>
            <w:r w:rsidR="000F6B29" w:rsidRPr="003B79E6">
              <w:rPr>
                <w:rFonts w:eastAsia="Calibri"/>
                <w:color w:val="000000"/>
                <w:sz w:val="20"/>
                <w:szCs w:val="20"/>
              </w:rPr>
              <w:t>].</w:t>
            </w:r>
            <w:r w:rsidRPr="003B79E6">
              <w:rPr>
                <w:rFonts w:eastAsia="Calibri"/>
                <w:color w:val="000000"/>
                <w:sz w:val="20"/>
                <w:szCs w:val="20"/>
              </w:rPr>
              <w:t>&lt;</w:t>
            </w:r>
            <w:proofErr w:type="gramEnd"/>
            <w:r w:rsidRPr="003B79E6">
              <w:rPr>
                <w:rFonts w:eastAsia="Calibri"/>
                <w:color w:val="000000"/>
                <w:sz w:val="20"/>
                <w:szCs w:val="20"/>
              </w:rPr>
              <w:t>/en-US&gt;</w:t>
            </w:r>
          </w:p>
          <w:p w14:paraId="36E07803" w14:textId="77777777" w:rsidR="00CD4169" w:rsidRPr="003B79E6" w:rsidRDefault="005310AD">
            <w:pPr>
              <w:rPr>
                <w:rFonts w:eastAsia="Calibri"/>
                <w:color w:val="000000"/>
                <w:sz w:val="20"/>
                <w:szCs w:val="20"/>
              </w:rPr>
            </w:pPr>
            <w:r w:rsidRPr="003B79E6">
              <w:rPr>
                <w:rFonts w:eastAsia="Calibri"/>
                <w:color w:val="000000"/>
                <w:sz w:val="20"/>
                <w:szCs w:val="20"/>
              </w:rPr>
              <w:t>&lt;/languages&gt;</w:t>
            </w:r>
          </w:p>
        </w:tc>
      </w:tr>
      <w:tr w:rsidR="00CD4169" w:rsidRPr="00503E28" w14:paraId="2C7BEF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75EAD"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7D8FA" w14:textId="77777777" w:rsidR="00CD4169" w:rsidRPr="00503E28" w:rsidRDefault="005310AD">
            <w:pPr>
              <w:rPr>
                <w:rFonts w:eastAsia="Calibri"/>
                <w:color w:val="000000"/>
                <w:sz w:val="20"/>
                <w:szCs w:val="20"/>
                <w:lang w:val="nl-NL"/>
              </w:rPr>
            </w:pPr>
            <w:r w:rsidRPr="00503E28">
              <w:rPr>
                <w:rFonts w:eastAsia="Calibri"/>
                <w:color w:val="000000"/>
                <w:sz w:val="20"/>
                <w:szCs w:val="20"/>
                <w:lang w:val="nl-NL"/>
              </w:rPr>
              <w:t>TS</w:t>
            </w:r>
          </w:p>
        </w:tc>
      </w:tr>
      <w:tr w:rsidR="00CD4169" w:rsidRPr="00503E28" w14:paraId="5902723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169" w:rsidRPr="00503E28" w14:paraId="7AC0E7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A489E5" w14:textId="77777777" w:rsidR="00CD4169" w:rsidRPr="00503E28" w:rsidRDefault="005310AD">
                  <w:pPr>
                    <w:rPr>
                      <w:color w:val="000000"/>
                      <w:sz w:val="20"/>
                      <w:szCs w:val="20"/>
                      <w:lang w:val="nl-NL"/>
                    </w:rPr>
                  </w:pPr>
                  <w:r w:rsidRPr="00503E28">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4AD595" w14:textId="77777777" w:rsidR="00CD4169" w:rsidRPr="00503E28" w:rsidRDefault="005310AD">
                  <w:pPr>
                    <w:rPr>
                      <w:color w:val="000000"/>
                      <w:sz w:val="20"/>
                      <w:szCs w:val="20"/>
                      <w:lang w:val="nl-NL"/>
                    </w:rPr>
                  </w:pPr>
                  <w:r w:rsidRPr="00503E28">
                    <w:rPr>
                      <w:rFonts w:eastAsia="Calibri"/>
                      <w:color w:val="000000"/>
                      <w:sz w:val="20"/>
                      <w:szCs w:val="20"/>
                      <w:lang w:val="nl-NL"/>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F0823B" w14:textId="77777777" w:rsidR="00CD4169" w:rsidRPr="00503E28" w:rsidRDefault="00CD4169">
                  <w:pPr>
                    <w:rPr>
                      <w:color w:val="000000"/>
                      <w:sz w:val="20"/>
                      <w:szCs w:val="20"/>
                      <w:lang w:val="nl-NL"/>
                    </w:rPr>
                  </w:pPr>
                </w:p>
              </w:tc>
            </w:tr>
            <w:tr w:rsidR="00CD4169" w:rsidRPr="00503E28" w14:paraId="48FC6C6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87942E" w14:textId="77777777" w:rsidR="00CD4169" w:rsidRPr="00503E28" w:rsidRDefault="005310AD">
                  <w:pPr>
                    <w:rPr>
                      <w:color w:val="000000"/>
                      <w:sz w:val="20"/>
                      <w:szCs w:val="20"/>
                      <w:lang w:val="nl-NL"/>
                    </w:rPr>
                  </w:pPr>
                  <w:r w:rsidRPr="00503E28">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4C840C" w14:textId="77777777" w:rsidR="00CD4169" w:rsidRPr="00503E28" w:rsidRDefault="005310AD">
                  <w:pPr>
                    <w:rPr>
                      <w:color w:val="000000"/>
                      <w:sz w:val="20"/>
                      <w:szCs w:val="20"/>
                    </w:rPr>
                  </w:pPr>
                  <w:r w:rsidRPr="00503E28">
                    <w:rPr>
                      <w:rFonts w:eastAsia="Calibri"/>
                      <w:color w:val="000000"/>
                      <w:sz w:val="20"/>
                      <w:szCs w:val="20"/>
                    </w:rPr>
                    <w:t>LOINC: 63939-3 End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72AA50" w14:textId="77777777" w:rsidR="00CD4169" w:rsidRPr="00503E28" w:rsidRDefault="00CD4169">
                  <w:pPr>
                    <w:rPr>
                      <w:color w:val="000000"/>
                      <w:sz w:val="20"/>
                      <w:szCs w:val="20"/>
                    </w:rPr>
                  </w:pPr>
                </w:p>
              </w:tc>
            </w:tr>
          </w:tbl>
          <w:p w14:paraId="16D7346A" w14:textId="77777777" w:rsidR="00CD4169" w:rsidRPr="00503E28" w:rsidRDefault="00CD4169">
            <w:pPr>
              <w:rPr>
                <w:color w:val="000000"/>
                <w:sz w:val="20"/>
                <w:szCs w:val="20"/>
              </w:rPr>
            </w:pPr>
          </w:p>
        </w:tc>
      </w:tr>
      <w:tr w:rsidR="00CD4169" w:rsidRPr="00503E28" w14:paraId="0639E8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E397AB"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E5B1B" w14:textId="77777777" w:rsidR="00CD4169" w:rsidRPr="00503E28" w:rsidRDefault="00CD4169">
            <w:pPr>
              <w:rPr>
                <w:rFonts w:eastAsia="Calibri"/>
                <w:color w:val="000000"/>
                <w:sz w:val="20"/>
                <w:szCs w:val="20"/>
                <w:lang w:val="nl-NL"/>
              </w:rPr>
            </w:pPr>
          </w:p>
        </w:tc>
      </w:tr>
      <w:bookmarkEnd w:id="32"/>
    </w:tbl>
    <w:p w14:paraId="7696CB0E"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467072D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C509" w14:textId="260D4F5C" w:rsidR="00CD4169" w:rsidRPr="00503E28" w:rsidRDefault="005310AD">
            <w:pPr>
              <w:rPr>
                <w:rFonts w:eastAsia="Calibri"/>
                <w:b/>
                <w:color w:val="FFFFFF"/>
                <w:sz w:val="20"/>
                <w:szCs w:val="20"/>
                <w:lang w:val="nl-NL"/>
              </w:rPr>
            </w:pPr>
            <w:bookmarkStart w:id="33" w:name="BKM_86C6781A_8796_48E7_90EC_17FD94AE91E7"/>
            <w:r w:rsidRPr="00503E28">
              <w:rPr>
                <w:rFonts w:eastAsia="Calibri"/>
                <w:b/>
                <w:color w:val="FFFFFF"/>
                <w:sz w:val="20"/>
                <w:szCs w:val="20"/>
                <w:lang w:val="nl-NL"/>
              </w:rPr>
              <w:t>«context</w:t>
            </w:r>
            <w:r w:rsidR="000F6B29" w:rsidRPr="00503E28">
              <w:rPr>
                <w:rFonts w:eastAsia="Calibri"/>
                <w:b/>
                <w:color w:val="FFFFFF"/>
                <w:sz w:val="20"/>
                <w:szCs w:val="20"/>
                <w:lang w:val="nl-NL"/>
              </w:rPr>
              <w:t>,</w:t>
            </w:r>
            <w:r w:rsidR="003B79E6">
              <w:rPr>
                <w:rFonts w:eastAsia="Calibri"/>
                <w:b/>
                <w:color w:val="FFFFFF"/>
                <w:sz w:val="20"/>
                <w:szCs w:val="20"/>
                <w:lang w:val="nl-NL"/>
              </w:rPr>
              <w:t xml:space="preserve"> </w:t>
            </w:r>
            <w:proofErr w:type="spellStart"/>
            <w:r w:rsidR="000F6B29" w:rsidRPr="00503E28">
              <w:rPr>
                <w:rFonts w:eastAsia="Calibri"/>
                <w:b/>
                <w:color w:val="FFFFFF"/>
                <w:sz w:val="20"/>
                <w:szCs w:val="20"/>
                <w:lang w:val="nl-NL"/>
              </w:rPr>
              <w:t>reference</w:t>
            </w:r>
            <w:proofErr w:type="spellEnd"/>
            <w:r w:rsidRPr="00503E28">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ABA1F2"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ZIB: Zorgaanbieder  </w:t>
            </w:r>
          </w:p>
        </w:tc>
      </w:tr>
      <w:tr w:rsidR="000F6B29" w:rsidRPr="003B79E6" w14:paraId="7445E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F194B7" w14:textId="77777777"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AF33F5" w14:textId="77777777" w:rsidR="000F6B29" w:rsidRPr="00503E28" w:rsidRDefault="000F6B29" w:rsidP="000F6B29">
            <w:pPr>
              <w:rPr>
                <w:rFonts w:eastAsia="Calibri"/>
                <w:color w:val="000000"/>
                <w:sz w:val="20"/>
                <w:szCs w:val="20"/>
              </w:rPr>
            </w:pPr>
            <w:r w:rsidRPr="00503E28">
              <w:rPr>
                <w:rFonts w:eastAsia="Calibri"/>
                <w:color w:val="000000"/>
                <w:sz w:val="20"/>
                <w:szCs w:val="20"/>
                <w:lang w:val="nl-NL"/>
              </w:rPr>
              <w:t xml:space="preserve">&lt;nl-NL&gt; </w:t>
            </w:r>
            <w:r w:rsidRPr="00503E28">
              <w:rPr>
                <w:sz w:val="20"/>
                <w:szCs w:val="20"/>
                <w:lang w:val="nl-NL"/>
              </w:rPr>
              <w:t xml:space="preserve">Een zorgaanbieder is een organisatie die medische-, paramedische- en/of verpleegkundige zorg aanbiedt, en ook daadwerkelijk verleent, aan cliënten/patiënten. </w:t>
            </w:r>
            <w:proofErr w:type="spellStart"/>
            <w:r w:rsidRPr="00503E28">
              <w:rPr>
                <w:sz w:val="20"/>
                <w:szCs w:val="20"/>
              </w:rPr>
              <w:t>Voorbeelden</w:t>
            </w:r>
            <w:proofErr w:type="spellEnd"/>
            <w:r w:rsidRPr="00503E28">
              <w:rPr>
                <w:sz w:val="20"/>
                <w:szCs w:val="20"/>
              </w:rPr>
              <w:t xml:space="preserve"> </w:t>
            </w:r>
            <w:proofErr w:type="spellStart"/>
            <w:r w:rsidRPr="00503E28">
              <w:rPr>
                <w:sz w:val="20"/>
                <w:szCs w:val="20"/>
              </w:rPr>
              <w:t>zijn</w:t>
            </w:r>
            <w:proofErr w:type="spellEnd"/>
            <w:r w:rsidRPr="00503E28">
              <w:rPr>
                <w:sz w:val="20"/>
                <w:szCs w:val="20"/>
              </w:rPr>
              <w:t xml:space="preserve">: </w:t>
            </w:r>
            <w:proofErr w:type="spellStart"/>
            <w:r w:rsidRPr="00503E28">
              <w:rPr>
                <w:sz w:val="20"/>
                <w:szCs w:val="20"/>
              </w:rPr>
              <w:t>ziekenhuis</w:t>
            </w:r>
            <w:proofErr w:type="spellEnd"/>
            <w:r w:rsidRPr="00503E28">
              <w:rPr>
                <w:sz w:val="20"/>
                <w:szCs w:val="20"/>
              </w:rPr>
              <w:t xml:space="preserve">, </w:t>
            </w:r>
            <w:proofErr w:type="spellStart"/>
            <w:r w:rsidRPr="00503E28">
              <w:rPr>
                <w:sz w:val="20"/>
                <w:szCs w:val="20"/>
              </w:rPr>
              <w:t>verpleeghuis</w:t>
            </w:r>
            <w:proofErr w:type="spellEnd"/>
            <w:r w:rsidRPr="00503E28">
              <w:rPr>
                <w:sz w:val="20"/>
                <w:szCs w:val="20"/>
              </w:rPr>
              <w:t xml:space="preserve">, </w:t>
            </w:r>
            <w:proofErr w:type="spellStart"/>
            <w:proofErr w:type="gramStart"/>
            <w:r w:rsidRPr="00503E28">
              <w:rPr>
                <w:sz w:val="20"/>
                <w:szCs w:val="20"/>
              </w:rPr>
              <w:t>huisartsenpraktijk</w:t>
            </w:r>
            <w:proofErr w:type="spellEnd"/>
            <w:r w:rsidRPr="00503E28">
              <w:rPr>
                <w:sz w:val="20"/>
                <w:szCs w:val="20"/>
              </w:rPr>
              <w:t>.&lt;</w:t>
            </w:r>
            <w:proofErr w:type="gramEnd"/>
            <w:r w:rsidRPr="00503E28">
              <w:rPr>
                <w:sz w:val="20"/>
                <w:szCs w:val="20"/>
              </w:rPr>
              <w:t>nl-NL&gt;</w:t>
            </w:r>
          </w:p>
          <w:p w14:paraId="5769027D" w14:textId="77777777" w:rsidR="000F6B29" w:rsidRPr="00503E28" w:rsidRDefault="000F6B29" w:rsidP="000F6B29">
            <w:pPr>
              <w:pStyle w:val="Normaalweb"/>
              <w:rPr>
                <w:rFonts w:ascii="Arial" w:eastAsia="Calibri" w:hAnsi="Arial" w:cs="Arial"/>
                <w:color w:val="000000"/>
                <w:sz w:val="20"/>
                <w:szCs w:val="20"/>
              </w:rPr>
            </w:pPr>
            <w:r w:rsidRPr="00503E28">
              <w:rPr>
                <w:rFonts w:ascii="Arial" w:eastAsia="Calibri" w:hAnsi="Arial" w:cs="Arial"/>
                <w:color w:val="000000"/>
                <w:sz w:val="20"/>
                <w:szCs w:val="20"/>
                <w:lang w:val="en-US"/>
              </w:rPr>
              <w:t xml:space="preserve">&lt;en-US&gt;A healthcare provider is an organization that offers and provides medical, paramedic and/or nursing care to patients/clients. </w:t>
            </w:r>
            <w:proofErr w:type="spellStart"/>
            <w:r w:rsidRPr="00503E28">
              <w:rPr>
                <w:rFonts w:ascii="Arial" w:eastAsia="Calibri" w:hAnsi="Arial" w:cs="Arial"/>
                <w:color w:val="000000"/>
                <w:sz w:val="20"/>
                <w:szCs w:val="20"/>
              </w:rPr>
              <w:t>Examples</w:t>
            </w:r>
            <w:proofErr w:type="spellEnd"/>
            <w:r w:rsidRPr="00503E28">
              <w:rPr>
                <w:rFonts w:ascii="Arial" w:eastAsia="Calibri" w:hAnsi="Arial" w:cs="Arial"/>
                <w:color w:val="000000"/>
                <w:sz w:val="20"/>
                <w:szCs w:val="20"/>
              </w:rPr>
              <w:t xml:space="preserve"> </w:t>
            </w:r>
            <w:proofErr w:type="spellStart"/>
            <w:r w:rsidRPr="00503E28">
              <w:rPr>
                <w:rFonts w:ascii="Arial" w:eastAsia="Calibri" w:hAnsi="Arial" w:cs="Arial"/>
                <w:color w:val="000000"/>
                <w:sz w:val="20"/>
                <w:szCs w:val="20"/>
              </w:rPr>
              <w:t>include</w:t>
            </w:r>
            <w:proofErr w:type="spellEnd"/>
            <w:r w:rsidRPr="00503E28">
              <w:rPr>
                <w:rFonts w:ascii="Arial" w:eastAsia="Calibri" w:hAnsi="Arial" w:cs="Arial"/>
                <w:color w:val="000000"/>
                <w:sz w:val="20"/>
                <w:szCs w:val="20"/>
              </w:rPr>
              <w:t xml:space="preserve">: </w:t>
            </w:r>
            <w:proofErr w:type="spellStart"/>
            <w:r w:rsidRPr="00503E28">
              <w:rPr>
                <w:rFonts w:ascii="Arial" w:eastAsia="Calibri" w:hAnsi="Arial" w:cs="Arial"/>
                <w:color w:val="000000"/>
                <w:sz w:val="20"/>
                <w:szCs w:val="20"/>
              </w:rPr>
              <w:t>hospitals</w:t>
            </w:r>
            <w:proofErr w:type="spellEnd"/>
            <w:r w:rsidRPr="00503E28">
              <w:rPr>
                <w:rFonts w:ascii="Arial" w:eastAsia="Calibri" w:hAnsi="Arial" w:cs="Arial"/>
                <w:color w:val="000000"/>
                <w:sz w:val="20"/>
                <w:szCs w:val="20"/>
              </w:rPr>
              <w:t xml:space="preserve">, </w:t>
            </w:r>
            <w:proofErr w:type="spellStart"/>
            <w:r w:rsidRPr="00503E28">
              <w:rPr>
                <w:rFonts w:ascii="Arial" w:eastAsia="Calibri" w:hAnsi="Arial" w:cs="Arial"/>
                <w:color w:val="000000"/>
                <w:sz w:val="20"/>
                <w:szCs w:val="20"/>
              </w:rPr>
              <w:t>nursing</w:t>
            </w:r>
            <w:proofErr w:type="spellEnd"/>
            <w:r w:rsidRPr="00503E28">
              <w:rPr>
                <w:rFonts w:ascii="Arial" w:eastAsia="Calibri" w:hAnsi="Arial" w:cs="Arial"/>
                <w:color w:val="000000"/>
                <w:sz w:val="20"/>
                <w:szCs w:val="20"/>
              </w:rPr>
              <w:t xml:space="preserve"> homes, </w:t>
            </w:r>
            <w:proofErr w:type="spellStart"/>
            <w:r w:rsidRPr="00503E28">
              <w:rPr>
                <w:rFonts w:ascii="Arial" w:eastAsia="Calibri" w:hAnsi="Arial" w:cs="Arial"/>
                <w:color w:val="000000"/>
                <w:sz w:val="20"/>
                <w:szCs w:val="20"/>
              </w:rPr>
              <w:t>doctor’s</w:t>
            </w:r>
            <w:proofErr w:type="spellEnd"/>
            <w:r w:rsidRPr="00503E28">
              <w:rPr>
                <w:rFonts w:ascii="Arial" w:eastAsia="Calibri" w:hAnsi="Arial" w:cs="Arial"/>
                <w:color w:val="000000"/>
                <w:sz w:val="20"/>
                <w:szCs w:val="20"/>
              </w:rPr>
              <w:t xml:space="preserve"> offices. &lt;en-US&gt;</w:t>
            </w:r>
          </w:p>
          <w:p w14:paraId="68E313AF" w14:textId="7E31626C" w:rsidR="000F6B29" w:rsidRDefault="000F6B29" w:rsidP="000F6B29">
            <w:pPr>
              <w:rPr>
                <w:rFonts w:eastAsia="Calibri"/>
                <w:color w:val="000000"/>
                <w:sz w:val="20"/>
                <w:szCs w:val="20"/>
                <w:lang w:val="nl-NL"/>
              </w:rPr>
            </w:pPr>
            <w:r w:rsidRPr="00503E28">
              <w:rPr>
                <w:rFonts w:eastAsia="Calibri"/>
                <w:color w:val="000000"/>
                <w:sz w:val="20"/>
                <w:szCs w:val="20"/>
                <w:lang w:val="nl-NL"/>
              </w:rPr>
              <w:t>Zorgaanbieder die wordt belast met de uitvoering van de zorgmachtiging en zo nodig de accommodatie.</w:t>
            </w:r>
            <w:r w:rsidR="003B79E6">
              <w:rPr>
                <w:rFonts w:eastAsia="Calibri"/>
                <w:color w:val="000000"/>
                <w:sz w:val="20"/>
                <w:szCs w:val="20"/>
                <w:lang w:val="nl-NL"/>
              </w:rPr>
              <w:t xml:space="preserve"> </w:t>
            </w:r>
          </w:p>
          <w:p w14:paraId="6A770D4B" w14:textId="309B4F17" w:rsidR="000F6B29" w:rsidRPr="00503E28" w:rsidRDefault="003B79E6" w:rsidP="000F6B29">
            <w:pPr>
              <w:rPr>
                <w:rFonts w:eastAsia="Calibri"/>
                <w:color w:val="000000"/>
                <w:sz w:val="20"/>
                <w:szCs w:val="20"/>
                <w:lang w:val="nl-NL"/>
              </w:rPr>
            </w:pPr>
            <w:r w:rsidRPr="00AA7578">
              <w:rPr>
                <w:rFonts w:eastAsia="Calibri"/>
                <w:color w:val="000000"/>
                <w:sz w:val="20"/>
                <w:szCs w:val="20"/>
                <w:lang w:val="nl-NL"/>
              </w:rPr>
              <w:t xml:space="preserve">Waar de zorg </w:t>
            </w:r>
            <w:r>
              <w:rPr>
                <w:rFonts w:eastAsia="Calibri"/>
                <w:color w:val="000000"/>
                <w:sz w:val="20"/>
                <w:szCs w:val="20"/>
                <w:lang w:val="nl-NL"/>
              </w:rPr>
              <w:t xml:space="preserve">wordt </w:t>
            </w:r>
            <w:r w:rsidRPr="00AA7578">
              <w:rPr>
                <w:rFonts w:eastAsia="Calibri"/>
                <w:color w:val="000000"/>
                <w:sz w:val="20"/>
                <w:szCs w:val="20"/>
                <w:lang w:val="nl-NL"/>
              </w:rPr>
              <w:t>verleend</w:t>
            </w:r>
            <w:r>
              <w:rPr>
                <w:rFonts w:eastAsia="Calibri"/>
                <w:color w:val="000000"/>
                <w:sz w:val="20"/>
                <w:szCs w:val="20"/>
                <w:lang w:val="nl-NL"/>
              </w:rPr>
              <w:t xml:space="preserve"> wordt aangegeven in</w:t>
            </w:r>
            <w:r w:rsidRPr="00AA7578">
              <w:rPr>
                <w:rFonts w:eastAsia="Calibri"/>
                <w:color w:val="000000"/>
                <w:sz w:val="20"/>
                <w:szCs w:val="20"/>
                <w:lang w:val="nl-NL"/>
              </w:rPr>
              <w:t xml:space="preserve">: </w:t>
            </w:r>
            <w:proofErr w:type="spellStart"/>
            <w:r w:rsidRPr="004959C5">
              <w:rPr>
                <w:rFonts w:eastAsia="Calibri"/>
                <w:color w:val="000000"/>
                <w:sz w:val="20"/>
                <w:szCs w:val="20"/>
                <w:lang w:val="nl-NL"/>
              </w:rPr>
              <w:t>OrganisatieLocatie</w:t>
            </w:r>
            <w:proofErr w:type="spellEnd"/>
            <w:r w:rsidRPr="004959C5">
              <w:rPr>
                <w:rFonts w:eastAsia="Calibri"/>
                <w:color w:val="000000"/>
                <w:sz w:val="20"/>
                <w:szCs w:val="20"/>
                <w:lang w:val="nl-NL"/>
              </w:rPr>
              <w:t>::Zorgaanbieder</w:t>
            </w:r>
            <w:r>
              <w:rPr>
                <w:rFonts w:eastAsia="Calibri"/>
                <w:color w:val="000000"/>
                <w:sz w:val="20"/>
                <w:szCs w:val="20"/>
                <w:lang w:val="nl-NL"/>
              </w:rPr>
              <w:t>.</w:t>
            </w:r>
          </w:p>
        </w:tc>
      </w:tr>
      <w:tr w:rsidR="000F6B29" w:rsidRPr="00503E28" w14:paraId="62CE4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85A88C" w14:textId="77777777"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9FE2D7" w14:textId="77777777" w:rsidR="000F6B29" w:rsidRPr="00503E28" w:rsidRDefault="000F6B29" w:rsidP="000F6B29">
            <w:pPr>
              <w:rPr>
                <w:rFonts w:eastAsia="Calibri"/>
                <w:color w:val="000000"/>
                <w:sz w:val="20"/>
                <w:szCs w:val="20"/>
                <w:lang w:val="nl-NL"/>
              </w:rPr>
            </w:pPr>
          </w:p>
        </w:tc>
      </w:tr>
      <w:tr w:rsidR="000F6B29" w:rsidRPr="003B79E6" w14:paraId="1CBCF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3D9C" w14:textId="0497B05F"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DCM::</w:t>
            </w:r>
            <w:proofErr w:type="spellStart"/>
            <w:r w:rsidRPr="00503E28">
              <w:rPr>
                <w:rFonts w:eastAsia="Calibri"/>
                <w:b/>
                <w:color w:val="000000"/>
                <w:sz w:val="20"/>
                <w:szCs w:val="20"/>
                <w:lang w:val="nl-NL"/>
              </w:rPr>
              <w:t>ReferencedConc</w:t>
            </w:r>
            <w:proofErr w:type="spellEnd"/>
            <w:r w:rsidRPr="00503E28">
              <w:rPr>
                <w:rFonts w:eastAsia="Calibri"/>
                <w:b/>
                <w:color w:val="000000"/>
                <w:sz w:val="20"/>
                <w:szCs w:val="20"/>
                <w:lang w:val="nl-NL"/>
              </w:rPr>
              <w:t xml:space="preserve"> </w:t>
            </w:r>
            <w:proofErr w:type="spellStart"/>
            <w:r w:rsidRPr="00503E28">
              <w:rPr>
                <w:rFonts w:eastAsia="Calibri"/>
                <w:b/>
                <w:color w:val="000000"/>
                <w:sz w:val="20"/>
                <w:szCs w:val="20"/>
                <w:lang w:val="nl-NL"/>
              </w:rPr>
              <w:t>eptId</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AB4684" w14:textId="52939251" w:rsidR="000F6B29" w:rsidRPr="00503E28" w:rsidRDefault="000F6B29" w:rsidP="000F6B29">
            <w:pPr>
              <w:rPr>
                <w:rFonts w:eastAsia="Calibri"/>
                <w:color w:val="000000"/>
                <w:sz w:val="20"/>
                <w:szCs w:val="20"/>
                <w:lang w:val="nl-NL"/>
              </w:rPr>
            </w:pPr>
            <w:r w:rsidRPr="00503E28">
              <w:rPr>
                <w:rFonts w:eastAsia="Calibri"/>
                <w:color w:val="000000"/>
                <w:sz w:val="20"/>
                <w:szCs w:val="20"/>
                <w:lang w:val="nl-NL"/>
              </w:rPr>
              <w:t>NL-CM:17.2.1</w:t>
            </w:r>
            <w:r w:rsidRPr="00503E28">
              <w:rPr>
                <w:rFonts w:eastAsia="Calibri"/>
                <w:color w:val="000000"/>
                <w:sz w:val="20"/>
                <w:szCs w:val="20"/>
                <w:lang w:val="nl-NL"/>
              </w:rPr>
              <w:tab/>
              <w:t>Dit is een verwijzing naar het rootconcept van de bouwsteen Zorgaanbieder</w:t>
            </w:r>
          </w:p>
        </w:tc>
      </w:tr>
      <w:tr w:rsidR="000F6B29" w:rsidRPr="00503E28" w14:paraId="66087E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63E774" w14:textId="77777777"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13B8" w14:textId="77777777" w:rsidR="000F6B29" w:rsidRPr="00503E28" w:rsidRDefault="000F6B29" w:rsidP="000F6B29">
            <w:pPr>
              <w:rPr>
                <w:rFonts w:eastAsia="Calibri"/>
                <w:color w:val="000000"/>
                <w:sz w:val="20"/>
                <w:szCs w:val="20"/>
                <w:lang w:val="nl-NL"/>
              </w:rPr>
            </w:pPr>
          </w:p>
        </w:tc>
      </w:tr>
      <w:bookmarkEnd w:id="33"/>
    </w:tbl>
    <w:p w14:paraId="5E273B78" w14:textId="77777777" w:rsidR="000F6B29" w:rsidRPr="00503E28" w:rsidRDefault="000F6B2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271484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687243" w14:textId="77777777" w:rsidR="00CD4169" w:rsidRPr="00503E28" w:rsidRDefault="005310AD">
            <w:pPr>
              <w:rPr>
                <w:rFonts w:eastAsia="Calibri"/>
                <w:b/>
                <w:color w:val="FFFFFF"/>
                <w:sz w:val="20"/>
                <w:szCs w:val="20"/>
                <w:lang w:val="nl-NL"/>
              </w:rPr>
            </w:pPr>
            <w:bookmarkStart w:id="34" w:name="BKM_17F2C63A_B032_472B_B16D_B2D096A9C881"/>
            <w:r w:rsidRPr="00503E28">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F452AD"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Onafhankelijk Psychiater  </w:t>
            </w:r>
          </w:p>
        </w:tc>
      </w:tr>
      <w:tr w:rsidR="00CD4169" w:rsidRPr="003B79E6" w14:paraId="18AF1E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30B66E"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D37EAA" w14:textId="77777777" w:rsidR="00CD4169" w:rsidRPr="00503E28" w:rsidRDefault="005310AD" w:rsidP="00A5677D">
            <w:pPr>
              <w:rPr>
                <w:rFonts w:eastAsia="Calibri"/>
                <w:color w:val="000000"/>
                <w:sz w:val="20"/>
                <w:szCs w:val="20"/>
                <w:lang w:val="nl-NL"/>
              </w:rPr>
            </w:pPr>
            <w:r w:rsidRPr="00503E28">
              <w:rPr>
                <w:rFonts w:eastAsia="Calibri"/>
                <w:color w:val="000000"/>
                <w:sz w:val="20"/>
                <w:szCs w:val="20"/>
                <w:lang w:val="nl-NL"/>
              </w:rPr>
              <w:t xml:space="preserve">De psychiater die onafhankelijk is en de medische verklaring aan de burgemeester verstrekt. </w:t>
            </w:r>
          </w:p>
        </w:tc>
      </w:tr>
      <w:tr w:rsidR="00CD4169" w:rsidRPr="00503E28" w14:paraId="35C750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2DCBFB"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F71402" w14:textId="77777777" w:rsidR="00CD4169" w:rsidRPr="00503E28" w:rsidRDefault="00CD4169">
            <w:pPr>
              <w:rPr>
                <w:rFonts w:eastAsia="Calibri"/>
                <w:color w:val="000000"/>
                <w:sz w:val="20"/>
                <w:szCs w:val="20"/>
                <w:lang w:val="nl-NL"/>
              </w:rPr>
            </w:pPr>
          </w:p>
        </w:tc>
      </w:tr>
      <w:tr w:rsidR="00CD4169" w:rsidRPr="00503E28" w14:paraId="5765E2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6A9B39"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1BDAA" w14:textId="77777777" w:rsidR="00CD4169" w:rsidRPr="00503E28" w:rsidRDefault="00CD4169">
            <w:pPr>
              <w:rPr>
                <w:rFonts w:eastAsia="Calibri"/>
                <w:color w:val="000000"/>
                <w:sz w:val="20"/>
                <w:szCs w:val="20"/>
                <w:lang w:val="nl-NL"/>
              </w:rPr>
            </w:pPr>
          </w:p>
        </w:tc>
      </w:tr>
      <w:bookmarkEnd w:id="34"/>
    </w:tbl>
    <w:p w14:paraId="7A9EB908"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107225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2D68B5" w14:textId="77777777" w:rsidR="00CD4169" w:rsidRPr="00503E28" w:rsidRDefault="005310AD">
            <w:pPr>
              <w:rPr>
                <w:rFonts w:eastAsia="Calibri"/>
                <w:b/>
                <w:color w:val="FFFFFF"/>
                <w:sz w:val="20"/>
                <w:szCs w:val="20"/>
                <w:lang w:val="nl-NL"/>
              </w:rPr>
            </w:pPr>
            <w:bookmarkStart w:id="35" w:name="BKM_1F128373_1B43_46C6_8F3B_A6D505F922B9"/>
            <w:r w:rsidRPr="00503E28">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6CAE3"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Geneesheer Directeur  </w:t>
            </w:r>
          </w:p>
        </w:tc>
      </w:tr>
      <w:tr w:rsidR="00CD4169" w:rsidRPr="003B79E6" w14:paraId="06B4D5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230FAA"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C9CB7" w14:textId="77777777" w:rsidR="00CD4169" w:rsidRPr="00503E28" w:rsidRDefault="005310AD" w:rsidP="00A5677D">
            <w:pPr>
              <w:rPr>
                <w:rFonts w:eastAsia="Calibri"/>
                <w:color w:val="000000"/>
                <w:sz w:val="20"/>
                <w:szCs w:val="20"/>
                <w:lang w:val="nl-NL"/>
              </w:rPr>
            </w:pPr>
            <w:r w:rsidRPr="00503E28">
              <w:rPr>
                <w:rFonts w:eastAsia="Calibri"/>
                <w:color w:val="000000"/>
                <w:sz w:val="20"/>
                <w:szCs w:val="20"/>
                <w:lang w:val="nl-NL"/>
              </w:rPr>
              <w:t>De geneesheer directeur onder wiens verantwoordelijkheid de verplichte zorg wordt verleend.</w:t>
            </w:r>
          </w:p>
        </w:tc>
      </w:tr>
      <w:tr w:rsidR="00CD4169" w:rsidRPr="00503E28" w14:paraId="7423B9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71371F"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5C833E" w14:textId="77777777" w:rsidR="00CD4169" w:rsidRPr="00503E28" w:rsidRDefault="00CD4169">
            <w:pPr>
              <w:rPr>
                <w:rFonts w:eastAsia="Calibri"/>
                <w:color w:val="000000"/>
                <w:sz w:val="20"/>
                <w:szCs w:val="20"/>
                <w:lang w:val="nl-NL"/>
              </w:rPr>
            </w:pPr>
          </w:p>
        </w:tc>
      </w:tr>
      <w:tr w:rsidR="00CD4169" w:rsidRPr="00503E28" w14:paraId="76C1F7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DDF6CF" w14:textId="77777777" w:rsidR="00CD4169" w:rsidRPr="00503E28" w:rsidRDefault="005310AD">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52638D" w14:textId="77777777" w:rsidR="00CD4169" w:rsidRPr="00503E28" w:rsidRDefault="00CD4169">
            <w:pPr>
              <w:rPr>
                <w:rFonts w:eastAsia="Calibri"/>
                <w:color w:val="000000"/>
                <w:sz w:val="20"/>
                <w:szCs w:val="20"/>
                <w:lang w:val="nl-NL"/>
              </w:rPr>
            </w:pPr>
          </w:p>
        </w:tc>
      </w:tr>
      <w:bookmarkEnd w:id="35"/>
    </w:tbl>
    <w:p w14:paraId="0A505767" w14:textId="77777777" w:rsidR="00CD4169" w:rsidRPr="00503E28" w:rsidRDefault="00CD4169">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169" w:rsidRPr="00503E28" w14:paraId="6C10FC8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35AEE8" w14:textId="77777777" w:rsidR="00CD4169" w:rsidRPr="00503E28" w:rsidRDefault="005310AD">
            <w:pPr>
              <w:rPr>
                <w:rFonts w:eastAsia="Calibri"/>
                <w:b/>
                <w:color w:val="FFFFFF"/>
                <w:sz w:val="20"/>
                <w:szCs w:val="20"/>
                <w:lang w:val="nl-NL"/>
              </w:rPr>
            </w:pPr>
            <w:bookmarkStart w:id="36" w:name="BKM_93A08F94_8A9E_42D9_88F1_839622625ED6"/>
            <w:r w:rsidRPr="00503E28">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83E5BA" w14:textId="77777777" w:rsidR="00CD4169" w:rsidRPr="00503E28" w:rsidRDefault="005310AD">
            <w:pPr>
              <w:rPr>
                <w:rFonts w:eastAsia="Calibri"/>
                <w:color w:val="FFFFFF"/>
                <w:sz w:val="20"/>
                <w:szCs w:val="20"/>
                <w:lang w:val="nl-NL"/>
              </w:rPr>
            </w:pPr>
            <w:r w:rsidRPr="00503E28">
              <w:rPr>
                <w:rFonts w:eastAsia="Calibri"/>
                <w:color w:val="FFFFFF"/>
                <w:sz w:val="20"/>
                <w:szCs w:val="20"/>
                <w:lang w:val="nl-NL"/>
              </w:rPr>
              <w:t xml:space="preserve">ZIB: Zorgverlener  </w:t>
            </w:r>
          </w:p>
        </w:tc>
      </w:tr>
      <w:tr w:rsidR="000F6B29" w:rsidRPr="003B79E6" w14:paraId="569BF2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53098" w14:textId="77777777"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0BC656" w14:textId="77777777" w:rsidR="000F6B29" w:rsidRPr="00503E28" w:rsidRDefault="000F6B29" w:rsidP="000F6B29">
            <w:pPr>
              <w:rPr>
                <w:rFonts w:eastAsia="Calibri"/>
                <w:color w:val="000000"/>
                <w:sz w:val="20"/>
                <w:szCs w:val="20"/>
              </w:rPr>
            </w:pPr>
            <w:r w:rsidRPr="00503E28">
              <w:rPr>
                <w:rFonts w:eastAsia="Calibri"/>
                <w:color w:val="000000"/>
                <w:sz w:val="20"/>
                <w:szCs w:val="20"/>
                <w:lang w:val="nl-NL"/>
              </w:rPr>
              <w:t xml:space="preserve">&lt;nl-NL&gt; Een zorgverlener is een persoon die bevoegd is tot handelingen op het gebied van de individuele gezondheidszorg. </w:t>
            </w:r>
            <w:r w:rsidRPr="00503E28">
              <w:rPr>
                <w:rFonts w:eastAsia="Calibri"/>
                <w:color w:val="000000"/>
                <w:sz w:val="20"/>
                <w:szCs w:val="20"/>
              </w:rPr>
              <w:t>&lt;nl-NL&gt;</w:t>
            </w:r>
          </w:p>
          <w:p w14:paraId="19330AA7" w14:textId="77777777" w:rsidR="000F6B29" w:rsidRPr="00503E28" w:rsidRDefault="000F6B29" w:rsidP="000F6B29">
            <w:pPr>
              <w:rPr>
                <w:rFonts w:eastAsia="Calibri"/>
                <w:color w:val="000000"/>
                <w:sz w:val="20"/>
                <w:szCs w:val="20"/>
                <w:lang w:val="nl-NL"/>
              </w:rPr>
            </w:pPr>
            <w:r w:rsidRPr="00503E28">
              <w:rPr>
                <w:rFonts w:eastAsia="Calibri"/>
                <w:color w:val="000000"/>
                <w:sz w:val="20"/>
                <w:szCs w:val="20"/>
              </w:rPr>
              <w:t xml:space="preserve">&lt;en-US&gt; A health professional is a person authorized to act in individual healthcare. </w:t>
            </w:r>
            <w:r w:rsidRPr="00503E28">
              <w:rPr>
                <w:rFonts w:eastAsia="Calibri"/>
                <w:color w:val="000000"/>
                <w:sz w:val="20"/>
                <w:szCs w:val="20"/>
                <w:lang w:val="nl-NL"/>
              </w:rPr>
              <w:t>&lt;en-US&gt;</w:t>
            </w:r>
          </w:p>
          <w:p w14:paraId="5C1617CD" w14:textId="562C6D4D" w:rsidR="000F6B29" w:rsidRPr="00503E28" w:rsidRDefault="000F6B29" w:rsidP="000F6B29">
            <w:pPr>
              <w:rPr>
                <w:rFonts w:eastAsia="Calibri"/>
                <w:color w:val="000000"/>
                <w:sz w:val="20"/>
                <w:szCs w:val="20"/>
                <w:lang w:val="nl-NL"/>
              </w:rPr>
            </w:pPr>
            <w:r w:rsidRPr="00503E28">
              <w:rPr>
                <w:sz w:val="20"/>
                <w:szCs w:val="20"/>
                <w:lang w:val="nl-NL"/>
              </w:rPr>
              <w:t>De zib zorg</w:t>
            </w:r>
            <w:r w:rsidRPr="00503E28">
              <w:rPr>
                <w:rFonts w:eastAsia="Times New Roman"/>
                <w:color w:val="000000"/>
                <w:sz w:val="20"/>
                <w:szCs w:val="20"/>
                <w:lang w:val="nl-NL"/>
              </w:rPr>
              <w:t>verlener</w:t>
            </w:r>
            <w:r w:rsidRPr="00503E28">
              <w:rPr>
                <w:sz w:val="20"/>
                <w:szCs w:val="20"/>
                <w:lang w:val="nl-NL"/>
              </w:rPr>
              <w:t xml:space="preserve"> voor de gegevens van onafhankelijk psychiater</w:t>
            </w:r>
            <w:r w:rsidRPr="00503E28">
              <w:rPr>
                <w:rFonts w:eastAsia="Times New Roman"/>
                <w:color w:val="000000"/>
                <w:sz w:val="20"/>
                <w:szCs w:val="20"/>
                <w:lang w:val="nl-NL"/>
              </w:rPr>
              <w:t xml:space="preserve"> en</w:t>
            </w:r>
            <w:r w:rsidRPr="00503E28">
              <w:rPr>
                <w:sz w:val="20"/>
                <w:szCs w:val="20"/>
                <w:lang w:val="nl-NL"/>
              </w:rPr>
              <w:t xml:space="preserve"> geneesheer directeur.</w:t>
            </w:r>
          </w:p>
        </w:tc>
      </w:tr>
      <w:tr w:rsidR="000F6B29" w:rsidRPr="00503E28" w14:paraId="1520FC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B23ED0" w14:textId="77777777"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07B24" w14:textId="77777777" w:rsidR="000F6B29" w:rsidRPr="00503E28" w:rsidRDefault="000F6B29" w:rsidP="000F6B29">
            <w:pPr>
              <w:rPr>
                <w:rFonts w:eastAsia="Calibri"/>
                <w:color w:val="000000"/>
                <w:sz w:val="20"/>
                <w:szCs w:val="20"/>
                <w:lang w:val="nl-NL"/>
              </w:rPr>
            </w:pPr>
          </w:p>
        </w:tc>
      </w:tr>
      <w:tr w:rsidR="000F6B29" w:rsidRPr="003B79E6" w14:paraId="7DE444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9F1EDE" w14:textId="3DDC8AFE"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DCM::</w:t>
            </w:r>
            <w:proofErr w:type="spellStart"/>
            <w:r w:rsidRPr="00503E28">
              <w:rPr>
                <w:rFonts w:eastAsia="Calibri"/>
                <w:b/>
                <w:color w:val="000000"/>
                <w:sz w:val="20"/>
                <w:szCs w:val="20"/>
                <w:lang w:val="nl-NL"/>
              </w:rPr>
              <w:t>ReferencedConc</w:t>
            </w:r>
            <w:proofErr w:type="spellEnd"/>
            <w:r w:rsidRPr="00503E28">
              <w:rPr>
                <w:rFonts w:eastAsia="Calibri"/>
                <w:b/>
                <w:color w:val="000000"/>
                <w:sz w:val="20"/>
                <w:szCs w:val="20"/>
                <w:lang w:val="nl-NL"/>
              </w:rPr>
              <w:t xml:space="preserve"> </w:t>
            </w:r>
            <w:proofErr w:type="spellStart"/>
            <w:r w:rsidRPr="00503E28">
              <w:rPr>
                <w:rFonts w:eastAsia="Calibri"/>
                <w:b/>
                <w:color w:val="000000"/>
                <w:sz w:val="20"/>
                <w:szCs w:val="20"/>
                <w:lang w:val="nl-NL"/>
              </w:rPr>
              <w:t>eptId</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0150D" w14:textId="28E411BA" w:rsidR="000F6B29" w:rsidRPr="003B79E6" w:rsidRDefault="000F6B29" w:rsidP="000F6B29">
            <w:pPr>
              <w:rPr>
                <w:rFonts w:eastAsia="Calibri"/>
                <w:color w:val="000000"/>
                <w:sz w:val="20"/>
                <w:szCs w:val="20"/>
                <w:lang w:val="nl-NL"/>
              </w:rPr>
            </w:pPr>
            <w:r w:rsidRPr="003B79E6">
              <w:rPr>
                <w:rFonts w:eastAsia="Calibri"/>
                <w:color w:val="000000"/>
                <w:sz w:val="20"/>
                <w:szCs w:val="20"/>
                <w:lang w:val="nl-NL"/>
              </w:rPr>
              <w:t>NL-CM:17.1.1</w:t>
            </w:r>
            <w:r w:rsidRPr="003B79E6">
              <w:rPr>
                <w:rFonts w:eastAsia="Calibri"/>
                <w:color w:val="000000"/>
                <w:sz w:val="20"/>
                <w:szCs w:val="20"/>
                <w:lang w:val="nl-NL"/>
              </w:rPr>
              <w:tab/>
              <w:t>Dit is een verwijzing naar het rootconcept van de bouwsteen Zorgverlener</w:t>
            </w:r>
          </w:p>
        </w:tc>
      </w:tr>
      <w:tr w:rsidR="000F6B29" w:rsidRPr="00503E28" w14:paraId="0905FF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764979" w14:textId="77777777" w:rsidR="000F6B29" w:rsidRPr="00503E28" w:rsidRDefault="000F6B29" w:rsidP="000F6B29">
            <w:pPr>
              <w:rPr>
                <w:rFonts w:eastAsia="Calibri"/>
                <w:b/>
                <w:color w:val="000000"/>
                <w:sz w:val="20"/>
                <w:szCs w:val="20"/>
                <w:lang w:val="nl-NL"/>
              </w:rPr>
            </w:pPr>
            <w:r w:rsidRPr="00503E28">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ED709D" w14:textId="77777777" w:rsidR="000F6B29" w:rsidRPr="00503E28" w:rsidRDefault="000F6B29" w:rsidP="000F6B29">
            <w:pPr>
              <w:rPr>
                <w:rFonts w:eastAsia="Calibri"/>
                <w:color w:val="000000"/>
                <w:sz w:val="20"/>
                <w:szCs w:val="20"/>
                <w:lang w:val="nl-NL"/>
              </w:rPr>
            </w:pPr>
          </w:p>
        </w:tc>
      </w:tr>
    </w:tbl>
    <w:p w14:paraId="462FF0AA" w14:textId="77777777" w:rsidR="00AA6176" w:rsidRPr="00503E28" w:rsidRDefault="00AA6176" w:rsidP="00AA6176">
      <w:pPr>
        <w:pStyle w:val="Kop2"/>
        <w:rPr>
          <w:rFonts w:ascii="Arial" w:hAnsi="Arial" w:cs="Arial"/>
          <w:color w:val="004080"/>
          <w:sz w:val="20"/>
          <w:szCs w:val="20"/>
          <w:lang w:val="nl-NL"/>
        </w:rPr>
      </w:pPr>
      <w:bookmarkStart w:id="37" w:name="EXAMPLE_INSTANCES"/>
      <w:bookmarkStart w:id="38" w:name="BKM_EC56C232_7D32_4C22_9D98_2C3E2FE12318"/>
      <w:bookmarkEnd w:id="20"/>
      <w:bookmarkEnd w:id="21"/>
      <w:bookmarkEnd w:id="36"/>
    </w:p>
    <w:tbl>
      <w:tblPr>
        <w:tblW w:w="9125" w:type="dxa"/>
        <w:tblInd w:w="-56" w:type="dxa"/>
        <w:tblLayout w:type="fixed"/>
        <w:tblCellMar>
          <w:left w:w="40" w:type="dxa"/>
          <w:right w:w="40" w:type="dxa"/>
        </w:tblCellMar>
        <w:tblLook w:val="04A0" w:firstRow="1" w:lastRow="0" w:firstColumn="1" w:lastColumn="0" w:noHBand="0" w:noVBand="1"/>
      </w:tblPr>
      <w:tblGrid>
        <w:gridCol w:w="637"/>
        <w:gridCol w:w="1042"/>
        <w:gridCol w:w="1351"/>
        <w:gridCol w:w="709"/>
        <w:gridCol w:w="1134"/>
        <w:gridCol w:w="1701"/>
        <w:gridCol w:w="2551"/>
      </w:tblGrid>
      <w:tr w:rsidR="00AA6176" w:rsidRPr="00503E28" w14:paraId="0D318E14" w14:textId="77777777" w:rsidTr="003B79E6">
        <w:tc>
          <w:tcPr>
            <w:tcW w:w="1679"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3073CA" w14:textId="77777777" w:rsidR="00AA6176" w:rsidRPr="00503E28" w:rsidRDefault="00AA6176" w:rsidP="005310AD">
            <w:pPr>
              <w:rPr>
                <w:rFonts w:eastAsia="Calibri"/>
                <w:b/>
                <w:color w:val="FFFFFF"/>
                <w:sz w:val="20"/>
                <w:szCs w:val="20"/>
              </w:rPr>
            </w:pPr>
            <w:r w:rsidRPr="00503E28">
              <w:rPr>
                <w:rFonts w:eastAsia="Calibri"/>
                <w:b/>
                <w:color w:val="FFFFFF"/>
                <w:sz w:val="20"/>
                <w:szCs w:val="20"/>
              </w:rPr>
              <w:lastRenderedPageBreak/>
              <w:t>«document»</w:t>
            </w:r>
          </w:p>
        </w:tc>
        <w:tc>
          <w:tcPr>
            <w:tcW w:w="7446"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D6D18B" w14:textId="77777777" w:rsidR="00AA6176" w:rsidRPr="00503E28" w:rsidRDefault="00AA6176" w:rsidP="005310AD">
            <w:pPr>
              <w:rPr>
                <w:rFonts w:eastAsia="Calibri"/>
                <w:color w:val="FFFFFF"/>
                <w:sz w:val="20"/>
                <w:szCs w:val="20"/>
              </w:rPr>
            </w:pPr>
            <w:proofErr w:type="spellStart"/>
            <w:r w:rsidRPr="00503E28">
              <w:rPr>
                <w:rFonts w:eastAsia="Calibri"/>
                <w:color w:val="FFFFFF"/>
                <w:sz w:val="20"/>
                <w:szCs w:val="20"/>
              </w:rPr>
              <w:t>Maatregelen</w:t>
            </w:r>
            <w:proofErr w:type="spellEnd"/>
            <w:r w:rsidRPr="00503E28">
              <w:rPr>
                <w:rFonts w:eastAsia="Calibri"/>
                <w:color w:val="FFFFFF"/>
                <w:sz w:val="20"/>
                <w:szCs w:val="20"/>
              </w:rPr>
              <w:t xml:space="preserve">  </w:t>
            </w:r>
          </w:p>
        </w:tc>
      </w:tr>
      <w:tr w:rsidR="00AA6176" w:rsidRPr="00503E28" w14:paraId="6BDED198" w14:textId="77777777" w:rsidTr="003B79E6">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243ACE" w14:textId="77777777" w:rsidR="00AA6176" w:rsidRPr="00503E28" w:rsidRDefault="00AA6176" w:rsidP="005310AD">
            <w:pPr>
              <w:rPr>
                <w:rFonts w:eastAsia="Calibri"/>
                <w:b/>
                <w:color w:val="000000"/>
                <w:sz w:val="20"/>
                <w:szCs w:val="20"/>
              </w:rPr>
            </w:pPr>
            <w:proofErr w:type="spellStart"/>
            <w:r w:rsidRPr="00503E28">
              <w:rPr>
                <w:rFonts w:eastAsia="Calibri"/>
                <w:b/>
                <w:color w:val="000000"/>
                <w:sz w:val="20"/>
                <w:szCs w:val="20"/>
              </w:rPr>
              <w:t>Definitie</w:t>
            </w:r>
            <w:proofErr w:type="spellEnd"/>
          </w:p>
        </w:tc>
        <w:tc>
          <w:tcPr>
            <w:tcW w:w="7446"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F0CAC0" w14:textId="77777777" w:rsidR="00AA6176" w:rsidRPr="00503E28" w:rsidRDefault="00AA6176" w:rsidP="005310AD">
            <w:pPr>
              <w:rPr>
                <w:rFonts w:eastAsia="Calibri"/>
                <w:color w:val="000000"/>
                <w:sz w:val="20"/>
                <w:szCs w:val="20"/>
              </w:rPr>
            </w:pPr>
            <w:proofErr w:type="spellStart"/>
            <w:r w:rsidRPr="00503E28">
              <w:rPr>
                <w:rFonts w:eastAsia="Calibri"/>
                <w:color w:val="000000"/>
                <w:sz w:val="20"/>
                <w:szCs w:val="20"/>
              </w:rPr>
              <w:t>Waardenlijst</w:t>
            </w:r>
            <w:proofErr w:type="spellEnd"/>
            <w:r w:rsidRPr="00503E28">
              <w:rPr>
                <w:rFonts w:eastAsia="Calibri"/>
                <w:color w:val="000000"/>
                <w:sz w:val="20"/>
                <w:szCs w:val="20"/>
              </w:rPr>
              <w:t xml:space="preserve"> </w:t>
            </w:r>
            <w:proofErr w:type="spellStart"/>
            <w:r w:rsidRPr="00503E28">
              <w:rPr>
                <w:rFonts w:eastAsia="Calibri"/>
                <w:color w:val="000000"/>
                <w:sz w:val="20"/>
                <w:szCs w:val="20"/>
              </w:rPr>
              <w:t>maatregelen</w:t>
            </w:r>
            <w:proofErr w:type="spellEnd"/>
            <w:r w:rsidRPr="00503E28">
              <w:rPr>
                <w:rFonts w:eastAsia="Calibri"/>
                <w:color w:val="000000"/>
                <w:sz w:val="20"/>
                <w:szCs w:val="20"/>
              </w:rPr>
              <w:t>.</w:t>
            </w:r>
          </w:p>
          <w:p w14:paraId="219F0064" w14:textId="77777777" w:rsidR="00AA6176" w:rsidRPr="00503E28" w:rsidRDefault="00AA6176" w:rsidP="005310AD">
            <w:pPr>
              <w:rPr>
                <w:rFonts w:eastAsia="Calibri"/>
                <w:color w:val="000000"/>
                <w:sz w:val="20"/>
                <w:szCs w:val="20"/>
              </w:rPr>
            </w:pPr>
          </w:p>
        </w:tc>
      </w:tr>
      <w:tr w:rsidR="00AA6176" w:rsidRPr="00503E28" w14:paraId="491DC5F1" w14:textId="77777777" w:rsidTr="003B79E6">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1BA92E" w14:textId="77777777" w:rsidR="00AA6176" w:rsidRPr="00503E28" w:rsidRDefault="00AA6176" w:rsidP="005310AD">
            <w:pPr>
              <w:rPr>
                <w:rFonts w:eastAsia="Calibri"/>
                <w:b/>
                <w:color w:val="000000"/>
                <w:sz w:val="20"/>
                <w:szCs w:val="20"/>
              </w:rPr>
            </w:pPr>
            <w:r w:rsidRPr="00503E28">
              <w:rPr>
                <w:rFonts w:eastAsia="Calibri"/>
                <w:b/>
                <w:color w:val="000000"/>
                <w:sz w:val="20"/>
                <w:szCs w:val="20"/>
              </w:rPr>
              <w:t>Datatype</w:t>
            </w:r>
          </w:p>
        </w:tc>
        <w:tc>
          <w:tcPr>
            <w:tcW w:w="7446"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363861" w14:textId="77777777" w:rsidR="00AA6176" w:rsidRPr="00503E28" w:rsidRDefault="00AA6176" w:rsidP="005310AD">
            <w:pPr>
              <w:rPr>
                <w:rFonts w:eastAsia="Calibri"/>
                <w:color w:val="000000"/>
                <w:sz w:val="20"/>
                <w:szCs w:val="20"/>
              </w:rPr>
            </w:pPr>
          </w:p>
        </w:tc>
      </w:tr>
      <w:tr w:rsidR="00AA6176" w:rsidRPr="00503E28" w14:paraId="265E6BEF" w14:textId="77777777" w:rsidTr="003B79E6">
        <w:tblPrEx>
          <w:tblCellMar>
            <w:left w:w="1" w:type="dxa"/>
            <w:right w:w="1" w:type="dxa"/>
          </w:tblCellMar>
        </w:tblPrEx>
        <w:tc>
          <w:tcPr>
            <w:tcW w:w="9125"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A6176" w:rsidRPr="00503E28" w14:paraId="55791288"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3F8D30" w14:textId="77777777" w:rsidR="00AA6176" w:rsidRPr="00503E28" w:rsidRDefault="00AA6176" w:rsidP="005310AD">
                  <w:pPr>
                    <w:rPr>
                      <w:color w:val="000000"/>
                      <w:sz w:val="20"/>
                      <w:szCs w:val="20"/>
                    </w:rPr>
                  </w:pPr>
                  <w:proofErr w:type="gramStart"/>
                  <w:r w:rsidRPr="00503E28">
                    <w:rPr>
                      <w:rFonts w:eastAsia="Calibri"/>
                      <w:b/>
                      <w:color w:val="000000"/>
                      <w:sz w:val="20"/>
                      <w:szCs w:val="20"/>
                    </w:rPr>
                    <w:t>DCM::</w:t>
                  </w:r>
                  <w:proofErr w:type="gramEnd"/>
                  <w:r w:rsidRPr="00503E2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82DBA" w14:textId="77777777" w:rsidR="00AA6176" w:rsidRPr="00503E28" w:rsidRDefault="00AA6176" w:rsidP="005310A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9EF063" w14:textId="77777777" w:rsidR="00AA6176" w:rsidRPr="00503E28" w:rsidRDefault="00AA6176" w:rsidP="005310AD">
                  <w:pPr>
                    <w:rPr>
                      <w:color w:val="000000"/>
                      <w:sz w:val="20"/>
                      <w:szCs w:val="20"/>
                    </w:rPr>
                  </w:pPr>
                </w:p>
              </w:tc>
            </w:tr>
            <w:tr w:rsidR="00AA6176" w:rsidRPr="00503E28" w14:paraId="422874B0" w14:textId="77777777" w:rsidTr="005310A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C8BBF5" w14:textId="77777777" w:rsidR="00AA6176" w:rsidRPr="00503E28" w:rsidRDefault="00AA6176" w:rsidP="005310AD">
                  <w:pPr>
                    <w:rPr>
                      <w:color w:val="000000"/>
                      <w:sz w:val="20"/>
                      <w:szCs w:val="20"/>
                    </w:rPr>
                  </w:pPr>
                  <w:proofErr w:type="gramStart"/>
                  <w:r w:rsidRPr="00503E28">
                    <w:rPr>
                      <w:rFonts w:eastAsia="Calibri"/>
                      <w:b/>
                      <w:color w:val="000000"/>
                      <w:sz w:val="20"/>
                      <w:szCs w:val="20"/>
                    </w:rPr>
                    <w:t>DCM::</w:t>
                  </w:r>
                  <w:proofErr w:type="spellStart"/>
                  <w:proofErr w:type="gramEnd"/>
                  <w:r w:rsidRPr="00503E28">
                    <w:rPr>
                      <w:rFonts w:eastAsia="Calibri"/>
                      <w:b/>
                      <w:color w:val="000000"/>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DF6398" w14:textId="77777777" w:rsidR="00AA6176" w:rsidRPr="00503E28" w:rsidRDefault="00AA6176" w:rsidP="005310A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FCA3E5" w14:textId="77777777" w:rsidR="00AA6176" w:rsidRPr="00503E28" w:rsidRDefault="009175B9" w:rsidP="005310AD">
                  <w:pPr>
                    <w:rPr>
                      <w:color w:val="000000"/>
                      <w:sz w:val="20"/>
                      <w:szCs w:val="20"/>
                    </w:rPr>
                  </w:pPr>
                  <w:r w:rsidRPr="00503E28">
                    <w:rPr>
                      <w:color w:val="000000"/>
                      <w:sz w:val="20"/>
                      <w:szCs w:val="20"/>
                    </w:rPr>
                    <w:t xml:space="preserve">2.16.840.1.113883.3.3210.14.2.2.13 </w:t>
                  </w:r>
                </w:p>
              </w:tc>
            </w:tr>
          </w:tbl>
          <w:p w14:paraId="25115E61" w14:textId="77777777" w:rsidR="00AA6176" w:rsidRPr="00503E28" w:rsidRDefault="00AA6176" w:rsidP="005310AD">
            <w:pPr>
              <w:rPr>
                <w:color w:val="000000"/>
                <w:sz w:val="20"/>
                <w:szCs w:val="20"/>
              </w:rPr>
            </w:pPr>
          </w:p>
        </w:tc>
      </w:tr>
      <w:tr w:rsidR="00AA6176" w:rsidRPr="00503E28" w14:paraId="59A3AA1D" w14:textId="77777777" w:rsidTr="003B79E6">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5F6840" w14:textId="77777777" w:rsidR="00AA6176" w:rsidRPr="00503E28" w:rsidRDefault="00AA6176" w:rsidP="005310AD">
            <w:pPr>
              <w:rPr>
                <w:rFonts w:eastAsia="Calibri"/>
                <w:b/>
                <w:color w:val="000000"/>
                <w:sz w:val="20"/>
                <w:szCs w:val="20"/>
              </w:rPr>
            </w:pPr>
            <w:proofErr w:type="spellStart"/>
            <w:r w:rsidRPr="00503E28">
              <w:rPr>
                <w:rFonts w:eastAsia="Calibri"/>
                <w:b/>
                <w:color w:val="000000"/>
                <w:sz w:val="20"/>
                <w:szCs w:val="20"/>
              </w:rPr>
              <w:t>Opties</w:t>
            </w:r>
            <w:proofErr w:type="spellEnd"/>
          </w:p>
        </w:tc>
        <w:tc>
          <w:tcPr>
            <w:tcW w:w="7446"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2F0A1C" w14:textId="77777777" w:rsidR="00AA6176" w:rsidRPr="00503E28" w:rsidRDefault="00AA6176" w:rsidP="005310AD">
            <w:pPr>
              <w:rPr>
                <w:rFonts w:eastAsia="Calibri"/>
                <w:color w:val="000000"/>
                <w:sz w:val="20"/>
                <w:szCs w:val="20"/>
              </w:rPr>
            </w:pPr>
          </w:p>
        </w:tc>
      </w:tr>
      <w:tr w:rsidR="00AA6176" w:rsidRPr="00503E28" w14:paraId="5B2FB4D4" w14:textId="77777777" w:rsidTr="003B79E6">
        <w:tblPrEx>
          <w:tblCellMar>
            <w:left w:w="30" w:type="dxa"/>
            <w:right w:w="30" w:type="dxa"/>
          </w:tblCellMar>
        </w:tblPrEx>
        <w:trPr>
          <w:trHeight w:val="279"/>
        </w:trPr>
        <w:tc>
          <w:tcPr>
            <w:tcW w:w="637" w:type="dxa"/>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C2017C" w14:textId="77777777" w:rsidR="00AA6176" w:rsidRPr="00503E28" w:rsidRDefault="00AA6176" w:rsidP="005310AD">
            <w:pPr>
              <w:rPr>
                <w:b/>
                <w:color w:val="FFFFFF"/>
                <w:sz w:val="20"/>
                <w:szCs w:val="20"/>
              </w:rPr>
            </w:pPr>
          </w:p>
        </w:tc>
        <w:tc>
          <w:tcPr>
            <w:tcW w:w="310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BFE1EB" w14:textId="77777777" w:rsidR="00AA6176" w:rsidRPr="00503E28" w:rsidRDefault="00AA6176" w:rsidP="005310AD">
            <w:pPr>
              <w:rPr>
                <w:b/>
                <w:color w:val="FFFFFF"/>
                <w:sz w:val="20"/>
                <w:szCs w:val="20"/>
              </w:rPr>
            </w:pPr>
            <w:proofErr w:type="spellStart"/>
            <w:r w:rsidRPr="00503E28">
              <w:rPr>
                <w:b/>
                <w:color w:val="FFFFFF"/>
                <w:sz w:val="20"/>
                <w:szCs w:val="20"/>
              </w:rPr>
              <w:t>Maatregelen</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4AAF30" w14:textId="77777777" w:rsidR="00AA6176" w:rsidRPr="00503E28" w:rsidRDefault="00AA6176" w:rsidP="005310AD">
            <w:pPr>
              <w:tabs>
                <w:tab w:val="left" w:pos="9900"/>
              </w:tabs>
              <w:ind w:right="2250"/>
              <w:rPr>
                <w:b/>
                <w:color w:val="FFFFFF"/>
                <w:sz w:val="20"/>
                <w:szCs w:val="20"/>
              </w:rPr>
            </w:pPr>
            <w:r w:rsidRPr="00503E28">
              <w:rPr>
                <w:b/>
                <w:color w:val="FFFFFF"/>
                <w:sz w:val="20"/>
                <w:szCs w:val="20"/>
              </w:rPr>
              <w:t>OID: 2.16.840.1.113883.3.3210.14.2.2.13</w:t>
            </w:r>
          </w:p>
        </w:tc>
      </w:tr>
      <w:tr w:rsidR="00AA6176" w:rsidRPr="00503E28" w14:paraId="4A9E643C" w14:textId="77777777" w:rsidTr="003B79E6">
        <w:tblPrEx>
          <w:tblCellMar>
            <w:left w:w="30" w:type="dxa"/>
            <w:right w:w="30" w:type="dxa"/>
          </w:tblCellMar>
        </w:tblPrEx>
        <w:tc>
          <w:tcPr>
            <w:tcW w:w="6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391489" w14:textId="77777777" w:rsidR="00AA6176" w:rsidRPr="00503E28" w:rsidRDefault="00AA6176" w:rsidP="005310AD">
            <w:pPr>
              <w:rPr>
                <w:rFonts w:eastAsia="Calibri"/>
                <w:color w:val="000000"/>
                <w:sz w:val="20"/>
                <w:szCs w:val="20"/>
              </w:rPr>
            </w:pPr>
            <w:r w:rsidRPr="00503E28">
              <w:rPr>
                <w:rFonts w:eastAsia="Calibri"/>
                <w:color w:val="000000"/>
                <w:sz w:val="20"/>
                <w:szCs w:val="20"/>
              </w:rPr>
              <w:t>WVGGZ</w:t>
            </w:r>
          </w:p>
        </w:tc>
        <w:tc>
          <w:tcPr>
            <w:tcW w:w="239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D5BEB6" w14:textId="77777777" w:rsidR="00AA6176" w:rsidRPr="00503E28" w:rsidRDefault="00AA6176" w:rsidP="005310AD">
            <w:pPr>
              <w:rPr>
                <w:rFonts w:eastAsia="Calibri"/>
                <w:color w:val="000000"/>
                <w:sz w:val="20"/>
                <w:szCs w:val="20"/>
              </w:rPr>
            </w:pPr>
            <w:r w:rsidRPr="00503E28">
              <w:rPr>
                <w:rFonts w:eastAsia="Calibri"/>
                <w:color w:val="000000"/>
                <w:sz w:val="20"/>
                <w:szCs w:val="20"/>
              </w:rPr>
              <w:t>Concept Name</w:t>
            </w:r>
          </w:p>
        </w:tc>
        <w:tc>
          <w:tcPr>
            <w:tcW w:w="70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B021804" w14:textId="77777777" w:rsidR="00AA6176" w:rsidRPr="00503E28" w:rsidRDefault="00AA6176" w:rsidP="005310AD">
            <w:pPr>
              <w:rPr>
                <w:rFonts w:eastAsia="Calibri"/>
                <w:color w:val="000000"/>
                <w:sz w:val="20"/>
                <w:szCs w:val="20"/>
              </w:rPr>
            </w:pPr>
            <w:r w:rsidRPr="00503E28">
              <w:rPr>
                <w:rFonts w:eastAsia="Calibri"/>
                <w:color w:val="000000"/>
                <w:sz w:val="20"/>
                <w:szCs w:val="20"/>
              </w:rPr>
              <w:t>Concept Code</w:t>
            </w:r>
          </w:p>
        </w:tc>
        <w:tc>
          <w:tcPr>
            <w:tcW w:w="113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6051BC" w14:textId="77777777" w:rsidR="00AA6176" w:rsidRPr="00503E28" w:rsidRDefault="00AA6176" w:rsidP="005310AD">
            <w:pPr>
              <w:rPr>
                <w:rFonts w:eastAsia="Calibri"/>
                <w:color w:val="000000"/>
                <w:sz w:val="20"/>
                <w:szCs w:val="20"/>
              </w:rPr>
            </w:pPr>
            <w:proofErr w:type="spellStart"/>
            <w:r w:rsidRPr="00503E28">
              <w:rPr>
                <w:rFonts w:eastAsia="Calibri"/>
                <w:color w:val="000000"/>
                <w:sz w:val="20"/>
                <w:szCs w:val="20"/>
              </w:rPr>
              <w:t>CodeSys</w:t>
            </w:r>
            <w:proofErr w:type="spellEnd"/>
            <w:r w:rsidRPr="00503E28">
              <w:rPr>
                <w:rFonts w:eastAsia="Calibri"/>
                <w:color w:val="000000"/>
                <w:sz w:val="20"/>
                <w:szCs w:val="20"/>
              </w:rPr>
              <w:t>. Name</w:t>
            </w:r>
          </w:p>
        </w:tc>
        <w:tc>
          <w:tcPr>
            <w:tcW w:w="170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2C4B92" w14:textId="77777777" w:rsidR="00AA6176" w:rsidRPr="00503E28" w:rsidRDefault="00AA6176" w:rsidP="005310AD">
            <w:pPr>
              <w:tabs>
                <w:tab w:val="left" w:pos="9900"/>
              </w:tabs>
              <w:ind w:right="270"/>
              <w:rPr>
                <w:rFonts w:eastAsia="Calibri"/>
                <w:color w:val="000000"/>
                <w:sz w:val="20"/>
                <w:szCs w:val="20"/>
              </w:rPr>
            </w:pPr>
            <w:r w:rsidRPr="00503E28">
              <w:rPr>
                <w:rFonts w:eastAsia="Calibri"/>
                <w:color w:val="000000"/>
                <w:sz w:val="20"/>
                <w:szCs w:val="20"/>
              </w:rPr>
              <w:t>CodeSystem OID</w:t>
            </w:r>
          </w:p>
        </w:tc>
        <w:tc>
          <w:tcPr>
            <w:tcW w:w="25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A5C1BAC" w14:textId="77777777" w:rsidR="00AA6176" w:rsidRPr="00503E28" w:rsidRDefault="00AA6176" w:rsidP="005310AD">
            <w:pPr>
              <w:tabs>
                <w:tab w:val="left" w:pos="9900"/>
              </w:tabs>
              <w:ind w:right="900"/>
              <w:rPr>
                <w:rFonts w:eastAsia="Calibri"/>
                <w:color w:val="000000"/>
                <w:sz w:val="20"/>
                <w:szCs w:val="20"/>
              </w:rPr>
            </w:pPr>
            <w:r w:rsidRPr="00503E28">
              <w:rPr>
                <w:rFonts w:eastAsia="Calibri"/>
                <w:color w:val="000000"/>
                <w:sz w:val="20"/>
                <w:szCs w:val="20"/>
              </w:rPr>
              <w:t>Description</w:t>
            </w:r>
          </w:p>
        </w:tc>
      </w:tr>
      <w:tr w:rsidR="00AA6176" w:rsidRPr="00503E28" w14:paraId="6CB9F398" w14:textId="77777777" w:rsidTr="003B79E6">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827F7"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A20439"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Het toedienen van vocht, voeding en medicatie </w:t>
            </w:r>
            <w:proofErr w:type="gramStart"/>
            <w:r w:rsidRPr="00503E28">
              <w:rPr>
                <w:rFonts w:ascii="Arial" w:eastAsia="Arial" w:hAnsi="Arial" w:cs="Arial"/>
                <w:color w:val="000000"/>
                <w:sz w:val="20"/>
                <w:szCs w:val="20"/>
                <w:lang w:val="nl-NL"/>
              </w:rPr>
              <w:t>alsmede</w:t>
            </w:r>
            <w:proofErr w:type="gramEnd"/>
            <w:r w:rsidRPr="00503E28">
              <w:rPr>
                <w:rFonts w:ascii="Arial" w:eastAsia="Arial" w:hAnsi="Arial" w:cs="Arial"/>
                <w:color w:val="000000"/>
                <w:sz w:val="20"/>
                <w:szCs w:val="20"/>
                <w:lang w:val="nl-NL"/>
              </w:rPr>
              <w:t xml:space="preserve"> het verrichten van medische controles of andere medische handelingen en therapeutische maatregelen, ter behandeling van een psychische stoornis, dan wel vanwege die stoornis, ter behandeling van een somatische aandoening.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88E236"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5B13D9"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54AB1"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F407F" w14:textId="77777777" w:rsidR="00AA6176" w:rsidRPr="00503E28" w:rsidRDefault="00AA6176" w:rsidP="005310AD">
            <w:pPr>
              <w:pStyle w:val="Geenafstand"/>
              <w:tabs>
                <w:tab w:val="left" w:pos="1980"/>
                <w:tab w:val="left" w:pos="2520"/>
                <w:tab w:val="left" w:pos="2610"/>
                <w:tab w:val="left" w:pos="9900"/>
              </w:tabs>
              <w:ind w:right="450"/>
              <w:rPr>
                <w:rFonts w:ascii="Arial" w:eastAsia="Arial" w:hAnsi="Arial" w:cs="Arial"/>
                <w:color w:val="000000"/>
                <w:sz w:val="20"/>
                <w:szCs w:val="20"/>
              </w:rPr>
            </w:pPr>
          </w:p>
        </w:tc>
      </w:tr>
      <w:tr w:rsidR="00AA6176" w:rsidRPr="003B79E6" w14:paraId="106C39CB" w14:textId="77777777" w:rsidTr="003B79E6">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C2F58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2D8D9"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 xml:space="preserve">Vocht en </w:t>
            </w:r>
            <w:proofErr w:type="spellStart"/>
            <w:r w:rsidRPr="00503E28">
              <w:rPr>
                <w:rFonts w:ascii="Arial" w:eastAsia="Arial" w:hAnsi="Arial" w:cs="Arial"/>
                <w:color w:val="000000"/>
                <w:sz w:val="20"/>
                <w:szCs w:val="20"/>
              </w:rPr>
              <w:t>Voeding</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5C045"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DDCD4"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D689D"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332055" w14:textId="77777777" w:rsidR="00AA6176" w:rsidRPr="00503E28" w:rsidRDefault="00AA6176" w:rsidP="005310AD">
            <w:pPr>
              <w:pStyle w:val="Geenafstand"/>
              <w:tabs>
                <w:tab w:val="left" w:pos="1980"/>
                <w:tab w:val="left" w:pos="2520"/>
                <w:tab w:val="left" w:pos="2610"/>
                <w:tab w:val="left" w:pos="9900"/>
              </w:tabs>
              <w:ind w:right="450"/>
              <w:rPr>
                <w:rFonts w:ascii="Arial" w:eastAsia="Arial" w:hAnsi="Arial" w:cs="Arial"/>
                <w:color w:val="000000"/>
                <w:sz w:val="20"/>
                <w:szCs w:val="20"/>
                <w:lang w:val="nl-NL"/>
              </w:rPr>
            </w:pPr>
            <w:r w:rsidRPr="00503E28">
              <w:rPr>
                <w:rFonts w:ascii="Arial" w:eastAsia="Arial" w:hAnsi="Arial" w:cs="Arial"/>
                <w:color w:val="000000"/>
                <w:sz w:val="20"/>
                <w:szCs w:val="20"/>
                <w:lang w:val="nl-NL"/>
              </w:rPr>
              <w:t>Maatregelen rondom toedienen van vocht en voeding.</w:t>
            </w:r>
          </w:p>
        </w:tc>
      </w:tr>
      <w:tr w:rsidR="00AA6176" w:rsidRPr="003B79E6" w14:paraId="71362458" w14:textId="77777777" w:rsidTr="003B79E6">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F1DD37"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C050DC"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Toedienen</w:t>
            </w:r>
            <w:proofErr w:type="spellEnd"/>
            <w:r w:rsidRPr="00503E28">
              <w:rPr>
                <w:rFonts w:ascii="Arial" w:eastAsia="Arial" w:hAnsi="Arial" w:cs="Arial"/>
                <w:color w:val="000000"/>
                <w:sz w:val="20"/>
                <w:szCs w:val="20"/>
              </w:rPr>
              <w:t xml:space="preserve"> van </w:t>
            </w:r>
            <w:proofErr w:type="spellStart"/>
            <w:r w:rsidRPr="00503E28">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EAE581"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73810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A7484"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4A68B"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Maatregelen rondom het toedienen van medicatie.</w:t>
            </w:r>
          </w:p>
        </w:tc>
      </w:tr>
      <w:tr w:rsidR="00AA6176" w:rsidRPr="00503E28" w14:paraId="136A2276" w14:textId="77777777" w:rsidTr="003B79E6">
        <w:tblPrEx>
          <w:tblCellMar>
            <w:left w:w="30" w:type="dxa"/>
            <w:right w:w="30" w:type="dxa"/>
          </w:tblCellMar>
        </w:tblPrEx>
        <w:trPr>
          <w:trHeight w:val="3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1D3BE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3.1.2.1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90EBF6"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orale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B8EF52"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C1E40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56703C"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1C7966"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29725C8E"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B8CBA0"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3.1.2.2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8B341"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intramusculaire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B1C7A9"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4592C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BF9B1"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46AD47"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0FC6130B"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58350"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3.2.2.3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9B51BB"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intraveneuze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9B3938"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EDB5B"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620CE0"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94A68D"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651F9400"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D550B9" w14:textId="77777777" w:rsidR="00AA6176" w:rsidRPr="00503E28"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69B97"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Overige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toedieningsvormen</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BD1D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7ED53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769CB"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2.16.840.1.113883.5.1008</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324220"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een andere waarde die niet in de waardenlijst beschikbaar is. </w:t>
            </w:r>
          </w:p>
        </w:tc>
      </w:tr>
      <w:tr w:rsidR="00AA6176" w:rsidRPr="00503E28" w14:paraId="592BF222"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7D9DB1"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175308"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Het verrichten van medische controles of andere medische handelingen (en therapeutische maatregelen, ter behandeling van een psychische stoornis, dan wel vanwege die stoornis, ter behandeling van een somatische aandoening.)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961E8"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DA878"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84DD5D"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CDD20"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61A18F66"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F4F69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A3E7F4"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ECT</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0635DD"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4D17EF"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BEB96"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A9C96F"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37AE133E"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7215C" w14:textId="77777777" w:rsidR="00AA6176" w:rsidRPr="00503E28"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979014"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Overige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controles</w:t>
            </w:r>
            <w:proofErr w:type="spellEnd"/>
            <w:r w:rsidRPr="00503E28">
              <w:rPr>
                <w:rFonts w:ascii="Arial" w:eastAsia="Arial" w:hAnsi="Arial" w:cs="Arial"/>
                <w:color w:val="000000"/>
                <w:sz w:val="20"/>
                <w:szCs w:val="20"/>
              </w:rPr>
              <w:t xml:space="preserve"> en </w:t>
            </w:r>
            <w:proofErr w:type="spellStart"/>
            <w:r w:rsidRPr="00503E28">
              <w:rPr>
                <w:rFonts w:ascii="Arial" w:eastAsia="Arial" w:hAnsi="Arial" w:cs="Arial"/>
                <w:color w:val="000000"/>
                <w:sz w:val="20"/>
                <w:szCs w:val="20"/>
              </w:rPr>
              <w:t>handelingen</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7F17F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68018"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D091D"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2.16.840.1.113883.5.1008</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C362B1"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een andere waarde die niet in de waardenlijst beschikbaar is. </w:t>
            </w:r>
          </w:p>
        </w:tc>
      </w:tr>
      <w:tr w:rsidR="00AA6176" w:rsidRPr="00503E28" w14:paraId="2AECF779"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24FD6D"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1B1884"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Beperken</w:t>
            </w:r>
            <w:proofErr w:type="spellEnd"/>
            <w:r w:rsidRPr="00503E28">
              <w:rPr>
                <w:rFonts w:ascii="Arial" w:eastAsia="Arial" w:hAnsi="Arial" w:cs="Arial"/>
                <w:color w:val="000000"/>
                <w:sz w:val="20"/>
                <w:szCs w:val="20"/>
              </w:rPr>
              <w:t xml:space="preserve"> van </w:t>
            </w:r>
            <w:proofErr w:type="spellStart"/>
            <w:r w:rsidRPr="00503E28">
              <w:rPr>
                <w:rFonts w:ascii="Arial" w:eastAsia="Arial" w:hAnsi="Arial" w:cs="Arial"/>
                <w:color w:val="000000"/>
                <w:sz w:val="20"/>
                <w:szCs w:val="20"/>
              </w:rPr>
              <w:t>bewegingsvrijheid</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88323C"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FBD6B3"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6885FE"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E92995"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12571711"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DE953A"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lastRenderedPageBreak/>
              <w:t>3.2.1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0FBBB7"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Fixatie. (Het beperken van een betrokkene in zijn bewegingsmogelijkheden van (onderdelen van) het lichaam)</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A16007"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EDD2D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BD99E1"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C5338A"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3BE4F2AF"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1CAA3D"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3.2.1.1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BBAF71"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Fysieke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fixatie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64E42"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34E30A"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6BECA"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22227"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2ABC7790"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EE61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3.2.1.2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0EA566"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Mechanische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fixatie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C231B"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0B8F9D"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91347B"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97203B"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1F5D9676"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39A2B" w14:textId="77777777" w:rsidR="00AA6176" w:rsidRPr="00503E28"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E28B5"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(Beperken van de bewegingsvrijheid door) Plaatsing op een gesloten afdeling.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C6D5E"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C58C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D6BE"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603D4"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7D96A6BD"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61FA6B" w14:textId="77777777" w:rsidR="00AA6176" w:rsidRPr="00503E28"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D0B4A3"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Overige beperking van de bewegingsvrijheid</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E9BEB"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063E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A2F3"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2.16.840.1.113883.5.1008</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8C39EA"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een andere waarde die niet in de waardenlijst beschikbaar is. </w:t>
            </w:r>
          </w:p>
        </w:tc>
      </w:tr>
      <w:tr w:rsidR="00AA6176" w:rsidRPr="00503E28" w14:paraId="0EF43569"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878DAF"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533124"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Insluiten</w:t>
            </w:r>
            <w:proofErr w:type="spellEnd"/>
            <w:r w:rsidRPr="00503E28">
              <w:rPr>
                <w:rFonts w:ascii="Arial" w:eastAsia="Arial" w:hAnsi="Arial" w:cs="Arial"/>
                <w:color w:val="000000"/>
                <w:sz w:val="20"/>
                <w:szCs w:val="20"/>
              </w:rPr>
              <w:t xml:space="preserve">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0FF42"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9D3DE6"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5C7FDE"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A22863"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74417581"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1AFA5"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AC371D"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 xml:space="preserve">in </w:t>
            </w:r>
            <w:proofErr w:type="spellStart"/>
            <w:r w:rsidRPr="00503E28">
              <w:rPr>
                <w:rFonts w:ascii="Arial" w:eastAsia="Arial" w:hAnsi="Arial" w:cs="Arial"/>
                <w:color w:val="000000"/>
                <w:sz w:val="20"/>
                <w:szCs w:val="20"/>
              </w:rPr>
              <w:t>een</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separeerverblijf</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CB3C23"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ED411"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AA89B6"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1D692"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27C1643B"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45C73C" w14:textId="77777777" w:rsidR="00AA6176" w:rsidRPr="00503E28" w:rsidRDefault="00AA6176" w:rsidP="005310AD">
            <w:pPr>
              <w:pStyle w:val="Geenafstand"/>
              <w:rPr>
                <w:rFonts w:ascii="Arial" w:eastAsia="Arial" w:hAnsi="Arial" w:cs="Arial"/>
                <w:color w:val="000000"/>
                <w:sz w:val="20"/>
                <w:szCs w:val="20"/>
              </w:rPr>
            </w:pPr>
            <w:r w:rsidRPr="00503E28">
              <w:rPr>
                <w:rFonts w:ascii="Arial" w:hAnsi="Arial" w:cs="Arial"/>
                <w:color w:val="000000"/>
                <w:sz w:val="20"/>
                <w:szCs w:val="20"/>
              </w:rPr>
              <w:t>3.3.2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8F588"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in een Extra Beveiligde Kamer (EBK)</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F026BD"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B13AD"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EA6B8"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4EB6A3"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59C2D3B2"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2EFD2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3.3.3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B3AE1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 xml:space="preserve">in </w:t>
            </w:r>
            <w:proofErr w:type="spellStart"/>
            <w:r w:rsidRPr="00503E28">
              <w:rPr>
                <w:rFonts w:ascii="Arial" w:eastAsia="Arial" w:hAnsi="Arial" w:cs="Arial"/>
                <w:color w:val="000000"/>
                <w:sz w:val="20"/>
                <w:szCs w:val="20"/>
              </w:rPr>
              <w:t>een</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afzonderingsruimte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9B2A6"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B73012"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BEAFF"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31BEC"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23E36DD4"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03EE3" w14:textId="77777777" w:rsidR="00AA6176" w:rsidRPr="00503E28" w:rsidRDefault="00AA6176" w:rsidP="005310AD">
            <w:pPr>
              <w:pStyle w:val="Geenafstand"/>
              <w:rPr>
                <w:rFonts w:ascii="Arial" w:eastAsia="Arial" w:hAnsi="Arial" w:cs="Arial"/>
                <w:color w:val="000000"/>
                <w:sz w:val="20"/>
                <w:szCs w:val="20"/>
              </w:rPr>
            </w:pPr>
            <w:r w:rsidRPr="00503E28">
              <w:rPr>
                <w:rFonts w:ascii="Arial" w:hAnsi="Arial" w:cs="Arial"/>
                <w:color w:val="000000"/>
                <w:sz w:val="20"/>
                <w:szCs w:val="20"/>
              </w:rPr>
              <w:t>3.3.4</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B96189"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in de eigen kamer /verblijfsruimte van de betrokkene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DF7ACC"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76962A"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6B899E"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8B73B9"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7E6EC366"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F92DF6" w14:textId="77777777" w:rsidR="00AA6176" w:rsidRPr="00503E28"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652F4E"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Overige vormen van insluiten/ overige ruimte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D47D41"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D6101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35072B"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2.16.840.1.113883.5.1008</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60E644"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een andere waarde die niet in de waardenlijst beschikbaar is. </w:t>
            </w:r>
          </w:p>
        </w:tc>
      </w:tr>
      <w:tr w:rsidR="00AA6176" w:rsidRPr="00503E28" w14:paraId="63BAB01F"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4B1444"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3.4</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56A6B"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Uitoefenen van toezicht op betrokkene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E04C22"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59634"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051A2"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8A0B9"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2B6A8999"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038A14"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3.4.1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D4DB8E"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Cameramonitoring</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7E2ED"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9802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4735A3"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E16848"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0290FA5F"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2D6B3B"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3.4.2.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777633"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Andere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elektronische</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middelen</w:t>
            </w:r>
            <w:proofErr w:type="spellEnd"/>
            <w:r w:rsidRPr="00503E28">
              <w:rPr>
                <w:rFonts w:ascii="Arial" w:eastAsia="Arial" w:hAnsi="Arial" w:cs="Arial"/>
                <w:color w:val="000000"/>
                <w:sz w:val="20"/>
                <w:szCs w:val="20"/>
              </w:rPr>
              <w:t xml:space="preserve">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FE4C1C"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A8FE1"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EB669"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2.16.840.1.113883.5.1008</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187D6F"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een andere waarde die niet in de waardenlijst beschikbaar is. </w:t>
            </w:r>
          </w:p>
        </w:tc>
      </w:tr>
      <w:tr w:rsidR="00AA6176" w:rsidRPr="00503E28" w14:paraId="67314992"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E1C97C" w14:textId="77777777" w:rsidR="00AA6176" w:rsidRPr="00503E28" w:rsidRDefault="00AA6176" w:rsidP="005310AD">
            <w:pPr>
              <w:pStyle w:val="Geenafstand"/>
              <w:rPr>
                <w:rFonts w:ascii="Arial" w:eastAsia="Arial" w:hAnsi="Arial" w:cs="Arial"/>
                <w:color w:val="000000"/>
                <w:sz w:val="20"/>
                <w:szCs w:val="20"/>
              </w:rPr>
            </w:pPr>
            <w:r w:rsidRPr="00503E28">
              <w:rPr>
                <w:rFonts w:ascii="Arial" w:hAnsi="Arial" w:cs="Arial"/>
                <w:color w:val="000000"/>
                <w:sz w:val="20"/>
                <w:szCs w:val="20"/>
              </w:rPr>
              <w:t>3.5</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FB4BA8"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Onderzoek aan kleding of lichaam</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921996"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C7A1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1596A8"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4188FE"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44B6E5D9"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E042F3"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3.6</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5471B"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Onderzoek van woon-/verblijfruimte op gedrag-beïnvloedende middelen en gevaarlijke voorwerpen.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35C70C"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221B75"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43A56"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BEBF20"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4CC685B1"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9C8AA7"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3.7</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FF3D3"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Controleren op de aanwezigheid van gedrag-beïnvloedende middelen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B9A03F"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456C5F"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5B7066"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F3C482"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7A444542"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03C8AA"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3.8</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361B24"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Aanbrengen van beperkingen in de vrijheid het eigen leven in te richten (, die tot gevolg hebben dat betrokkene iets moet doen of nalaten, waaronder het gebruik van communicatiemiddelen)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BC17CF"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EA30F9"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6592F3"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C373F5"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503E28" w14:paraId="448A74E6"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1EB37"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3.8.1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4968BC"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Beperking</w:t>
            </w:r>
            <w:proofErr w:type="spellEnd"/>
            <w:r w:rsidRPr="00503E28">
              <w:rPr>
                <w:rFonts w:ascii="Arial" w:eastAsia="Arial" w:hAnsi="Arial" w:cs="Arial"/>
                <w:color w:val="000000"/>
                <w:sz w:val="20"/>
                <w:szCs w:val="20"/>
              </w:rPr>
              <w:t xml:space="preserve"> in </w:t>
            </w:r>
            <w:proofErr w:type="spellStart"/>
            <w:r w:rsidRPr="00503E28">
              <w:rPr>
                <w:rFonts w:ascii="Arial" w:eastAsia="Arial" w:hAnsi="Arial" w:cs="Arial"/>
                <w:color w:val="000000"/>
                <w:sz w:val="20"/>
                <w:szCs w:val="20"/>
              </w:rPr>
              <w:t>gebruik</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communicatiemiddelen</w:t>
            </w:r>
            <w:proofErr w:type="spellEnd"/>
            <w:r w:rsidRPr="00503E28">
              <w:rPr>
                <w:rFonts w:ascii="Arial" w:eastAsia="Arial" w:hAnsi="Arial" w:cs="Arial"/>
                <w:color w:val="000000"/>
                <w:sz w:val="20"/>
                <w:szCs w:val="20"/>
              </w:rPr>
              <w:t xml:space="preserve">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43C045"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341E51"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7BB7A8"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2.16.840.1.113883.6.96</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4184A5"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300C3A15"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B375EC" w14:textId="77777777" w:rsidR="00AA6176" w:rsidRPr="00503E28" w:rsidRDefault="00AA6176" w:rsidP="005310AD">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BF9476"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Overige beperkingen (eigen leven inrichten)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AF2F68"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BA9FFD"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98ACD0"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r w:rsidRPr="00503E28">
              <w:rPr>
                <w:rFonts w:ascii="Arial" w:eastAsia="Arial" w:hAnsi="Arial" w:cs="Arial"/>
                <w:color w:val="000000"/>
                <w:sz w:val="20"/>
                <w:szCs w:val="20"/>
              </w:rPr>
              <w:t>2.16.840.1.113883.5.1008</w:t>
            </w: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A83BA"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r w:rsidRPr="00503E28">
              <w:rPr>
                <w:rFonts w:ascii="Arial" w:eastAsia="Arial" w:hAnsi="Arial" w:cs="Arial"/>
                <w:color w:val="000000"/>
                <w:sz w:val="20"/>
                <w:szCs w:val="20"/>
                <w:lang w:val="nl-NL"/>
              </w:rPr>
              <w:t xml:space="preserve">een andere waarde die niet in de waardenlijst beschikbaar is. </w:t>
            </w:r>
          </w:p>
        </w:tc>
      </w:tr>
      <w:tr w:rsidR="00AA6176" w:rsidRPr="003B79E6" w14:paraId="3D03E202"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D045B"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lastRenderedPageBreak/>
              <w:t>3.9</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CF0E6"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Beperken van het recht op het ontvangen van bezoek</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2793A"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217F76" w14:textId="77777777" w:rsidR="00AA6176" w:rsidRPr="00503E28" w:rsidRDefault="00AA6176" w:rsidP="005310AD">
            <w:pPr>
              <w:pStyle w:val="Geenafstand"/>
              <w:rPr>
                <w:rFonts w:ascii="Arial" w:eastAsia="Arial" w:hAnsi="Arial" w:cs="Arial"/>
                <w:color w:val="000000"/>
                <w:sz w:val="20"/>
                <w:szCs w:val="20"/>
                <w:lang w:val="nl-NL"/>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23A017"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C1847A"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p>
        </w:tc>
      </w:tr>
      <w:tr w:rsidR="00AA6176" w:rsidRPr="00503E28" w14:paraId="1F44ED55"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24E93"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3.10</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8D542A" w14:textId="77777777" w:rsidR="00AA6176" w:rsidRPr="00503E28" w:rsidRDefault="00AA6176" w:rsidP="005310AD">
            <w:pPr>
              <w:pStyle w:val="Geenafstand"/>
              <w:rPr>
                <w:rFonts w:ascii="Arial" w:eastAsia="Arial" w:hAnsi="Arial" w:cs="Arial"/>
                <w:color w:val="000000"/>
                <w:sz w:val="20"/>
                <w:szCs w:val="20"/>
              </w:rPr>
            </w:pPr>
            <w:proofErr w:type="spellStart"/>
            <w:r w:rsidRPr="00503E28">
              <w:rPr>
                <w:rFonts w:ascii="Arial" w:eastAsia="Arial" w:hAnsi="Arial" w:cs="Arial"/>
                <w:color w:val="000000"/>
                <w:sz w:val="20"/>
                <w:szCs w:val="20"/>
              </w:rPr>
              <w:t>Opnemen</w:t>
            </w:r>
            <w:proofErr w:type="spellEnd"/>
            <w:r w:rsidRPr="00503E28">
              <w:rPr>
                <w:rFonts w:ascii="Arial" w:eastAsia="Arial" w:hAnsi="Arial" w:cs="Arial"/>
                <w:color w:val="000000"/>
                <w:sz w:val="20"/>
                <w:szCs w:val="20"/>
              </w:rPr>
              <w:t xml:space="preserve"> in </w:t>
            </w:r>
            <w:proofErr w:type="spellStart"/>
            <w:r w:rsidRPr="00503E28">
              <w:rPr>
                <w:rFonts w:ascii="Arial" w:eastAsia="Arial" w:hAnsi="Arial" w:cs="Arial"/>
                <w:color w:val="000000"/>
                <w:sz w:val="20"/>
                <w:szCs w:val="20"/>
              </w:rPr>
              <w:t>een</w:t>
            </w:r>
            <w:proofErr w:type="spellEnd"/>
            <w:r w:rsidRPr="00503E28">
              <w:rPr>
                <w:rFonts w:ascii="Arial" w:eastAsia="Arial" w:hAnsi="Arial" w:cs="Arial"/>
                <w:color w:val="000000"/>
                <w:sz w:val="20"/>
                <w:szCs w:val="20"/>
              </w:rPr>
              <w:t xml:space="preserve"> </w:t>
            </w:r>
            <w:proofErr w:type="spellStart"/>
            <w:r w:rsidRPr="00503E28">
              <w:rPr>
                <w:rFonts w:ascii="Arial" w:eastAsia="Arial" w:hAnsi="Arial" w:cs="Arial"/>
                <w:color w:val="000000"/>
                <w:sz w:val="20"/>
                <w:szCs w:val="20"/>
              </w:rPr>
              <w:t>accommodatie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E2A546" w14:textId="77777777" w:rsidR="00AA6176" w:rsidRPr="00503E28" w:rsidRDefault="00AA6176" w:rsidP="005310AD">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B5C5A" w14:textId="77777777" w:rsidR="00AA6176" w:rsidRPr="00503E28" w:rsidRDefault="00AA6176" w:rsidP="005310AD">
            <w:pPr>
              <w:pStyle w:val="Geenafstand"/>
              <w:rPr>
                <w:rFonts w:ascii="Arial" w:eastAsia="Arial" w:hAnsi="Arial" w:cs="Arial"/>
                <w:color w:val="000000"/>
                <w:sz w:val="20"/>
                <w:szCs w:val="20"/>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42AE27"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1FF69F" w14:textId="77777777" w:rsidR="00AA6176" w:rsidRPr="00503E28" w:rsidRDefault="00AA6176" w:rsidP="005310AD">
            <w:pPr>
              <w:pStyle w:val="Geenafstand"/>
              <w:tabs>
                <w:tab w:val="left" w:pos="9900"/>
              </w:tabs>
              <w:ind w:right="270"/>
              <w:rPr>
                <w:rFonts w:ascii="Arial" w:eastAsia="Arial" w:hAnsi="Arial" w:cs="Arial"/>
                <w:color w:val="000000"/>
                <w:sz w:val="20"/>
                <w:szCs w:val="20"/>
              </w:rPr>
            </w:pPr>
          </w:p>
        </w:tc>
      </w:tr>
      <w:tr w:rsidR="00AA6176" w:rsidRPr="003B79E6" w14:paraId="7FA6B879" w14:textId="77777777" w:rsidTr="003B79E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5198DE" w14:textId="77777777" w:rsidR="00AA6176" w:rsidRPr="00503E28" w:rsidRDefault="00AA6176" w:rsidP="005310AD">
            <w:pPr>
              <w:pStyle w:val="Geenafstand"/>
              <w:rPr>
                <w:rFonts w:ascii="Arial" w:eastAsia="Arial" w:hAnsi="Arial" w:cs="Arial"/>
                <w:color w:val="000000"/>
                <w:sz w:val="20"/>
                <w:szCs w:val="20"/>
              </w:rPr>
            </w:pPr>
            <w:r w:rsidRPr="00503E28">
              <w:rPr>
                <w:rFonts w:ascii="Arial" w:eastAsia="Arial" w:hAnsi="Arial" w:cs="Arial"/>
                <w:color w:val="000000"/>
                <w:sz w:val="20"/>
                <w:szCs w:val="20"/>
              </w:rPr>
              <w:t>3.11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255F6" w14:textId="77777777" w:rsidR="00AA6176" w:rsidRPr="00503E28" w:rsidRDefault="00AA6176" w:rsidP="005310AD">
            <w:pPr>
              <w:pStyle w:val="Geenafstand"/>
              <w:rPr>
                <w:rFonts w:ascii="Arial" w:eastAsia="Arial" w:hAnsi="Arial" w:cs="Arial"/>
                <w:color w:val="000000"/>
                <w:sz w:val="20"/>
                <w:szCs w:val="20"/>
                <w:lang w:val="nl-NL"/>
              </w:rPr>
            </w:pPr>
            <w:r w:rsidRPr="00503E28">
              <w:rPr>
                <w:rFonts w:ascii="Arial" w:eastAsia="Arial" w:hAnsi="Arial" w:cs="Arial"/>
                <w:color w:val="000000"/>
                <w:sz w:val="20"/>
                <w:szCs w:val="20"/>
                <w:lang w:val="nl-NL"/>
              </w:rPr>
              <w:t>Ontnemen van de vrijheid van betrokkene door hem over te brengen naar een plaats die geschikt is voor tijdelijk verblijf</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88ABFC" w14:textId="77777777" w:rsidR="00AA6176" w:rsidRPr="00503E28" w:rsidRDefault="00AA6176" w:rsidP="005310AD">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3AD8DB" w14:textId="77777777" w:rsidR="00AA6176" w:rsidRPr="00503E28" w:rsidRDefault="00AA6176" w:rsidP="005310AD">
            <w:pPr>
              <w:pStyle w:val="Geenafstand"/>
              <w:rPr>
                <w:rFonts w:ascii="Arial" w:eastAsia="Arial" w:hAnsi="Arial" w:cs="Arial"/>
                <w:color w:val="000000"/>
                <w:sz w:val="20"/>
                <w:szCs w:val="20"/>
                <w:lang w:val="nl-NL"/>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E4292"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p>
        </w:tc>
        <w:tc>
          <w:tcPr>
            <w:tcW w:w="25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6C9BEE" w14:textId="77777777" w:rsidR="00AA6176" w:rsidRPr="00503E28" w:rsidRDefault="00AA6176" w:rsidP="005310AD">
            <w:pPr>
              <w:pStyle w:val="Geenafstand"/>
              <w:tabs>
                <w:tab w:val="left" w:pos="9900"/>
              </w:tabs>
              <w:ind w:right="270"/>
              <w:rPr>
                <w:rFonts w:ascii="Arial" w:eastAsia="Arial" w:hAnsi="Arial" w:cs="Arial"/>
                <w:color w:val="000000"/>
                <w:sz w:val="20"/>
                <w:szCs w:val="20"/>
                <w:lang w:val="nl-NL"/>
              </w:rPr>
            </w:pPr>
          </w:p>
        </w:tc>
      </w:tr>
    </w:tbl>
    <w:p w14:paraId="39FFF0F2" w14:textId="77777777" w:rsidR="00AA6176" w:rsidRPr="00AA6176" w:rsidRDefault="00AA6176" w:rsidP="00AA6176">
      <w:pPr>
        <w:rPr>
          <w:lang w:val="nl-NL"/>
        </w:rPr>
      </w:pPr>
    </w:p>
    <w:p w14:paraId="2ACB387A" w14:textId="5DE972AA" w:rsidR="00AA6176" w:rsidRDefault="00AA6176" w:rsidP="00AA6176">
      <w:pPr>
        <w:rPr>
          <w:rFonts w:ascii="Calibri" w:eastAsia="Calibri" w:hAnsi="Calibri" w:cs="Calibri"/>
          <w:sz w:val="32"/>
          <w:szCs w:val="32"/>
          <w:lang w:val="nl-NL"/>
        </w:rPr>
      </w:pPr>
    </w:p>
    <w:p w14:paraId="51425B83" w14:textId="77777777" w:rsidR="00CD4169" w:rsidRPr="00920CAF" w:rsidRDefault="005310AD">
      <w:pPr>
        <w:pStyle w:val="Kop2"/>
        <w:numPr>
          <w:ilvl w:val="1"/>
          <w:numId w:val="1"/>
        </w:numPr>
        <w:rPr>
          <w:color w:val="004080"/>
          <w:lang w:val="nl-NL"/>
        </w:rPr>
      </w:pPr>
      <w:bookmarkStart w:id="39" w:name="_Toc70941553"/>
      <w:proofErr w:type="spellStart"/>
      <w:r w:rsidRPr="00920CAF">
        <w:rPr>
          <w:color w:val="004080"/>
          <w:lang w:val="nl-NL"/>
        </w:rPr>
        <w:t>Example</w:t>
      </w:r>
      <w:proofErr w:type="spellEnd"/>
      <w:r w:rsidRPr="00920CAF">
        <w:rPr>
          <w:color w:val="004080"/>
          <w:lang w:val="nl-NL"/>
        </w:rPr>
        <w:t xml:space="preserve"> Instances</w:t>
      </w:r>
      <w:bookmarkEnd w:id="39"/>
    </w:p>
    <w:p w14:paraId="79BD9D75"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w:t>
      </w:r>
      <w:bookmarkEnd w:id="37"/>
      <w:bookmarkEnd w:id="38"/>
    </w:p>
    <w:p w14:paraId="7A4E8EC8" w14:textId="77777777" w:rsidR="00CD4169" w:rsidRPr="00920CAF" w:rsidRDefault="005310AD">
      <w:pPr>
        <w:pStyle w:val="Kop2"/>
        <w:numPr>
          <w:ilvl w:val="1"/>
          <w:numId w:val="1"/>
        </w:numPr>
        <w:rPr>
          <w:color w:val="004080"/>
          <w:lang w:val="nl-NL"/>
        </w:rPr>
      </w:pPr>
      <w:bookmarkStart w:id="40" w:name="INSTRUCTION"/>
      <w:bookmarkStart w:id="41" w:name="BKM_25E98365_B54F_4C0E_9EB6_7B31E86DF790"/>
      <w:bookmarkStart w:id="42" w:name="_Toc70941554"/>
      <w:proofErr w:type="spellStart"/>
      <w:r w:rsidRPr="00920CAF">
        <w:rPr>
          <w:color w:val="004080"/>
          <w:lang w:val="nl-NL"/>
        </w:rPr>
        <w:t>Instruction</w:t>
      </w:r>
      <w:bookmarkEnd w:id="42"/>
      <w:proofErr w:type="spellEnd"/>
    </w:p>
    <w:p w14:paraId="32C88378" w14:textId="77777777" w:rsidR="00CD4169" w:rsidRPr="003B79E6" w:rsidRDefault="005310AD" w:rsidP="003B79E6">
      <w:pPr>
        <w:jc w:val="both"/>
        <w:rPr>
          <w:rFonts w:eastAsia="Calibri"/>
          <w:color w:val="000000"/>
          <w:sz w:val="20"/>
          <w:szCs w:val="20"/>
          <w:lang w:val="nl-NL"/>
        </w:rPr>
      </w:pPr>
      <w:r w:rsidRPr="003B79E6">
        <w:rPr>
          <w:rFonts w:eastAsia="Calibri"/>
          <w:color w:val="000000"/>
          <w:sz w:val="20"/>
          <w:szCs w:val="20"/>
          <w:lang w:val="nl-NL"/>
        </w:rPr>
        <w:t xml:space="preserve">In de zorgmachtiging wordt in detail beschreven welke interventies onder welke voorwaarden kunnen worden toegepast. </w:t>
      </w:r>
      <w:bookmarkEnd w:id="40"/>
      <w:bookmarkEnd w:id="41"/>
    </w:p>
    <w:p w14:paraId="51687353" w14:textId="77777777" w:rsidR="00CD4169" w:rsidRPr="00920CAF" w:rsidRDefault="00CD4169">
      <w:pPr>
        <w:rPr>
          <w:rFonts w:ascii="Calibri" w:eastAsia="Calibri" w:hAnsi="Calibri" w:cs="Calibri"/>
          <w:color w:val="000000"/>
          <w:sz w:val="22"/>
          <w:szCs w:val="22"/>
          <w:lang w:val="nl-NL"/>
        </w:rPr>
      </w:pPr>
    </w:p>
    <w:p w14:paraId="2F1D2419" w14:textId="77777777" w:rsidR="00CD4169" w:rsidRPr="00A5677D" w:rsidRDefault="005310AD" w:rsidP="00A5677D">
      <w:pPr>
        <w:pStyle w:val="Kop2"/>
        <w:numPr>
          <w:ilvl w:val="1"/>
          <w:numId w:val="1"/>
        </w:numPr>
        <w:rPr>
          <w:color w:val="004080"/>
          <w:lang w:val="nl-NL"/>
        </w:rPr>
      </w:pPr>
      <w:bookmarkStart w:id="43" w:name="EXAMPLE_OF_THE_INSTRUMENT"/>
      <w:bookmarkStart w:id="44" w:name="BKM_3F9E4135_2E3C_4E1C_B7D6_817DB549D129"/>
      <w:bookmarkStart w:id="45" w:name="_Toc70941555"/>
      <w:proofErr w:type="spellStart"/>
      <w:r w:rsidRPr="00920CAF">
        <w:rPr>
          <w:color w:val="004080"/>
          <w:lang w:val="nl-NL"/>
        </w:rPr>
        <w:t>Example</w:t>
      </w:r>
      <w:proofErr w:type="spellEnd"/>
      <w:r w:rsidRPr="00920CAF">
        <w:rPr>
          <w:color w:val="004080"/>
          <w:lang w:val="nl-NL"/>
        </w:rPr>
        <w:t xml:space="preserve"> of </w:t>
      </w:r>
      <w:proofErr w:type="spellStart"/>
      <w:r w:rsidRPr="00920CAF">
        <w:rPr>
          <w:color w:val="004080"/>
          <w:lang w:val="nl-NL"/>
        </w:rPr>
        <w:t>the</w:t>
      </w:r>
      <w:proofErr w:type="spellEnd"/>
      <w:r w:rsidRPr="00920CAF">
        <w:rPr>
          <w:color w:val="004080"/>
          <w:lang w:val="nl-NL"/>
        </w:rPr>
        <w:t xml:space="preserve"> Instrument</w:t>
      </w:r>
      <w:bookmarkEnd w:id="43"/>
      <w:bookmarkEnd w:id="44"/>
      <w:bookmarkEnd w:id="45"/>
    </w:p>
    <w:p w14:paraId="0BFEB0F8" w14:textId="77777777" w:rsidR="00CD4169" w:rsidRPr="00920CAF" w:rsidRDefault="00CD4169">
      <w:pPr>
        <w:rPr>
          <w:rFonts w:ascii="Calibri" w:eastAsia="Calibri" w:hAnsi="Calibri" w:cs="Calibri"/>
          <w:color w:val="000000"/>
          <w:sz w:val="22"/>
          <w:szCs w:val="22"/>
          <w:lang w:val="nl-NL"/>
        </w:rPr>
      </w:pPr>
    </w:p>
    <w:p w14:paraId="44D7E46C" w14:textId="77777777" w:rsidR="00CD4169" w:rsidRPr="00A5677D" w:rsidRDefault="005310AD" w:rsidP="00A5677D">
      <w:pPr>
        <w:pStyle w:val="Kop2"/>
        <w:numPr>
          <w:ilvl w:val="1"/>
          <w:numId w:val="1"/>
        </w:numPr>
        <w:rPr>
          <w:color w:val="004080"/>
          <w:lang w:val="nl-NL"/>
        </w:rPr>
      </w:pPr>
      <w:bookmarkStart w:id="46" w:name="INTERPRETATION"/>
      <w:bookmarkStart w:id="47" w:name="BKM_942100B6_7730_41A4_9040_5E20AB26CF78"/>
      <w:bookmarkStart w:id="48" w:name="_Toc70941556"/>
      <w:proofErr w:type="spellStart"/>
      <w:r w:rsidRPr="00920CAF">
        <w:rPr>
          <w:color w:val="004080"/>
          <w:lang w:val="nl-NL"/>
        </w:rPr>
        <w:t>Interpretation</w:t>
      </w:r>
      <w:bookmarkEnd w:id="48"/>
      <w:proofErr w:type="spellEnd"/>
      <w:r w:rsidRPr="00A5677D">
        <w:rPr>
          <w:color w:val="000000"/>
          <w:sz w:val="22"/>
          <w:szCs w:val="22"/>
          <w:lang w:val="nl-NL"/>
        </w:rPr>
        <w:t xml:space="preserve">  </w:t>
      </w:r>
      <w:bookmarkEnd w:id="46"/>
      <w:bookmarkEnd w:id="47"/>
    </w:p>
    <w:p w14:paraId="2962E445" w14:textId="77777777" w:rsidR="00CD4169" w:rsidRPr="00920CAF" w:rsidRDefault="00CD4169">
      <w:pPr>
        <w:rPr>
          <w:rFonts w:ascii="Calibri" w:eastAsia="Calibri" w:hAnsi="Calibri" w:cs="Calibri"/>
          <w:color w:val="000000"/>
          <w:sz w:val="22"/>
          <w:szCs w:val="22"/>
          <w:lang w:val="nl-NL"/>
        </w:rPr>
      </w:pPr>
    </w:p>
    <w:p w14:paraId="51DBE728" w14:textId="77777777" w:rsidR="00CD4169" w:rsidRPr="00A5677D" w:rsidRDefault="005310AD" w:rsidP="00A5677D">
      <w:pPr>
        <w:pStyle w:val="Kop2"/>
        <w:numPr>
          <w:ilvl w:val="1"/>
          <w:numId w:val="1"/>
        </w:numPr>
        <w:rPr>
          <w:color w:val="004080"/>
          <w:lang w:val="nl-NL"/>
        </w:rPr>
      </w:pPr>
      <w:bookmarkStart w:id="49" w:name="ISSUES"/>
      <w:bookmarkStart w:id="50" w:name="BKM_9C270364_427F_4173_B99A_AF545D7C79C5"/>
      <w:bookmarkStart w:id="51" w:name="_Toc70941557"/>
      <w:r w:rsidRPr="00920CAF">
        <w:rPr>
          <w:color w:val="004080"/>
          <w:lang w:val="nl-NL"/>
        </w:rPr>
        <w:t>Issues</w:t>
      </w:r>
      <w:bookmarkEnd w:id="49"/>
      <w:bookmarkEnd w:id="50"/>
      <w:bookmarkEnd w:id="51"/>
    </w:p>
    <w:p w14:paraId="7C3FDD4B" w14:textId="77777777" w:rsidR="00CD4169" w:rsidRPr="00920CAF" w:rsidRDefault="00CD4169">
      <w:pPr>
        <w:rPr>
          <w:rFonts w:ascii="Calibri" w:eastAsia="Calibri" w:hAnsi="Calibri" w:cs="Calibri"/>
          <w:color w:val="000000"/>
          <w:sz w:val="22"/>
          <w:szCs w:val="22"/>
          <w:lang w:val="nl-NL"/>
        </w:rPr>
      </w:pPr>
    </w:p>
    <w:p w14:paraId="39197870" w14:textId="77777777" w:rsidR="00CD4169" w:rsidRPr="00920CAF" w:rsidRDefault="005310AD">
      <w:pPr>
        <w:pStyle w:val="Kop2"/>
        <w:numPr>
          <w:ilvl w:val="1"/>
          <w:numId w:val="1"/>
        </w:numPr>
        <w:rPr>
          <w:color w:val="004080"/>
          <w:lang w:val="nl-NL"/>
        </w:rPr>
      </w:pPr>
      <w:bookmarkStart w:id="52" w:name="CARE_PROCESS"/>
      <w:bookmarkStart w:id="53" w:name="BKM_3CAA83F9_C867_4763_BB50_E21275D8E77C"/>
      <w:bookmarkStart w:id="54" w:name="_Toc70941558"/>
      <w:r w:rsidRPr="00920CAF">
        <w:rPr>
          <w:color w:val="004080"/>
          <w:lang w:val="nl-NL"/>
        </w:rPr>
        <w:t xml:space="preserve">Care </w:t>
      </w:r>
      <w:proofErr w:type="spellStart"/>
      <w:r w:rsidRPr="00920CAF">
        <w:rPr>
          <w:color w:val="004080"/>
          <w:lang w:val="nl-NL"/>
        </w:rPr>
        <w:t>Process</w:t>
      </w:r>
      <w:bookmarkEnd w:id="54"/>
      <w:proofErr w:type="spellEnd"/>
    </w:p>
    <w:bookmarkEnd w:id="52"/>
    <w:bookmarkEnd w:id="53"/>
    <w:p w14:paraId="212E33A3" w14:textId="77777777" w:rsidR="00CD4169" w:rsidRPr="00920CAF" w:rsidRDefault="00CD4169">
      <w:pPr>
        <w:rPr>
          <w:rFonts w:ascii="Calibri" w:eastAsia="Calibri" w:hAnsi="Calibri" w:cs="Calibri"/>
          <w:color w:val="000000"/>
          <w:sz w:val="22"/>
          <w:szCs w:val="22"/>
          <w:lang w:val="nl-NL"/>
        </w:rPr>
      </w:pPr>
    </w:p>
    <w:p w14:paraId="047FAA9E" w14:textId="77777777" w:rsidR="00CD4169" w:rsidRPr="00920CAF" w:rsidRDefault="005310AD">
      <w:pPr>
        <w:pStyle w:val="Kop2"/>
        <w:numPr>
          <w:ilvl w:val="1"/>
          <w:numId w:val="1"/>
        </w:numPr>
        <w:rPr>
          <w:color w:val="004080"/>
          <w:lang w:val="nl-NL"/>
        </w:rPr>
      </w:pPr>
      <w:bookmarkStart w:id="55" w:name="CONSTRAINTS"/>
      <w:bookmarkStart w:id="56" w:name="BKM_12A9CF56_6A66_4250_8086_FA8B19AC3976"/>
      <w:bookmarkStart w:id="57" w:name="_Toc70941559"/>
      <w:proofErr w:type="spellStart"/>
      <w:r w:rsidRPr="00920CAF">
        <w:rPr>
          <w:color w:val="004080"/>
          <w:lang w:val="nl-NL"/>
        </w:rPr>
        <w:t>Constraints</w:t>
      </w:r>
      <w:bookmarkEnd w:id="57"/>
      <w:proofErr w:type="spellEnd"/>
    </w:p>
    <w:p w14:paraId="30C11DEE" w14:textId="77777777" w:rsidR="00CD4169" w:rsidRPr="003B79E6" w:rsidRDefault="005310AD" w:rsidP="003B79E6">
      <w:pPr>
        <w:jc w:val="both"/>
        <w:rPr>
          <w:rFonts w:eastAsia="Calibri"/>
          <w:color w:val="000000"/>
          <w:sz w:val="20"/>
          <w:szCs w:val="20"/>
          <w:lang w:val="nl-NL"/>
        </w:rPr>
      </w:pPr>
      <w:r w:rsidRPr="003B79E6">
        <w:rPr>
          <w:rFonts w:eastAsia="Calibri"/>
          <w:color w:val="000000"/>
          <w:sz w:val="20"/>
          <w:szCs w:val="20"/>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A5677D" w:rsidRPr="003B79E6">
        <w:rPr>
          <w:rFonts w:eastAsia="Calibri"/>
          <w:color w:val="000000"/>
          <w:sz w:val="20"/>
          <w:szCs w:val="20"/>
          <w:lang w:val="nl-NL"/>
        </w:rPr>
        <w:t xml:space="preserve"> </w:t>
      </w:r>
      <w:r w:rsidRPr="003B79E6">
        <w:rPr>
          <w:rFonts w:eastAsia="Calibri"/>
          <w:color w:val="000000"/>
          <w:sz w:val="20"/>
          <w:szCs w:val="20"/>
          <w:lang w:val="nl-NL"/>
        </w:rPr>
        <w:t>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w:t>
      </w:r>
    </w:p>
    <w:bookmarkEnd w:id="55"/>
    <w:bookmarkEnd w:id="56"/>
    <w:p w14:paraId="7BA60594" w14:textId="77777777" w:rsidR="00CD4169" w:rsidRPr="00920CAF" w:rsidRDefault="00CD4169">
      <w:pPr>
        <w:rPr>
          <w:rFonts w:ascii="Calibri" w:eastAsia="Calibri" w:hAnsi="Calibri" w:cs="Calibri"/>
          <w:color w:val="000000"/>
          <w:sz w:val="22"/>
          <w:szCs w:val="22"/>
          <w:lang w:val="nl-NL"/>
        </w:rPr>
      </w:pPr>
    </w:p>
    <w:p w14:paraId="2B3101F7" w14:textId="77777777" w:rsidR="00CD4169" w:rsidRPr="00920CAF" w:rsidRDefault="005310AD">
      <w:pPr>
        <w:pStyle w:val="Kop2"/>
        <w:numPr>
          <w:ilvl w:val="1"/>
          <w:numId w:val="1"/>
        </w:numPr>
        <w:rPr>
          <w:color w:val="004080"/>
          <w:lang w:val="nl-NL"/>
        </w:rPr>
      </w:pPr>
      <w:bookmarkStart w:id="58" w:name="REFERENCES"/>
      <w:bookmarkStart w:id="59" w:name="BKM_EFB31480_8CA2_4BA4_9D7D_E11B8F7FC1DB"/>
      <w:bookmarkStart w:id="60" w:name="_Toc70941560"/>
      <w:proofErr w:type="spellStart"/>
      <w:r w:rsidRPr="00920CAF">
        <w:rPr>
          <w:color w:val="004080"/>
          <w:lang w:val="nl-NL"/>
        </w:rPr>
        <w:t>References</w:t>
      </w:r>
      <w:bookmarkEnd w:id="60"/>
      <w:proofErr w:type="spellEnd"/>
    </w:p>
    <w:p w14:paraId="12253CAC" w14:textId="77777777" w:rsidR="00CD4169" w:rsidRPr="003B79E6" w:rsidRDefault="005310AD" w:rsidP="003B79E6">
      <w:pPr>
        <w:jc w:val="both"/>
        <w:rPr>
          <w:rFonts w:eastAsia="Calibri"/>
          <w:color w:val="000000"/>
          <w:sz w:val="20"/>
          <w:szCs w:val="20"/>
          <w:lang w:val="nl-NL"/>
        </w:rPr>
      </w:pPr>
      <w:r w:rsidRPr="003B79E6">
        <w:rPr>
          <w:rFonts w:eastAsia="Calibri"/>
          <w:color w:val="000000"/>
          <w:sz w:val="20"/>
          <w:szCs w:val="20"/>
          <w:lang w:val="nl-NL"/>
        </w:rPr>
        <w:t>https://www.dwangindezorg.nl/wvggz/zorgmachtiging/wat-is-een-zorgmachtiging</w:t>
      </w:r>
    </w:p>
    <w:p w14:paraId="39954117" w14:textId="77777777" w:rsidR="00CD4169" w:rsidRPr="003B79E6" w:rsidRDefault="005310AD" w:rsidP="003B79E6">
      <w:pPr>
        <w:jc w:val="both"/>
        <w:rPr>
          <w:rFonts w:eastAsia="Calibri"/>
          <w:color w:val="000000"/>
          <w:sz w:val="20"/>
          <w:szCs w:val="20"/>
          <w:lang w:val="nl-NL"/>
        </w:rPr>
      </w:pPr>
      <w:r w:rsidRPr="003B79E6">
        <w:rPr>
          <w:rFonts w:eastAsia="Calibri"/>
          <w:color w:val="000000"/>
          <w:sz w:val="20"/>
          <w:szCs w:val="20"/>
          <w:lang w:val="nl-NL"/>
        </w:rPr>
        <w:t xml:space="preserve">https://www.dwangindezorg.nl/wvggz/documenten/publicaties/informatiepunt/documenten/1/brochure-zorgmachtiging-professionals </w:t>
      </w:r>
    </w:p>
    <w:p w14:paraId="2DEEE872" w14:textId="77777777" w:rsidR="00CD4169" w:rsidRPr="003B79E6" w:rsidRDefault="005310AD" w:rsidP="003B79E6">
      <w:pPr>
        <w:jc w:val="both"/>
        <w:rPr>
          <w:rFonts w:eastAsia="Calibri"/>
          <w:color w:val="000000"/>
          <w:sz w:val="20"/>
          <w:szCs w:val="20"/>
          <w:lang w:val="nl-NL"/>
        </w:rPr>
      </w:pPr>
      <w:r w:rsidRPr="003B79E6">
        <w:rPr>
          <w:rFonts w:eastAsia="Calibri"/>
          <w:color w:val="000000"/>
          <w:sz w:val="20"/>
          <w:szCs w:val="20"/>
          <w:lang w:val="nl-NL"/>
        </w:rPr>
        <w:t>https://www.dwangindezorg.nl/wvggz/documenten/publicaties/informatiepunt/documenten/1/wet-verplichte-ggz</w:t>
      </w:r>
    </w:p>
    <w:p w14:paraId="41583621" w14:textId="77777777" w:rsidR="00CD4169" w:rsidRPr="00920CAF" w:rsidRDefault="005310AD">
      <w:pPr>
        <w:rPr>
          <w:rFonts w:ascii="Calibri" w:eastAsia="Calibri" w:hAnsi="Calibri" w:cs="Calibri"/>
          <w:color w:val="000000"/>
          <w:sz w:val="22"/>
          <w:szCs w:val="22"/>
          <w:lang w:val="nl-NL"/>
        </w:rPr>
      </w:pPr>
      <w:r w:rsidRPr="00920CAF">
        <w:rPr>
          <w:rFonts w:ascii="Calibri" w:eastAsia="Calibri" w:hAnsi="Calibri" w:cs="Calibri"/>
          <w:color w:val="000000"/>
          <w:sz w:val="22"/>
          <w:szCs w:val="22"/>
          <w:lang w:val="nl-NL"/>
        </w:rPr>
        <w:t xml:space="preserve">  </w:t>
      </w:r>
      <w:bookmarkEnd w:id="58"/>
      <w:bookmarkEnd w:id="59"/>
    </w:p>
    <w:p w14:paraId="70216C39" w14:textId="77777777" w:rsidR="00CD4169" w:rsidRPr="00920CAF" w:rsidRDefault="005310AD">
      <w:pPr>
        <w:pStyle w:val="Kop2"/>
        <w:numPr>
          <w:ilvl w:val="1"/>
          <w:numId w:val="1"/>
        </w:numPr>
        <w:rPr>
          <w:color w:val="004080"/>
          <w:lang w:val="nl-NL"/>
        </w:rPr>
      </w:pPr>
      <w:bookmarkStart w:id="61" w:name="TRACEABILITY_TO_OTHER_STANDARDS"/>
      <w:bookmarkStart w:id="62" w:name="BKM_5CC66127_9F27_4FE1_AC8C_2A29A2345FB7"/>
      <w:bookmarkStart w:id="63" w:name="_Toc70941561"/>
      <w:proofErr w:type="spellStart"/>
      <w:r w:rsidRPr="00920CAF">
        <w:rPr>
          <w:color w:val="004080"/>
          <w:lang w:val="nl-NL"/>
        </w:rPr>
        <w:t>Traceability</w:t>
      </w:r>
      <w:proofErr w:type="spellEnd"/>
      <w:r w:rsidRPr="00920CAF">
        <w:rPr>
          <w:color w:val="004080"/>
          <w:lang w:val="nl-NL"/>
        </w:rPr>
        <w:t xml:space="preserve"> </w:t>
      </w:r>
      <w:proofErr w:type="spellStart"/>
      <w:r w:rsidRPr="00920CAF">
        <w:rPr>
          <w:color w:val="004080"/>
          <w:lang w:val="nl-NL"/>
        </w:rPr>
        <w:t>to</w:t>
      </w:r>
      <w:proofErr w:type="spellEnd"/>
      <w:r w:rsidRPr="00920CAF">
        <w:rPr>
          <w:color w:val="004080"/>
          <w:lang w:val="nl-NL"/>
        </w:rPr>
        <w:t xml:space="preserve"> </w:t>
      </w:r>
      <w:proofErr w:type="spellStart"/>
      <w:r w:rsidRPr="00920CAF">
        <w:rPr>
          <w:color w:val="004080"/>
          <w:lang w:val="nl-NL"/>
        </w:rPr>
        <w:t>other</w:t>
      </w:r>
      <w:proofErr w:type="spellEnd"/>
      <w:r w:rsidRPr="00920CAF">
        <w:rPr>
          <w:color w:val="004080"/>
          <w:lang w:val="nl-NL"/>
        </w:rPr>
        <w:t xml:space="preserve"> Standards</w:t>
      </w:r>
      <w:bookmarkEnd w:id="63"/>
    </w:p>
    <w:bookmarkEnd w:id="61"/>
    <w:bookmarkEnd w:id="62"/>
    <w:p w14:paraId="4D41B78C" w14:textId="77777777" w:rsidR="00CD4169" w:rsidRPr="00920CAF" w:rsidRDefault="00CD4169">
      <w:pPr>
        <w:rPr>
          <w:rFonts w:ascii="Calibri" w:eastAsia="Calibri" w:hAnsi="Calibri" w:cs="Calibri"/>
          <w:color w:val="000000"/>
          <w:sz w:val="22"/>
          <w:szCs w:val="22"/>
          <w:lang w:val="nl-NL"/>
        </w:rPr>
      </w:pPr>
    </w:p>
    <w:p w14:paraId="6D2B64FA" w14:textId="77777777" w:rsidR="00CD4169" w:rsidRPr="00920CAF" w:rsidRDefault="005310AD">
      <w:pPr>
        <w:pStyle w:val="Kop2"/>
        <w:numPr>
          <w:ilvl w:val="1"/>
          <w:numId w:val="1"/>
        </w:numPr>
        <w:rPr>
          <w:color w:val="004080"/>
          <w:lang w:val="nl-NL"/>
        </w:rPr>
      </w:pPr>
      <w:bookmarkStart w:id="64" w:name="DISCLAIMER"/>
      <w:bookmarkStart w:id="65" w:name="BKM_C6B159E0_7B53_4F93_809D_678B33F8F2AD"/>
      <w:bookmarkStart w:id="66" w:name="_Toc70941562"/>
      <w:r w:rsidRPr="00920CAF">
        <w:rPr>
          <w:color w:val="004080"/>
          <w:lang w:val="nl-NL"/>
        </w:rPr>
        <w:t>Disclaimer</w:t>
      </w:r>
      <w:bookmarkEnd w:id="66"/>
    </w:p>
    <w:p w14:paraId="608D756E" w14:textId="77777777" w:rsidR="003B79E6" w:rsidRPr="003B79E6" w:rsidRDefault="003B79E6" w:rsidP="003B79E6">
      <w:pPr>
        <w:jc w:val="both"/>
        <w:rPr>
          <w:rFonts w:eastAsia="Calibri"/>
          <w:color w:val="000000"/>
          <w:sz w:val="20"/>
          <w:szCs w:val="20"/>
          <w:lang w:val="nl-NL"/>
        </w:rPr>
      </w:pPr>
      <w:r w:rsidRPr="003B79E6">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w:t>
      </w:r>
      <w:r w:rsidRPr="003B79E6">
        <w:rPr>
          <w:rFonts w:eastAsia="Calibri"/>
          <w:color w:val="000000"/>
          <w:sz w:val="20"/>
          <w:szCs w:val="20"/>
          <w:lang w:val="nl-NL"/>
        </w:rPr>
        <w:lastRenderedPageBreak/>
        <w:t xml:space="preserve">4 Care via een website van De Nederlandse ggz of Results 4 Care of via e-mail, of anderszins langs elektronische weg. </w:t>
      </w:r>
    </w:p>
    <w:p w14:paraId="2DDEE2CA" w14:textId="77777777" w:rsidR="003B79E6" w:rsidRPr="003B79E6" w:rsidRDefault="003B79E6" w:rsidP="003B79E6">
      <w:pPr>
        <w:jc w:val="both"/>
        <w:rPr>
          <w:rFonts w:eastAsia="Calibri"/>
          <w:color w:val="000000"/>
          <w:sz w:val="20"/>
          <w:szCs w:val="20"/>
          <w:lang w:val="nl-NL"/>
        </w:rPr>
      </w:pPr>
    </w:p>
    <w:p w14:paraId="2A151B55" w14:textId="5AAF3373" w:rsidR="00CD4169" w:rsidRPr="00920CAF" w:rsidRDefault="003B79E6" w:rsidP="003B79E6">
      <w:pPr>
        <w:jc w:val="both"/>
        <w:rPr>
          <w:rFonts w:ascii="Calibri" w:eastAsia="Calibri" w:hAnsi="Calibri" w:cs="Calibri"/>
          <w:color w:val="000000"/>
          <w:sz w:val="22"/>
          <w:szCs w:val="22"/>
          <w:lang w:val="nl-NL"/>
        </w:rPr>
      </w:pPr>
      <w:proofErr w:type="gramStart"/>
      <w:r w:rsidRPr="003B79E6">
        <w:rPr>
          <w:rFonts w:eastAsia="Calibri"/>
          <w:color w:val="000000"/>
          <w:sz w:val="20"/>
          <w:szCs w:val="20"/>
          <w:lang w:val="nl-NL"/>
        </w:rPr>
        <w:t>Tevens</w:t>
      </w:r>
      <w:proofErr w:type="gramEnd"/>
      <w:r w:rsidRPr="003B79E6">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3B79E6">
        <w:rPr>
          <w:rFonts w:eastAsia="Calibri"/>
          <w:color w:val="000000"/>
          <w:sz w:val="20"/>
          <w:szCs w:val="20"/>
          <w:lang w:val="nl-NL"/>
        </w:rPr>
        <w:t>indien</w:t>
      </w:r>
      <w:proofErr w:type="gramEnd"/>
      <w:r w:rsidRPr="003B79E6">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r w:rsidR="005310AD" w:rsidRPr="00920CAF">
        <w:rPr>
          <w:rFonts w:ascii="Calibri" w:eastAsia="Calibri" w:hAnsi="Calibri" w:cs="Calibri"/>
          <w:color w:val="000000"/>
          <w:sz w:val="22"/>
          <w:szCs w:val="22"/>
          <w:lang w:val="nl-NL"/>
        </w:rPr>
        <w:t xml:space="preserve">  </w:t>
      </w:r>
      <w:bookmarkEnd w:id="64"/>
      <w:bookmarkEnd w:id="65"/>
    </w:p>
    <w:p w14:paraId="06C65011" w14:textId="77777777" w:rsidR="00CD4169" w:rsidRPr="00920CAF" w:rsidRDefault="00CD4169">
      <w:pPr>
        <w:rPr>
          <w:rFonts w:ascii="Calibri" w:eastAsia="Calibri" w:hAnsi="Calibri" w:cs="Calibri"/>
          <w:color w:val="000000"/>
          <w:sz w:val="22"/>
          <w:szCs w:val="22"/>
          <w:lang w:val="nl-NL"/>
        </w:rPr>
      </w:pPr>
    </w:p>
    <w:p w14:paraId="00FA5AE5" w14:textId="77777777" w:rsidR="00CD4169" w:rsidRPr="00920CAF" w:rsidRDefault="005310AD">
      <w:pPr>
        <w:pStyle w:val="Kop2"/>
        <w:numPr>
          <w:ilvl w:val="1"/>
          <w:numId w:val="1"/>
        </w:numPr>
        <w:rPr>
          <w:color w:val="004080"/>
          <w:lang w:val="nl-NL"/>
        </w:rPr>
      </w:pPr>
      <w:bookmarkStart w:id="67" w:name="TERMS_OF_USE"/>
      <w:bookmarkStart w:id="68" w:name="BKM_1CB81C2D_1B48_4674_8C7D_AA742A63529D"/>
      <w:bookmarkStart w:id="69" w:name="_Toc70941563"/>
      <w:proofErr w:type="spellStart"/>
      <w:r w:rsidRPr="00920CAF">
        <w:rPr>
          <w:color w:val="004080"/>
          <w:lang w:val="nl-NL"/>
        </w:rPr>
        <w:t>Terms</w:t>
      </w:r>
      <w:proofErr w:type="spellEnd"/>
      <w:r w:rsidRPr="00920CAF">
        <w:rPr>
          <w:color w:val="004080"/>
          <w:lang w:val="nl-NL"/>
        </w:rPr>
        <w:t xml:space="preserve"> of Use</w:t>
      </w:r>
      <w:bookmarkEnd w:id="69"/>
    </w:p>
    <w:p w14:paraId="1F7DB7F1" w14:textId="77777777" w:rsidR="00CD4169" w:rsidRPr="003B79E6" w:rsidRDefault="005310AD" w:rsidP="003B79E6">
      <w:pPr>
        <w:jc w:val="both"/>
        <w:rPr>
          <w:rFonts w:eastAsia="Calibri"/>
          <w:color w:val="000000"/>
          <w:sz w:val="20"/>
          <w:szCs w:val="20"/>
          <w:lang w:val="nl-NL"/>
        </w:rPr>
      </w:pPr>
      <w:r w:rsidRPr="003B79E6">
        <w:rPr>
          <w:rFonts w:eastAsia="Calibri"/>
          <w:color w:val="000000"/>
          <w:sz w:val="20"/>
          <w:szCs w:val="20"/>
          <w:lang w:val="nl-NL"/>
        </w:rPr>
        <w:t xml:space="preserve">De gebruiker mag de informatie van deze Zorginformatiebouwsteen kopiëren, verspreiden en doorgeven, onder de voorwaarden, die gelden voor Creative </w:t>
      </w:r>
      <w:proofErr w:type="spellStart"/>
      <w:r w:rsidRPr="003B79E6">
        <w:rPr>
          <w:rFonts w:eastAsia="Calibri"/>
          <w:color w:val="000000"/>
          <w:sz w:val="20"/>
          <w:szCs w:val="20"/>
          <w:lang w:val="nl-NL"/>
        </w:rPr>
        <w:t>Commons</w:t>
      </w:r>
      <w:proofErr w:type="spellEnd"/>
      <w:r w:rsidRPr="003B79E6">
        <w:rPr>
          <w:rFonts w:eastAsia="Calibri"/>
          <w:color w:val="000000"/>
          <w:sz w:val="20"/>
          <w:szCs w:val="20"/>
          <w:lang w:val="nl-NL"/>
        </w:rPr>
        <w:t xml:space="preserve"> licentie Naamsvermelding-</w:t>
      </w:r>
      <w:proofErr w:type="spellStart"/>
      <w:r w:rsidRPr="003B79E6">
        <w:rPr>
          <w:rFonts w:eastAsia="Calibri"/>
          <w:color w:val="000000"/>
          <w:sz w:val="20"/>
          <w:szCs w:val="20"/>
          <w:lang w:val="nl-NL"/>
        </w:rPr>
        <w:t>NietCommercieel</w:t>
      </w:r>
      <w:proofErr w:type="spellEnd"/>
      <w:r w:rsidRPr="003B79E6">
        <w:rPr>
          <w:rFonts w:eastAsia="Calibri"/>
          <w:color w:val="000000"/>
          <w:sz w:val="20"/>
          <w:szCs w:val="20"/>
          <w:lang w:val="nl-NL"/>
        </w:rPr>
        <w:t>-</w:t>
      </w:r>
      <w:proofErr w:type="spellStart"/>
      <w:r w:rsidRPr="003B79E6">
        <w:rPr>
          <w:rFonts w:eastAsia="Calibri"/>
          <w:color w:val="000000"/>
          <w:sz w:val="20"/>
          <w:szCs w:val="20"/>
          <w:lang w:val="nl-NL"/>
        </w:rPr>
        <w:t>GelijkDelen</w:t>
      </w:r>
      <w:proofErr w:type="spellEnd"/>
      <w:r w:rsidRPr="003B79E6">
        <w:rPr>
          <w:rFonts w:eastAsia="Calibri"/>
          <w:color w:val="000000"/>
          <w:sz w:val="20"/>
          <w:szCs w:val="20"/>
          <w:lang w:val="nl-NL"/>
        </w:rPr>
        <w:t xml:space="preserve"> 3.0 Nederland (CC BY-NC-SA-3.0</w:t>
      </w:r>
      <w:proofErr w:type="gramStart"/>
      <w:r w:rsidRPr="003B79E6">
        <w:rPr>
          <w:rFonts w:eastAsia="Calibri"/>
          <w:color w:val="000000"/>
          <w:sz w:val="20"/>
          <w:szCs w:val="20"/>
          <w:lang w:val="nl-NL"/>
        </w:rPr>
        <w:t>).De</w:t>
      </w:r>
      <w:proofErr w:type="gramEnd"/>
      <w:r w:rsidRPr="003B79E6">
        <w:rPr>
          <w:rFonts w:eastAsia="Calibri"/>
          <w:color w:val="000000"/>
          <w:sz w:val="20"/>
          <w:szCs w:val="20"/>
          <w:lang w:val="nl-NL"/>
        </w:rPr>
        <w:t xml:space="preserve"> inhoud is beschikbaar onder de Creative </w:t>
      </w:r>
      <w:proofErr w:type="spellStart"/>
      <w:r w:rsidRPr="003B79E6">
        <w:rPr>
          <w:rFonts w:eastAsia="Calibri"/>
          <w:color w:val="000000"/>
          <w:sz w:val="20"/>
          <w:szCs w:val="20"/>
          <w:lang w:val="nl-NL"/>
        </w:rPr>
        <w:t>Commons</w:t>
      </w:r>
      <w:proofErr w:type="spellEnd"/>
      <w:r w:rsidRPr="003B79E6">
        <w:rPr>
          <w:rFonts w:eastAsia="Calibri"/>
          <w:color w:val="000000"/>
          <w:sz w:val="20"/>
          <w:szCs w:val="20"/>
          <w:lang w:val="nl-NL"/>
        </w:rPr>
        <w:t xml:space="preserve"> Naamsvermelding-</w:t>
      </w:r>
      <w:proofErr w:type="spellStart"/>
      <w:r w:rsidRPr="003B79E6">
        <w:rPr>
          <w:rFonts w:eastAsia="Calibri"/>
          <w:color w:val="000000"/>
          <w:sz w:val="20"/>
          <w:szCs w:val="20"/>
          <w:lang w:val="nl-NL"/>
        </w:rPr>
        <w:t>NietCommercieel</w:t>
      </w:r>
      <w:proofErr w:type="spellEnd"/>
      <w:r w:rsidRPr="003B79E6">
        <w:rPr>
          <w:rFonts w:eastAsia="Calibri"/>
          <w:color w:val="000000"/>
          <w:sz w:val="20"/>
          <w:szCs w:val="20"/>
          <w:lang w:val="nl-NL"/>
        </w:rPr>
        <w:t>-</w:t>
      </w:r>
      <w:proofErr w:type="spellStart"/>
      <w:r w:rsidRPr="003B79E6">
        <w:rPr>
          <w:rFonts w:eastAsia="Calibri"/>
          <w:color w:val="000000"/>
          <w:sz w:val="20"/>
          <w:szCs w:val="20"/>
          <w:lang w:val="nl-NL"/>
        </w:rPr>
        <w:t>GelijkDelen</w:t>
      </w:r>
      <w:proofErr w:type="spellEnd"/>
      <w:r w:rsidRPr="003B79E6">
        <w:rPr>
          <w:rFonts w:eastAsia="Calibri"/>
          <w:color w:val="000000"/>
          <w:sz w:val="20"/>
          <w:szCs w:val="20"/>
          <w:lang w:val="nl-NL"/>
        </w:rPr>
        <w:t xml:space="preserve"> 3.0 (zie ook http://creativecommons.org/licenses/by-nc-sa/3.0/nl/).</w:t>
      </w:r>
    </w:p>
    <w:p w14:paraId="35066D99" w14:textId="46A72DD2" w:rsidR="00CD4169" w:rsidRPr="003B79E6" w:rsidRDefault="005310AD" w:rsidP="003B79E6">
      <w:pPr>
        <w:jc w:val="both"/>
        <w:rPr>
          <w:rFonts w:eastAsia="Calibri"/>
          <w:color w:val="000000"/>
          <w:sz w:val="20"/>
          <w:szCs w:val="20"/>
        </w:rPr>
      </w:pPr>
      <w:r w:rsidRPr="003B79E6">
        <w:rPr>
          <w:rFonts w:eastAsia="Calibri"/>
          <w:color w:val="000000"/>
          <w:sz w:val="20"/>
          <w:szCs w:val="20"/>
        </w:rPr>
        <w:t xml:space="preserve">The user may copy, </w:t>
      </w:r>
      <w:proofErr w:type="gramStart"/>
      <w:r w:rsidRPr="003B79E6">
        <w:rPr>
          <w:rFonts w:eastAsia="Calibri"/>
          <w:color w:val="000000"/>
          <w:sz w:val="20"/>
          <w:szCs w:val="20"/>
        </w:rPr>
        <w:t>distribute</w:t>
      </w:r>
      <w:proofErr w:type="gramEnd"/>
      <w:r w:rsidRPr="003B79E6">
        <w:rPr>
          <w:rFonts w:eastAsia="Calibri"/>
          <w:color w:val="000000"/>
          <w:sz w:val="20"/>
          <w:szCs w:val="20"/>
        </w:rPr>
        <w:t xml:space="preserve"> and pass on the information in this Health and Care Information Model under the conditions that apply for Creative Commons license Attribution-</w:t>
      </w:r>
      <w:proofErr w:type="spellStart"/>
      <w:r w:rsidRPr="003B79E6">
        <w:rPr>
          <w:rFonts w:eastAsia="Calibri"/>
          <w:color w:val="000000"/>
          <w:sz w:val="20"/>
          <w:szCs w:val="20"/>
        </w:rPr>
        <w:t>NonCommercial</w:t>
      </w:r>
      <w:proofErr w:type="spellEnd"/>
      <w:r w:rsidRPr="003B79E6">
        <w:rPr>
          <w:rFonts w:eastAsia="Calibri"/>
          <w:color w:val="000000"/>
          <w:sz w:val="20"/>
          <w:szCs w:val="20"/>
        </w:rPr>
        <w:t>-</w:t>
      </w:r>
      <w:proofErr w:type="spellStart"/>
      <w:r w:rsidRPr="003B79E6">
        <w:rPr>
          <w:rFonts w:eastAsia="Calibri"/>
          <w:color w:val="000000"/>
          <w:sz w:val="20"/>
          <w:szCs w:val="20"/>
        </w:rPr>
        <w:t>ShareAlike</w:t>
      </w:r>
      <w:proofErr w:type="spellEnd"/>
      <w:r w:rsidRPr="003B79E6">
        <w:rPr>
          <w:rFonts w:eastAsia="Calibri"/>
          <w:color w:val="000000"/>
          <w:sz w:val="20"/>
          <w:szCs w:val="20"/>
        </w:rPr>
        <w:t xml:space="preserve"> 3.0 Netherlands (CC BY-NCSA-3.0). The content is available under Creative Commons Attribution-</w:t>
      </w:r>
      <w:proofErr w:type="spellStart"/>
      <w:r w:rsidRPr="003B79E6">
        <w:rPr>
          <w:rFonts w:eastAsia="Calibri"/>
          <w:color w:val="000000"/>
          <w:sz w:val="20"/>
          <w:szCs w:val="20"/>
        </w:rPr>
        <w:t>NonCommercial</w:t>
      </w:r>
      <w:proofErr w:type="spellEnd"/>
      <w:r w:rsidRPr="003B79E6">
        <w:rPr>
          <w:rFonts w:eastAsia="Calibri"/>
          <w:color w:val="000000"/>
          <w:sz w:val="20"/>
          <w:szCs w:val="20"/>
        </w:rPr>
        <w:t>-</w:t>
      </w:r>
      <w:proofErr w:type="spellStart"/>
      <w:r w:rsidRPr="003B79E6">
        <w:rPr>
          <w:rFonts w:eastAsia="Calibri"/>
          <w:color w:val="000000"/>
          <w:sz w:val="20"/>
          <w:szCs w:val="20"/>
        </w:rPr>
        <w:t>ShareAlike</w:t>
      </w:r>
      <w:proofErr w:type="spellEnd"/>
      <w:r w:rsidRPr="003B79E6">
        <w:rPr>
          <w:rFonts w:eastAsia="Calibri"/>
          <w:color w:val="000000"/>
          <w:sz w:val="20"/>
          <w:szCs w:val="20"/>
        </w:rPr>
        <w:t xml:space="preserve"> 3.0 (see also http://creativecommons.org/licenses/by-nc-sa/3.0/nl/)</w:t>
      </w:r>
      <w:r w:rsidR="003B79E6" w:rsidRPr="003B79E6">
        <w:rPr>
          <w:rFonts w:eastAsia="Calibri"/>
          <w:color w:val="000000"/>
          <w:sz w:val="20"/>
          <w:szCs w:val="20"/>
        </w:rPr>
        <w:t>.</w:t>
      </w:r>
    </w:p>
    <w:p w14:paraId="52A74BC7" w14:textId="77777777" w:rsidR="00CD4169" w:rsidRPr="003B79E6" w:rsidRDefault="005310AD" w:rsidP="003B79E6">
      <w:pPr>
        <w:jc w:val="both"/>
        <w:rPr>
          <w:rFonts w:eastAsia="Calibri"/>
          <w:color w:val="000000"/>
          <w:sz w:val="20"/>
          <w:szCs w:val="20"/>
        </w:rPr>
      </w:pPr>
      <w:r w:rsidRPr="003B79E6">
        <w:rPr>
          <w:rFonts w:eastAsia="Calibri"/>
          <w:color w:val="000000"/>
          <w:sz w:val="20"/>
          <w:szCs w:val="20"/>
        </w:rPr>
        <w:t xml:space="preserve">  </w:t>
      </w:r>
      <w:bookmarkEnd w:id="67"/>
      <w:bookmarkEnd w:id="68"/>
    </w:p>
    <w:p w14:paraId="7712F488" w14:textId="77777777" w:rsidR="00CD4169" w:rsidRPr="00F75BF9" w:rsidRDefault="00CD4169">
      <w:pPr>
        <w:rPr>
          <w:rFonts w:ascii="Calibri" w:eastAsia="Calibri" w:hAnsi="Calibri" w:cs="Calibri"/>
          <w:color w:val="000000"/>
          <w:sz w:val="22"/>
          <w:szCs w:val="22"/>
        </w:rPr>
      </w:pPr>
    </w:p>
    <w:p w14:paraId="2D3C08D5" w14:textId="77777777" w:rsidR="00CD4169" w:rsidRPr="00920CAF" w:rsidRDefault="005310AD">
      <w:pPr>
        <w:pStyle w:val="Kop2"/>
        <w:numPr>
          <w:ilvl w:val="1"/>
          <w:numId w:val="1"/>
        </w:numPr>
        <w:rPr>
          <w:color w:val="004080"/>
          <w:lang w:val="nl-NL"/>
        </w:rPr>
      </w:pPr>
      <w:bookmarkStart w:id="70" w:name="COPYRIGHTS"/>
      <w:bookmarkStart w:id="71" w:name="BKM_CA60E53D_CEBE_4B28_8178_F7F5DFC260CA"/>
      <w:bookmarkStart w:id="72" w:name="_Toc70941564"/>
      <w:r w:rsidRPr="00920CAF">
        <w:rPr>
          <w:color w:val="004080"/>
          <w:lang w:val="nl-NL"/>
        </w:rPr>
        <w:t>Copyrights</w:t>
      </w:r>
      <w:bookmarkEnd w:id="72"/>
    </w:p>
    <w:p w14:paraId="732B9DEE" w14:textId="77777777" w:rsidR="00920CAF" w:rsidRPr="003B79E6" w:rsidRDefault="005310AD" w:rsidP="003B79E6">
      <w:pPr>
        <w:jc w:val="both"/>
        <w:rPr>
          <w:rFonts w:eastAsia="Calibri"/>
          <w:color w:val="000000"/>
          <w:sz w:val="22"/>
          <w:szCs w:val="22"/>
          <w:lang w:val="nl-NL"/>
        </w:rPr>
      </w:pPr>
      <w:r w:rsidRPr="003B79E6">
        <w:rPr>
          <w:rFonts w:eastAsia="Calibri"/>
          <w:color w:val="000000"/>
          <w:sz w:val="20"/>
          <w:szCs w:val="20"/>
          <w:lang w:val="nl-NL"/>
        </w:rPr>
        <w:t xml:space="preserve">Op de verplichte formulieren berust geen copyright. Die kunnen altijd worden toegepast. </w:t>
      </w:r>
    </w:p>
    <w:p w14:paraId="6B56A965" w14:textId="77777777" w:rsidR="00920CAF" w:rsidRPr="00920CAF" w:rsidRDefault="00920CAF" w:rsidP="00920CAF">
      <w:pPr>
        <w:rPr>
          <w:lang w:val="nl-NL"/>
        </w:rPr>
      </w:pPr>
      <w:r w:rsidRPr="00920CAF">
        <w:rPr>
          <w:lang w:val="nl-NL"/>
        </w:rPr>
        <w:br w:type="page"/>
      </w:r>
    </w:p>
    <w:p w14:paraId="76AD844B" w14:textId="6DDB1083" w:rsidR="00920CAF" w:rsidRDefault="00920CAF" w:rsidP="00920CAF">
      <w:pPr>
        <w:pStyle w:val="Kop1"/>
        <w:numPr>
          <w:ilvl w:val="0"/>
          <w:numId w:val="1"/>
        </w:numPr>
        <w:spacing w:before="240" w:after="60"/>
        <w:ind w:left="360" w:hanging="360"/>
        <w:rPr>
          <w:rFonts w:ascii="Arial" w:eastAsia="Arial" w:hAnsi="Arial" w:cs="Arial"/>
          <w:color w:val="004080"/>
          <w:sz w:val="32"/>
          <w:szCs w:val="32"/>
          <w:lang w:val="nl-NL"/>
        </w:rPr>
      </w:pPr>
      <w:bookmarkStart w:id="73" w:name="_Toc70941565"/>
      <w:r w:rsidRPr="00920CAF">
        <w:rPr>
          <w:rFonts w:ascii="Arial" w:eastAsia="Arial" w:hAnsi="Arial" w:cs="Arial"/>
          <w:color w:val="004080"/>
          <w:sz w:val="32"/>
          <w:szCs w:val="32"/>
          <w:lang w:val="nl-NL"/>
        </w:rPr>
        <w:lastRenderedPageBreak/>
        <w:t xml:space="preserve">Meta informatie </w:t>
      </w:r>
      <w:proofErr w:type="gramStart"/>
      <w:r w:rsidRPr="00920CAF">
        <w:rPr>
          <w:rFonts w:ascii="Arial" w:eastAsia="Arial" w:hAnsi="Arial" w:cs="Arial"/>
          <w:color w:val="004080"/>
          <w:sz w:val="32"/>
          <w:szCs w:val="32"/>
          <w:lang w:val="nl-NL"/>
        </w:rPr>
        <w:t>nl.ggznederland</w:t>
      </w:r>
      <w:proofErr w:type="gramEnd"/>
      <w:r w:rsidRPr="00920CAF">
        <w:rPr>
          <w:rFonts w:ascii="Arial" w:eastAsia="Arial" w:hAnsi="Arial" w:cs="Arial"/>
          <w:color w:val="004080"/>
          <w:sz w:val="32"/>
          <w:szCs w:val="32"/>
          <w:lang w:val="nl-NL"/>
        </w:rPr>
        <w:t>.zorgmachtigingv-</w:t>
      </w:r>
      <w:r w:rsidR="003B79E6">
        <w:rPr>
          <w:rFonts w:ascii="Arial" w:eastAsia="Arial" w:hAnsi="Arial" w:cs="Arial"/>
          <w:color w:val="004080"/>
          <w:sz w:val="32"/>
          <w:szCs w:val="32"/>
          <w:lang w:val="nl-NL"/>
        </w:rPr>
        <w:t>1.</w:t>
      </w:r>
      <w:r w:rsidRPr="00920CAF">
        <w:rPr>
          <w:rFonts w:ascii="Arial" w:eastAsia="Arial" w:hAnsi="Arial" w:cs="Arial"/>
          <w:color w:val="004080"/>
          <w:sz w:val="32"/>
          <w:szCs w:val="32"/>
          <w:lang w:val="nl-NL"/>
        </w:rPr>
        <w:t>0</w:t>
      </w:r>
      <w:bookmarkEnd w:id="73"/>
    </w:p>
    <w:p w14:paraId="0471F6CC" w14:textId="77777777" w:rsidR="003B79E6" w:rsidRPr="003B79E6" w:rsidRDefault="003B79E6" w:rsidP="003B79E6">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20CAF" w:rsidRPr="00920CAF" w14:paraId="47750B2D"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B93425" w14:textId="77777777" w:rsidR="00920CAF" w:rsidRPr="003B79E6" w:rsidRDefault="00920CAF" w:rsidP="005310AD">
            <w:pPr>
              <w:rPr>
                <w:rFonts w:eastAsia="Calibri"/>
                <w:color w:val="000000"/>
                <w:sz w:val="20"/>
                <w:szCs w:val="20"/>
                <w:lang w:val="nl-NL"/>
              </w:rPr>
            </w:pPr>
            <w:proofErr w:type="spellStart"/>
            <w:r w:rsidRPr="003B79E6">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1255DE" w14:textId="77777777" w:rsidR="00920CAF" w:rsidRPr="003B79E6" w:rsidRDefault="00920CAF" w:rsidP="005310AD">
            <w:pPr>
              <w:rPr>
                <w:rFonts w:eastAsia="Calibri"/>
                <w:color w:val="000000"/>
                <w:sz w:val="20"/>
                <w:szCs w:val="20"/>
                <w:lang w:val="nl-NL"/>
              </w:rPr>
            </w:pPr>
            <w:r w:rsidRPr="003B79E6">
              <w:rPr>
                <w:rFonts w:eastAsia="Calibri"/>
                <w:color w:val="000000"/>
                <w:sz w:val="20"/>
                <w:szCs w:val="20"/>
                <w:lang w:val="nl-NL"/>
              </w:rPr>
              <w:t>W Goossen</w:t>
            </w:r>
          </w:p>
        </w:tc>
      </w:tr>
      <w:tr w:rsidR="00920CAF" w:rsidRPr="00920CAF" w14:paraId="1597C0C0"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3A9BE8" w14:textId="77777777" w:rsidR="00920CAF" w:rsidRPr="003B79E6" w:rsidRDefault="00920CAF" w:rsidP="005310AD">
            <w:pPr>
              <w:rPr>
                <w:rFonts w:eastAsia="Calibri"/>
                <w:color w:val="000000"/>
                <w:sz w:val="20"/>
                <w:szCs w:val="20"/>
                <w:lang w:val="nl-NL"/>
              </w:rPr>
            </w:pPr>
            <w:r w:rsidRPr="003B79E6">
              <w:rPr>
                <w:rFonts w:eastAsia="Calibri"/>
                <w:color w:val="000000"/>
                <w:sz w:val="20"/>
                <w:szCs w:val="20"/>
                <w:lang w:val="nl-NL"/>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7BF5F7" w14:textId="77777777" w:rsidR="00920CAF" w:rsidRPr="003B79E6" w:rsidRDefault="00920CAF" w:rsidP="005310AD">
            <w:pPr>
              <w:rPr>
                <w:rFonts w:eastAsia="Calibri"/>
                <w:color w:val="000000"/>
                <w:sz w:val="20"/>
                <w:szCs w:val="20"/>
                <w:lang w:val="nl-NL"/>
              </w:rPr>
            </w:pPr>
            <w:r w:rsidRPr="003B79E6">
              <w:rPr>
                <w:rFonts w:eastAsia="Calibri"/>
                <w:color w:val="000000"/>
                <w:sz w:val="20"/>
                <w:szCs w:val="20"/>
                <w:lang w:val="nl-NL"/>
              </w:rPr>
              <w:t>--</w:t>
            </w:r>
          </w:p>
        </w:tc>
      </w:tr>
      <w:tr w:rsidR="00920CAF" w:rsidRPr="00920CAF" w14:paraId="11B7F3D4"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A4C2E" w14:textId="77777777" w:rsidR="00920CAF" w:rsidRPr="003B79E6" w:rsidRDefault="00920CAF" w:rsidP="005310AD">
            <w:pPr>
              <w:rPr>
                <w:rFonts w:eastAsia="Calibri"/>
                <w:color w:val="000000"/>
                <w:sz w:val="20"/>
                <w:szCs w:val="20"/>
                <w:lang w:val="nl-NL"/>
              </w:rPr>
            </w:pPr>
            <w:proofErr w:type="spellStart"/>
            <w:r w:rsidRPr="003B79E6">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D97705" w14:textId="77777777" w:rsidR="00920CAF" w:rsidRPr="003B79E6" w:rsidRDefault="00920CAF" w:rsidP="005310AD">
            <w:pPr>
              <w:rPr>
                <w:rFonts w:eastAsia="Calibri"/>
                <w:color w:val="000000"/>
                <w:sz w:val="20"/>
                <w:szCs w:val="20"/>
                <w:lang w:val="nl-NL"/>
              </w:rPr>
            </w:pPr>
            <w:r w:rsidRPr="003B79E6">
              <w:rPr>
                <w:rFonts w:eastAsia="Calibri"/>
                <w:color w:val="000000"/>
                <w:sz w:val="20"/>
                <w:szCs w:val="20"/>
                <w:lang w:val="nl-NL"/>
              </w:rPr>
              <w:t>--</w:t>
            </w:r>
          </w:p>
        </w:tc>
      </w:tr>
      <w:tr w:rsidR="00920CAF" w:rsidRPr="00920CAF" w14:paraId="4F61F73B"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11CCE7" w14:textId="77777777" w:rsidR="00920CAF" w:rsidRPr="003B79E6" w:rsidRDefault="00920CAF" w:rsidP="005310AD">
            <w:pPr>
              <w:rPr>
                <w:rFonts w:eastAsia="Calibri"/>
                <w:color w:val="000000"/>
                <w:sz w:val="20"/>
                <w:szCs w:val="20"/>
                <w:lang w:val="nl-NL"/>
              </w:rPr>
            </w:pPr>
            <w:proofErr w:type="spellStart"/>
            <w:r w:rsidRPr="003B79E6">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E9F4C" w14:textId="77777777" w:rsidR="00920CAF" w:rsidRPr="003B79E6" w:rsidRDefault="00920CAF" w:rsidP="005310AD">
            <w:pPr>
              <w:rPr>
                <w:rFonts w:eastAsia="Calibri"/>
                <w:color w:val="000000"/>
                <w:sz w:val="20"/>
                <w:szCs w:val="20"/>
                <w:lang w:val="nl-NL"/>
              </w:rPr>
            </w:pPr>
            <w:r w:rsidRPr="003B79E6">
              <w:rPr>
                <w:rFonts w:eastAsia="Calibri"/>
                <w:color w:val="000000"/>
                <w:sz w:val="20"/>
                <w:szCs w:val="20"/>
                <w:lang w:val="nl-NL"/>
              </w:rPr>
              <w:t>--</w:t>
            </w:r>
          </w:p>
        </w:tc>
      </w:tr>
      <w:tr w:rsidR="003D3274" w:rsidRPr="00920CAF" w14:paraId="208F8D0F"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567D5A"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13ED9E" w14:textId="708CB9A3" w:rsidR="003D3274" w:rsidRPr="003B79E6" w:rsidRDefault="003D3274" w:rsidP="003D3274">
            <w:pPr>
              <w:rPr>
                <w:rFonts w:eastAsia="Calibri"/>
                <w:color w:val="000000"/>
                <w:sz w:val="20"/>
                <w:szCs w:val="20"/>
                <w:lang w:val="nl-NL"/>
              </w:rPr>
            </w:pPr>
            <w:r w:rsidRPr="00195AFB">
              <w:rPr>
                <w:rFonts w:eastAsia="Calibri"/>
                <w:color w:val="000000"/>
                <w:sz w:val="20"/>
                <w:szCs w:val="20"/>
                <w:lang w:val="nl-NL"/>
              </w:rPr>
              <w:t>wgoossen@denederlandseggz.nl</w:t>
            </w:r>
          </w:p>
        </w:tc>
      </w:tr>
      <w:tr w:rsidR="003D3274" w:rsidRPr="00920CAF" w14:paraId="5021D0E2"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2336F1"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F81C2"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52FC16A9"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574D09"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33316D"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24-01-2020</w:t>
            </w:r>
          </w:p>
        </w:tc>
      </w:tr>
      <w:tr w:rsidR="003D3274" w:rsidRPr="00920CAF" w14:paraId="133CBAA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FE392C"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E4166A"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787EA825"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D1397D"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973951"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0CBC6B6E"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059DD6"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84E11A"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4D0D3367"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720B4A"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7F5CB"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1FE698A0"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79DB46"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DDD2A2"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1AA6A58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79EAB2"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2D8DD3"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3941029F"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281524"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FC04C"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67CEA4D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0E4D87"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C0FD9F"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0E70033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968B0B"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611504"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2.16.840.1.113883.3.3210.14.1.8</w:t>
            </w:r>
          </w:p>
        </w:tc>
      </w:tr>
      <w:tr w:rsidR="003D3274" w:rsidRPr="00920CAF" w14:paraId="7C11CAE8"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37F067"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0E8BB0"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zorgmachtiging verplichte zorg</w:t>
            </w:r>
          </w:p>
        </w:tc>
      </w:tr>
      <w:tr w:rsidR="003D3274" w:rsidRPr="00920CAF" w14:paraId="590A208E"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A21CAB"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32A5A9" w14:textId="07A9CA69" w:rsidR="003D3274" w:rsidRPr="003B79E6" w:rsidRDefault="003D3274" w:rsidP="003D3274">
            <w:pPr>
              <w:rPr>
                <w:rFonts w:eastAsia="Calibri"/>
                <w:color w:val="000000"/>
                <w:sz w:val="20"/>
                <w:szCs w:val="20"/>
                <w:lang w:val="nl-NL"/>
              </w:rPr>
            </w:pPr>
            <w:proofErr w:type="spellStart"/>
            <w:r>
              <w:rPr>
                <w:rFonts w:eastAsia="Calibri"/>
                <w:color w:val="000000"/>
                <w:sz w:val="20"/>
                <w:szCs w:val="20"/>
                <w:lang w:val="nl-NL"/>
              </w:rPr>
              <w:t>Final</w:t>
            </w:r>
            <w:proofErr w:type="spellEnd"/>
          </w:p>
        </w:tc>
      </w:tr>
      <w:tr w:rsidR="003D3274" w:rsidRPr="00920CAF" w14:paraId="1CB0690F"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8FD175"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636898"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031000E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BB361F"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181CA7" w14:textId="77777777" w:rsidR="003D3274" w:rsidRPr="003B79E6" w:rsidRDefault="003D3274" w:rsidP="003D3274">
            <w:pPr>
              <w:rPr>
                <w:rFonts w:eastAsia="Calibri"/>
                <w:color w:val="000000"/>
                <w:sz w:val="20"/>
                <w:szCs w:val="20"/>
                <w:lang w:val="nl-NL"/>
              </w:rPr>
            </w:pPr>
            <w:proofErr w:type="gramStart"/>
            <w:r w:rsidRPr="003B79E6">
              <w:rPr>
                <w:rFonts w:eastAsia="Calibri"/>
                <w:color w:val="000000"/>
                <w:sz w:val="20"/>
                <w:szCs w:val="20"/>
                <w:lang w:val="nl-NL"/>
              </w:rPr>
              <w:t>nl.ggznederland</w:t>
            </w:r>
            <w:proofErr w:type="gramEnd"/>
            <w:r w:rsidRPr="003B79E6">
              <w:rPr>
                <w:rFonts w:eastAsia="Calibri"/>
                <w:color w:val="000000"/>
                <w:sz w:val="20"/>
                <w:szCs w:val="20"/>
                <w:lang w:val="nl-NL"/>
              </w:rPr>
              <w:t>.zorgmachtigingv-0.4</w:t>
            </w:r>
          </w:p>
        </w:tc>
      </w:tr>
      <w:tr w:rsidR="003D3274" w:rsidRPr="003B79E6" w14:paraId="573491B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F1CF2"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note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063BE5"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De WVGGZ zorgmachtiging. Welke gegevens moeten discreet in het dossier komen en in ketens kunnen worden uitgewisseld.</w:t>
            </w:r>
          </w:p>
        </w:tc>
      </w:tr>
      <w:tr w:rsidR="003D3274" w:rsidRPr="00920CAF" w14:paraId="090BB74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C6E4F0"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97B4A"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754541E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81E546"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456BCD" w14:textId="1BFCC2B9" w:rsidR="003D3274" w:rsidRPr="003B79E6" w:rsidRDefault="003D3274" w:rsidP="003D3274">
            <w:pPr>
              <w:rPr>
                <w:rFonts w:eastAsia="Calibri"/>
                <w:color w:val="000000"/>
                <w:sz w:val="20"/>
                <w:szCs w:val="20"/>
                <w:lang w:val="nl-NL"/>
              </w:rPr>
            </w:pPr>
            <w:proofErr w:type="spellStart"/>
            <w:r>
              <w:rPr>
                <w:rFonts w:eastAsia="Calibri"/>
                <w:color w:val="000000"/>
                <w:sz w:val="20"/>
                <w:szCs w:val="20"/>
                <w:lang w:val="nl-NL"/>
              </w:rPr>
              <w:t>Published</w:t>
            </w:r>
            <w:proofErr w:type="spellEnd"/>
          </w:p>
        </w:tc>
      </w:tr>
      <w:tr w:rsidR="003D3274" w:rsidRPr="00920CAF" w14:paraId="5E4F81C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FD4D98"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96BFF9"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5DDA1EDB"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31C233"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Revision</w:t>
            </w:r>
            <w:proofErr w:type="spellEnd"/>
            <w:r w:rsidRPr="003B79E6">
              <w:rPr>
                <w:rFonts w:eastAsia="Calibri"/>
                <w:color w:val="000000"/>
                <w:sz w:val="20"/>
                <w:szCs w:val="20"/>
                <w:lang w:val="nl-NL"/>
              </w:rPr>
              <w:t xml:space="preserve"> </w:t>
            </w:r>
            <w:proofErr w:type="spellStart"/>
            <w:r w:rsidRPr="003B79E6">
              <w:rPr>
                <w:rFonts w:eastAsia="Calibri"/>
                <w:color w:val="000000"/>
                <w:sz w:val="20"/>
                <w:szCs w:val="20"/>
                <w:lang w:val="nl-NL"/>
              </w:rPr>
              <w:t>History</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F3E663"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7265FCE1"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DEAEEC"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E954C5"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5BEC3150"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A3327B"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D48482"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2A63A0A8"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2CABD9"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C958E2" w14:textId="77777777" w:rsidR="003D3274" w:rsidRPr="003B79E6" w:rsidRDefault="003D3274" w:rsidP="003D3274">
            <w:pPr>
              <w:rPr>
                <w:rFonts w:eastAsia="Calibri"/>
                <w:color w:val="000000"/>
                <w:sz w:val="20"/>
                <w:szCs w:val="20"/>
                <w:lang w:val="nl-NL"/>
              </w:rPr>
            </w:pPr>
            <w:proofErr w:type="spellStart"/>
            <w:r w:rsidRPr="003B79E6">
              <w:rPr>
                <w:rFonts w:eastAsia="Calibri"/>
                <w:color w:val="000000"/>
                <w:sz w:val="20"/>
                <w:szCs w:val="20"/>
                <w:lang w:val="nl-NL"/>
              </w:rPr>
              <w:t>nlggznederlandzorgmachtiging</w:t>
            </w:r>
            <w:proofErr w:type="spellEnd"/>
          </w:p>
        </w:tc>
      </w:tr>
      <w:tr w:rsidR="003D3274" w:rsidRPr="00920CAF" w14:paraId="3A6709F2"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171C9B"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B13C67"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w:t>
            </w:r>
          </w:p>
        </w:tc>
      </w:tr>
      <w:tr w:rsidR="003D3274" w:rsidRPr="00920CAF" w14:paraId="2E2EE746" w14:textId="77777777" w:rsidTr="005310A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F54A2E" w14:textId="77777777" w:rsidR="003D3274" w:rsidRPr="003B79E6" w:rsidRDefault="003D3274" w:rsidP="003D3274">
            <w:pPr>
              <w:rPr>
                <w:rFonts w:eastAsia="Calibri"/>
                <w:color w:val="000000"/>
                <w:sz w:val="20"/>
                <w:szCs w:val="20"/>
                <w:lang w:val="nl-NL"/>
              </w:rPr>
            </w:pPr>
            <w:r w:rsidRPr="003B79E6">
              <w:rPr>
                <w:rFonts w:eastAsia="Calibri"/>
                <w:color w:val="000000"/>
                <w:sz w:val="20"/>
                <w:szCs w:val="20"/>
                <w:lang w:val="nl-NL"/>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2B8234" w14:textId="58CE116C" w:rsidR="003D3274" w:rsidRPr="003B79E6" w:rsidRDefault="003D3274" w:rsidP="003D3274">
            <w:pPr>
              <w:rPr>
                <w:rFonts w:eastAsia="Calibri"/>
                <w:color w:val="000000"/>
                <w:sz w:val="20"/>
                <w:szCs w:val="20"/>
                <w:lang w:val="nl-NL"/>
              </w:rPr>
            </w:pPr>
            <w:r>
              <w:rPr>
                <w:rFonts w:eastAsia="Calibri"/>
                <w:color w:val="000000"/>
                <w:sz w:val="20"/>
                <w:szCs w:val="20"/>
                <w:lang w:val="nl-NL"/>
              </w:rPr>
              <w:t>1.</w:t>
            </w:r>
            <w:r w:rsidRPr="003B79E6">
              <w:rPr>
                <w:rFonts w:eastAsia="Calibri"/>
                <w:color w:val="000000"/>
                <w:sz w:val="20"/>
                <w:szCs w:val="20"/>
                <w:lang w:val="nl-NL"/>
              </w:rPr>
              <w:t>0</w:t>
            </w:r>
          </w:p>
        </w:tc>
      </w:tr>
    </w:tbl>
    <w:p w14:paraId="586B2EDC" w14:textId="77777777" w:rsidR="00920CAF" w:rsidRPr="00920CAF" w:rsidRDefault="00920CAF" w:rsidP="00920CAF">
      <w:pPr>
        <w:rPr>
          <w:rFonts w:ascii="Calibri" w:eastAsia="Calibri" w:hAnsi="Calibri" w:cs="Calibri"/>
          <w:color w:val="000000"/>
          <w:sz w:val="22"/>
          <w:szCs w:val="22"/>
          <w:lang w:val="nl-NL"/>
        </w:rPr>
      </w:pPr>
    </w:p>
    <w:p w14:paraId="22F1A43C" w14:textId="77777777" w:rsidR="00920CAF" w:rsidRPr="00920CAF" w:rsidRDefault="00920CAF" w:rsidP="00920CAF">
      <w:pPr>
        <w:rPr>
          <w:rFonts w:ascii="Calibri" w:eastAsia="Calibri" w:hAnsi="Calibri" w:cs="Calibri"/>
          <w:color w:val="000000"/>
          <w:sz w:val="22"/>
          <w:szCs w:val="22"/>
          <w:lang w:val="nl-NL"/>
        </w:rPr>
      </w:pPr>
    </w:p>
    <w:p w14:paraId="2B36645F" w14:textId="77777777" w:rsidR="00920CAF" w:rsidRPr="00920CAF" w:rsidRDefault="00920CAF" w:rsidP="00920CAF">
      <w:pPr>
        <w:pStyle w:val="Kop2"/>
        <w:numPr>
          <w:ilvl w:val="1"/>
          <w:numId w:val="1"/>
        </w:numPr>
        <w:rPr>
          <w:color w:val="004080"/>
          <w:lang w:val="nl-NL"/>
        </w:rPr>
      </w:pPr>
      <w:bookmarkStart w:id="74" w:name="_Toc70941566"/>
      <w:proofErr w:type="spellStart"/>
      <w:r w:rsidRPr="00920CAF">
        <w:rPr>
          <w:color w:val="004080"/>
          <w:lang w:val="nl-NL"/>
        </w:rPr>
        <w:t>Revision</w:t>
      </w:r>
      <w:proofErr w:type="spellEnd"/>
      <w:r w:rsidRPr="00920CAF">
        <w:rPr>
          <w:color w:val="004080"/>
          <w:lang w:val="nl-NL"/>
        </w:rPr>
        <w:t xml:space="preserve"> </w:t>
      </w:r>
      <w:proofErr w:type="spellStart"/>
      <w:r w:rsidRPr="00920CAF">
        <w:rPr>
          <w:color w:val="004080"/>
          <w:lang w:val="nl-NL"/>
        </w:rPr>
        <w:t>History</w:t>
      </w:r>
      <w:bookmarkEnd w:id="74"/>
      <w:proofErr w:type="spellEnd"/>
    </w:p>
    <w:p w14:paraId="60B54A6E" w14:textId="77777777" w:rsidR="00920CAF" w:rsidRPr="003D3274" w:rsidRDefault="00920CAF" w:rsidP="003D3274">
      <w:pPr>
        <w:jc w:val="both"/>
        <w:rPr>
          <w:rFonts w:eastAsia="Calibri"/>
          <w:color w:val="000000"/>
          <w:sz w:val="20"/>
          <w:szCs w:val="20"/>
          <w:lang w:val="nl-NL"/>
        </w:rPr>
      </w:pPr>
      <w:r w:rsidRPr="003D3274">
        <w:rPr>
          <w:rFonts w:eastAsia="Calibri"/>
          <w:color w:val="000000"/>
          <w:sz w:val="20"/>
          <w:szCs w:val="20"/>
          <w:lang w:val="nl-NL"/>
        </w:rPr>
        <w:t xml:space="preserve">Eerste concept versie 01 gemaakt op basis informatieproduct WVGGZ voor crisismaatregel en kort interview met Jaap Schrieke over de verschillen met de zorgmachtiging. </w:t>
      </w:r>
    </w:p>
    <w:p w14:paraId="25F54776" w14:textId="77777777" w:rsidR="00920CAF" w:rsidRPr="003D3274" w:rsidRDefault="00920CAF" w:rsidP="003D3274">
      <w:pPr>
        <w:jc w:val="both"/>
        <w:rPr>
          <w:rFonts w:eastAsia="Calibri"/>
          <w:color w:val="000000"/>
          <w:sz w:val="20"/>
          <w:szCs w:val="20"/>
          <w:lang w:val="nl-NL"/>
        </w:rPr>
      </w:pPr>
    </w:p>
    <w:p w14:paraId="4DC34A1D" w14:textId="77777777" w:rsidR="00920CAF" w:rsidRPr="003D3274" w:rsidRDefault="00920CAF" w:rsidP="003D3274">
      <w:pPr>
        <w:jc w:val="both"/>
        <w:rPr>
          <w:rFonts w:eastAsia="Calibri"/>
          <w:color w:val="000000"/>
          <w:sz w:val="20"/>
          <w:szCs w:val="20"/>
          <w:lang w:val="nl-NL"/>
        </w:rPr>
      </w:pPr>
      <w:r w:rsidRPr="003D3274">
        <w:rPr>
          <w:rFonts w:eastAsia="Calibri"/>
          <w:color w:val="000000"/>
          <w:sz w:val="20"/>
          <w:szCs w:val="20"/>
          <w:lang w:val="nl-NL"/>
        </w:rPr>
        <w:t xml:space="preserve">Versie 02. Inkorting van de diverse teksten in de inhoudelijke rubrieken. </w:t>
      </w:r>
    </w:p>
    <w:p w14:paraId="57FF28FA" w14:textId="77777777" w:rsidR="00920CAF" w:rsidRPr="003D3274" w:rsidRDefault="00920CAF" w:rsidP="003D3274">
      <w:pPr>
        <w:jc w:val="both"/>
        <w:rPr>
          <w:rFonts w:eastAsia="Calibri"/>
          <w:color w:val="000000"/>
          <w:sz w:val="20"/>
          <w:szCs w:val="20"/>
          <w:lang w:val="nl-NL"/>
        </w:rPr>
      </w:pPr>
      <w:r w:rsidRPr="003D3274">
        <w:rPr>
          <w:rFonts w:eastAsia="Calibri"/>
          <w:color w:val="000000"/>
          <w:sz w:val="20"/>
          <w:szCs w:val="20"/>
          <w:lang w:val="nl-NL"/>
        </w:rPr>
        <w:t>v03 commentaar Jaap Schrieke verwerkt</w:t>
      </w:r>
    </w:p>
    <w:p w14:paraId="72D3F4FB" w14:textId="77777777" w:rsidR="00920CAF" w:rsidRPr="003D3274" w:rsidRDefault="00920CAF" w:rsidP="003D3274">
      <w:pPr>
        <w:jc w:val="both"/>
        <w:rPr>
          <w:rFonts w:eastAsia="Calibri"/>
          <w:color w:val="000000"/>
          <w:sz w:val="20"/>
          <w:szCs w:val="20"/>
          <w:lang w:val="nl-NL"/>
        </w:rPr>
      </w:pPr>
      <w:r w:rsidRPr="003D3274">
        <w:rPr>
          <w:rFonts w:eastAsia="Calibri"/>
          <w:color w:val="000000"/>
          <w:sz w:val="20"/>
          <w:szCs w:val="20"/>
          <w:lang w:val="nl-NL"/>
        </w:rPr>
        <w:t>v04 commentaar Alexandra Reijerse verwerkt. M.n. verplichte zorgverlener verwijderd.</w:t>
      </w:r>
    </w:p>
    <w:p w14:paraId="486A2C2E" w14:textId="77777777" w:rsidR="00920CAF" w:rsidRPr="003D3274" w:rsidRDefault="00920CAF" w:rsidP="003D3274">
      <w:pPr>
        <w:jc w:val="both"/>
        <w:rPr>
          <w:rFonts w:eastAsia="Calibri"/>
          <w:color w:val="000000"/>
          <w:sz w:val="20"/>
          <w:szCs w:val="20"/>
          <w:lang w:val="nl-NL"/>
        </w:rPr>
      </w:pPr>
      <w:r w:rsidRPr="003D3274">
        <w:rPr>
          <w:rFonts w:eastAsia="Calibri"/>
          <w:color w:val="000000"/>
          <w:sz w:val="20"/>
          <w:szCs w:val="20"/>
          <w:lang w:val="nl-NL"/>
        </w:rPr>
        <w:t>Diverse teksten aangescherpt, o.a. de zorgmachtiging moet consistent zijn met art. 5.17 lid 4.</w:t>
      </w:r>
    </w:p>
    <w:p w14:paraId="738DEB8B" w14:textId="62BE2157" w:rsidR="00CD4169" w:rsidRPr="003D3274" w:rsidRDefault="002562C3" w:rsidP="003D3274">
      <w:pPr>
        <w:jc w:val="both"/>
        <w:rPr>
          <w:rFonts w:eastAsia="Calibri"/>
          <w:color w:val="000000"/>
          <w:sz w:val="20"/>
          <w:szCs w:val="20"/>
          <w:lang w:val="nl-NL"/>
        </w:rPr>
      </w:pPr>
      <w:r w:rsidRPr="003D3274">
        <w:rPr>
          <w:rFonts w:eastAsia="Calibri"/>
          <w:color w:val="000000"/>
          <w:sz w:val="20"/>
          <w:szCs w:val="20"/>
          <w:lang w:val="nl-NL"/>
        </w:rPr>
        <w:t>V 1.0. Goedgekeurd door de regiegroep informatiebeleid de Nederlandse ggz. Opmaak voor VIPPGGZ aangepast. Meta informatie geüpdatet.</w:t>
      </w:r>
      <w:r w:rsidR="005310AD" w:rsidRPr="003D3274">
        <w:rPr>
          <w:rFonts w:eastAsia="Calibri"/>
          <w:color w:val="000000"/>
          <w:sz w:val="20"/>
          <w:szCs w:val="20"/>
          <w:lang w:val="nl-NL"/>
        </w:rPr>
        <w:t xml:space="preserve">    </w:t>
      </w:r>
      <w:bookmarkEnd w:id="0"/>
      <w:bookmarkEnd w:id="1"/>
      <w:bookmarkEnd w:id="70"/>
      <w:bookmarkEnd w:id="71"/>
    </w:p>
    <w:p w14:paraId="26923127" w14:textId="77777777" w:rsidR="00CD4169" w:rsidRPr="00920CAF" w:rsidRDefault="00CD4169">
      <w:pPr>
        <w:rPr>
          <w:rFonts w:ascii="Calibri" w:eastAsia="Calibri" w:hAnsi="Calibri" w:cs="Calibri"/>
          <w:color w:val="000000"/>
          <w:sz w:val="22"/>
          <w:szCs w:val="22"/>
          <w:lang w:val="nl-NL"/>
        </w:rPr>
      </w:pPr>
    </w:p>
    <w:p w14:paraId="5174702C" w14:textId="77777777" w:rsidR="00CD4169" w:rsidRPr="00920CAF" w:rsidRDefault="00CD4169">
      <w:pPr>
        <w:rPr>
          <w:rFonts w:ascii="Times New Roman" w:eastAsia="Times New Roman" w:hAnsi="Times New Roman" w:cs="Times New Roman"/>
          <w:sz w:val="20"/>
          <w:szCs w:val="20"/>
          <w:lang w:val="nl-NL"/>
        </w:rPr>
      </w:pPr>
    </w:p>
    <w:p w14:paraId="7B001B00" w14:textId="77777777" w:rsidR="00CD4169" w:rsidRPr="00920CAF" w:rsidRDefault="00CD4169">
      <w:pPr>
        <w:rPr>
          <w:lang w:val="nl-NL"/>
        </w:rPr>
      </w:pPr>
    </w:p>
    <w:sectPr w:rsidR="00CD4169" w:rsidRPr="00920CAF" w:rsidSect="00503E28">
      <w:footerReference w:type="default" r:id="rId10"/>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38847" w14:textId="77777777" w:rsidR="00A54C04" w:rsidRDefault="00A54C04" w:rsidP="005310AD">
      <w:r>
        <w:separator/>
      </w:r>
    </w:p>
  </w:endnote>
  <w:endnote w:type="continuationSeparator" w:id="0">
    <w:p w14:paraId="0378D34D" w14:textId="77777777" w:rsidR="00A54C04" w:rsidRDefault="00A54C04" w:rsidP="0053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044AD" w14:textId="2418F0B4" w:rsidR="00503E28" w:rsidRPr="00503E28" w:rsidRDefault="00503E28">
    <w:pPr>
      <w:pStyle w:val="Voettekst"/>
      <w:rPr>
        <w:rFonts w:ascii="Arial" w:hAnsi="Arial" w:cs="Arial"/>
        <w:sz w:val="20"/>
        <w:szCs w:val="20"/>
      </w:rPr>
    </w:pPr>
    <w:r w:rsidRPr="00503E28">
      <w:rPr>
        <w:rFonts w:ascii="Arial" w:hAnsi="Arial" w:cs="Arial"/>
        <w:sz w:val="20"/>
        <w:szCs w:val="20"/>
      </w:rPr>
      <w:fldChar w:fldCharType="begin"/>
    </w:r>
    <w:r w:rsidRPr="00503E28">
      <w:rPr>
        <w:rFonts w:ascii="Arial" w:hAnsi="Arial" w:cs="Arial"/>
        <w:sz w:val="20"/>
        <w:szCs w:val="20"/>
        <w:lang w:val="nl-NL"/>
      </w:rPr>
      <w:instrText xml:space="preserve"> FILENAME \* MERGEFORMAT </w:instrText>
    </w:r>
    <w:r w:rsidRPr="00503E28">
      <w:rPr>
        <w:rFonts w:ascii="Arial" w:hAnsi="Arial" w:cs="Arial"/>
        <w:sz w:val="20"/>
        <w:szCs w:val="20"/>
      </w:rPr>
      <w:fldChar w:fldCharType="separate"/>
    </w:r>
    <w:r w:rsidRPr="00503E28">
      <w:rPr>
        <w:rFonts w:ascii="Arial" w:hAnsi="Arial" w:cs="Arial"/>
        <w:noProof/>
        <w:sz w:val="20"/>
        <w:szCs w:val="20"/>
        <w:lang w:val="nl-NL"/>
      </w:rPr>
      <w:t>39-nl.ggznederland.zorgmachtigingv-1.0.docx</w:t>
    </w:r>
    <w:r w:rsidRPr="00503E28">
      <w:rPr>
        <w:rFonts w:ascii="Arial" w:hAnsi="Arial" w:cs="Arial"/>
        <w:sz w:val="20"/>
        <w:szCs w:val="20"/>
      </w:rPr>
      <w:fldChar w:fldCharType="end"/>
    </w:r>
    <w:r w:rsidRPr="00503E28">
      <w:rPr>
        <w:rFonts w:ascii="Arial" w:hAnsi="Arial" w:cs="Arial"/>
        <w:sz w:val="20"/>
        <w:szCs w:val="20"/>
        <w:lang w:val="nl-NL"/>
      </w:rPr>
      <w:tab/>
    </w:r>
    <w:r w:rsidRPr="00503E28">
      <w:rPr>
        <w:rFonts w:ascii="Arial" w:hAnsi="Arial" w:cs="Arial"/>
        <w:sz w:val="20"/>
        <w:szCs w:val="20"/>
        <w:lang w:val="nl-NL"/>
      </w:rPr>
      <w:tab/>
    </w:r>
    <w:r w:rsidRPr="00503E28">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503E28">
      <w:rPr>
        <w:rFonts w:ascii="Arial" w:hAnsi="Arial" w:cs="Arial"/>
        <w:sz w:val="20"/>
        <w:szCs w:val="20"/>
        <w:lang w:val="nl-NL"/>
      </w:rPr>
      <w:tab/>
      <w:t xml:space="preserve">Pagina </w:t>
    </w:r>
    <w:r w:rsidRPr="00503E28">
      <w:rPr>
        <w:rFonts w:ascii="Arial" w:hAnsi="Arial" w:cs="Arial"/>
        <w:sz w:val="20"/>
        <w:szCs w:val="20"/>
        <w:lang w:val="nl-NL"/>
      </w:rPr>
      <w:fldChar w:fldCharType="begin"/>
    </w:r>
    <w:r w:rsidRPr="00503E28">
      <w:rPr>
        <w:rFonts w:ascii="Arial" w:hAnsi="Arial" w:cs="Arial"/>
        <w:sz w:val="20"/>
        <w:szCs w:val="20"/>
        <w:lang w:val="nl-NL"/>
      </w:rPr>
      <w:instrText>PAGE   \* MERGEFORMAT</w:instrText>
    </w:r>
    <w:r w:rsidRPr="00503E28">
      <w:rPr>
        <w:rFonts w:ascii="Arial" w:hAnsi="Arial" w:cs="Arial"/>
        <w:sz w:val="20"/>
        <w:szCs w:val="20"/>
        <w:lang w:val="nl-NL"/>
      </w:rPr>
      <w:fldChar w:fldCharType="separate"/>
    </w:r>
    <w:r w:rsidRPr="00503E28">
      <w:rPr>
        <w:rFonts w:ascii="Arial" w:hAnsi="Arial" w:cs="Arial"/>
        <w:sz w:val="20"/>
        <w:szCs w:val="20"/>
        <w:lang w:val="nl-NL"/>
      </w:rPr>
      <w:t>1</w:t>
    </w:r>
    <w:r w:rsidRPr="00503E28">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7F473" w14:textId="77777777" w:rsidR="00A54C04" w:rsidRDefault="00A54C04" w:rsidP="005310AD">
      <w:r>
        <w:separator/>
      </w:r>
    </w:p>
  </w:footnote>
  <w:footnote w:type="continuationSeparator" w:id="0">
    <w:p w14:paraId="5AC8F217" w14:textId="77777777" w:rsidR="00A54C04" w:rsidRDefault="00A54C04" w:rsidP="0053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8F761C24"/>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69"/>
    <w:rsid w:val="000A1133"/>
    <w:rsid w:val="000E3A33"/>
    <w:rsid w:val="000F6B29"/>
    <w:rsid w:val="00213301"/>
    <w:rsid w:val="002562C3"/>
    <w:rsid w:val="002F2B10"/>
    <w:rsid w:val="003B79E6"/>
    <w:rsid w:val="003D3274"/>
    <w:rsid w:val="00416747"/>
    <w:rsid w:val="00503E28"/>
    <w:rsid w:val="005310AD"/>
    <w:rsid w:val="0066048C"/>
    <w:rsid w:val="006B2AC1"/>
    <w:rsid w:val="00850BAD"/>
    <w:rsid w:val="009175B9"/>
    <w:rsid w:val="00920CAF"/>
    <w:rsid w:val="00A54C04"/>
    <w:rsid w:val="00A5677D"/>
    <w:rsid w:val="00AA6176"/>
    <w:rsid w:val="00AE2D45"/>
    <w:rsid w:val="00CD4169"/>
    <w:rsid w:val="00F75BF9"/>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A42B"/>
  <w15:docId w15:val="{9EB42EA8-5615-47A9-AC30-727D6473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HTML-voorafopgemaakt">
    <w:name w:val="HTML Preformatted"/>
    <w:basedOn w:val="Standaard"/>
    <w:link w:val="HTML-voorafopgemaaktChar"/>
    <w:uiPriority w:val="99"/>
    <w:semiHidden/>
    <w:unhideWhenUsed/>
    <w:rsid w:val="000F6B29"/>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0F6B29"/>
    <w:rPr>
      <w:rFonts w:ascii="Consolas" w:hAnsi="Consolas"/>
      <w:sz w:val="20"/>
      <w:szCs w:val="20"/>
    </w:rPr>
  </w:style>
  <w:style w:type="paragraph" w:styleId="Normaalweb">
    <w:name w:val="Normal (Web)"/>
    <w:basedOn w:val="Standaard"/>
    <w:uiPriority w:val="99"/>
    <w:unhideWhenUsed/>
    <w:rsid w:val="000F6B29"/>
    <w:pPr>
      <w:spacing w:before="100" w:beforeAutospacing="1" w:after="100" w:afterAutospacing="1"/>
    </w:pPr>
    <w:rPr>
      <w:rFonts w:ascii="Times New Roman" w:eastAsia="Times New Roman" w:hAnsi="Times New Roman" w:cs="Times New Roman"/>
      <w:lang w:val="nl-NL" w:eastAsia="nl-NL"/>
    </w:rPr>
  </w:style>
  <w:style w:type="character" w:styleId="Verwijzingopmerking">
    <w:name w:val="annotation reference"/>
    <w:basedOn w:val="Standaardalinea-lettertype"/>
    <w:uiPriority w:val="99"/>
    <w:semiHidden/>
    <w:unhideWhenUsed/>
    <w:rsid w:val="000F6B29"/>
    <w:rPr>
      <w:sz w:val="16"/>
      <w:szCs w:val="16"/>
    </w:rPr>
  </w:style>
  <w:style w:type="paragraph" w:styleId="Tekstopmerking">
    <w:name w:val="annotation text"/>
    <w:basedOn w:val="Standaard"/>
    <w:link w:val="TekstopmerkingChar"/>
    <w:uiPriority w:val="99"/>
    <w:semiHidden/>
    <w:unhideWhenUsed/>
    <w:rsid w:val="000F6B29"/>
    <w:rPr>
      <w:sz w:val="20"/>
      <w:szCs w:val="20"/>
    </w:rPr>
  </w:style>
  <w:style w:type="character" w:customStyle="1" w:styleId="TekstopmerkingChar">
    <w:name w:val="Tekst opmerking Char"/>
    <w:basedOn w:val="Standaardalinea-lettertype"/>
    <w:link w:val="Tekstopmerking"/>
    <w:uiPriority w:val="99"/>
    <w:semiHidden/>
    <w:rsid w:val="000F6B29"/>
    <w:rPr>
      <w:sz w:val="20"/>
      <w:szCs w:val="20"/>
    </w:rPr>
  </w:style>
  <w:style w:type="paragraph" w:styleId="Onderwerpvanopmerking">
    <w:name w:val="annotation subject"/>
    <w:basedOn w:val="Tekstopmerking"/>
    <w:next w:val="Tekstopmerking"/>
    <w:link w:val="OnderwerpvanopmerkingChar"/>
    <w:uiPriority w:val="99"/>
    <w:semiHidden/>
    <w:unhideWhenUsed/>
    <w:rsid w:val="000F6B29"/>
    <w:rPr>
      <w:b/>
      <w:bCs/>
    </w:rPr>
  </w:style>
  <w:style w:type="character" w:customStyle="1" w:styleId="OnderwerpvanopmerkingChar">
    <w:name w:val="Onderwerp van opmerking Char"/>
    <w:basedOn w:val="TekstopmerkingChar"/>
    <w:link w:val="Onderwerpvanopmerking"/>
    <w:uiPriority w:val="99"/>
    <w:semiHidden/>
    <w:rsid w:val="000F6B29"/>
    <w:rPr>
      <w:b/>
      <w:bCs/>
      <w:sz w:val="20"/>
      <w:szCs w:val="20"/>
    </w:rPr>
  </w:style>
  <w:style w:type="paragraph" w:styleId="Ballontekst">
    <w:name w:val="Balloon Text"/>
    <w:basedOn w:val="Standaard"/>
    <w:link w:val="BallontekstChar"/>
    <w:uiPriority w:val="99"/>
    <w:semiHidden/>
    <w:unhideWhenUsed/>
    <w:rsid w:val="002562C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62C3"/>
    <w:rPr>
      <w:rFonts w:ascii="Segoe UI" w:hAnsi="Segoe UI" w:cs="Segoe UI"/>
      <w:sz w:val="18"/>
      <w:szCs w:val="18"/>
    </w:rPr>
  </w:style>
  <w:style w:type="paragraph" w:styleId="Lijstalinea">
    <w:name w:val="List Paragraph"/>
    <w:basedOn w:val="Standaard"/>
    <w:uiPriority w:val="34"/>
    <w:qFormat/>
    <w:rsid w:val="003B7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530070764">
          <w:marLeft w:val="0"/>
          <w:marRight w:val="0"/>
          <w:marTop w:val="0"/>
          <w:marBottom w:val="0"/>
          <w:divBdr>
            <w:top w:val="none" w:sz="0" w:space="0" w:color="auto"/>
            <w:left w:val="none" w:sz="0" w:space="0" w:color="auto"/>
            <w:bottom w:val="none" w:sz="0" w:space="0" w:color="auto"/>
            <w:right w:val="none" w:sz="0" w:space="0" w:color="auto"/>
          </w:divBdr>
        </w:div>
      </w:divsChild>
    </w:div>
    <w:div w:id="1831098626">
      <w:bodyDiv w:val="1"/>
      <w:marLeft w:val="0"/>
      <w:marRight w:val="0"/>
      <w:marTop w:val="0"/>
      <w:marBottom w:val="0"/>
      <w:divBdr>
        <w:top w:val="none" w:sz="0" w:space="0" w:color="auto"/>
        <w:left w:val="none" w:sz="0" w:space="0" w:color="auto"/>
        <w:bottom w:val="none" w:sz="0" w:space="0" w:color="auto"/>
        <w:right w:val="none" w:sz="0" w:space="0" w:color="auto"/>
      </w:divBdr>
      <w:divsChild>
        <w:div w:id="17550862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2563</Words>
  <Characters>14610</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cp:lastPrinted>2020-04-09T17:46:00Z</cp:lastPrinted>
  <dcterms:created xsi:type="dcterms:W3CDTF">2021-05-03T11:24:00Z</dcterms:created>
  <dcterms:modified xsi:type="dcterms:W3CDTF">2021-05-03T11:39:00Z</dcterms:modified>
</cp:coreProperties>
</file>