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DDA" w:rsidRDefault="00742B1A" w:rsidP="005F6DDA">
      <w:pPr>
        <w:spacing w:after="0" w:line="240" w:lineRule="auto"/>
        <w:rPr>
          <w:b/>
          <w:bCs/>
        </w:rPr>
      </w:pPr>
      <w:r>
        <w:rPr>
          <w:rFonts w:ascii="Verdana" w:eastAsia="Times New Roman" w:hAnsi="Verdana" w:cs="Calibri"/>
          <w:b/>
          <w:color w:val="000000"/>
          <w:sz w:val="18"/>
          <w:szCs w:val="18"/>
          <w:lang w:eastAsia="nl-NL"/>
        </w:rPr>
        <w:t xml:space="preserve">Art </w:t>
      </w:r>
      <w:r w:rsidR="005F6DDA" w:rsidRPr="005F6DDA">
        <w:rPr>
          <w:rFonts w:ascii="Verdana" w:eastAsia="Times New Roman" w:hAnsi="Verdana" w:cs="Calibri"/>
          <w:b/>
          <w:color w:val="000000"/>
          <w:sz w:val="18"/>
          <w:szCs w:val="18"/>
          <w:lang w:eastAsia="nl-NL"/>
        </w:rPr>
        <w:t>5:16 lid 2</w:t>
      </w:r>
      <w:r>
        <w:rPr>
          <w:rFonts w:ascii="Verdana" w:eastAsia="Times New Roman" w:hAnsi="Verdana" w:cs="Calibri"/>
          <w:b/>
          <w:color w:val="000000"/>
          <w:sz w:val="18"/>
          <w:szCs w:val="18"/>
          <w:lang w:eastAsia="nl-NL"/>
        </w:rPr>
        <w:t xml:space="preserve"> </w:t>
      </w:r>
      <w:proofErr w:type="spellStart"/>
      <w:r>
        <w:rPr>
          <w:rFonts w:ascii="Verdana" w:eastAsia="Times New Roman" w:hAnsi="Verdana" w:cs="Calibri"/>
          <w:b/>
          <w:color w:val="000000"/>
          <w:sz w:val="18"/>
          <w:szCs w:val="18"/>
          <w:lang w:eastAsia="nl-NL"/>
        </w:rPr>
        <w:t>Wvggz</w:t>
      </w:r>
      <w:proofErr w:type="spellEnd"/>
      <w:r w:rsidR="005F6DDA">
        <w:rPr>
          <w:rFonts w:ascii="Verdana" w:eastAsia="Times New Roman" w:hAnsi="Verdana" w:cs="Calibri"/>
          <w:color w:val="000000"/>
          <w:sz w:val="18"/>
          <w:szCs w:val="18"/>
          <w:lang w:eastAsia="nl-NL"/>
        </w:rPr>
        <w:t xml:space="preserve"> </w:t>
      </w:r>
      <w:r w:rsidR="005F6DDA" w:rsidRPr="005F6DDA">
        <w:rPr>
          <w:rFonts w:ascii="Verdana" w:eastAsia="Times New Roman" w:hAnsi="Verdana" w:cs="Calibri"/>
          <w:b/>
          <w:bCs/>
          <w:color w:val="000000"/>
          <w:sz w:val="18"/>
          <w:szCs w:val="18"/>
          <w:lang w:eastAsia="nl-NL"/>
        </w:rPr>
        <w:t xml:space="preserve">314/401 </w:t>
      </w:r>
      <w:r w:rsidR="005F6DDA">
        <w:rPr>
          <w:rFonts w:ascii="Verdana" w:eastAsia="Times New Roman" w:hAnsi="Verdana" w:cs="Calibri"/>
          <w:b/>
          <w:bCs/>
          <w:color w:val="000000"/>
          <w:sz w:val="18"/>
          <w:szCs w:val="18"/>
          <w:lang w:eastAsia="nl-NL"/>
        </w:rPr>
        <w:t>-</w:t>
      </w:r>
      <w:r w:rsidR="005F6DDA">
        <w:rPr>
          <w:rFonts w:ascii="Verdana" w:eastAsia="Times New Roman" w:hAnsi="Verdana" w:cs="Calibri"/>
          <w:color w:val="000000"/>
          <w:sz w:val="18"/>
          <w:szCs w:val="18"/>
          <w:lang w:eastAsia="nl-NL"/>
        </w:rPr>
        <w:t xml:space="preserve"> </w:t>
      </w:r>
      <w:r w:rsidR="005F6DDA" w:rsidRPr="005F6DDA">
        <w:rPr>
          <w:b/>
          <w:bCs/>
        </w:rPr>
        <w:t xml:space="preserve">Besluit </w:t>
      </w:r>
      <w:proofErr w:type="gramStart"/>
      <w:r w:rsidR="005F6DDA" w:rsidRPr="005F6DDA">
        <w:rPr>
          <w:b/>
          <w:bCs/>
        </w:rPr>
        <w:t>OvJ /</w:t>
      </w:r>
      <w:proofErr w:type="gramEnd"/>
      <w:r w:rsidR="005F6DDA" w:rsidRPr="005F6DDA">
        <w:rPr>
          <w:b/>
          <w:bCs/>
        </w:rPr>
        <w:t xml:space="preserve"> Afschrift besluit beëindiging voorbereiden ZM</w:t>
      </w:r>
      <w:r w:rsidR="005F6DDA">
        <w:rPr>
          <w:b/>
          <w:bCs/>
        </w:rPr>
        <w:t xml:space="preserve"> (informeren melder)</w:t>
      </w:r>
    </w:p>
    <w:p w:rsidR="005F6DDA" w:rsidRPr="007421C2" w:rsidRDefault="005F6DDA" w:rsidP="005F6DDA"/>
    <w:p w:rsidR="007421C2" w:rsidRDefault="007421C2">
      <w:r>
        <w:t>Aan:</w:t>
      </w:r>
    </w:p>
    <w:p w:rsidR="007421C2" w:rsidRDefault="007421C2">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p w:rsidR="007421C2" w:rsidRPr="00AE1F29" w:rsidRDefault="007421C2" w:rsidP="007421C2">
      <w:r>
        <w:t>Betreft: uw melding: (</w:t>
      </w:r>
      <w:proofErr w:type="spellStart"/>
      <w:r>
        <w:t>nr</w:t>
      </w:r>
      <w:proofErr w:type="spellEnd"/>
      <w:r>
        <w:t xml:space="preserve">) </w:t>
      </w:r>
      <w:r w:rsidRPr="007421C2">
        <w:rPr>
          <w:highlight w:val="darkGray"/>
        </w:rPr>
        <w:t xml:space="preserve"> </w:t>
      </w:r>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r>
        <w:t xml:space="preserve"> dd. </w:t>
      </w:r>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p w:rsidR="007421C2" w:rsidRDefault="007421C2" w:rsidP="00742B1A">
      <w:bookmarkStart w:id="0" w:name="_GoBack"/>
      <w:bookmarkEnd w:id="0"/>
    </w:p>
    <w:p w:rsidR="007421C2" w:rsidRDefault="007421C2">
      <w:r w:rsidRPr="007421C2">
        <w:t xml:space="preserve">Naar aanleiding van uw melding heb ik zoals bekend een verkennend onderzoek uitgevoerd. De resultaten van dit verkennend onderzoek zijn aanleiding geweest om de OvJ te vragen te starten met het voorbereiden van een aanvraag ZM. Recentelijk hebben wij van de OvJ vernomen dat deze </w:t>
      </w:r>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r w:rsidR="00742B1A">
        <w:t>.</w:t>
      </w:r>
    </w:p>
    <w:p w:rsidR="00742B1A" w:rsidRDefault="00742B1A" w:rsidP="00742B1A"/>
    <w:p w:rsidR="007421C2" w:rsidRDefault="007421C2" w:rsidP="007421C2">
      <w:pPr>
        <w:rPr>
          <w:i/>
          <w:iCs/>
        </w:rPr>
      </w:pPr>
      <w:r w:rsidRPr="007421C2">
        <w:rPr>
          <w:i/>
          <w:iCs/>
        </w:rPr>
        <w:t xml:space="preserve">*Bij beslissing van de OvJ tot </w:t>
      </w:r>
      <w:r>
        <w:rPr>
          <w:i/>
          <w:iCs/>
        </w:rPr>
        <w:t xml:space="preserve">het </w:t>
      </w:r>
      <w:r w:rsidRPr="007421C2">
        <w:rPr>
          <w:i/>
          <w:iCs/>
        </w:rPr>
        <w:t>voorbereiden van een zorgmachtiging:</w:t>
      </w:r>
    </w:p>
    <w:p w:rsidR="007421C2" w:rsidRPr="007421C2" w:rsidRDefault="007421C2" w:rsidP="007421C2">
      <w:pPr>
        <w:rPr>
          <w:i/>
          <w:iCs/>
        </w:rPr>
      </w:pPr>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p w:rsidR="007421C2" w:rsidRDefault="007421C2" w:rsidP="007421C2">
      <w:pPr>
        <w:rPr>
          <w:i/>
          <w:iCs/>
        </w:rPr>
      </w:pPr>
      <w:r>
        <w:rPr>
          <w:i/>
          <w:iCs/>
        </w:rPr>
        <w:t xml:space="preserve">*Bij beslissing van de OvJ tot het niet voorbereiden van een </w:t>
      </w:r>
      <w:r w:rsidR="00742B1A">
        <w:rPr>
          <w:i/>
          <w:iCs/>
        </w:rPr>
        <w:t>zorgmachtiging:</w:t>
      </w:r>
    </w:p>
    <w:p w:rsidR="007421C2" w:rsidRDefault="007421C2" w:rsidP="007421C2">
      <w:pPr>
        <w:rPr>
          <w:i/>
          <w:iCs/>
        </w:rPr>
      </w:pPr>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p w:rsidR="007421C2" w:rsidRPr="007421C2" w:rsidRDefault="007421C2" w:rsidP="007421C2">
      <w:pPr>
        <w:rPr>
          <w:i/>
          <w:iCs/>
        </w:rPr>
      </w:pPr>
      <w:r w:rsidRPr="007421C2">
        <w:t>U kunt</w:t>
      </w:r>
      <w:r>
        <w:t>, indien u dat wenst,</w:t>
      </w:r>
      <w:r w:rsidRPr="007421C2">
        <w:t xml:space="preserve"> binnen 14 dagen de OvJ schriftelijk en gemotiveerd verzoeken alsnog een verzoekschrift bij de rechtbank in te</w:t>
      </w:r>
      <w:r>
        <w:t xml:space="preserve"> dienen.</w:t>
      </w:r>
    </w:p>
    <w:p w:rsidR="007421C2" w:rsidRDefault="007421C2"/>
    <w:p w:rsidR="007421C2" w:rsidRDefault="007421C2">
      <w:r>
        <w:t>Ondertekening:</w:t>
      </w:r>
    </w:p>
    <w:p w:rsidR="007421C2" w:rsidRDefault="007421C2" w:rsidP="007421C2">
      <w:pPr>
        <w:rPr>
          <w:i/>
          <w:iCs/>
        </w:rPr>
      </w:pPr>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r w:rsidR="00C56E23">
        <w:t xml:space="preserve"> </w:t>
      </w:r>
      <w:proofErr w:type="gramStart"/>
      <w:r w:rsidR="00C56E23">
        <w:t>datum</w:t>
      </w:r>
      <w:proofErr w:type="gramEnd"/>
      <w:r w:rsidR="00C56E23">
        <w:t xml:space="preserve">: </w:t>
      </w:r>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p w:rsidR="007421C2" w:rsidRDefault="007421C2"/>
    <w:p w:rsidR="007421C2" w:rsidRDefault="007421C2"/>
    <w:p w:rsidR="007421C2" w:rsidRDefault="007421C2">
      <w:r>
        <w:br w:type="page"/>
      </w:r>
    </w:p>
    <w:p w:rsidR="005F6DDA" w:rsidRDefault="007421C2" w:rsidP="007421C2">
      <w:pPr>
        <w:pStyle w:val="Title"/>
      </w:pPr>
      <w:r>
        <w:lastRenderedPageBreak/>
        <w:t>Gebruiksinstructie</w:t>
      </w:r>
    </w:p>
    <w:p w:rsidR="007421C2" w:rsidRPr="007421C2" w:rsidRDefault="007421C2" w:rsidP="007421C2">
      <w:pPr>
        <w:spacing w:after="0" w:line="240" w:lineRule="auto"/>
      </w:pPr>
      <w:r>
        <w:t>Melder:</w:t>
      </w:r>
    </w:p>
    <w:p w:rsidR="008B699D" w:rsidRDefault="005F6DDA" w:rsidP="005F6DDA">
      <w:pPr>
        <w:numPr>
          <w:ilvl w:val="0"/>
          <w:numId w:val="1"/>
        </w:numPr>
      </w:pPr>
      <w:r w:rsidRPr="007421C2">
        <w:t>Geadresseerd aan Melder</w:t>
      </w:r>
    </w:p>
    <w:p w:rsidR="007421C2" w:rsidRPr="007421C2" w:rsidRDefault="007421C2" w:rsidP="007421C2">
      <w:r>
        <w:t>Melding</w:t>
      </w:r>
    </w:p>
    <w:p w:rsidR="008B699D" w:rsidRDefault="005F6DDA" w:rsidP="005F6DDA">
      <w:pPr>
        <w:numPr>
          <w:ilvl w:val="0"/>
          <w:numId w:val="1"/>
        </w:numPr>
      </w:pPr>
      <w:r w:rsidRPr="007421C2">
        <w:t>Melding die het betreft: datum, persoon</w:t>
      </w:r>
    </w:p>
    <w:p w:rsidR="008B699D" w:rsidRPr="007421C2" w:rsidRDefault="007421C2" w:rsidP="007421C2">
      <w:r>
        <w:t>Beslissing van de Officier van Justitie:</w:t>
      </w:r>
    </w:p>
    <w:p w:rsidR="008B699D" w:rsidRPr="007421C2" w:rsidRDefault="005F6DDA" w:rsidP="005F6DDA">
      <w:pPr>
        <w:numPr>
          <w:ilvl w:val="1"/>
          <w:numId w:val="1"/>
        </w:numPr>
      </w:pPr>
      <w:r w:rsidRPr="007421C2">
        <w:t>[314] een aanvraag ZM ingediend heeft.</w:t>
      </w:r>
    </w:p>
    <w:p w:rsidR="008B699D" w:rsidRPr="007421C2" w:rsidRDefault="005F6DDA" w:rsidP="005F6DDA">
      <w:pPr>
        <w:numPr>
          <w:ilvl w:val="1"/>
          <w:numId w:val="1"/>
        </w:numPr>
      </w:pPr>
      <w:r w:rsidRPr="007421C2">
        <w:t>[401] voorbereiding beëindigd is en dat de OvJ geen aanvraag ZM zal indienen. Dit omdat niet voldaan is aan de wettelijke criteria voor verplichte zorg.</w:t>
      </w:r>
    </w:p>
    <w:p w:rsidR="008B699D" w:rsidRPr="007421C2" w:rsidRDefault="005F6DDA" w:rsidP="005F6DDA">
      <w:pPr>
        <w:numPr>
          <w:ilvl w:val="0"/>
          <w:numId w:val="1"/>
        </w:numPr>
      </w:pPr>
      <w:r w:rsidRPr="007421C2">
        <w:t>[Alleen bij 314] Uitleg over verder proces: de rechter zal een besluit nemen. U ontvangt daarover geen verder bericht in verband met de privacy van betrokkene.</w:t>
      </w:r>
    </w:p>
    <w:p w:rsidR="008B699D" w:rsidRPr="007421C2" w:rsidRDefault="005F6DDA" w:rsidP="005F6DDA">
      <w:pPr>
        <w:numPr>
          <w:ilvl w:val="0"/>
          <w:numId w:val="1"/>
        </w:numPr>
      </w:pPr>
      <w:r w:rsidRPr="007421C2">
        <w:t>[Alleen bij 401] Motivatie, over nemen uit informatieproduct van OvJ: aangevinkte kernvragen en, indien een nadere toelichting is gegeven, daar mogelijk een weergave van.</w:t>
      </w:r>
    </w:p>
    <w:p w:rsidR="008B699D" w:rsidRPr="007421C2" w:rsidRDefault="005F6DDA" w:rsidP="005F6DDA">
      <w:pPr>
        <w:numPr>
          <w:ilvl w:val="0"/>
          <w:numId w:val="1"/>
        </w:numPr>
      </w:pPr>
      <w:r w:rsidRPr="007421C2">
        <w:t>[Alleen bij 401] Melder wijzen op de mogelijkheid om desgewenst binnen 14 dagen de OvJ schriftelijk en gemotiveerd te verzoeken alsnog een verzoekschrift bij de rechtbank in te dienen (5:18.2)</w:t>
      </w:r>
    </w:p>
    <w:sectPr w:rsidR="008B699D" w:rsidRPr="007421C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39F" w:rsidRDefault="001D039F" w:rsidP="005F6DDA">
      <w:pPr>
        <w:spacing w:after="0" w:line="240" w:lineRule="auto"/>
      </w:pPr>
      <w:r>
        <w:separator/>
      </w:r>
    </w:p>
  </w:endnote>
  <w:endnote w:type="continuationSeparator" w:id="0">
    <w:p w:rsidR="001D039F" w:rsidRDefault="001D039F" w:rsidP="005F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B1A" w:rsidRPr="00C730AE" w:rsidRDefault="00742B1A" w:rsidP="00742B1A">
    <w:pPr>
      <w:pStyle w:val="Footer"/>
      <w:rPr>
        <w:sz w:val="16"/>
        <w:szCs w:val="16"/>
      </w:rPr>
    </w:pPr>
    <w:r w:rsidRPr="00C730AE">
      <w:rPr>
        <w:sz w:val="16"/>
        <w:szCs w:val="16"/>
      </w:rPr>
      <w:tab/>
    </w:r>
    <w:r w:rsidRPr="00C730AE">
      <w:rPr>
        <w:sz w:val="16"/>
        <w:szCs w:val="16"/>
      </w:rPr>
      <w:tab/>
    </w:r>
    <w:r w:rsidRPr="00C730AE">
      <w:rPr>
        <w:noProof/>
        <w:sz w:val="16"/>
        <w:szCs w:val="16"/>
      </w:rPr>
      <w:t>5 16 lid 2 Informeren melder v1</w:t>
    </w:r>
  </w:p>
  <w:p w:rsidR="00742B1A" w:rsidRDefault="00742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39F" w:rsidRDefault="001D039F" w:rsidP="005F6DDA">
      <w:pPr>
        <w:spacing w:after="0" w:line="240" w:lineRule="auto"/>
      </w:pPr>
      <w:r>
        <w:separator/>
      </w:r>
    </w:p>
  </w:footnote>
  <w:footnote w:type="continuationSeparator" w:id="0">
    <w:p w:rsidR="001D039F" w:rsidRDefault="001D039F" w:rsidP="005F6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B1A" w:rsidRDefault="00742B1A" w:rsidP="00742B1A">
    <w:pPr>
      <w:pStyle w:val="Header"/>
      <w:pBdr>
        <w:bottom w:val="single" w:sz="4" w:space="1" w:color="auto"/>
      </w:pBdr>
    </w:pPr>
    <w:r>
      <w:rPr>
        <w:rFonts w:ascii="Calibri" w:hAnsi="Calibri" w:cs="Calibri"/>
        <w:i/>
        <w:sz w:val="14"/>
        <w:szCs w:val="14"/>
      </w:rPr>
      <w:t xml:space="preserve">Dit product is geen voorschrift en geeft invulling aan de operationele afspraken tussen ketenpartners voor gebruik onder de </w:t>
    </w:r>
    <w:proofErr w:type="spellStart"/>
    <w:r>
      <w:rPr>
        <w:rFonts w:ascii="Calibri" w:hAnsi="Calibri" w:cs="Calibri"/>
        <w:i/>
        <w:sz w:val="14"/>
        <w:szCs w:val="14"/>
      </w:rPr>
      <w:t>Wvggz</w:t>
    </w:r>
    <w:proofErr w:type="spellEnd"/>
    <w:r>
      <w:rPr>
        <w:rFonts w:ascii="Calibri" w:hAnsi="Calibri" w:cs="Calibri"/>
        <w:i/>
        <w:sz w:val="14"/>
        <w:szCs w:val="14"/>
      </w:rPr>
      <w:t xml:space="preserve">. Deze versie is gebaseerd op de informatieproducten die zijn vastgesteld als uitgangspunt voor informatie-uitwisseling tussen ketenpartners. Hieraan kunnen geen rechten worden ontleend. Vragen over dit document kunnen worden gemaild naar </w:t>
    </w:r>
    <w:hyperlink r:id="rId1" w:history="1">
      <w:r>
        <w:rPr>
          <w:rStyle w:val="Hyperlink"/>
          <w:rFonts w:ascii="Calibri" w:hAnsi="Calibri" w:cs="Calibri"/>
          <w:i/>
          <w:sz w:val="14"/>
          <w:szCs w:val="14"/>
        </w:rPr>
        <w:t>ketenbureauwvggz@minvws.nl</w:t>
      </w:r>
    </w:hyperlink>
    <w:r>
      <w:rPr>
        <w:rFonts w:ascii="Calibri" w:hAnsi="Calibri" w:cs="Calibri"/>
        <w:i/>
        <w:sz w:val="14"/>
        <w:szCs w:val="14"/>
      </w:rPr>
      <w:t xml:space="preserve">. </w:t>
    </w:r>
  </w:p>
  <w:p w:rsidR="00742B1A" w:rsidRDefault="00742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36B00"/>
    <w:multiLevelType w:val="hybridMultilevel"/>
    <w:tmpl w:val="7C32221E"/>
    <w:lvl w:ilvl="0" w:tplc="57BE67AA">
      <w:start w:val="1"/>
      <w:numFmt w:val="bullet"/>
      <w:lvlText w:val="-"/>
      <w:lvlJc w:val="left"/>
      <w:pPr>
        <w:tabs>
          <w:tab w:val="num" w:pos="720"/>
        </w:tabs>
        <w:ind w:left="720" w:hanging="360"/>
      </w:pPr>
      <w:rPr>
        <w:rFonts w:ascii="Times New Roman" w:hAnsi="Times New Roman" w:hint="default"/>
      </w:rPr>
    </w:lvl>
    <w:lvl w:ilvl="1" w:tplc="80F6BFC8">
      <w:start w:val="270"/>
      <w:numFmt w:val="bullet"/>
      <w:lvlText w:val="-"/>
      <w:lvlJc w:val="left"/>
      <w:pPr>
        <w:tabs>
          <w:tab w:val="num" w:pos="1440"/>
        </w:tabs>
        <w:ind w:left="1440" w:hanging="360"/>
      </w:pPr>
      <w:rPr>
        <w:rFonts w:ascii="Times New Roman" w:hAnsi="Times New Roman" w:hint="default"/>
      </w:rPr>
    </w:lvl>
    <w:lvl w:ilvl="2" w:tplc="01A0A078" w:tentative="1">
      <w:start w:val="1"/>
      <w:numFmt w:val="bullet"/>
      <w:lvlText w:val="-"/>
      <w:lvlJc w:val="left"/>
      <w:pPr>
        <w:tabs>
          <w:tab w:val="num" w:pos="2160"/>
        </w:tabs>
        <w:ind w:left="2160" w:hanging="360"/>
      </w:pPr>
      <w:rPr>
        <w:rFonts w:ascii="Times New Roman" w:hAnsi="Times New Roman" w:hint="default"/>
      </w:rPr>
    </w:lvl>
    <w:lvl w:ilvl="3" w:tplc="B3BCB87C" w:tentative="1">
      <w:start w:val="1"/>
      <w:numFmt w:val="bullet"/>
      <w:lvlText w:val="-"/>
      <w:lvlJc w:val="left"/>
      <w:pPr>
        <w:tabs>
          <w:tab w:val="num" w:pos="2880"/>
        </w:tabs>
        <w:ind w:left="2880" w:hanging="360"/>
      </w:pPr>
      <w:rPr>
        <w:rFonts w:ascii="Times New Roman" w:hAnsi="Times New Roman" w:hint="default"/>
      </w:rPr>
    </w:lvl>
    <w:lvl w:ilvl="4" w:tplc="DBC82E02" w:tentative="1">
      <w:start w:val="1"/>
      <w:numFmt w:val="bullet"/>
      <w:lvlText w:val="-"/>
      <w:lvlJc w:val="left"/>
      <w:pPr>
        <w:tabs>
          <w:tab w:val="num" w:pos="3600"/>
        </w:tabs>
        <w:ind w:left="3600" w:hanging="360"/>
      </w:pPr>
      <w:rPr>
        <w:rFonts w:ascii="Times New Roman" w:hAnsi="Times New Roman" w:hint="default"/>
      </w:rPr>
    </w:lvl>
    <w:lvl w:ilvl="5" w:tplc="79DA306E" w:tentative="1">
      <w:start w:val="1"/>
      <w:numFmt w:val="bullet"/>
      <w:lvlText w:val="-"/>
      <w:lvlJc w:val="left"/>
      <w:pPr>
        <w:tabs>
          <w:tab w:val="num" w:pos="4320"/>
        </w:tabs>
        <w:ind w:left="4320" w:hanging="360"/>
      </w:pPr>
      <w:rPr>
        <w:rFonts w:ascii="Times New Roman" w:hAnsi="Times New Roman" w:hint="default"/>
      </w:rPr>
    </w:lvl>
    <w:lvl w:ilvl="6" w:tplc="7876A246" w:tentative="1">
      <w:start w:val="1"/>
      <w:numFmt w:val="bullet"/>
      <w:lvlText w:val="-"/>
      <w:lvlJc w:val="left"/>
      <w:pPr>
        <w:tabs>
          <w:tab w:val="num" w:pos="5040"/>
        </w:tabs>
        <w:ind w:left="5040" w:hanging="360"/>
      </w:pPr>
      <w:rPr>
        <w:rFonts w:ascii="Times New Roman" w:hAnsi="Times New Roman" w:hint="default"/>
      </w:rPr>
    </w:lvl>
    <w:lvl w:ilvl="7" w:tplc="C6680CCA" w:tentative="1">
      <w:start w:val="1"/>
      <w:numFmt w:val="bullet"/>
      <w:lvlText w:val="-"/>
      <w:lvlJc w:val="left"/>
      <w:pPr>
        <w:tabs>
          <w:tab w:val="num" w:pos="5760"/>
        </w:tabs>
        <w:ind w:left="5760" w:hanging="360"/>
      </w:pPr>
      <w:rPr>
        <w:rFonts w:ascii="Times New Roman" w:hAnsi="Times New Roman" w:hint="default"/>
      </w:rPr>
    </w:lvl>
    <w:lvl w:ilvl="8" w:tplc="2458B35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DA"/>
    <w:rsid w:val="001D039F"/>
    <w:rsid w:val="005F6DDA"/>
    <w:rsid w:val="007421C2"/>
    <w:rsid w:val="00742B1A"/>
    <w:rsid w:val="008B699D"/>
    <w:rsid w:val="00C56E23"/>
    <w:rsid w:val="00EE0758"/>
    <w:rsid w:val="00F75C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A26E21"/>
  <w15:chartTrackingRefBased/>
  <w15:docId w15:val="{C210A18E-958D-4D25-A4FA-930BDF77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2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1C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42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B1A"/>
  </w:style>
  <w:style w:type="paragraph" w:styleId="Footer">
    <w:name w:val="footer"/>
    <w:basedOn w:val="Normal"/>
    <w:link w:val="FooterChar"/>
    <w:uiPriority w:val="99"/>
    <w:unhideWhenUsed/>
    <w:rsid w:val="00742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B1A"/>
  </w:style>
  <w:style w:type="character" w:styleId="Hyperlink">
    <w:name w:val="Hyperlink"/>
    <w:basedOn w:val="DefaultParagraphFont"/>
    <w:uiPriority w:val="99"/>
    <w:semiHidden/>
    <w:unhideWhenUsed/>
    <w:rsid w:val="00742B1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28059">
      <w:bodyDiv w:val="1"/>
      <w:marLeft w:val="0"/>
      <w:marRight w:val="0"/>
      <w:marTop w:val="0"/>
      <w:marBottom w:val="0"/>
      <w:divBdr>
        <w:top w:val="none" w:sz="0" w:space="0" w:color="auto"/>
        <w:left w:val="none" w:sz="0" w:space="0" w:color="auto"/>
        <w:bottom w:val="none" w:sz="0" w:space="0" w:color="auto"/>
        <w:right w:val="none" w:sz="0" w:space="0" w:color="auto"/>
      </w:divBdr>
      <w:divsChild>
        <w:div w:id="386101284">
          <w:marLeft w:val="547"/>
          <w:marRight w:val="0"/>
          <w:marTop w:val="67"/>
          <w:marBottom w:val="0"/>
          <w:divBdr>
            <w:top w:val="none" w:sz="0" w:space="0" w:color="auto"/>
            <w:left w:val="none" w:sz="0" w:space="0" w:color="auto"/>
            <w:bottom w:val="none" w:sz="0" w:space="0" w:color="auto"/>
            <w:right w:val="none" w:sz="0" w:space="0" w:color="auto"/>
          </w:divBdr>
        </w:div>
        <w:div w:id="124660768">
          <w:marLeft w:val="547"/>
          <w:marRight w:val="0"/>
          <w:marTop w:val="67"/>
          <w:marBottom w:val="0"/>
          <w:divBdr>
            <w:top w:val="none" w:sz="0" w:space="0" w:color="auto"/>
            <w:left w:val="none" w:sz="0" w:space="0" w:color="auto"/>
            <w:bottom w:val="none" w:sz="0" w:space="0" w:color="auto"/>
            <w:right w:val="none" w:sz="0" w:space="0" w:color="auto"/>
          </w:divBdr>
        </w:div>
        <w:div w:id="665062107">
          <w:marLeft w:val="547"/>
          <w:marRight w:val="0"/>
          <w:marTop w:val="67"/>
          <w:marBottom w:val="0"/>
          <w:divBdr>
            <w:top w:val="none" w:sz="0" w:space="0" w:color="auto"/>
            <w:left w:val="none" w:sz="0" w:space="0" w:color="auto"/>
            <w:bottom w:val="none" w:sz="0" w:space="0" w:color="auto"/>
            <w:right w:val="none" w:sz="0" w:space="0" w:color="auto"/>
          </w:divBdr>
        </w:div>
        <w:div w:id="693649992">
          <w:marLeft w:val="1166"/>
          <w:marRight w:val="0"/>
          <w:marTop w:val="67"/>
          <w:marBottom w:val="0"/>
          <w:divBdr>
            <w:top w:val="none" w:sz="0" w:space="0" w:color="auto"/>
            <w:left w:val="none" w:sz="0" w:space="0" w:color="auto"/>
            <w:bottom w:val="none" w:sz="0" w:space="0" w:color="auto"/>
            <w:right w:val="none" w:sz="0" w:space="0" w:color="auto"/>
          </w:divBdr>
        </w:div>
        <w:div w:id="950939786">
          <w:marLeft w:val="1166"/>
          <w:marRight w:val="0"/>
          <w:marTop w:val="67"/>
          <w:marBottom w:val="0"/>
          <w:divBdr>
            <w:top w:val="none" w:sz="0" w:space="0" w:color="auto"/>
            <w:left w:val="none" w:sz="0" w:space="0" w:color="auto"/>
            <w:bottom w:val="none" w:sz="0" w:space="0" w:color="auto"/>
            <w:right w:val="none" w:sz="0" w:space="0" w:color="auto"/>
          </w:divBdr>
        </w:div>
        <w:div w:id="1346202745">
          <w:marLeft w:val="547"/>
          <w:marRight w:val="0"/>
          <w:marTop w:val="67"/>
          <w:marBottom w:val="0"/>
          <w:divBdr>
            <w:top w:val="none" w:sz="0" w:space="0" w:color="auto"/>
            <w:left w:val="none" w:sz="0" w:space="0" w:color="auto"/>
            <w:bottom w:val="none" w:sz="0" w:space="0" w:color="auto"/>
            <w:right w:val="none" w:sz="0" w:space="0" w:color="auto"/>
          </w:divBdr>
        </w:div>
        <w:div w:id="515122083">
          <w:marLeft w:val="547"/>
          <w:marRight w:val="0"/>
          <w:marTop w:val="67"/>
          <w:marBottom w:val="0"/>
          <w:divBdr>
            <w:top w:val="none" w:sz="0" w:space="0" w:color="auto"/>
            <w:left w:val="none" w:sz="0" w:space="0" w:color="auto"/>
            <w:bottom w:val="none" w:sz="0" w:space="0" w:color="auto"/>
            <w:right w:val="none" w:sz="0" w:space="0" w:color="auto"/>
          </w:divBdr>
        </w:div>
        <w:div w:id="2136288647">
          <w:marLeft w:val="547"/>
          <w:marRight w:val="0"/>
          <w:marTop w:val="67"/>
          <w:marBottom w:val="0"/>
          <w:divBdr>
            <w:top w:val="none" w:sz="0" w:space="0" w:color="auto"/>
            <w:left w:val="none" w:sz="0" w:space="0" w:color="auto"/>
            <w:bottom w:val="none" w:sz="0" w:space="0" w:color="auto"/>
            <w:right w:val="none" w:sz="0" w:space="0" w:color="auto"/>
          </w:divBdr>
        </w:div>
      </w:divsChild>
    </w:div>
    <w:div w:id="198955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264</Words>
  <Characters>1505</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Gül</dc:creator>
  <cp:keywords/>
  <dc:description/>
  <cp:lastModifiedBy>Wees, Rob van</cp:lastModifiedBy>
  <cp:revision>3</cp:revision>
  <dcterms:created xsi:type="dcterms:W3CDTF">2019-12-06T12:27:00Z</dcterms:created>
  <dcterms:modified xsi:type="dcterms:W3CDTF">2019-12-07T16:06:00Z</dcterms:modified>
</cp:coreProperties>
</file>