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8DD5" w14:textId="77777777" w:rsidR="00750A72" w:rsidRPr="00FD2392" w:rsidRDefault="00750A72" w:rsidP="009E2660">
      <w:pPr>
        <w:pStyle w:val="Kop1"/>
        <w:rPr>
          <w:rFonts w:asciiTheme="minorHAnsi" w:eastAsia="Times New Roman" w:hAnsiTheme="minorHAnsi" w:cstheme="minorHAnsi"/>
          <w:color w:val="404040" w:themeColor="text1" w:themeTint="BF"/>
          <w:sz w:val="20"/>
          <w:szCs w:val="20"/>
          <w:lang w:val="nl-NL"/>
        </w:rPr>
      </w:pPr>
      <w:r w:rsidRPr="00ED3F74">
        <w:rPr>
          <w:rFonts w:ascii="Calibri" w:eastAsiaTheme="minorHAnsi" w:hAnsi="Calibri" w:cstheme="minorBidi"/>
          <w:b/>
          <w:color w:val="FF6E22"/>
          <w:lang w:val="nl-NL"/>
        </w:rPr>
        <w:t xml:space="preserve">Formulier kandidaat </w:t>
      </w:r>
      <w:proofErr w:type="spellStart"/>
      <w:r w:rsidRPr="00ED3F74">
        <w:rPr>
          <w:rFonts w:ascii="Calibri" w:eastAsiaTheme="minorHAnsi" w:hAnsi="Calibri" w:cstheme="minorBidi"/>
          <w:b/>
          <w:color w:val="FF6E22"/>
          <w:lang w:val="nl-NL"/>
        </w:rPr>
        <w:t>zib</w:t>
      </w:r>
      <w:proofErr w:type="spellEnd"/>
      <w:r w:rsidRPr="00ED3F74">
        <w:rPr>
          <w:rFonts w:ascii="Calibri" w:eastAsiaTheme="minorHAnsi" w:hAnsi="Calibri" w:cstheme="minorBidi"/>
          <w:b/>
          <w:color w:val="FF6E22"/>
          <w:lang w:val="nl-NL"/>
        </w:rPr>
        <w:t xml:space="preserve"> </w:t>
      </w:r>
    </w:p>
    <w:p w14:paraId="649D4CA3" w14:textId="77777777" w:rsidR="00594A59" w:rsidRPr="00382FD5" w:rsidRDefault="00750A72" w:rsidP="005D1418">
      <w:pPr>
        <w:pStyle w:val="Kop2"/>
        <w:rPr>
          <w:rFonts w:asciiTheme="minorHAnsi" w:eastAsia="Times New Roman" w:hAnsiTheme="minorHAnsi" w:cstheme="minorHAnsi"/>
          <w:color w:val="404040" w:themeColor="text1" w:themeTint="BF"/>
          <w:sz w:val="20"/>
          <w:szCs w:val="20"/>
          <w:lang w:val="nl-NL"/>
        </w:rPr>
      </w:pPr>
      <w:r w:rsidRPr="00382FD5">
        <w:rPr>
          <w:rFonts w:asciiTheme="minorHAnsi" w:eastAsia="Times New Roman" w:hAnsiTheme="minorHAnsi" w:cstheme="minorHAnsi"/>
          <w:color w:val="404040" w:themeColor="text1" w:themeTint="BF"/>
          <w:sz w:val="20"/>
          <w:szCs w:val="20"/>
          <w:lang w:val="nl-NL"/>
        </w:rPr>
        <w:t xml:space="preserve">Bij aanmelding bij </w:t>
      </w:r>
      <w:proofErr w:type="spellStart"/>
      <w:r w:rsidRPr="00382FD5">
        <w:rPr>
          <w:rFonts w:asciiTheme="minorHAnsi" w:eastAsia="Times New Roman" w:hAnsiTheme="minorHAnsi" w:cstheme="minorHAnsi"/>
          <w:color w:val="404040" w:themeColor="text1" w:themeTint="BF"/>
          <w:sz w:val="20"/>
          <w:szCs w:val="20"/>
          <w:lang w:val="nl-NL"/>
        </w:rPr>
        <w:t>zib</w:t>
      </w:r>
      <w:proofErr w:type="spellEnd"/>
      <w:r w:rsidR="008167FB" w:rsidRPr="00382FD5">
        <w:rPr>
          <w:rFonts w:asciiTheme="minorHAnsi" w:eastAsia="Times New Roman" w:hAnsiTheme="minorHAnsi" w:cstheme="minorHAnsi"/>
          <w:color w:val="404040" w:themeColor="text1" w:themeTint="BF"/>
          <w:sz w:val="20"/>
          <w:szCs w:val="20"/>
          <w:lang w:val="nl-NL"/>
        </w:rPr>
        <w:t>-</w:t>
      </w:r>
      <w:r w:rsidRPr="00382FD5">
        <w:rPr>
          <w:rFonts w:asciiTheme="minorHAnsi" w:eastAsia="Times New Roman" w:hAnsiTheme="minorHAnsi" w:cstheme="minorHAnsi"/>
          <w:color w:val="404040" w:themeColor="text1" w:themeTint="BF"/>
          <w:sz w:val="20"/>
          <w:szCs w:val="20"/>
          <w:lang w:val="nl-NL"/>
        </w:rPr>
        <w:t>centrum</w:t>
      </w:r>
      <w:r w:rsidR="008167FB" w:rsidRPr="00382FD5">
        <w:rPr>
          <w:rFonts w:asciiTheme="minorHAnsi" w:eastAsia="Times New Roman" w:hAnsiTheme="minorHAnsi" w:cstheme="minorHAnsi"/>
          <w:color w:val="404040" w:themeColor="text1" w:themeTint="BF"/>
          <w:sz w:val="20"/>
          <w:szCs w:val="20"/>
          <w:lang w:val="nl-NL"/>
        </w:rPr>
        <w:t xml:space="preserve"> dienen</w:t>
      </w:r>
      <w:r w:rsidRPr="00382FD5">
        <w:rPr>
          <w:rFonts w:asciiTheme="minorHAnsi" w:eastAsia="Times New Roman" w:hAnsiTheme="minorHAnsi" w:cstheme="minorHAnsi"/>
          <w:color w:val="404040" w:themeColor="text1" w:themeTint="BF"/>
          <w:sz w:val="20"/>
          <w:szCs w:val="20"/>
          <w:lang w:val="nl-NL"/>
        </w:rPr>
        <w:t xml:space="preserve"> </w:t>
      </w:r>
      <w:r w:rsidRPr="00382FD5">
        <w:rPr>
          <w:rFonts w:asciiTheme="minorHAnsi" w:eastAsia="Times New Roman" w:hAnsiTheme="minorHAnsi" w:cstheme="minorHAnsi"/>
          <w:color w:val="404040" w:themeColor="text1" w:themeTint="BF"/>
          <w:sz w:val="20"/>
          <w:szCs w:val="20"/>
          <w:u w:val="single"/>
          <w:lang w:val="nl-NL"/>
        </w:rPr>
        <w:t xml:space="preserve">minimaal </w:t>
      </w:r>
      <w:r w:rsidRPr="00382FD5">
        <w:rPr>
          <w:rFonts w:asciiTheme="minorHAnsi" w:eastAsia="Times New Roman" w:hAnsiTheme="minorHAnsi" w:cstheme="minorHAnsi"/>
          <w:color w:val="404040" w:themeColor="text1" w:themeTint="BF"/>
          <w:sz w:val="20"/>
          <w:szCs w:val="20"/>
          <w:lang w:val="nl-NL"/>
        </w:rPr>
        <w:t xml:space="preserve">deze 3 onderdelen van de zib </w:t>
      </w:r>
      <w:r w:rsidR="008167FB" w:rsidRPr="00382FD5">
        <w:rPr>
          <w:rFonts w:asciiTheme="minorHAnsi" w:eastAsia="Times New Roman" w:hAnsiTheme="minorHAnsi" w:cstheme="minorHAnsi"/>
          <w:color w:val="404040" w:themeColor="text1" w:themeTint="BF"/>
          <w:sz w:val="20"/>
          <w:szCs w:val="20"/>
          <w:lang w:val="nl-NL"/>
        </w:rPr>
        <w:t>ingevuld te worden</w:t>
      </w:r>
      <w:r w:rsidRPr="00382FD5">
        <w:rPr>
          <w:rFonts w:asciiTheme="minorHAnsi" w:eastAsia="Times New Roman" w:hAnsiTheme="minorHAnsi" w:cstheme="minorHAnsi"/>
          <w:color w:val="404040" w:themeColor="text1" w:themeTint="BF"/>
          <w:sz w:val="20"/>
          <w:szCs w:val="20"/>
          <w:lang w:val="nl-NL"/>
        </w:rPr>
        <w:t>. Eventuele andere informatie (</w:t>
      </w:r>
      <w:r w:rsidR="008167FB" w:rsidRPr="00382FD5">
        <w:rPr>
          <w:rFonts w:asciiTheme="minorHAnsi" w:eastAsia="Times New Roman" w:hAnsiTheme="minorHAnsi" w:cstheme="minorHAnsi"/>
          <w:color w:val="404040" w:themeColor="text1" w:themeTint="BF"/>
          <w:sz w:val="20"/>
          <w:szCs w:val="20"/>
          <w:lang w:val="nl-NL"/>
        </w:rPr>
        <w:t>inclusief visualisaties</w:t>
      </w:r>
      <w:r w:rsidRPr="00382FD5">
        <w:rPr>
          <w:rFonts w:asciiTheme="minorHAnsi" w:eastAsia="Times New Roman" w:hAnsiTheme="minorHAnsi" w:cstheme="minorHAnsi"/>
          <w:color w:val="404040" w:themeColor="text1" w:themeTint="BF"/>
          <w:sz w:val="20"/>
          <w:szCs w:val="20"/>
          <w:lang w:val="nl-NL"/>
        </w:rPr>
        <w:t xml:space="preserve">) </w:t>
      </w:r>
      <w:r w:rsidR="008167FB" w:rsidRPr="00382FD5">
        <w:rPr>
          <w:rFonts w:asciiTheme="minorHAnsi" w:eastAsia="Times New Roman" w:hAnsiTheme="minorHAnsi" w:cstheme="minorHAnsi"/>
          <w:color w:val="404040" w:themeColor="text1" w:themeTint="BF"/>
          <w:sz w:val="20"/>
          <w:szCs w:val="20"/>
          <w:lang w:val="nl-NL"/>
        </w:rPr>
        <w:t>kunnen aan het einde van dit document toegevoegd worden</w:t>
      </w:r>
      <w:r w:rsidRPr="00382FD5">
        <w:rPr>
          <w:rFonts w:asciiTheme="minorHAnsi" w:eastAsia="Times New Roman" w:hAnsiTheme="minorHAnsi" w:cstheme="minorHAnsi"/>
          <w:color w:val="404040" w:themeColor="text1" w:themeTint="BF"/>
          <w:sz w:val="20"/>
          <w:szCs w:val="20"/>
          <w:lang w:val="nl-NL"/>
        </w:rPr>
        <w:t xml:space="preserve">. </w:t>
      </w:r>
    </w:p>
    <w:p w14:paraId="09E30305" w14:textId="0085047C" w:rsidR="00750A72" w:rsidRPr="001361C4" w:rsidRDefault="00531086" w:rsidP="005D1418">
      <w:pPr>
        <w:pStyle w:val="Kop2"/>
        <w:rPr>
          <w:rFonts w:eastAsia="Times New Roman"/>
          <w:color w:val="404040" w:themeColor="text1" w:themeTint="BF"/>
          <w:lang w:val="nl-NL"/>
        </w:rPr>
      </w:pPr>
      <w:r w:rsidRPr="00382FD5">
        <w:rPr>
          <w:rFonts w:asciiTheme="minorHAnsi" w:eastAsia="Times New Roman" w:hAnsiTheme="minorHAnsi" w:cstheme="minorHAnsi"/>
          <w:color w:val="404040" w:themeColor="text1" w:themeTint="BF"/>
          <w:sz w:val="20"/>
          <w:szCs w:val="20"/>
          <w:lang w:val="nl-NL"/>
        </w:rPr>
        <w:t xml:space="preserve">In het document </w:t>
      </w:r>
      <w:hyperlink r:id="rId10" w:history="1">
        <w:r w:rsidRPr="00382FD5">
          <w:rPr>
            <w:rStyle w:val="Hyperlink"/>
            <w:rFonts w:asciiTheme="minorHAnsi" w:eastAsia="Times New Roman" w:hAnsiTheme="minorHAnsi" w:cstheme="minorHAnsi"/>
            <w:sz w:val="20"/>
            <w:szCs w:val="20"/>
            <w:lang w:val="nl-NL"/>
          </w:rPr>
          <w:t>t</w:t>
        </w:r>
        <w:r w:rsidR="00EC76CD" w:rsidRPr="00382FD5">
          <w:rPr>
            <w:rStyle w:val="Hyperlink"/>
            <w:rFonts w:asciiTheme="minorHAnsi" w:eastAsia="Times New Roman" w:hAnsiTheme="minorHAnsi" w:cstheme="minorHAnsi"/>
            <w:sz w:val="20"/>
            <w:szCs w:val="20"/>
            <w:lang w:val="nl-NL"/>
          </w:rPr>
          <w:t xml:space="preserve">oetsingsproces voor nieuwe </w:t>
        </w:r>
        <w:proofErr w:type="spellStart"/>
        <w:r w:rsidR="00EC76CD" w:rsidRPr="00382FD5">
          <w:rPr>
            <w:rStyle w:val="Hyperlink"/>
            <w:rFonts w:asciiTheme="minorHAnsi" w:eastAsia="Times New Roman" w:hAnsiTheme="minorHAnsi" w:cstheme="minorHAnsi"/>
            <w:sz w:val="20"/>
            <w:szCs w:val="20"/>
            <w:lang w:val="nl-NL"/>
          </w:rPr>
          <w:t>zibs</w:t>
        </w:r>
        <w:proofErr w:type="spellEnd"/>
      </w:hyperlink>
      <w:r w:rsidRPr="00382FD5">
        <w:rPr>
          <w:rFonts w:asciiTheme="minorHAnsi" w:eastAsia="Times New Roman" w:hAnsiTheme="minorHAnsi" w:cstheme="minorHAnsi"/>
          <w:color w:val="404040" w:themeColor="text1" w:themeTint="BF"/>
          <w:sz w:val="20"/>
          <w:szCs w:val="20"/>
          <w:lang w:val="nl-NL"/>
        </w:rPr>
        <w:t xml:space="preserve"> staat </w:t>
      </w:r>
      <w:r w:rsidR="008E1A0A" w:rsidRPr="00382FD5">
        <w:rPr>
          <w:rFonts w:asciiTheme="minorHAnsi" w:eastAsia="Times New Roman" w:hAnsiTheme="minorHAnsi" w:cstheme="minorHAnsi"/>
          <w:color w:val="404040" w:themeColor="text1" w:themeTint="BF"/>
          <w:sz w:val="20"/>
          <w:szCs w:val="20"/>
          <w:lang w:val="nl-NL"/>
        </w:rPr>
        <w:t xml:space="preserve">de procedure </w:t>
      </w:r>
      <w:r w:rsidRPr="00382FD5">
        <w:rPr>
          <w:rFonts w:asciiTheme="minorHAnsi" w:eastAsia="Times New Roman" w:hAnsiTheme="minorHAnsi" w:cstheme="minorHAnsi"/>
          <w:color w:val="404040" w:themeColor="text1" w:themeTint="BF"/>
          <w:sz w:val="20"/>
          <w:szCs w:val="20"/>
          <w:lang w:val="nl-NL"/>
        </w:rPr>
        <w:t xml:space="preserve">beschreven </w:t>
      </w:r>
      <w:r w:rsidR="008E1A0A" w:rsidRPr="00382FD5">
        <w:rPr>
          <w:rFonts w:asciiTheme="minorHAnsi" w:eastAsia="Times New Roman" w:hAnsiTheme="minorHAnsi" w:cstheme="minorHAnsi"/>
          <w:color w:val="404040" w:themeColor="text1" w:themeTint="BF"/>
          <w:sz w:val="20"/>
          <w:szCs w:val="20"/>
          <w:lang w:val="nl-NL"/>
        </w:rPr>
        <w:t xml:space="preserve">die doorlopen wordt. </w:t>
      </w:r>
      <w:r w:rsidR="007B0CD2" w:rsidRPr="00382FD5">
        <w:rPr>
          <w:rFonts w:asciiTheme="minorHAnsi" w:eastAsia="Times New Roman" w:hAnsiTheme="minorHAnsi" w:cstheme="minorHAnsi"/>
          <w:color w:val="404040" w:themeColor="text1" w:themeTint="BF"/>
          <w:sz w:val="20"/>
          <w:szCs w:val="20"/>
          <w:lang w:val="nl-NL"/>
        </w:rPr>
        <w:t xml:space="preserve">Nadere informatie over o.a. criteria die gehanteerd worden vindt u </w:t>
      </w:r>
      <w:hyperlink r:id="rId11" w:history="1">
        <w:r w:rsidR="007B0CD2" w:rsidRPr="00382FD5">
          <w:rPr>
            <w:rStyle w:val="Hyperlink"/>
            <w:rFonts w:asciiTheme="minorHAnsi" w:eastAsia="Times New Roman" w:hAnsiTheme="minorHAnsi" w:cstheme="minorHAnsi"/>
            <w:sz w:val="20"/>
            <w:szCs w:val="20"/>
            <w:lang w:val="nl-NL"/>
          </w:rPr>
          <w:t>hier</w:t>
        </w:r>
      </w:hyperlink>
      <w:r w:rsidR="00D55FCC" w:rsidRPr="00382FD5">
        <w:rPr>
          <w:rFonts w:asciiTheme="minorHAnsi" w:eastAsia="Times New Roman" w:hAnsiTheme="minorHAnsi" w:cstheme="minorHAnsi"/>
          <w:color w:val="404040" w:themeColor="text1" w:themeTint="BF"/>
          <w:sz w:val="20"/>
          <w:szCs w:val="20"/>
          <w:lang w:val="nl-NL"/>
        </w:rPr>
        <w:t>.</w:t>
      </w:r>
      <w:r w:rsidR="00D55FCC">
        <w:rPr>
          <w:rFonts w:eastAsia="Times New Roman"/>
          <w:color w:val="404040" w:themeColor="text1" w:themeTint="BF"/>
          <w:lang w:val="nl-NL"/>
        </w:rPr>
        <w:t xml:space="preserve"> </w:t>
      </w:r>
    </w:p>
    <w:p w14:paraId="64F78ABD" w14:textId="77777777" w:rsidR="00750A72" w:rsidRDefault="00750A72" w:rsidP="00750A72">
      <w:pPr>
        <w:rPr>
          <w:rFonts w:asciiTheme="majorHAnsi" w:eastAsia="Times New Roman" w:hAnsiTheme="majorHAnsi" w:cstheme="majorHAnsi"/>
          <w:color w:val="000000"/>
          <w:sz w:val="23"/>
          <w:szCs w:val="23"/>
          <w:lang w:val="nl-NL"/>
        </w:rPr>
      </w:pPr>
    </w:p>
    <w:p w14:paraId="07927025" w14:textId="77777777" w:rsidR="001361C4" w:rsidRPr="009E2660" w:rsidRDefault="001361C4" w:rsidP="00750A72">
      <w:pPr>
        <w:rPr>
          <w:rFonts w:asciiTheme="majorHAnsi" w:eastAsia="Times New Roman" w:hAnsiTheme="majorHAnsi" w:cstheme="majorHAnsi"/>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8480" behindDoc="0" locked="0" layoutInCell="1" allowOverlap="1" wp14:anchorId="28932B61" wp14:editId="30F3FA70">
                <wp:simplePos x="0" y="0"/>
                <wp:positionH relativeFrom="column">
                  <wp:posOffset>0</wp:posOffset>
                </wp:positionH>
                <wp:positionV relativeFrom="paragraph">
                  <wp:posOffset>12065</wp:posOffset>
                </wp:positionV>
                <wp:extent cx="5801904" cy="0"/>
                <wp:effectExtent l="0" t="12700" r="15240" b="12700"/>
                <wp:wrapNone/>
                <wp:docPr id="6" name="Rechte verbindingslijn 6"/>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943CBF" id="Rechte verbindingslijn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95pt" to="45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" strokecolor="#ed7d31 [3205]" strokeweight="2.25pt">
                <v:stroke joinstyle="miter"/>
              </v:line>
            </w:pict>
          </mc:Fallback>
        </mc:AlternateContent>
      </w:r>
    </w:p>
    <w:p w14:paraId="05A86862" w14:textId="367BD540" w:rsidR="008167FB" w:rsidRPr="00FD2392" w:rsidRDefault="00750A72" w:rsidP="008167FB">
      <w:pPr>
        <w:rPr>
          <w:rFonts w:eastAsia="Times New Roman" w:cstheme="minorHAnsi"/>
          <w:i/>
          <w:iCs/>
          <w:color w:val="000000"/>
          <w:sz w:val="23"/>
          <w:szCs w:val="23"/>
          <w:lang w:val="nl-NL"/>
        </w:rPr>
      </w:pPr>
      <w:r w:rsidRPr="00FD2392">
        <w:rPr>
          <w:rStyle w:val="Kop2Char"/>
          <w:rFonts w:asciiTheme="minorHAnsi" w:hAnsiTheme="minorHAnsi" w:cstheme="minorHAnsi"/>
          <w:b/>
          <w:bCs/>
          <w:color w:val="FF6E22"/>
          <w:sz w:val="24"/>
          <w:szCs w:val="24"/>
          <w:lang w:val="nl-NL"/>
        </w:rPr>
        <w:t>1.1</w:t>
      </w:r>
      <w:r w:rsidR="00643FFB" w:rsidRPr="00FD2392">
        <w:rPr>
          <w:rStyle w:val="Kop2Char"/>
          <w:rFonts w:asciiTheme="minorHAnsi" w:hAnsiTheme="minorHAnsi" w:cstheme="minorHAnsi"/>
          <w:b/>
          <w:bCs/>
          <w:color w:val="FF6E22"/>
          <w:sz w:val="24"/>
          <w:szCs w:val="24"/>
          <w:lang w:val="nl-NL"/>
        </w:rPr>
        <w:tab/>
      </w:r>
      <w:r w:rsidRPr="00FD2392">
        <w:rPr>
          <w:rStyle w:val="Kop2Char"/>
          <w:rFonts w:asciiTheme="minorHAnsi" w:hAnsiTheme="minorHAnsi" w:cstheme="minorHAnsi"/>
          <w:b/>
          <w:bCs/>
          <w:color w:val="FF6E22"/>
          <w:sz w:val="24"/>
          <w:szCs w:val="24"/>
          <w:lang w:val="nl-NL"/>
        </w:rPr>
        <w:t>Concept</w:t>
      </w:r>
      <w:r w:rsidRPr="00FD2392">
        <w:rPr>
          <w:rStyle w:val="Kop2Char"/>
          <w:rFonts w:asciiTheme="minorHAnsi" w:hAnsiTheme="minorHAnsi" w:cstheme="minorHAnsi"/>
          <w:b/>
          <w:bCs/>
          <w:color w:val="FF6E22"/>
          <w:sz w:val="24"/>
          <w:szCs w:val="24"/>
          <w:lang w:val="nl-NL"/>
        </w:rPr>
        <w:br/>
      </w:r>
      <w:r w:rsidRPr="00FD2392">
        <w:rPr>
          <w:rFonts w:eastAsia="Times New Roman" w:cstheme="minorHAnsi"/>
          <w:color w:val="404040" w:themeColor="text1" w:themeTint="BF"/>
          <w:sz w:val="20"/>
          <w:szCs w:val="20"/>
          <w:lang w:val="nl-NL"/>
        </w:rPr>
        <w:t xml:space="preserve">Beschrijf het </w:t>
      </w:r>
      <w:r w:rsidR="006B2233" w:rsidRPr="00FD2392">
        <w:rPr>
          <w:rFonts w:eastAsia="Times New Roman" w:cstheme="minorHAnsi"/>
          <w:color w:val="404040" w:themeColor="text1" w:themeTint="BF"/>
          <w:sz w:val="20"/>
          <w:szCs w:val="20"/>
          <w:lang w:val="nl-NL"/>
        </w:rPr>
        <w:t xml:space="preserve">(klinische) </w:t>
      </w:r>
      <w:r w:rsidRPr="00FD2392">
        <w:rPr>
          <w:rFonts w:eastAsia="Times New Roman" w:cstheme="minorHAnsi"/>
          <w:color w:val="404040" w:themeColor="text1" w:themeTint="BF"/>
          <w:sz w:val="20"/>
          <w:szCs w:val="20"/>
          <w:lang w:val="nl-NL"/>
        </w:rPr>
        <w:t>concept.</w:t>
      </w:r>
      <w:r w:rsidRPr="00FD2392">
        <w:rPr>
          <w:rFonts w:eastAsia="Times New Roman" w:cstheme="minorHAnsi"/>
          <w:i/>
          <w:iCs/>
          <w:color w:val="000000"/>
          <w:sz w:val="23"/>
          <w:szCs w:val="23"/>
          <w:lang w:val="nl-NL"/>
        </w:rPr>
        <w:t xml:space="preserve"> </w:t>
      </w:r>
    </w:p>
    <w:p w14:paraId="57CB6060" w14:textId="77777777" w:rsidR="002E4515" w:rsidRPr="002E4515" w:rsidRDefault="002E4515" w:rsidP="002E4515">
      <w:pPr>
        <w:autoSpaceDE w:val="0"/>
        <w:autoSpaceDN w:val="0"/>
        <w:adjustRightInd w:val="0"/>
        <w:spacing w:after="80"/>
        <w:rPr>
          <w:rFonts w:ascii="Calibri" w:hAnsi="Calibri" w:cs="Calibri"/>
          <w:sz w:val="20"/>
          <w:szCs w:val="20"/>
          <w:lang w:val="nl-NL"/>
        </w:rPr>
      </w:pPr>
      <w:r w:rsidRPr="002E4515">
        <w:rPr>
          <w:rFonts w:ascii="Calibri" w:hAnsi="Calibri" w:cs="Calibri"/>
          <w:sz w:val="20"/>
          <w:szCs w:val="20"/>
          <w:lang w:val="nl-NL"/>
        </w:rPr>
        <w:t xml:space="preserve">De </w:t>
      </w:r>
      <w:proofErr w:type="spellStart"/>
      <w:r w:rsidRPr="002E4515">
        <w:rPr>
          <w:rFonts w:ascii="Calibri" w:hAnsi="Calibri" w:cs="Calibri"/>
          <w:sz w:val="20"/>
          <w:szCs w:val="20"/>
          <w:lang w:val="nl-NL"/>
        </w:rPr>
        <w:t>Outcome</w:t>
      </w:r>
      <w:proofErr w:type="spellEnd"/>
      <w:r w:rsidRPr="002E4515">
        <w:rPr>
          <w:rFonts w:ascii="Calibri" w:hAnsi="Calibri" w:cs="Calibri"/>
          <w:sz w:val="20"/>
          <w:szCs w:val="20"/>
          <w:lang w:val="nl-NL"/>
        </w:rPr>
        <w:t xml:space="preserve"> Questionnaire 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 45 is gericht op klachten en algemeen functioneren, stoornis overstijgende klachten, stoornis specifieke klachten en aandacht voor suïciderisico en middelengebruik.</w:t>
      </w:r>
    </w:p>
    <w:p w14:paraId="750000CF" w14:textId="7D370211" w:rsidR="005754F6" w:rsidRPr="00FD2392" w:rsidRDefault="005754F6" w:rsidP="008167FB">
      <w:pPr>
        <w:rPr>
          <w:rFonts w:eastAsia="Times New Roman" w:cstheme="minorHAnsi"/>
          <w:color w:val="000000"/>
          <w:sz w:val="23"/>
          <w:szCs w:val="23"/>
          <w:lang w:val="nl-NL"/>
        </w:rPr>
      </w:pPr>
    </w:p>
    <w:p w14:paraId="091C7A36" w14:textId="773CFAA5" w:rsidR="005754F6" w:rsidRDefault="005754F6" w:rsidP="008167FB">
      <w:pPr>
        <w:rPr>
          <w:rFonts w:asciiTheme="majorHAnsi" w:eastAsia="Times New Roman" w:hAnsiTheme="majorHAnsi" w:cstheme="majorHAnsi"/>
          <w:color w:val="000000"/>
          <w:sz w:val="23"/>
          <w:szCs w:val="23"/>
          <w:lang w:val="nl-NL"/>
        </w:rPr>
      </w:pPr>
    </w:p>
    <w:p w14:paraId="63FE40D1" w14:textId="644ABB9B" w:rsidR="008167FB" w:rsidRDefault="001361C4" w:rsidP="008167FB">
      <w:pPr>
        <w:rPr>
          <w:rFonts w:asciiTheme="majorHAnsi" w:eastAsia="Times New Roman" w:hAnsiTheme="majorHAnsi" w:cstheme="majorHAnsi"/>
          <w:i/>
          <w:iCs/>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4384" behindDoc="0" locked="0" layoutInCell="1" allowOverlap="1" wp14:anchorId="05201C6B" wp14:editId="3BEEF409">
                <wp:simplePos x="0" y="0"/>
                <wp:positionH relativeFrom="column">
                  <wp:posOffset>-10886</wp:posOffset>
                </wp:positionH>
                <wp:positionV relativeFrom="paragraph">
                  <wp:posOffset>97155</wp:posOffset>
                </wp:positionV>
                <wp:extent cx="5801904" cy="0"/>
                <wp:effectExtent l="0" t="12700" r="15240" b="12700"/>
                <wp:wrapNone/>
                <wp:docPr id="4" name="Rechte verbindingslijn 4"/>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0D32F6" id="Rechte verbindingslijn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7.65pt" to="45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" strokecolor="#ed7d31 [3205]" strokeweight="2.25pt">
                <v:stroke joinstyle="miter"/>
              </v:line>
            </w:pict>
          </mc:Fallback>
        </mc:AlternateContent>
      </w:r>
      <w:r w:rsidR="00750A72" w:rsidRPr="009E2660">
        <w:rPr>
          <w:rFonts w:asciiTheme="majorHAnsi" w:eastAsia="Times New Roman" w:hAnsiTheme="majorHAnsi" w:cstheme="majorHAnsi"/>
          <w:color w:val="000000"/>
          <w:sz w:val="23"/>
          <w:szCs w:val="23"/>
          <w:lang w:val="nl-NL"/>
        </w:rPr>
        <w:br/>
      </w:r>
      <w:r w:rsidR="00750A72" w:rsidRPr="009E2660">
        <w:rPr>
          <w:rFonts w:asciiTheme="majorHAnsi" w:eastAsia="Times New Roman" w:hAnsiTheme="majorHAnsi" w:cstheme="majorHAnsi"/>
          <w:color w:val="000000"/>
          <w:sz w:val="23"/>
          <w:szCs w:val="23"/>
          <w:lang w:val="nl-NL"/>
        </w:rPr>
        <w:br/>
      </w:r>
      <w:r w:rsidR="00750A72" w:rsidRPr="00FD2392">
        <w:rPr>
          <w:rStyle w:val="Kop2Char"/>
          <w:rFonts w:asciiTheme="minorHAnsi" w:hAnsiTheme="minorHAnsi" w:cstheme="minorHAnsi"/>
          <w:b/>
          <w:bCs/>
          <w:color w:val="FF6E22"/>
          <w:sz w:val="24"/>
          <w:szCs w:val="24"/>
          <w:lang w:val="nl-NL"/>
        </w:rPr>
        <w:t>1.</w:t>
      </w:r>
      <w:r w:rsidR="00594A59" w:rsidRPr="00FD2392">
        <w:rPr>
          <w:rStyle w:val="Kop2Char"/>
          <w:rFonts w:asciiTheme="minorHAnsi" w:hAnsiTheme="minorHAnsi" w:cstheme="minorHAnsi"/>
          <w:b/>
          <w:bCs/>
          <w:color w:val="FF6E22"/>
          <w:sz w:val="24"/>
          <w:szCs w:val="24"/>
          <w:lang w:val="nl-NL"/>
        </w:rPr>
        <w:t>2</w:t>
      </w:r>
      <w:r w:rsidR="00643FFB" w:rsidRPr="00FD2392">
        <w:rPr>
          <w:rStyle w:val="Kop2Char"/>
          <w:rFonts w:asciiTheme="minorHAnsi" w:hAnsiTheme="minorHAnsi" w:cstheme="minorHAnsi"/>
          <w:b/>
          <w:bCs/>
          <w:color w:val="FF6E22"/>
          <w:sz w:val="24"/>
          <w:szCs w:val="24"/>
          <w:lang w:val="nl-NL"/>
        </w:rPr>
        <w:tab/>
      </w:r>
      <w:proofErr w:type="spellStart"/>
      <w:r w:rsidR="00750A72" w:rsidRPr="008E6475">
        <w:rPr>
          <w:rStyle w:val="Kop2Char"/>
          <w:rFonts w:asciiTheme="minorHAnsi" w:hAnsiTheme="minorHAnsi" w:cstheme="minorHAnsi"/>
          <w:b/>
          <w:bCs/>
          <w:color w:val="FF6E22"/>
          <w:sz w:val="24"/>
          <w:szCs w:val="24"/>
          <w:lang w:val="nl-NL"/>
        </w:rPr>
        <w:t>Purpose</w:t>
      </w:r>
      <w:proofErr w:type="spellEnd"/>
      <w:r w:rsidR="00750A72" w:rsidRPr="00643FFB">
        <w:rPr>
          <w:rStyle w:val="Kop2Char"/>
          <w:color w:val="C45911" w:themeColor="accent2" w:themeShade="BF"/>
          <w:lang w:val="nl-NL"/>
        </w:rPr>
        <w:br/>
      </w:r>
      <w:r w:rsidR="00750A72" w:rsidRPr="00FD2392">
        <w:rPr>
          <w:rFonts w:eastAsia="Times New Roman" w:cstheme="minorHAnsi"/>
          <w:color w:val="404040" w:themeColor="text1" w:themeTint="BF"/>
          <w:sz w:val="20"/>
          <w:szCs w:val="20"/>
          <w:lang w:val="nl-NL"/>
        </w:rPr>
        <w:t>Zo kort en duidelijk mogelijke beschrijving van het doel</w:t>
      </w:r>
      <w:r w:rsidR="00643FFB" w:rsidRPr="00FD2392">
        <w:rPr>
          <w:rFonts w:eastAsia="Times New Roman" w:cstheme="minorHAnsi"/>
          <w:color w:val="404040" w:themeColor="text1" w:themeTint="BF"/>
          <w:sz w:val="20"/>
          <w:szCs w:val="20"/>
          <w:lang w:val="nl-NL"/>
        </w:rPr>
        <w:t>.</w:t>
      </w:r>
    </w:p>
    <w:p w14:paraId="660B397A" w14:textId="084E764B" w:rsidR="00DB2051" w:rsidRPr="002E4515" w:rsidRDefault="002E4515" w:rsidP="008167FB">
      <w:pPr>
        <w:rPr>
          <w:rFonts w:eastAsia="Times New Roman" w:cstheme="minorHAnsi"/>
          <w:i/>
          <w:iCs/>
          <w:color w:val="000000"/>
          <w:sz w:val="20"/>
          <w:szCs w:val="20"/>
          <w:lang w:val="nl-NL"/>
        </w:rPr>
      </w:pPr>
      <w:r w:rsidRPr="002E4515">
        <w:rPr>
          <w:rFonts w:cstheme="minorHAnsi"/>
          <w:sz w:val="20"/>
          <w:szCs w:val="20"/>
          <w:lang w:val="nl-NL"/>
        </w:rPr>
        <w:t>OQ45 is een efficiënt screening- en uitkomstinstrument om behandeling te monitoren en behandelaars feedback te geven over voortgang behandeling van patiënt</w:t>
      </w:r>
    </w:p>
    <w:p w14:paraId="28B244B9" w14:textId="42573931" w:rsidR="001361C4" w:rsidRDefault="001361C4" w:rsidP="008167FB">
      <w:pPr>
        <w:rPr>
          <w:rFonts w:asciiTheme="majorHAnsi" w:eastAsia="Times New Roman" w:hAnsiTheme="majorHAnsi" w:cstheme="majorHAnsi"/>
          <w:color w:val="000000"/>
          <w:sz w:val="23"/>
          <w:szCs w:val="23"/>
          <w:lang w:val="nl-NL"/>
        </w:rPr>
      </w:pPr>
    </w:p>
    <w:p w14:paraId="5A033A28" w14:textId="326470CD" w:rsidR="001361C4" w:rsidRPr="009E2660" w:rsidRDefault="001361C4" w:rsidP="008167FB">
      <w:pPr>
        <w:rPr>
          <w:rFonts w:asciiTheme="majorHAnsi" w:eastAsia="Times New Roman" w:hAnsiTheme="majorHAnsi" w:cstheme="majorHAnsi"/>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5408" behindDoc="0" locked="0" layoutInCell="1" allowOverlap="1" wp14:anchorId="53257D16" wp14:editId="603C9EA4">
                <wp:simplePos x="0" y="0"/>
                <wp:positionH relativeFrom="column">
                  <wp:posOffset>-11430</wp:posOffset>
                </wp:positionH>
                <wp:positionV relativeFrom="paragraph">
                  <wp:posOffset>120741</wp:posOffset>
                </wp:positionV>
                <wp:extent cx="5801360" cy="0"/>
                <wp:effectExtent l="0" t="12700" r="15240" b="12700"/>
                <wp:wrapNone/>
                <wp:docPr id="5" name="Rechte verbindingslijn 5"/>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4F8F79A" id="Rechte verbindingslijn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pt,9.5pt" to="455.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" strokecolor="#ed7d31 [3205]" strokeweight="2.25pt">
                <v:stroke joinstyle="miter"/>
              </v:line>
            </w:pict>
          </mc:Fallback>
        </mc:AlternateContent>
      </w:r>
    </w:p>
    <w:p w14:paraId="48DAFF46" w14:textId="2CF6ED4D" w:rsidR="001361C4" w:rsidRDefault="001361C4">
      <w:pPr>
        <w:rPr>
          <w:rFonts w:asciiTheme="majorHAnsi" w:eastAsia="Times New Roman" w:hAnsiTheme="majorHAnsi" w:cstheme="majorHAnsi"/>
          <w:color w:val="000000"/>
          <w:sz w:val="23"/>
          <w:szCs w:val="23"/>
          <w:lang w:val="nl-NL"/>
        </w:rPr>
      </w:pPr>
      <w:r>
        <w:rPr>
          <w:rFonts w:asciiTheme="majorHAnsi" w:eastAsia="Times New Roman" w:hAnsiTheme="majorHAnsi" w:cstheme="majorHAnsi"/>
          <w:color w:val="000000"/>
          <w:sz w:val="23"/>
          <w:szCs w:val="23"/>
          <w:lang w:val="nl-NL"/>
        </w:rPr>
        <w:br w:type="page"/>
      </w:r>
    </w:p>
    <w:p w14:paraId="14800C1B" w14:textId="30C71762" w:rsidR="008167FB" w:rsidRDefault="001361C4" w:rsidP="008167FB">
      <w:pPr>
        <w:rPr>
          <w:rFonts w:eastAsia="Times New Roman" w:cstheme="minorHAnsi"/>
          <w:color w:val="404040" w:themeColor="text1" w:themeTint="BF"/>
          <w:sz w:val="20"/>
          <w:szCs w:val="20"/>
          <w:lang w:val="nl-NL"/>
        </w:rPr>
      </w:pPr>
      <w:r>
        <w:rPr>
          <w:rFonts w:asciiTheme="majorHAnsi" w:eastAsia="Times New Roman" w:hAnsiTheme="majorHAnsi" w:cstheme="majorHAnsi"/>
          <w:noProof/>
          <w:color w:val="000000"/>
          <w:sz w:val="23"/>
          <w:szCs w:val="23"/>
          <w:lang w:val="nl-NL"/>
        </w:rPr>
        <w:lastRenderedPageBreak/>
        <mc:AlternateContent>
          <mc:Choice Requires="wps">
            <w:drawing>
              <wp:anchor distT="0" distB="0" distL="114300" distR="114300" simplePos="0" relativeHeight="251667456" behindDoc="0" locked="0" layoutInCell="1" allowOverlap="1" wp14:anchorId="28BAC962" wp14:editId="20CC7DBC">
                <wp:simplePos x="0" y="0"/>
                <wp:positionH relativeFrom="column">
                  <wp:posOffset>0</wp:posOffset>
                </wp:positionH>
                <wp:positionV relativeFrom="paragraph">
                  <wp:posOffset>12700</wp:posOffset>
                </wp:positionV>
                <wp:extent cx="5801360" cy="0"/>
                <wp:effectExtent l="0" t="12700" r="15240" b="12700"/>
                <wp:wrapNone/>
                <wp:docPr id="7" name="Rechte verbindingslijn 7"/>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8CC77C" id="Rechte verbindingslijn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" strokecolor="#ed7d31 [3205]" strokeweight="2.25pt">
                <v:stroke joinstyle="miter"/>
              </v:line>
            </w:pict>
          </mc:Fallback>
        </mc:AlternateContent>
      </w:r>
      <w:r w:rsidR="00750A72" w:rsidRPr="009E2660">
        <w:rPr>
          <w:rFonts w:asciiTheme="majorHAnsi" w:eastAsia="Times New Roman" w:hAnsiTheme="majorHAnsi" w:cstheme="majorHAnsi"/>
          <w:color w:val="000000"/>
          <w:sz w:val="23"/>
          <w:szCs w:val="23"/>
          <w:lang w:val="nl-NL"/>
        </w:rPr>
        <w:br/>
      </w:r>
      <w:r w:rsidR="00750A72" w:rsidRPr="00FD2392">
        <w:rPr>
          <w:rStyle w:val="Kop2Char"/>
          <w:rFonts w:asciiTheme="minorHAnsi" w:hAnsiTheme="minorHAnsi" w:cstheme="minorHAnsi"/>
          <w:b/>
          <w:bCs/>
          <w:color w:val="FF6E22"/>
          <w:sz w:val="24"/>
          <w:szCs w:val="24"/>
          <w:lang w:val="nl-NL"/>
        </w:rPr>
        <w:t>1.</w:t>
      </w:r>
      <w:r w:rsidR="00BA04B7" w:rsidRPr="00FD2392">
        <w:rPr>
          <w:rStyle w:val="Kop2Char"/>
          <w:rFonts w:asciiTheme="minorHAnsi" w:hAnsiTheme="minorHAnsi" w:cstheme="minorHAnsi"/>
          <w:b/>
          <w:bCs/>
          <w:color w:val="FF6E22"/>
          <w:sz w:val="24"/>
          <w:szCs w:val="24"/>
          <w:lang w:val="nl-NL"/>
        </w:rPr>
        <w:t>3</w:t>
      </w:r>
      <w:r w:rsidR="00643FFB" w:rsidRPr="00FD2392">
        <w:rPr>
          <w:rStyle w:val="Kop2Char"/>
          <w:rFonts w:asciiTheme="minorHAnsi" w:hAnsiTheme="minorHAnsi" w:cstheme="minorHAnsi"/>
          <w:b/>
          <w:bCs/>
          <w:color w:val="FF6E22"/>
          <w:sz w:val="24"/>
          <w:szCs w:val="24"/>
          <w:lang w:val="nl-NL"/>
        </w:rPr>
        <w:tab/>
      </w:r>
      <w:proofErr w:type="spellStart"/>
      <w:r w:rsidR="00750A72" w:rsidRPr="00FD2392">
        <w:rPr>
          <w:rStyle w:val="Kop2Char"/>
          <w:rFonts w:asciiTheme="minorHAnsi" w:hAnsiTheme="minorHAnsi" w:cstheme="minorHAnsi"/>
          <w:b/>
          <w:bCs/>
          <w:color w:val="FF6E22"/>
          <w:sz w:val="24"/>
          <w:szCs w:val="24"/>
          <w:lang w:val="nl-NL"/>
        </w:rPr>
        <w:t>Patient</w:t>
      </w:r>
      <w:proofErr w:type="spellEnd"/>
      <w:r w:rsidR="00750A72" w:rsidRPr="00FD2392">
        <w:rPr>
          <w:rStyle w:val="Kop2Char"/>
          <w:rFonts w:asciiTheme="minorHAnsi" w:hAnsiTheme="minorHAnsi" w:cstheme="minorHAnsi"/>
          <w:b/>
          <w:bCs/>
          <w:color w:val="FF6E22"/>
          <w:sz w:val="24"/>
          <w:szCs w:val="24"/>
          <w:lang w:val="nl-NL"/>
        </w:rPr>
        <w:t> </w:t>
      </w:r>
      <w:proofErr w:type="spellStart"/>
      <w:r w:rsidR="00750A72" w:rsidRPr="00FD2392">
        <w:rPr>
          <w:rStyle w:val="Kop2Char"/>
          <w:rFonts w:asciiTheme="minorHAnsi" w:hAnsiTheme="minorHAnsi" w:cstheme="minorHAnsi"/>
          <w:b/>
          <w:bCs/>
          <w:color w:val="FF6E22"/>
          <w:sz w:val="24"/>
          <w:szCs w:val="24"/>
          <w:lang w:val="nl-NL"/>
        </w:rPr>
        <w:t>Population</w:t>
      </w:r>
      <w:proofErr w:type="spellEnd"/>
      <w:r w:rsidR="00750A72" w:rsidRPr="00643FFB">
        <w:rPr>
          <w:rStyle w:val="Kop2Char"/>
          <w:color w:val="C45911" w:themeColor="accent2" w:themeShade="BF"/>
          <w:lang w:val="nl-NL"/>
        </w:rPr>
        <w:br/>
      </w:r>
      <w:r w:rsidR="00750A72" w:rsidRPr="00FD2392">
        <w:rPr>
          <w:rFonts w:eastAsia="Times New Roman" w:cstheme="minorHAnsi"/>
          <w:color w:val="404040" w:themeColor="text1" w:themeTint="BF"/>
          <w:sz w:val="20"/>
          <w:szCs w:val="20"/>
          <w:lang w:val="nl-NL"/>
        </w:rPr>
        <w:t>Beschrijving van de groep patiënten waar</w:t>
      </w:r>
      <w:r w:rsidR="00643FFB" w:rsidRPr="00FD2392">
        <w:rPr>
          <w:rFonts w:eastAsia="Times New Roman" w:cstheme="minorHAnsi"/>
          <w:color w:val="404040" w:themeColor="text1" w:themeTint="BF"/>
          <w:sz w:val="20"/>
          <w:szCs w:val="20"/>
          <w:lang w:val="nl-NL"/>
        </w:rPr>
        <w:t>op</w:t>
      </w:r>
      <w:r w:rsidR="00750A72" w:rsidRPr="00FD2392">
        <w:rPr>
          <w:rFonts w:eastAsia="Times New Roman" w:cstheme="minorHAnsi"/>
          <w:color w:val="404040" w:themeColor="text1" w:themeTint="BF"/>
          <w:sz w:val="20"/>
          <w:szCs w:val="20"/>
          <w:lang w:val="nl-NL"/>
        </w:rPr>
        <w:t xml:space="preserve"> </w:t>
      </w:r>
      <w:r w:rsidR="00075539" w:rsidRPr="00FD2392">
        <w:rPr>
          <w:rFonts w:eastAsia="Times New Roman" w:cstheme="minorHAnsi"/>
          <w:color w:val="404040" w:themeColor="text1" w:themeTint="BF"/>
          <w:sz w:val="20"/>
          <w:szCs w:val="20"/>
          <w:lang w:val="nl-NL"/>
        </w:rPr>
        <w:t>het klinisch concept</w:t>
      </w:r>
      <w:r w:rsidR="00750A72" w:rsidRPr="00FD2392">
        <w:rPr>
          <w:rFonts w:eastAsia="Times New Roman" w:cstheme="minorHAnsi"/>
          <w:color w:val="404040" w:themeColor="text1" w:themeTint="BF"/>
          <w:sz w:val="20"/>
          <w:szCs w:val="20"/>
          <w:lang w:val="nl-NL"/>
        </w:rPr>
        <w:t xml:space="preserve"> van toepassing is</w:t>
      </w:r>
      <w:r w:rsidR="00075539" w:rsidRPr="00FD2392">
        <w:rPr>
          <w:rFonts w:eastAsia="Times New Roman" w:cstheme="minorHAnsi"/>
          <w:color w:val="404040" w:themeColor="text1" w:themeTint="BF"/>
          <w:sz w:val="20"/>
          <w:szCs w:val="20"/>
          <w:lang w:val="nl-NL"/>
        </w:rPr>
        <w:t>, indien relevant</w:t>
      </w:r>
      <w:r w:rsidR="00750A72" w:rsidRPr="00FD2392">
        <w:rPr>
          <w:rFonts w:eastAsia="Times New Roman" w:cstheme="minorHAnsi"/>
          <w:color w:val="404040" w:themeColor="text1" w:themeTint="BF"/>
          <w:sz w:val="20"/>
          <w:szCs w:val="20"/>
          <w:lang w:val="nl-NL"/>
        </w:rPr>
        <w:t>.</w:t>
      </w:r>
      <w:r w:rsidR="00FB6541" w:rsidRPr="00FD2392">
        <w:rPr>
          <w:rFonts w:eastAsia="Times New Roman" w:cstheme="minorHAnsi"/>
          <w:color w:val="404040" w:themeColor="text1" w:themeTint="BF"/>
          <w:sz w:val="20"/>
          <w:szCs w:val="20"/>
          <w:lang w:val="nl-NL"/>
        </w:rPr>
        <w:t xml:space="preserve"> (Veel van de huidige zibs hebben betrekking op de gehele </w:t>
      </w:r>
      <w:r w:rsidR="00A66D8E" w:rsidRPr="00FD2392">
        <w:rPr>
          <w:rFonts w:eastAsia="Times New Roman" w:cstheme="minorHAnsi"/>
          <w:color w:val="404040" w:themeColor="text1" w:themeTint="BF"/>
          <w:sz w:val="20"/>
          <w:szCs w:val="20"/>
          <w:lang w:val="nl-NL"/>
        </w:rPr>
        <w:t>patiënten</w:t>
      </w:r>
      <w:r w:rsidR="00FB6541" w:rsidRPr="00FD2392">
        <w:rPr>
          <w:rFonts w:eastAsia="Times New Roman" w:cstheme="minorHAnsi"/>
          <w:color w:val="404040" w:themeColor="text1" w:themeTint="BF"/>
          <w:sz w:val="20"/>
          <w:szCs w:val="20"/>
          <w:lang w:val="nl-NL"/>
        </w:rPr>
        <w:t xml:space="preserve"> populatie.)</w:t>
      </w:r>
    </w:p>
    <w:p w14:paraId="60D8C738" w14:textId="775F8728" w:rsidR="002E4515" w:rsidRDefault="002E4515" w:rsidP="008167FB">
      <w:pPr>
        <w:rPr>
          <w:rFonts w:eastAsia="Times New Roman" w:cstheme="minorHAnsi"/>
          <w:color w:val="404040" w:themeColor="text1" w:themeTint="BF"/>
          <w:sz w:val="20"/>
          <w:szCs w:val="20"/>
          <w:lang w:val="nl-NL"/>
        </w:rPr>
      </w:pPr>
    </w:p>
    <w:p w14:paraId="26D1053D" w14:textId="4BDB320E" w:rsidR="002E4515" w:rsidRPr="00FD2392" w:rsidRDefault="002E4515" w:rsidP="008167FB">
      <w:pPr>
        <w:rPr>
          <w:rFonts w:eastAsia="Times New Roman" w:cstheme="minorHAnsi"/>
          <w:color w:val="404040" w:themeColor="text1" w:themeTint="BF"/>
          <w:sz w:val="20"/>
          <w:szCs w:val="20"/>
          <w:lang w:val="nl-NL"/>
        </w:rPr>
      </w:pPr>
      <w:r>
        <w:rPr>
          <w:rFonts w:eastAsia="Times New Roman" w:cstheme="minorHAnsi"/>
          <w:color w:val="404040" w:themeColor="text1" w:themeTint="BF"/>
          <w:sz w:val="20"/>
          <w:szCs w:val="20"/>
          <w:lang w:val="nl-NL"/>
        </w:rPr>
        <w:t>Volwassenen</w:t>
      </w:r>
    </w:p>
    <w:p w14:paraId="217F6EB7" w14:textId="77777777" w:rsidR="002E4515" w:rsidRDefault="002E4515">
      <w:pPr>
        <w:rPr>
          <w:rFonts w:asciiTheme="majorHAnsi" w:hAnsiTheme="majorHAnsi" w:cstheme="majorHAnsi"/>
          <w:lang w:val="nl-NL"/>
        </w:rPr>
      </w:pPr>
    </w:p>
    <w:p w14:paraId="10CDB903" w14:textId="37D60BC6" w:rsidR="00643FFB" w:rsidRPr="009E2660" w:rsidRDefault="00643FFB">
      <w:pPr>
        <w:rPr>
          <w:rFonts w:asciiTheme="majorHAnsi" w:hAnsiTheme="majorHAnsi" w:cstheme="majorHAnsi"/>
          <w:lang w:val="nl-NL"/>
        </w:rPr>
      </w:pPr>
    </w:p>
    <w:p w14:paraId="3F3F5F03" w14:textId="03CFD406" w:rsidR="001361C4" w:rsidRDefault="001361C4" w:rsidP="001361C4">
      <w:pPr>
        <w:rPr>
          <w:rFonts w:asciiTheme="majorHAnsi" w:hAnsiTheme="majorHAnsi" w:cstheme="majorHAnsi"/>
          <w:b/>
          <w:color w:val="4472C4" w:themeColor="accent1"/>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9504" behindDoc="0" locked="0" layoutInCell="1" allowOverlap="1" wp14:anchorId="28BAC962" wp14:editId="20CC7DBC">
                <wp:simplePos x="0" y="0"/>
                <wp:positionH relativeFrom="column">
                  <wp:posOffset>0</wp:posOffset>
                </wp:positionH>
                <wp:positionV relativeFrom="paragraph">
                  <wp:posOffset>12700</wp:posOffset>
                </wp:positionV>
                <wp:extent cx="5801360" cy="0"/>
                <wp:effectExtent l="0" t="12700" r="15240" b="12700"/>
                <wp:wrapNone/>
                <wp:docPr id="8" name="Rechte verbindingslijn 8"/>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17D8FF7" id="Rechte verbindingslijn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" strokecolor="#ed7d31 [3205]" strokeweight="2.25pt">
                <v:stroke joinstyle="miter"/>
              </v:line>
            </w:pict>
          </mc:Fallback>
        </mc:AlternateContent>
      </w:r>
    </w:p>
    <w:p w14:paraId="7D2CD565" w14:textId="6BAEE1F4" w:rsidR="00750A72" w:rsidRPr="002E4515" w:rsidRDefault="00643FFB" w:rsidP="00643FFB">
      <w:pPr>
        <w:pStyle w:val="Kop2"/>
        <w:rPr>
          <w:rStyle w:val="Kop2Char"/>
          <w:rFonts w:asciiTheme="minorHAnsi" w:hAnsiTheme="minorHAnsi" w:cstheme="minorHAnsi"/>
          <w:b/>
          <w:bCs/>
          <w:color w:val="FF6E22"/>
          <w:sz w:val="24"/>
          <w:szCs w:val="24"/>
          <w:lang w:val="nl-NL"/>
        </w:rPr>
      </w:pPr>
      <w:r w:rsidRPr="002E4515">
        <w:rPr>
          <w:rStyle w:val="Kop2Char"/>
          <w:rFonts w:asciiTheme="minorHAnsi" w:hAnsiTheme="minorHAnsi" w:cstheme="minorHAnsi"/>
          <w:b/>
          <w:bCs/>
          <w:color w:val="FF6E22"/>
          <w:sz w:val="24"/>
          <w:szCs w:val="24"/>
          <w:lang w:val="nl-NL"/>
        </w:rPr>
        <w:t>1.</w:t>
      </w:r>
      <w:r w:rsidR="00BA04B7" w:rsidRPr="002E4515">
        <w:rPr>
          <w:rStyle w:val="Kop2Char"/>
          <w:rFonts w:asciiTheme="minorHAnsi" w:hAnsiTheme="minorHAnsi" w:cstheme="minorHAnsi"/>
          <w:b/>
          <w:bCs/>
          <w:color w:val="FF6E22"/>
          <w:sz w:val="24"/>
          <w:szCs w:val="24"/>
          <w:lang w:val="nl-NL"/>
        </w:rPr>
        <w:t>4</w:t>
      </w:r>
      <w:r w:rsidRPr="002E4515">
        <w:rPr>
          <w:rStyle w:val="Kop2Char"/>
          <w:rFonts w:asciiTheme="minorHAnsi" w:hAnsiTheme="minorHAnsi" w:cstheme="minorHAnsi"/>
          <w:b/>
          <w:bCs/>
          <w:color w:val="FF6E22"/>
          <w:sz w:val="24"/>
          <w:szCs w:val="24"/>
          <w:lang w:val="nl-NL"/>
        </w:rPr>
        <w:tab/>
      </w:r>
      <w:r w:rsidR="00750A72" w:rsidRPr="002E4515">
        <w:rPr>
          <w:rStyle w:val="Kop2Char"/>
          <w:rFonts w:asciiTheme="minorHAnsi" w:hAnsiTheme="minorHAnsi" w:cstheme="minorHAnsi"/>
          <w:b/>
          <w:bCs/>
          <w:color w:val="FF6E22"/>
          <w:sz w:val="24"/>
          <w:szCs w:val="24"/>
          <w:lang w:val="nl-NL"/>
        </w:rPr>
        <w:t>Overige</w:t>
      </w:r>
      <w:r w:rsidR="00266271" w:rsidRPr="002E4515">
        <w:rPr>
          <w:rStyle w:val="Kop2Char"/>
          <w:rFonts w:asciiTheme="minorHAnsi" w:hAnsiTheme="minorHAnsi" w:cstheme="minorHAnsi"/>
          <w:b/>
          <w:bCs/>
          <w:color w:val="FF6E22"/>
          <w:sz w:val="24"/>
          <w:szCs w:val="24"/>
          <w:lang w:val="nl-NL"/>
        </w:rPr>
        <w:t xml:space="preserve"> gewenste</w:t>
      </w:r>
      <w:r w:rsidR="00750A72" w:rsidRPr="002E4515">
        <w:rPr>
          <w:rStyle w:val="Kop2Char"/>
          <w:rFonts w:asciiTheme="minorHAnsi" w:hAnsiTheme="minorHAnsi" w:cstheme="minorHAnsi"/>
          <w:b/>
          <w:bCs/>
          <w:color w:val="FF6E22"/>
          <w:sz w:val="24"/>
          <w:szCs w:val="24"/>
          <w:lang w:val="nl-NL"/>
        </w:rPr>
        <w:t xml:space="preserve"> informatie voor de in te dienen kandidaat </w:t>
      </w:r>
      <w:proofErr w:type="spellStart"/>
      <w:r w:rsidR="00750A72" w:rsidRPr="002E4515">
        <w:rPr>
          <w:rStyle w:val="Kop2Char"/>
          <w:rFonts w:asciiTheme="minorHAnsi" w:hAnsiTheme="minorHAnsi" w:cstheme="minorHAnsi"/>
          <w:b/>
          <w:bCs/>
          <w:color w:val="FF6E22"/>
          <w:sz w:val="24"/>
          <w:szCs w:val="24"/>
          <w:lang w:val="nl-NL"/>
        </w:rPr>
        <w:t>zib</w:t>
      </w:r>
      <w:proofErr w:type="spellEnd"/>
    </w:p>
    <w:p w14:paraId="3C0385B1" w14:textId="69EA87C8" w:rsidR="00750A72" w:rsidRPr="009E2660" w:rsidRDefault="00750A72">
      <w:pPr>
        <w:rPr>
          <w:rFonts w:asciiTheme="majorHAnsi" w:hAnsiTheme="majorHAnsi" w:cstheme="majorHAnsi"/>
          <w:lang w:val="nl-NL"/>
        </w:rPr>
      </w:pPr>
    </w:p>
    <w:tbl>
      <w:tblPr>
        <w:tblW w:w="0" w:type="auto"/>
        <w:tblCellMar>
          <w:top w:w="15" w:type="dxa"/>
          <w:left w:w="142" w:type="dxa"/>
          <w:bottom w:w="15" w:type="dxa"/>
          <w:right w:w="142" w:type="dxa"/>
        </w:tblCellMar>
        <w:tblLook w:val="04A0" w:firstRow="1" w:lastRow="0" w:firstColumn="1" w:lastColumn="0" w:noHBand="0" w:noVBand="1"/>
      </w:tblPr>
      <w:tblGrid>
        <w:gridCol w:w="4390"/>
        <w:gridCol w:w="4620"/>
      </w:tblGrid>
      <w:tr w:rsidR="00750A72" w:rsidRPr="002E4515" w14:paraId="78E32D0F" w14:textId="77777777" w:rsidTr="001361C4">
        <w:trPr>
          <w:trHeight w:val="680"/>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6E2CB6D5" w14:textId="77777777" w:rsidR="001361C4" w:rsidRPr="00FD2392" w:rsidRDefault="008167FB" w:rsidP="008167FB">
            <w:pPr>
              <w:rPr>
                <w:rFonts w:cstheme="minorHAnsi"/>
                <w:b/>
                <w:bCs/>
                <w:color w:val="000000" w:themeColor="text1"/>
                <w:sz w:val="20"/>
                <w:szCs w:val="20"/>
                <w:lang w:val="nl-NL"/>
              </w:rPr>
            </w:pPr>
            <w:r w:rsidRPr="00FD2392">
              <w:rPr>
                <w:rFonts w:cstheme="minorHAnsi"/>
                <w:b/>
                <w:bCs/>
                <w:color w:val="FFFFFF" w:themeColor="background1"/>
                <w:sz w:val="20"/>
                <w:szCs w:val="20"/>
                <w:lang w:val="nl-NL"/>
              </w:rPr>
              <w:t>Naam</w:t>
            </w:r>
            <w:r w:rsidR="001361C4" w:rsidRPr="00FD2392">
              <w:rPr>
                <w:rFonts w:cstheme="minorHAnsi"/>
                <w:b/>
                <w:bCs/>
                <w:color w:val="000000" w:themeColor="text1"/>
                <w:sz w:val="20"/>
                <w:szCs w:val="20"/>
                <w:lang w:val="nl-NL"/>
              </w:rPr>
              <w:t xml:space="preserve"> </w:t>
            </w:r>
          </w:p>
          <w:p w14:paraId="446EF9EC" w14:textId="77777777" w:rsidR="00750A72" w:rsidRPr="00FD2392" w:rsidRDefault="001361C4" w:rsidP="008167FB">
            <w:pPr>
              <w:rPr>
                <w:rFonts w:cstheme="minorHAnsi"/>
                <w:i/>
                <w:iCs/>
                <w:color w:val="FBE4D5" w:themeColor="accent2" w:themeTint="33"/>
                <w:sz w:val="20"/>
                <w:szCs w:val="20"/>
                <w:lang w:val="nl-NL"/>
              </w:rPr>
            </w:pPr>
            <w:r w:rsidRPr="00FD2392">
              <w:rPr>
                <w:rFonts w:cstheme="minorHAnsi"/>
                <w:i/>
                <w:iCs/>
                <w:color w:val="FBE4D5" w:themeColor="accent2" w:themeTint="33"/>
                <w:sz w:val="20"/>
                <w:szCs w:val="20"/>
                <w:lang w:val="nl-NL"/>
              </w:rPr>
              <w:t>Gewenste naam van de zib</w:t>
            </w:r>
            <w:r w:rsidR="00643FFB" w:rsidRPr="00FD2392">
              <w:rPr>
                <w:rFonts w:cstheme="minorHAnsi"/>
                <w:i/>
                <w:iCs/>
                <w:color w:val="FBE4D5" w:themeColor="accent2" w:themeTint="33"/>
                <w:sz w:val="20"/>
                <w:szCs w:val="20"/>
                <w:lang w:val="nl-NL"/>
              </w:rPr>
              <w:t>.</w:t>
            </w:r>
          </w:p>
          <w:p w14:paraId="7076A5FA" w14:textId="77777777" w:rsidR="00750A72" w:rsidRPr="00FD2392" w:rsidRDefault="00750A72" w:rsidP="008167FB">
            <w:pPr>
              <w:rPr>
                <w:rFonts w:cstheme="minorHAnsi"/>
                <w:color w:val="FFFFFF" w:themeColor="background1"/>
                <w:sz w:val="20"/>
                <w:szCs w:val="20"/>
                <w:lang w:val="nl-NL"/>
              </w:rPr>
            </w:pP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12CA6075" w14:textId="5780F9C1" w:rsidR="00750A72" w:rsidRPr="00FD2392" w:rsidRDefault="002E4515" w:rsidP="008167FB">
            <w:pPr>
              <w:rPr>
                <w:rFonts w:cstheme="minorHAnsi"/>
                <w:color w:val="000000" w:themeColor="text1"/>
                <w:sz w:val="20"/>
                <w:szCs w:val="20"/>
                <w:lang w:val="nl-NL"/>
              </w:rPr>
            </w:pPr>
            <w:r>
              <w:rPr>
                <w:rFonts w:cstheme="minorHAnsi"/>
                <w:color w:val="000000" w:themeColor="text1"/>
                <w:sz w:val="20"/>
                <w:szCs w:val="20"/>
                <w:lang w:val="nl-NL"/>
              </w:rPr>
              <w:t>OQ45</w:t>
            </w:r>
          </w:p>
        </w:tc>
      </w:tr>
      <w:tr w:rsidR="00750A72" w:rsidRPr="002E4515" w14:paraId="7AACC786" w14:textId="77777777" w:rsidTr="001361C4">
        <w:trPr>
          <w:trHeight w:val="434"/>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3E44A05F" w14:textId="77777777" w:rsidR="001361C4" w:rsidRPr="00FD2392" w:rsidRDefault="00750A72" w:rsidP="008167FB">
            <w:pPr>
              <w:rPr>
                <w:rFonts w:cstheme="minorHAnsi"/>
                <w:b/>
                <w:bCs/>
                <w:color w:val="FFFFFF" w:themeColor="background1"/>
                <w:sz w:val="20"/>
                <w:szCs w:val="20"/>
                <w:lang w:val="nl-NL"/>
              </w:rPr>
            </w:pPr>
            <w:r w:rsidRPr="00FD2392">
              <w:rPr>
                <w:rFonts w:cstheme="minorHAnsi"/>
                <w:b/>
                <w:bCs/>
                <w:color w:val="FFFFFF" w:themeColor="background1"/>
                <w:sz w:val="20"/>
                <w:szCs w:val="20"/>
                <w:lang w:val="nl-NL"/>
              </w:rPr>
              <w:t xml:space="preserve">Uniek </w:t>
            </w:r>
          </w:p>
          <w:p w14:paraId="69C9232B" w14:textId="121E35B4" w:rsidR="00750A72" w:rsidRPr="00FD2392" w:rsidRDefault="00BE6907" w:rsidP="008167FB">
            <w:pPr>
              <w:rPr>
                <w:rFonts w:cstheme="minorHAnsi"/>
                <w:i/>
                <w:iCs/>
                <w:color w:val="FBE4D5" w:themeColor="accent2" w:themeTint="33"/>
                <w:sz w:val="20"/>
                <w:szCs w:val="20"/>
                <w:lang w:val="nl-NL"/>
              </w:rPr>
            </w:pPr>
            <w:r w:rsidRPr="00FD2392">
              <w:rPr>
                <w:rFonts w:cstheme="minorHAnsi"/>
                <w:i/>
                <w:iCs/>
                <w:color w:val="FBE4D5" w:themeColor="accent2" w:themeTint="33"/>
                <w:sz w:val="20"/>
                <w:szCs w:val="20"/>
                <w:lang w:val="nl-NL"/>
              </w:rPr>
              <w:t>Het klinische concept waarop de kandidaat zib betrekking heeft moet niet al beschreven zijn in een bestaande zib.</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64570D79" w14:textId="66F2B8CB" w:rsidR="00750A72" w:rsidRPr="00FD2392" w:rsidRDefault="002E4515" w:rsidP="008167FB">
            <w:pPr>
              <w:rPr>
                <w:rFonts w:cstheme="minorHAnsi"/>
                <w:color w:val="000000" w:themeColor="text1"/>
                <w:sz w:val="20"/>
                <w:szCs w:val="20"/>
                <w:lang w:val="nl-NL"/>
              </w:rPr>
            </w:pPr>
            <w:r>
              <w:rPr>
                <w:rFonts w:cstheme="minorHAnsi"/>
                <w:color w:val="000000" w:themeColor="text1"/>
                <w:sz w:val="20"/>
                <w:szCs w:val="20"/>
                <w:lang w:val="nl-NL"/>
              </w:rPr>
              <w:t>Klopt</w:t>
            </w:r>
          </w:p>
        </w:tc>
      </w:tr>
      <w:tr w:rsidR="00750A72" w:rsidRPr="002E4515" w14:paraId="5CA44F7E"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516F6773" w14:textId="1846BA32" w:rsidR="001361C4" w:rsidRPr="00FD2392" w:rsidRDefault="00584CF1" w:rsidP="008167FB">
            <w:pPr>
              <w:rPr>
                <w:rFonts w:cstheme="minorHAnsi"/>
                <w:b/>
                <w:bCs/>
                <w:color w:val="FFFFFF" w:themeColor="background1"/>
                <w:sz w:val="20"/>
                <w:szCs w:val="20"/>
                <w:lang w:val="nl-NL"/>
              </w:rPr>
            </w:pPr>
            <w:r w:rsidRPr="00FD2392">
              <w:rPr>
                <w:rFonts w:cstheme="minorHAnsi"/>
                <w:b/>
                <w:bCs/>
                <w:color w:val="FFFFFF" w:themeColor="background1"/>
                <w:sz w:val="20"/>
                <w:szCs w:val="20"/>
                <w:lang w:val="nl-NL"/>
              </w:rPr>
              <w:t>Urgentie</w:t>
            </w:r>
          </w:p>
          <w:p w14:paraId="39E085B6" w14:textId="4224D93C" w:rsidR="00750A72" w:rsidRPr="00FD2392" w:rsidRDefault="001361C4" w:rsidP="008167FB">
            <w:pPr>
              <w:rPr>
                <w:rFonts w:cstheme="minorHAnsi"/>
                <w:i/>
                <w:iCs/>
                <w:color w:val="FFFFFF" w:themeColor="background1"/>
                <w:sz w:val="20"/>
                <w:szCs w:val="20"/>
                <w:lang w:val="nl-NL"/>
              </w:rPr>
            </w:pPr>
            <w:r w:rsidRPr="00FD2392">
              <w:rPr>
                <w:rFonts w:cstheme="minorHAnsi"/>
                <w:i/>
                <w:iCs/>
                <w:color w:val="FBE4D5" w:themeColor="accent2" w:themeTint="33"/>
                <w:sz w:val="20"/>
                <w:szCs w:val="20"/>
                <w:lang w:val="nl-NL"/>
              </w:rPr>
              <w:t xml:space="preserve">Geef aan wat </w:t>
            </w:r>
            <w:r w:rsidR="00584CF1" w:rsidRPr="00FD2392">
              <w:rPr>
                <w:rFonts w:cstheme="minorHAnsi"/>
                <w:i/>
                <w:iCs/>
                <w:color w:val="FBE4D5" w:themeColor="accent2" w:themeTint="33"/>
                <w:sz w:val="20"/>
                <w:szCs w:val="20"/>
                <w:lang w:val="nl-NL"/>
              </w:rPr>
              <w:t>de urgentie</w:t>
            </w:r>
            <w:r w:rsidRPr="00FD2392">
              <w:rPr>
                <w:rFonts w:cstheme="minorHAnsi"/>
                <w:i/>
                <w:iCs/>
                <w:color w:val="FBE4D5" w:themeColor="accent2" w:themeTint="33"/>
                <w:sz w:val="20"/>
                <w:szCs w:val="20"/>
                <w:lang w:val="nl-NL"/>
              </w:rPr>
              <w:t xml:space="preserve"> is (van het project of indiener) waarom</w:t>
            </w:r>
            <w:r w:rsidR="00CF7187" w:rsidRPr="00FD2392">
              <w:rPr>
                <w:rFonts w:cstheme="minorHAnsi"/>
                <w:i/>
                <w:iCs/>
                <w:color w:val="FBE4D5" w:themeColor="accent2" w:themeTint="33"/>
                <w:sz w:val="20"/>
                <w:szCs w:val="20"/>
                <w:lang w:val="nl-NL"/>
              </w:rPr>
              <w:t xml:space="preserve"> het belangrijk is om dit klinisch concept</w:t>
            </w:r>
            <w:r w:rsidRPr="00FD2392">
              <w:rPr>
                <w:rFonts w:cstheme="minorHAnsi"/>
                <w:i/>
                <w:iCs/>
                <w:color w:val="FBE4D5" w:themeColor="accent2" w:themeTint="33"/>
                <w:sz w:val="20"/>
                <w:szCs w:val="20"/>
                <w:lang w:val="nl-NL"/>
              </w:rPr>
              <w:t xml:space="preserve"> uit te werken</w:t>
            </w:r>
            <w:r w:rsidR="007E18A3" w:rsidRPr="00FD2392">
              <w:rPr>
                <w:rFonts w:cstheme="minorHAnsi"/>
                <w:i/>
                <w:iCs/>
                <w:color w:val="FBE4D5" w:themeColor="accent2" w:themeTint="33"/>
                <w:sz w:val="20"/>
                <w:szCs w:val="20"/>
                <w:lang w:val="nl-NL"/>
              </w:rPr>
              <w:t>.</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75767646" w14:textId="089E7535" w:rsidR="00750A72" w:rsidRPr="002E4515" w:rsidRDefault="002E4515" w:rsidP="008167FB">
            <w:pPr>
              <w:rPr>
                <w:rFonts w:cstheme="minorHAnsi"/>
                <w:color w:val="000000" w:themeColor="text1"/>
                <w:sz w:val="20"/>
                <w:szCs w:val="20"/>
                <w:lang w:val="nl-NL"/>
              </w:rPr>
            </w:pPr>
            <w:r>
              <w:rPr>
                <w:sz w:val="20"/>
                <w:szCs w:val="20"/>
                <w:lang w:val="nl-NL"/>
              </w:rPr>
              <w:t>De OQ45 vragenlijst is g</w:t>
            </w:r>
            <w:r w:rsidRPr="002E4515">
              <w:rPr>
                <w:sz w:val="20"/>
                <w:szCs w:val="20"/>
                <w:lang w:val="nl-NL"/>
              </w:rPr>
              <w:t>ericht op klachten en algemeen functioneren</w:t>
            </w:r>
            <w:r>
              <w:rPr>
                <w:sz w:val="20"/>
                <w:szCs w:val="20"/>
                <w:lang w:val="nl-NL"/>
              </w:rPr>
              <w:t>, s</w:t>
            </w:r>
            <w:r w:rsidRPr="002E4515">
              <w:rPr>
                <w:sz w:val="20"/>
                <w:szCs w:val="20"/>
                <w:lang w:val="nl-NL"/>
              </w:rPr>
              <w:t>toornis overstijgende klachten</w:t>
            </w:r>
            <w:r>
              <w:rPr>
                <w:sz w:val="20"/>
                <w:szCs w:val="20"/>
                <w:lang w:val="nl-NL"/>
              </w:rPr>
              <w:t>, s</w:t>
            </w:r>
            <w:r w:rsidRPr="002E4515">
              <w:rPr>
                <w:sz w:val="20"/>
                <w:szCs w:val="20"/>
                <w:lang w:val="nl-NL"/>
              </w:rPr>
              <w:t>toornis specifieke klachten</w:t>
            </w:r>
            <w:r>
              <w:rPr>
                <w:sz w:val="20"/>
                <w:szCs w:val="20"/>
                <w:lang w:val="nl-NL"/>
              </w:rPr>
              <w:t>, en heeft a</w:t>
            </w:r>
            <w:r w:rsidRPr="002E4515">
              <w:rPr>
                <w:sz w:val="20"/>
                <w:szCs w:val="20"/>
                <w:lang w:val="nl-NL"/>
              </w:rPr>
              <w:t>andacht voor suïciderisico, middelengebruik</w:t>
            </w:r>
            <w:r>
              <w:rPr>
                <w:sz w:val="20"/>
                <w:szCs w:val="20"/>
                <w:lang w:val="nl-NL"/>
              </w:rPr>
              <w:t xml:space="preserve"> (Trimbos; </w:t>
            </w:r>
            <w:proofErr w:type="spellStart"/>
            <w:r>
              <w:rPr>
                <w:sz w:val="20"/>
                <w:szCs w:val="20"/>
                <w:lang w:val="nl-NL"/>
              </w:rPr>
              <w:t>K.Franken</w:t>
            </w:r>
            <w:proofErr w:type="spellEnd"/>
            <w:r>
              <w:rPr>
                <w:sz w:val="20"/>
                <w:szCs w:val="20"/>
                <w:lang w:val="nl-NL"/>
              </w:rPr>
              <w:t>)</w:t>
            </w:r>
          </w:p>
        </w:tc>
      </w:tr>
      <w:tr w:rsidR="00750A72" w:rsidRPr="002E4515" w14:paraId="2A255262"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268A7C8D" w14:textId="77777777" w:rsidR="001361C4" w:rsidRPr="00FD2392" w:rsidRDefault="00750A72" w:rsidP="008167FB">
            <w:pPr>
              <w:rPr>
                <w:rFonts w:cstheme="minorHAnsi"/>
                <w:b/>
                <w:bCs/>
                <w:color w:val="FFFFFF" w:themeColor="background1"/>
                <w:sz w:val="20"/>
                <w:szCs w:val="20"/>
                <w:lang w:val="nl-NL"/>
              </w:rPr>
            </w:pPr>
            <w:r w:rsidRPr="00FD2392">
              <w:rPr>
                <w:rFonts w:cstheme="minorHAnsi"/>
                <w:b/>
                <w:bCs/>
                <w:color w:val="FFFFFF" w:themeColor="background1"/>
                <w:sz w:val="20"/>
                <w:szCs w:val="20"/>
                <w:lang w:val="nl-NL"/>
              </w:rPr>
              <w:t xml:space="preserve">Afstemming met veld </w:t>
            </w:r>
          </w:p>
          <w:p w14:paraId="29D8F6A7" w14:textId="77777777" w:rsidR="00750A72" w:rsidRPr="00FD2392" w:rsidRDefault="001361C4" w:rsidP="008167FB">
            <w:pPr>
              <w:rPr>
                <w:rFonts w:cstheme="minorHAnsi"/>
                <w:i/>
                <w:iCs/>
                <w:color w:val="FFFFFF" w:themeColor="background1"/>
                <w:sz w:val="20"/>
                <w:szCs w:val="20"/>
                <w:lang w:val="nl-NL"/>
              </w:rPr>
            </w:pPr>
            <w:r w:rsidRPr="00FD2392">
              <w:rPr>
                <w:rFonts w:cstheme="minorHAnsi"/>
                <w:i/>
                <w:iCs/>
                <w:color w:val="FBE4D5" w:themeColor="accent2" w:themeTint="33"/>
                <w:sz w:val="20"/>
                <w:szCs w:val="20"/>
                <w:lang w:val="nl-NL"/>
              </w:rPr>
              <w:t>Geef aan welke afstemming reeds heeft plaatsgevonden dan wel nodig is om de kandidaat zib na vooraankondiging te gaan afronden.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037B3ED0" w14:textId="28F2C003" w:rsidR="00750A72" w:rsidRPr="00FD2392" w:rsidRDefault="002E4515" w:rsidP="008167FB">
            <w:pPr>
              <w:rPr>
                <w:rFonts w:cstheme="minorHAnsi"/>
                <w:color w:val="000000" w:themeColor="text1"/>
                <w:sz w:val="20"/>
                <w:szCs w:val="20"/>
                <w:lang w:val="nl-NL"/>
              </w:rPr>
            </w:pPr>
            <w:r>
              <w:rPr>
                <w:rFonts w:cstheme="minorHAnsi"/>
                <w:color w:val="000000" w:themeColor="text1"/>
                <w:sz w:val="20"/>
                <w:szCs w:val="20"/>
                <w:lang w:val="nl-NL"/>
              </w:rPr>
              <w:t>Besproken met de redactieraad GGZ</w:t>
            </w:r>
          </w:p>
        </w:tc>
      </w:tr>
      <w:tr w:rsidR="00750A72" w:rsidRPr="002E4515" w14:paraId="385156FC"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74D64281" w14:textId="77777777" w:rsidR="001361C4" w:rsidRPr="00FD2392" w:rsidRDefault="00750A72" w:rsidP="008167FB">
            <w:pPr>
              <w:rPr>
                <w:rFonts w:cstheme="minorHAnsi"/>
                <w:b/>
                <w:bCs/>
                <w:color w:val="FFFFFF" w:themeColor="background1"/>
                <w:sz w:val="20"/>
                <w:szCs w:val="20"/>
                <w:lang w:val="nl-NL"/>
              </w:rPr>
            </w:pPr>
            <w:r w:rsidRPr="00FD2392">
              <w:rPr>
                <w:rFonts w:cstheme="minorHAnsi"/>
                <w:b/>
                <w:bCs/>
                <w:color w:val="FFFFFF" w:themeColor="background1"/>
                <w:sz w:val="20"/>
                <w:szCs w:val="20"/>
                <w:lang w:val="nl-NL"/>
              </w:rPr>
              <w:t>Informatiemodel</w:t>
            </w:r>
          </w:p>
          <w:p w14:paraId="5AC244F3" w14:textId="77777777" w:rsidR="00750A72" w:rsidRPr="00FD2392" w:rsidRDefault="001361C4" w:rsidP="008167FB">
            <w:pPr>
              <w:rPr>
                <w:rFonts w:cstheme="minorHAnsi"/>
                <w:i/>
                <w:iCs/>
                <w:color w:val="FFFFFF" w:themeColor="background1"/>
                <w:sz w:val="20"/>
                <w:szCs w:val="20"/>
                <w:lang w:val="nl-NL"/>
              </w:rPr>
            </w:pPr>
            <w:r w:rsidRPr="00FD2392">
              <w:rPr>
                <w:rFonts w:cstheme="minorHAnsi"/>
                <w:i/>
                <w:iCs/>
                <w:color w:val="FBE4D5" w:themeColor="accent2" w:themeTint="33"/>
                <w:sz w:val="20"/>
                <w:szCs w:val="20"/>
                <w:lang w:val="nl-NL"/>
              </w:rPr>
              <w:t xml:space="preserve">Dit kan in elke vorm. Een visualisatie, </w:t>
            </w:r>
            <w:proofErr w:type="spellStart"/>
            <w:r w:rsidRPr="00FD2392">
              <w:rPr>
                <w:rFonts w:cstheme="minorHAnsi"/>
                <w:i/>
                <w:iCs/>
                <w:color w:val="FBE4D5" w:themeColor="accent2" w:themeTint="33"/>
                <w:sz w:val="20"/>
                <w:szCs w:val="20"/>
                <w:lang w:val="nl-NL"/>
              </w:rPr>
              <w:t>mindmap</w:t>
            </w:r>
            <w:proofErr w:type="spellEnd"/>
            <w:r w:rsidRPr="00FD2392">
              <w:rPr>
                <w:rFonts w:cstheme="minorHAnsi"/>
                <w:i/>
                <w:iCs/>
                <w:color w:val="FBE4D5" w:themeColor="accent2" w:themeTint="33"/>
                <w:sz w:val="20"/>
                <w:szCs w:val="20"/>
                <w:lang w:val="nl-NL"/>
              </w:rPr>
              <w:t xml:space="preserve"> of een </w:t>
            </w:r>
            <w:r w:rsidR="00643FFB" w:rsidRPr="00FD2392">
              <w:rPr>
                <w:rFonts w:cstheme="minorHAnsi"/>
                <w:i/>
                <w:iCs/>
                <w:color w:val="FBE4D5" w:themeColor="accent2" w:themeTint="33"/>
                <w:sz w:val="20"/>
                <w:szCs w:val="20"/>
                <w:lang w:val="nl-NL"/>
              </w:rPr>
              <w:t>Excel</w:t>
            </w:r>
            <w:r w:rsidRPr="00FD2392">
              <w:rPr>
                <w:rFonts w:cstheme="minorHAnsi"/>
                <w:i/>
                <w:iCs/>
                <w:color w:val="FBE4D5" w:themeColor="accent2" w:themeTint="33"/>
                <w:sz w:val="20"/>
                <w:szCs w:val="20"/>
                <w:lang w:val="nl-NL"/>
              </w:rPr>
              <w:t>-bestand met opsomming van de concept elementen.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69DC024E" w14:textId="6DE7B065" w:rsidR="00750A72" w:rsidRPr="00FD2392" w:rsidRDefault="002E4515" w:rsidP="008167FB">
            <w:pPr>
              <w:rPr>
                <w:rFonts w:cstheme="minorHAnsi"/>
                <w:color w:val="000000" w:themeColor="text1"/>
                <w:sz w:val="20"/>
                <w:szCs w:val="20"/>
                <w:lang w:val="nl-NL"/>
              </w:rPr>
            </w:pPr>
            <w:r>
              <w:rPr>
                <w:rFonts w:cstheme="minorHAnsi"/>
                <w:color w:val="000000" w:themeColor="text1"/>
                <w:sz w:val="20"/>
                <w:szCs w:val="20"/>
                <w:lang w:val="nl-NL"/>
              </w:rPr>
              <w:t xml:space="preserve">Zie laatste pagina. </w:t>
            </w:r>
          </w:p>
        </w:tc>
      </w:tr>
      <w:tr w:rsidR="00266271" w:rsidRPr="002E4515" w14:paraId="20EE3C0E"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382C390" w14:textId="77777777" w:rsidR="001361C4" w:rsidRPr="00FD2392" w:rsidRDefault="008167FB" w:rsidP="008167FB">
            <w:pPr>
              <w:rPr>
                <w:rFonts w:cstheme="minorHAnsi"/>
                <w:color w:val="000000" w:themeColor="text1"/>
                <w:sz w:val="20"/>
                <w:szCs w:val="20"/>
                <w:lang w:val="nl-NL"/>
              </w:rPr>
            </w:pPr>
            <w:r w:rsidRPr="00FD2392">
              <w:rPr>
                <w:rFonts w:cstheme="minorHAnsi"/>
                <w:b/>
                <w:bCs/>
                <w:color w:val="FFFFFF" w:themeColor="background1"/>
                <w:sz w:val="20"/>
                <w:szCs w:val="20"/>
                <w:lang w:val="nl-NL"/>
              </w:rPr>
              <w:t>C</w:t>
            </w:r>
            <w:r w:rsidR="00266271" w:rsidRPr="00FD2392">
              <w:rPr>
                <w:rFonts w:cstheme="minorHAnsi"/>
                <w:b/>
                <w:bCs/>
                <w:color w:val="FFFFFF" w:themeColor="background1"/>
                <w:sz w:val="20"/>
                <w:szCs w:val="20"/>
                <w:lang w:val="nl-NL"/>
              </w:rPr>
              <w:t>ontactpersoon</w:t>
            </w:r>
            <w:r w:rsidR="001361C4" w:rsidRPr="00FD2392">
              <w:rPr>
                <w:rFonts w:cstheme="minorHAnsi"/>
                <w:color w:val="000000" w:themeColor="text1"/>
                <w:sz w:val="20"/>
                <w:szCs w:val="20"/>
                <w:lang w:val="nl-NL"/>
              </w:rPr>
              <w:t xml:space="preserve"> </w:t>
            </w:r>
          </w:p>
          <w:p w14:paraId="6A951FC3" w14:textId="77777777" w:rsidR="00266271" w:rsidRPr="00FD2392" w:rsidRDefault="001361C4" w:rsidP="008167FB">
            <w:pPr>
              <w:rPr>
                <w:rFonts w:cstheme="minorHAnsi"/>
                <w:i/>
                <w:iCs/>
                <w:color w:val="FFFFFF" w:themeColor="background1"/>
                <w:sz w:val="20"/>
                <w:szCs w:val="20"/>
                <w:lang w:val="nl-NL"/>
              </w:rPr>
            </w:pPr>
            <w:r w:rsidRPr="00FD2392">
              <w:rPr>
                <w:rFonts w:cstheme="minorHAnsi"/>
                <w:i/>
                <w:iCs/>
                <w:color w:val="FBE4D5" w:themeColor="accent2" w:themeTint="33"/>
                <w:sz w:val="20"/>
                <w:szCs w:val="20"/>
                <w:lang w:val="nl-NL"/>
              </w:rPr>
              <w:t>Wanneer dit een andere persoon is dan de aanmelder, geef hier dan de naam op van</w:t>
            </w:r>
            <w:r w:rsidR="00643FFB" w:rsidRPr="00FD2392">
              <w:rPr>
                <w:rFonts w:cstheme="minorHAnsi"/>
                <w:i/>
                <w:iCs/>
                <w:color w:val="FBE4D5" w:themeColor="accent2" w:themeTint="33"/>
                <w:sz w:val="20"/>
                <w:szCs w:val="20"/>
                <w:lang w:val="nl-NL"/>
              </w:rPr>
              <w:t xml:space="preserve"> deze persoon.</w:t>
            </w:r>
          </w:p>
        </w:tc>
        <w:tc>
          <w:tcPr>
            <w:tcW w:w="4620" w:type="dxa"/>
            <w:tcBorders>
              <w:top w:val="single" w:sz="4" w:space="0" w:color="000000"/>
              <w:left w:val="single" w:sz="4" w:space="0" w:color="000000"/>
              <w:bottom w:val="single" w:sz="4" w:space="0" w:color="000000"/>
              <w:right w:val="single" w:sz="4" w:space="0" w:color="000000"/>
            </w:tcBorders>
            <w:shd w:val="clear" w:color="auto" w:fill="auto"/>
          </w:tcPr>
          <w:p w14:paraId="75F05B5F" w14:textId="77777777" w:rsidR="00266271" w:rsidRPr="00FD2392" w:rsidRDefault="00266271" w:rsidP="008167FB">
            <w:pPr>
              <w:rPr>
                <w:rFonts w:cstheme="minorHAnsi"/>
                <w:color w:val="000000" w:themeColor="text1"/>
                <w:sz w:val="20"/>
                <w:szCs w:val="20"/>
                <w:lang w:val="nl-NL"/>
              </w:rPr>
            </w:pPr>
          </w:p>
        </w:tc>
      </w:tr>
    </w:tbl>
    <w:p w14:paraId="6E82B854" w14:textId="6C671643" w:rsidR="00750A72" w:rsidRDefault="00750A72">
      <w:pPr>
        <w:rPr>
          <w:rFonts w:asciiTheme="majorHAnsi" w:hAnsiTheme="majorHAnsi" w:cstheme="majorHAnsi"/>
          <w:lang w:val="nl-NL"/>
        </w:rPr>
      </w:pPr>
    </w:p>
    <w:p w14:paraId="49CE070B" w14:textId="7FF110D3" w:rsidR="002E4515" w:rsidRDefault="002E4515">
      <w:pPr>
        <w:rPr>
          <w:rFonts w:asciiTheme="majorHAnsi" w:hAnsiTheme="majorHAnsi" w:cstheme="majorHAnsi"/>
          <w:lang w:val="nl-NL"/>
        </w:rPr>
      </w:pPr>
    </w:p>
    <w:p w14:paraId="5E1F7B11" w14:textId="78C1244C" w:rsidR="002E4515" w:rsidRDefault="002E4515">
      <w:pPr>
        <w:rPr>
          <w:rFonts w:asciiTheme="majorHAnsi" w:hAnsiTheme="majorHAnsi" w:cstheme="majorHAnsi"/>
          <w:lang w:val="nl-NL"/>
        </w:rPr>
      </w:pPr>
    </w:p>
    <w:p w14:paraId="249A71BF" w14:textId="540A62DC" w:rsidR="002E4515" w:rsidRDefault="002E4515">
      <w:pPr>
        <w:rPr>
          <w:rFonts w:asciiTheme="majorHAnsi" w:hAnsiTheme="majorHAnsi" w:cstheme="majorHAnsi"/>
          <w:lang w:val="nl-NL"/>
        </w:rPr>
      </w:pPr>
    </w:p>
    <w:p w14:paraId="507ED4A7" w14:textId="77777777" w:rsidR="001F2203" w:rsidRDefault="001F2203">
      <w:pPr>
        <w:rPr>
          <w:rFonts w:asciiTheme="majorHAnsi" w:hAnsiTheme="majorHAnsi" w:cstheme="majorHAnsi"/>
          <w:lang w:val="nl-NL"/>
        </w:rPr>
      </w:pPr>
    </w:p>
    <w:p w14:paraId="1789146E" w14:textId="77777777" w:rsidR="001F2203" w:rsidRDefault="001F2203">
      <w:pPr>
        <w:rPr>
          <w:rFonts w:asciiTheme="majorHAnsi" w:hAnsiTheme="majorHAnsi" w:cstheme="majorHAnsi"/>
          <w:lang w:val="nl-NL"/>
        </w:rPr>
      </w:pPr>
    </w:p>
    <w:p w14:paraId="6549F385" w14:textId="77777777" w:rsidR="001F2203" w:rsidRDefault="001F2203">
      <w:pPr>
        <w:rPr>
          <w:rFonts w:asciiTheme="majorHAnsi" w:hAnsiTheme="majorHAnsi" w:cstheme="majorHAnsi"/>
          <w:lang w:val="nl-NL"/>
        </w:rPr>
      </w:pPr>
    </w:p>
    <w:p w14:paraId="42F98DF3" w14:textId="77777777" w:rsidR="001F2203" w:rsidRDefault="001F2203">
      <w:pPr>
        <w:rPr>
          <w:rFonts w:asciiTheme="majorHAnsi" w:hAnsiTheme="majorHAnsi" w:cstheme="majorHAnsi"/>
          <w:lang w:val="nl-NL"/>
        </w:rPr>
      </w:pPr>
    </w:p>
    <w:p w14:paraId="4FCD53F4" w14:textId="77777777" w:rsidR="001F2203" w:rsidRDefault="001F2203">
      <w:pPr>
        <w:rPr>
          <w:rFonts w:asciiTheme="majorHAnsi" w:hAnsiTheme="majorHAnsi" w:cstheme="majorHAnsi"/>
          <w:lang w:val="nl-NL"/>
        </w:rPr>
      </w:pPr>
    </w:p>
    <w:p w14:paraId="7CC1F38F" w14:textId="77777777" w:rsidR="001F2203" w:rsidRDefault="001F2203">
      <w:pPr>
        <w:rPr>
          <w:rFonts w:asciiTheme="majorHAnsi" w:hAnsiTheme="majorHAnsi" w:cstheme="majorHAnsi"/>
          <w:lang w:val="nl-NL"/>
        </w:rPr>
      </w:pPr>
    </w:p>
    <w:p w14:paraId="056C2159" w14:textId="77777777" w:rsidR="001F2203" w:rsidRDefault="001F2203">
      <w:pPr>
        <w:rPr>
          <w:rFonts w:asciiTheme="majorHAnsi" w:hAnsiTheme="majorHAnsi" w:cstheme="majorHAnsi"/>
          <w:lang w:val="nl-NL"/>
        </w:rPr>
      </w:pPr>
    </w:p>
    <w:p w14:paraId="168C8E2F" w14:textId="77777777" w:rsidR="001F2203" w:rsidRDefault="001F2203">
      <w:pPr>
        <w:rPr>
          <w:rFonts w:asciiTheme="majorHAnsi" w:hAnsiTheme="majorHAnsi" w:cstheme="majorHAnsi"/>
          <w:lang w:val="nl-NL"/>
        </w:rPr>
      </w:pPr>
    </w:p>
    <w:p w14:paraId="4DEF51A6" w14:textId="77777777" w:rsidR="001F2203" w:rsidRDefault="001F2203">
      <w:pPr>
        <w:rPr>
          <w:rFonts w:asciiTheme="majorHAnsi" w:hAnsiTheme="majorHAnsi" w:cstheme="majorHAnsi"/>
          <w:lang w:val="nl-NL"/>
        </w:rPr>
      </w:pPr>
    </w:p>
    <w:p w14:paraId="606144C0" w14:textId="77777777" w:rsidR="001F2203" w:rsidRDefault="001F2203">
      <w:pPr>
        <w:rPr>
          <w:rFonts w:asciiTheme="majorHAnsi" w:hAnsiTheme="majorHAnsi" w:cstheme="majorHAnsi"/>
          <w:lang w:val="nl-NL"/>
        </w:rPr>
      </w:pPr>
    </w:p>
    <w:p w14:paraId="5F8E0C98" w14:textId="082B0F33" w:rsidR="001F2203" w:rsidRDefault="001F2203">
      <w:pPr>
        <w:rPr>
          <w:rFonts w:asciiTheme="majorHAnsi" w:hAnsiTheme="majorHAnsi" w:cstheme="majorHAnsi"/>
          <w:lang w:val="nl-NL"/>
        </w:rPr>
      </w:pPr>
      <w:r>
        <w:rPr>
          <w:noProof/>
        </w:rPr>
        <w:lastRenderedPageBreak/>
        <w:drawing>
          <wp:anchor distT="0" distB="0" distL="114300" distR="114300" simplePos="0" relativeHeight="251670528" behindDoc="1" locked="0" layoutInCell="1" allowOverlap="1" wp14:anchorId="1ADB6407" wp14:editId="6D385F7B">
            <wp:simplePos x="0" y="0"/>
            <wp:positionH relativeFrom="column">
              <wp:posOffset>-788670</wp:posOffset>
            </wp:positionH>
            <wp:positionV relativeFrom="paragraph">
              <wp:posOffset>55880</wp:posOffset>
            </wp:positionV>
            <wp:extent cx="7273290" cy="4232910"/>
            <wp:effectExtent l="0" t="0" r="381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4232910"/>
                    </a:xfrm>
                    <a:prstGeom prst="rect">
                      <a:avLst/>
                    </a:prstGeom>
                  </pic:spPr>
                </pic:pic>
              </a:graphicData>
            </a:graphic>
            <wp14:sizeRelH relativeFrom="margin">
              <wp14:pctWidth>0</wp14:pctWidth>
            </wp14:sizeRelH>
            <wp14:sizeRelV relativeFrom="margin">
              <wp14:pctHeight>0</wp14:pctHeight>
            </wp14:sizeRelV>
          </wp:anchor>
        </w:drawing>
      </w:r>
    </w:p>
    <w:p w14:paraId="1BB429D4" w14:textId="677D74A8" w:rsidR="001F2203" w:rsidRDefault="001F2203">
      <w:pPr>
        <w:rPr>
          <w:rFonts w:asciiTheme="majorHAnsi" w:hAnsiTheme="majorHAnsi" w:cstheme="majorHAnsi"/>
          <w:lang w:val="nl-NL"/>
        </w:rPr>
      </w:pPr>
    </w:p>
    <w:p w14:paraId="706B5E70" w14:textId="67C4E8FD" w:rsidR="001F2203" w:rsidRDefault="001F2203">
      <w:pPr>
        <w:rPr>
          <w:rFonts w:asciiTheme="majorHAnsi" w:hAnsiTheme="majorHAnsi" w:cstheme="majorHAnsi"/>
          <w:lang w:val="nl-NL"/>
        </w:rPr>
      </w:pPr>
    </w:p>
    <w:p w14:paraId="0BC52E2E" w14:textId="6BB4FCD0" w:rsidR="001F2203" w:rsidRDefault="001F2203">
      <w:pPr>
        <w:rPr>
          <w:rFonts w:asciiTheme="majorHAnsi" w:hAnsiTheme="majorHAnsi" w:cstheme="majorHAnsi"/>
          <w:lang w:val="nl-NL"/>
        </w:rPr>
      </w:pPr>
    </w:p>
    <w:p w14:paraId="7F8316D6" w14:textId="003C3718" w:rsidR="001F2203" w:rsidRDefault="001F2203">
      <w:pPr>
        <w:rPr>
          <w:rFonts w:asciiTheme="majorHAnsi" w:hAnsiTheme="majorHAnsi" w:cstheme="majorHAnsi"/>
          <w:lang w:val="nl-NL"/>
        </w:rPr>
      </w:pPr>
    </w:p>
    <w:p w14:paraId="7780486B" w14:textId="77777777" w:rsidR="001F2203" w:rsidRDefault="001F2203">
      <w:pPr>
        <w:rPr>
          <w:rFonts w:asciiTheme="majorHAnsi" w:hAnsiTheme="majorHAnsi" w:cstheme="majorHAnsi"/>
          <w:lang w:val="nl-NL"/>
        </w:rPr>
      </w:pPr>
    </w:p>
    <w:p w14:paraId="02ECAD96" w14:textId="26B3DABC" w:rsidR="001F2203" w:rsidRDefault="001F2203">
      <w:pPr>
        <w:rPr>
          <w:rFonts w:asciiTheme="majorHAnsi" w:hAnsiTheme="majorHAnsi" w:cstheme="majorHAnsi"/>
          <w:lang w:val="nl-NL"/>
        </w:rPr>
      </w:pPr>
    </w:p>
    <w:p w14:paraId="5CDB2B3F" w14:textId="0CB284CF" w:rsidR="001F2203" w:rsidRDefault="001F2203">
      <w:pPr>
        <w:rPr>
          <w:rFonts w:asciiTheme="majorHAnsi" w:hAnsiTheme="majorHAnsi" w:cstheme="majorHAnsi"/>
          <w:lang w:val="nl-NL"/>
        </w:rPr>
      </w:pPr>
    </w:p>
    <w:p w14:paraId="379DAD80" w14:textId="3715D919" w:rsidR="001F2203" w:rsidRDefault="001F2203">
      <w:pPr>
        <w:rPr>
          <w:rFonts w:asciiTheme="majorHAnsi" w:hAnsiTheme="majorHAnsi" w:cstheme="majorHAnsi"/>
          <w:lang w:val="nl-NL"/>
        </w:rPr>
      </w:pPr>
    </w:p>
    <w:p w14:paraId="5C366680" w14:textId="2E073536" w:rsidR="001F2203" w:rsidRDefault="001F2203">
      <w:pPr>
        <w:rPr>
          <w:rFonts w:asciiTheme="majorHAnsi" w:hAnsiTheme="majorHAnsi" w:cstheme="majorHAnsi"/>
          <w:lang w:val="nl-NL"/>
        </w:rPr>
      </w:pPr>
    </w:p>
    <w:p w14:paraId="659123FE" w14:textId="0C1EBD24" w:rsidR="001F2203" w:rsidRDefault="001F2203">
      <w:pPr>
        <w:rPr>
          <w:rFonts w:asciiTheme="majorHAnsi" w:hAnsiTheme="majorHAnsi" w:cstheme="majorHAnsi"/>
          <w:lang w:val="nl-NL"/>
        </w:rPr>
      </w:pPr>
    </w:p>
    <w:p w14:paraId="124AB6D8" w14:textId="575528C0" w:rsidR="001F2203" w:rsidRDefault="001F2203">
      <w:pPr>
        <w:rPr>
          <w:rFonts w:asciiTheme="majorHAnsi" w:hAnsiTheme="majorHAnsi" w:cstheme="majorHAnsi"/>
          <w:lang w:val="nl-NL"/>
        </w:rPr>
      </w:pPr>
    </w:p>
    <w:p w14:paraId="790934FF" w14:textId="71432660" w:rsidR="001F2203" w:rsidRDefault="001F2203">
      <w:pPr>
        <w:rPr>
          <w:rFonts w:asciiTheme="majorHAnsi" w:hAnsiTheme="majorHAnsi" w:cstheme="majorHAnsi"/>
          <w:lang w:val="nl-NL"/>
        </w:rPr>
      </w:pPr>
    </w:p>
    <w:p w14:paraId="382427F0" w14:textId="5E1CEDCA" w:rsidR="001F2203" w:rsidRDefault="001F2203">
      <w:pPr>
        <w:rPr>
          <w:rFonts w:asciiTheme="majorHAnsi" w:hAnsiTheme="majorHAnsi" w:cstheme="majorHAnsi"/>
          <w:lang w:val="nl-NL"/>
        </w:rPr>
      </w:pPr>
    </w:p>
    <w:p w14:paraId="16DB42CA" w14:textId="749E0224" w:rsidR="001F2203" w:rsidRDefault="001F2203">
      <w:pPr>
        <w:rPr>
          <w:rFonts w:asciiTheme="majorHAnsi" w:hAnsiTheme="majorHAnsi" w:cstheme="majorHAnsi"/>
          <w:lang w:val="nl-NL"/>
        </w:rPr>
      </w:pPr>
    </w:p>
    <w:p w14:paraId="6CC51935" w14:textId="60650974" w:rsidR="001F2203" w:rsidRDefault="001F2203">
      <w:pPr>
        <w:rPr>
          <w:rFonts w:asciiTheme="majorHAnsi" w:hAnsiTheme="majorHAnsi" w:cstheme="majorHAnsi"/>
          <w:lang w:val="nl-NL"/>
        </w:rPr>
      </w:pPr>
    </w:p>
    <w:p w14:paraId="1F288314" w14:textId="70396B3B" w:rsidR="001F2203" w:rsidRDefault="001F2203">
      <w:pPr>
        <w:rPr>
          <w:rFonts w:asciiTheme="majorHAnsi" w:hAnsiTheme="majorHAnsi" w:cstheme="majorHAnsi"/>
          <w:lang w:val="nl-NL"/>
        </w:rPr>
      </w:pPr>
    </w:p>
    <w:p w14:paraId="65D3B5E2" w14:textId="05F59E42" w:rsidR="001F2203" w:rsidRDefault="001F2203">
      <w:pPr>
        <w:rPr>
          <w:rFonts w:asciiTheme="majorHAnsi" w:hAnsiTheme="majorHAnsi" w:cstheme="majorHAnsi"/>
          <w:lang w:val="nl-NL"/>
        </w:rPr>
      </w:pPr>
    </w:p>
    <w:p w14:paraId="3AC506D2" w14:textId="33A36CA6" w:rsidR="001F2203" w:rsidRDefault="001F2203">
      <w:pPr>
        <w:rPr>
          <w:rFonts w:asciiTheme="majorHAnsi" w:hAnsiTheme="majorHAnsi" w:cstheme="majorHAnsi"/>
          <w:lang w:val="nl-NL"/>
        </w:rPr>
      </w:pPr>
    </w:p>
    <w:p w14:paraId="1F8BE54A" w14:textId="54E7F836" w:rsidR="001F2203" w:rsidRDefault="001F2203">
      <w:pPr>
        <w:rPr>
          <w:rFonts w:asciiTheme="majorHAnsi" w:hAnsiTheme="majorHAnsi" w:cstheme="majorHAnsi"/>
          <w:lang w:val="nl-NL"/>
        </w:rPr>
      </w:pPr>
    </w:p>
    <w:p w14:paraId="622A0F86" w14:textId="02A274B4" w:rsidR="001F2203" w:rsidRDefault="001F2203">
      <w:pPr>
        <w:rPr>
          <w:rFonts w:asciiTheme="majorHAnsi" w:hAnsiTheme="majorHAnsi" w:cstheme="majorHAnsi"/>
          <w:lang w:val="nl-NL"/>
        </w:rPr>
      </w:pPr>
    </w:p>
    <w:p w14:paraId="2D63DBE2" w14:textId="77777777" w:rsidR="001F2203" w:rsidRDefault="001F2203">
      <w:pPr>
        <w:rPr>
          <w:rFonts w:asciiTheme="majorHAnsi" w:hAnsiTheme="majorHAnsi" w:cstheme="majorHAnsi"/>
          <w:lang w:val="nl-NL"/>
        </w:rPr>
      </w:pPr>
    </w:p>
    <w:p w14:paraId="475CEA7D" w14:textId="24AA6AFA" w:rsidR="001F2203" w:rsidRDefault="001F2203">
      <w:pPr>
        <w:rPr>
          <w:rFonts w:asciiTheme="majorHAnsi" w:hAnsiTheme="majorHAnsi" w:cstheme="majorHAnsi"/>
          <w:lang w:val="nl-NL"/>
        </w:rPr>
      </w:pPr>
    </w:p>
    <w:p w14:paraId="2D7F6DC9" w14:textId="38D6B4FD" w:rsidR="002E4515" w:rsidRDefault="001F2203">
      <w:pPr>
        <w:rPr>
          <w:rFonts w:asciiTheme="majorHAnsi" w:hAnsiTheme="majorHAnsi" w:cstheme="majorHAnsi"/>
          <w:lang w:val="nl-NL"/>
        </w:rPr>
      </w:pPr>
      <w:r>
        <w:rPr>
          <w:noProof/>
        </w:rPr>
        <w:drawing>
          <wp:anchor distT="0" distB="0" distL="114300" distR="114300" simplePos="0" relativeHeight="251671552" behindDoc="1" locked="0" layoutInCell="1" allowOverlap="1" wp14:anchorId="79948986" wp14:editId="1FEA2248">
            <wp:simplePos x="0" y="0"/>
            <wp:positionH relativeFrom="margin">
              <wp:align>center</wp:align>
            </wp:positionH>
            <wp:positionV relativeFrom="paragraph">
              <wp:posOffset>192405</wp:posOffset>
            </wp:positionV>
            <wp:extent cx="7309485" cy="5155171"/>
            <wp:effectExtent l="0" t="0" r="5715" b="762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09485" cy="5155171"/>
                    </a:xfrm>
                    <a:prstGeom prst="rect">
                      <a:avLst/>
                    </a:prstGeom>
                  </pic:spPr>
                </pic:pic>
              </a:graphicData>
            </a:graphic>
            <wp14:sizeRelH relativeFrom="margin">
              <wp14:pctWidth>0</wp14:pctWidth>
            </wp14:sizeRelH>
            <wp14:sizeRelV relativeFrom="margin">
              <wp14:pctHeight>0</wp14:pctHeight>
            </wp14:sizeRelV>
          </wp:anchor>
        </w:drawing>
      </w:r>
    </w:p>
    <w:p w14:paraId="78594B06" w14:textId="14A023E3" w:rsidR="002E4515" w:rsidRDefault="002E4515">
      <w:pPr>
        <w:rPr>
          <w:rFonts w:asciiTheme="majorHAnsi" w:hAnsiTheme="majorHAnsi" w:cstheme="majorHAnsi"/>
          <w:lang w:val="nl-NL"/>
        </w:rPr>
      </w:pPr>
    </w:p>
    <w:p w14:paraId="5E8D74EF" w14:textId="504BB77E" w:rsidR="002E4515" w:rsidRDefault="002E4515">
      <w:pPr>
        <w:rPr>
          <w:rFonts w:asciiTheme="majorHAnsi" w:hAnsiTheme="majorHAnsi" w:cstheme="majorHAnsi"/>
          <w:lang w:val="nl-NL"/>
        </w:rPr>
      </w:pPr>
    </w:p>
    <w:p w14:paraId="6E98AC59" w14:textId="7218BE9A" w:rsidR="002E4515" w:rsidRDefault="002E4515">
      <w:pPr>
        <w:rPr>
          <w:rFonts w:asciiTheme="majorHAnsi" w:hAnsiTheme="majorHAnsi" w:cstheme="majorHAnsi"/>
          <w:lang w:val="nl-NL"/>
        </w:rPr>
      </w:pPr>
    </w:p>
    <w:p w14:paraId="3A5505EB" w14:textId="3CAA015C" w:rsidR="002E4515" w:rsidRDefault="002E4515">
      <w:pPr>
        <w:rPr>
          <w:rFonts w:asciiTheme="majorHAnsi" w:hAnsiTheme="majorHAnsi" w:cstheme="majorHAnsi"/>
          <w:lang w:val="nl-NL"/>
        </w:rPr>
      </w:pPr>
    </w:p>
    <w:p w14:paraId="690D5419" w14:textId="0972260E" w:rsidR="002E4515" w:rsidRDefault="002E4515">
      <w:pPr>
        <w:rPr>
          <w:rFonts w:asciiTheme="majorHAnsi" w:hAnsiTheme="majorHAnsi" w:cstheme="majorHAnsi"/>
          <w:lang w:val="nl-NL"/>
        </w:rPr>
      </w:pPr>
    </w:p>
    <w:p w14:paraId="6ABD1C4B" w14:textId="55E7957A" w:rsidR="002E4515" w:rsidRPr="009E2660" w:rsidRDefault="002E4515">
      <w:pPr>
        <w:rPr>
          <w:rFonts w:asciiTheme="majorHAnsi" w:hAnsiTheme="majorHAnsi" w:cstheme="majorHAnsi"/>
          <w:lang w:val="nl-NL"/>
        </w:rPr>
      </w:pPr>
    </w:p>
    <w:sectPr w:rsidR="002E4515" w:rsidRPr="009E2660" w:rsidSect="00234929">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835B8" w14:textId="77777777" w:rsidR="00A917D1" w:rsidRDefault="00A917D1" w:rsidP="00E86544">
      <w:r>
        <w:separator/>
      </w:r>
    </w:p>
  </w:endnote>
  <w:endnote w:type="continuationSeparator" w:id="0">
    <w:p w14:paraId="51FC171C" w14:textId="77777777" w:rsidR="00A917D1" w:rsidRDefault="00A917D1" w:rsidP="00E8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60C4" w14:textId="77777777" w:rsidR="00A917D1" w:rsidRDefault="00A917D1" w:rsidP="00E86544">
      <w:r>
        <w:separator/>
      </w:r>
    </w:p>
  </w:footnote>
  <w:footnote w:type="continuationSeparator" w:id="0">
    <w:p w14:paraId="56A06EDF" w14:textId="77777777" w:rsidR="00A917D1" w:rsidRDefault="00A917D1" w:rsidP="00E86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E910" w14:textId="373AF227" w:rsidR="00E86544" w:rsidRDefault="00E86544" w:rsidP="00E86544">
    <w:pPr>
      <w:pStyle w:val="Koptekst"/>
      <w:jc w:val="right"/>
    </w:pPr>
    <w:r>
      <w:rPr>
        <w:noProof/>
      </w:rPr>
      <w:drawing>
        <wp:inline distT="0" distB="0" distL="0" distR="0" wp14:anchorId="6B689736" wp14:editId="7686E33F">
          <wp:extent cx="2456257" cy="803049"/>
          <wp:effectExtent l="0" t="0" r="1270" b="0"/>
          <wp:docPr id="9" name="Afbeelding 9"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ctiz_logo_PO_rechts_rgb.jpg"/>
                  <pic:cNvPicPr/>
                </pic:nvPicPr>
                <pic:blipFill>
                  <a:blip r:embed="rId1">
                    <a:extLst>
                      <a:ext uri="{28A0092B-C50C-407E-A947-70E740481C1C}">
                        <a14:useLocalDpi xmlns:a14="http://schemas.microsoft.com/office/drawing/2010/main" val="0"/>
                      </a:ext>
                    </a:extLst>
                  </a:blip>
                  <a:stretch>
                    <a:fillRect/>
                  </a:stretch>
                </pic:blipFill>
                <pic:spPr>
                  <a:xfrm>
                    <a:off x="0" y="0"/>
                    <a:ext cx="2494950" cy="8156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534D"/>
    <w:multiLevelType w:val="hybridMultilevel"/>
    <w:tmpl w:val="F0FA30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72"/>
    <w:rsid w:val="00007AF2"/>
    <w:rsid w:val="00075539"/>
    <w:rsid w:val="001361C4"/>
    <w:rsid w:val="00155DA0"/>
    <w:rsid w:val="001F2203"/>
    <w:rsid w:val="00234929"/>
    <w:rsid w:val="00263EAF"/>
    <w:rsid w:val="00266271"/>
    <w:rsid w:val="002B2C24"/>
    <w:rsid w:val="002E4515"/>
    <w:rsid w:val="003001F5"/>
    <w:rsid w:val="00354EE9"/>
    <w:rsid w:val="00364C21"/>
    <w:rsid w:val="003657AD"/>
    <w:rsid w:val="00382FD5"/>
    <w:rsid w:val="00476427"/>
    <w:rsid w:val="004F5C32"/>
    <w:rsid w:val="00531086"/>
    <w:rsid w:val="005754F6"/>
    <w:rsid w:val="00584CF1"/>
    <w:rsid w:val="00594A59"/>
    <w:rsid w:val="005D1418"/>
    <w:rsid w:val="005D5E8C"/>
    <w:rsid w:val="005E637B"/>
    <w:rsid w:val="00643FFB"/>
    <w:rsid w:val="006B2233"/>
    <w:rsid w:val="006F4C93"/>
    <w:rsid w:val="00750A72"/>
    <w:rsid w:val="007A0047"/>
    <w:rsid w:val="007B0CD2"/>
    <w:rsid w:val="007E18A3"/>
    <w:rsid w:val="007E6FF8"/>
    <w:rsid w:val="008167FB"/>
    <w:rsid w:val="008E1A0A"/>
    <w:rsid w:val="008E6475"/>
    <w:rsid w:val="009505FA"/>
    <w:rsid w:val="009E2660"/>
    <w:rsid w:val="00A66D8E"/>
    <w:rsid w:val="00A81D7C"/>
    <w:rsid w:val="00A917D1"/>
    <w:rsid w:val="00AC596D"/>
    <w:rsid w:val="00BA04B7"/>
    <w:rsid w:val="00BE6907"/>
    <w:rsid w:val="00CF5112"/>
    <w:rsid w:val="00CF7187"/>
    <w:rsid w:val="00D01F30"/>
    <w:rsid w:val="00D35231"/>
    <w:rsid w:val="00D467B5"/>
    <w:rsid w:val="00D55FCC"/>
    <w:rsid w:val="00DB2051"/>
    <w:rsid w:val="00DD0C63"/>
    <w:rsid w:val="00DD41D6"/>
    <w:rsid w:val="00DE7217"/>
    <w:rsid w:val="00E3236E"/>
    <w:rsid w:val="00E46869"/>
    <w:rsid w:val="00E64D0F"/>
    <w:rsid w:val="00E7333B"/>
    <w:rsid w:val="00E84771"/>
    <w:rsid w:val="00E86544"/>
    <w:rsid w:val="00EC76CD"/>
    <w:rsid w:val="00ED3F74"/>
    <w:rsid w:val="00FB6541"/>
    <w:rsid w:val="00FD2392"/>
    <w:rsid w:val="00FE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F57D6"/>
  <w15:chartTrackingRefBased/>
  <w15:docId w15:val="{A823F3AC-CEA9-D84F-A8DC-7610A4FB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6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6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3FF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750A72"/>
  </w:style>
  <w:style w:type="paragraph" w:styleId="Titel">
    <w:name w:val="Title"/>
    <w:basedOn w:val="Standaard"/>
    <w:next w:val="Standaard"/>
    <w:link w:val="TitelChar"/>
    <w:uiPriority w:val="10"/>
    <w:qFormat/>
    <w:rsid w:val="00750A7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0A7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50A72"/>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750A72"/>
    <w:rPr>
      <w:rFonts w:eastAsiaTheme="minorEastAsia"/>
      <w:color w:val="5A5A5A" w:themeColor="text1" w:themeTint="A5"/>
      <w:spacing w:val="15"/>
      <w:sz w:val="22"/>
      <w:szCs w:val="22"/>
    </w:rPr>
  </w:style>
  <w:style w:type="paragraph" w:styleId="Lijstalinea">
    <w:name w:val="List Paragraph"/>
    <w:basedOn w:val="Standaard"/>
    <w:uiPriority w:val="34"/>
    <w:qFormat/>
    <w:rsid w:val="008167FB"/>
    <w:pPr>
      <w:ind w:left="720"/>
      <w:contextualSpacing/>
    </w:pPr>
  </w:style>
  <w:style w:type="character" w:customStyle="1" w:styleId="Kop2Char">
    <w:name w:val="Kop 2 Char"/>
    <w:basedOn w:val="Standaardalinea-lettertype"/>
    <w:link w:val="Kop2"/>
    <w:uiPriority w:val="9"/>
    <w:rsid w:val="009E266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E2660"/>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9E2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43FFB"/>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EC76CD"/>
    <w:rPr>
      <w:color w:val="0563C1" w:themeColor="hyperlink"/>
      <w:u w:val="single"/>
    </w:rPr>
  </w:style>
  <w:style w:type="character" w:styleId="Onopgelostemelding">
    <w:name w:val="Unresolved Mention"/>
    <w:basedOn w:val="Standaardalinea-lettertype"/>
    <w:uiPriority w:val="99"/>
    <w:semiHidden/>
    <w:unhideWhenUsed/>
    <w:rsid w:val="00EC76CD"/>
    <w:rPr>
      <w:color w:val="605E5C"/>
      <w:shd w:val="clear" w:color="auto" w:fill="E1DFDD"/>
    </w:rPr>
  </w:style>
  <w:style w:type="paragraph" w:styleId="Koptekst">
    <w:name w:val="header"/>
    <w:basedOn w:val="Standaard"/>
    <w:link w:val="KoptekstChar"/>
    <w:uiPriority w:val="99"/>
    <w:unhideWhenUsed/>
    <w:rsid w:val="00E86544"/>
    <w:pPr>
      <w:tabs>
        <w:tab w:val="center" w:pos="4536"/>
        <w:tab w:val="right" w:pos="9072"/>
      </w:tabs>
    </w:pPr>
  </w:style>
  <w:style w:type="character" w:customStyle="1" w:styleId="KoptekstChar">
    <w:name w:val="Koptekst Char"/>
    <w:basedOn w:val="Standaardalinea-lettertype"/>
    <w:link w:val="Koptekst"/>
    <w:uiPriority w:val="99"/>
    <w:rsid w:val="00E86544"/>
  </w:style>
  <w:style w:type="paragraph" w:styleId="Voettekst">
    <w:name w:val="footer"/>
    <w:basedOn w:val="Standaard"/>
    <w:link w:val="VoettekstChar"/>
    <w:uiPriority w:val="99"/>
    <w:unhideWhenUsed/>
    <w:rsid w:val="00E86544"/>
    <w:pPr>
      <w:tabs>
        <w:tab w:val="center" w:pos="4536"/>
        <w:tab w:val="right" w:pos="9072"/>
      </w:tabs>
    </w:pPr>
  </w:style>
  <w:style w:type="character" w:customStyle="1" w:styleId="VoettekstChar">
    <w:name w:val="Voettekst Char"/>
    <w:basedOn w:val="Standaardalinea-lettertype"/>
    <w:link w:val="Voettekst"/>
    <w:uiPriority w:val="99"/>
    <w:rsid w:val="00E86544"/>
  </w:style>
  <w:style w:type="character" w:styleId="GevolgdeHyperlink">
    <w:name w:val="FollowedHyperlink"/>
    <w:basedOn w:val="Standaardalinea-lettertype"/>
    <w:uiPriority w:val="99"/>
    <w:semiHidden/>
    <w:unhideWhenUsed/>
    <w:rsid w:val="008E6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11175">
      <w:bodyDiv w:val="1"/>
      <w:marLeft w:val="0"/>
      <w:marRight w:val="0"/>
      <w:marTop w:val="0"/>
      <w:marBottom w:val="0"/>
      <w:divBdr>
        <w:top w:val="none" w:sz="0" w:space="0" w:color="auto"/>
        <w:left w:val="none" w:sz="0" w:space="0" w:color="auto"/>
        <w:bottom w:val="none" w:sz="0" w:space="0" w:color="auto"/>
        <w:right w:val="none" w:sz="0" w:space="0" w:color="auto"/>
      </w:divBdr>
      <w:divsChild>
        <w:div w:id="2108621810">
          <w:marLeft w:val="0"/>
          <w:marRight w:val="0"/>
          <w:marTop w:val="0"/>
          <w:marBottom w:val="0"/>
          <w:divBdr>
            <w:top w:val="none" w:sz="0" w:space="0" w:color="auto"/>
            <w:left w:val="none" w:sz="0" w:space="0" w:color="auto"/>
            <w:bottom w:val="none" w:sz="0" w:space="0" w:color="auto"/>
            <w:right w:val="none" w:sz="0" w:space="0" w:color="auto"/>
          </w:divBdr>
          <w:divsChild>
            <w:div w:id="1217276968">
              <w:marLeft w:val="0"/>
              <w:marRight w:val="0"/>
              <w:marTop w:val="0"/>
              <w:marBottom w:val="0"/>
              <w:divBdr>
                <w:top w:val="none" w:sz="0" w:space="0" w:color="auto"/>
                <w:left w:val="none" w:sz="0" w:space="0" w:color="auto"/>
                <w:bottom w:val="none" w:sz="0" w:space="0" w:color="auto"/>
                <w:right w:val="none" w:sz="0" w:space="0" w:color="auto"/>
              </w:divBdr>
              <w:divsChild>
                <w:div w:id="161359102">
                  <w:marLeft w:val="0"/>
                  <w:marRight w:val="0"/>
                  <w:marTop w:val="0"/>
                  <w:marBottom w:val="0"/>
                  <w:divBdr>
                    <w:top w:val="none" w:sz="0" w:space="0" w:color="auto"/>
                    <w:left w:val="none" w:sz="0" w:space="0" w:color="auto"/>
                    <w:bottom w:val="none" w:sz="0" w:space="0" w:color="auto"/>
                    <w:right w:val="none" w:sz="0" w:space="0" w:color="auto"/>
                  </w:divBdr>
                </w:div>
              </w:divsChild>
            </w:div>
            <w:div w:id="126819892">
              <w:marLeft w:val="0"/>
              <w:marRight w:val="0"/>
              <w:marTop w:val="0"/>
              <w:marBottom w:val="0"/>
              <w:divBdr>
                <w:top w:val="none" w:sz="0" w:space="0" w:color="auto"/>
                <w:left w:val="none" w:sz="0" w:space="0" w:color="auto"/>
                <w:bottom w:val="none" w:sz="0" w:space="0" w:color="auto"/>
                <w:right w:val="none" w:sz="0" w:space="0" w:color="auto"/>
              </w:divBdr>
              <w:divsChild>
                <w:div w:id="9961632">
                  <w:marLeft w:val="0"/>
                  <w:marRight w:val="0"/>
                  <w:marTop w:val="0"/>
                  <w:marBottom w:val="0"/>
                  <w:divBdr>
                    <w:top w:val="none" w:sz="0" w:space="0" w:color="auto"/>
                    <w:left w:val="none" w:sz="0" w:space="0" w:color="auto"/>
                    <w:bottom w:val="none" w:sz="0" w:space="0" w:color="auto"/>
                    <w:right w:val="none" w:sz="0" w:space="0" w:color="auto"/>
                  </w:divBdr>
                </w:div>
              </w:divsChild>
            </w:div>
            <w:div w:id="1677532120">
              <w:marLeft w:val="0"/>
              <w:marRight w:val="0"/>
              <w:marTop w:val="0"/>
              <w:marBottom w:val="0"/>
              <w:divBdr>
                <w:top w:val="none" w:sz="0" w:space="0" w:color="auto"/>
                <w:left w:val="none" w:sz="0" w:space="0" w:color="auto"/>
                <w:bottom w:val="none" w:sz="0" w:space="0" w:color="auto"/>
                <w:right w:val="none" w:sz="0" w:space="0" w:color="auto"/>
              </w:divBdr>
              <w:divsChild>
                <w:div w:id="883715856">
                  <w:marLeft w:val="0"/>
                  <w:marRight w:val="0"/>
                  <w:marTop w:val="0"/>
                  <w:marBottom w:val="0"/>
                  <w:divBdr>
                    <w:top w:val="none" w:sz="0" w:space="0" w:color="auto"/>
                    <w:left w:val="none" w:sz="0" w:space="0" w:color="auto"/>
                    <w:bottom w:val="none" w:sz="0" w:space="0" w:color="auto"/>
                    <w:right w:val="none" w:sz="0" w:space="0" w:color="auto"/>
                  </w:divBdr>
                </w:div>
              </w:divsChild>
            </w:div>
            <w:div w:id="197669620">
              <w:marLeft w:val="0"/>
              <w:marRight w:val="0"/>
              <w:marTop w:val="0"/>
              <w:marBottom w:val="0"/>
              <w:divBdr>
                <w:top w:val="none" w:sz="0" w:space="0" w:color="auto"/>
                <w:left w:val="none" w:sz="0" w:space="0" w:color="auto"/>
                <w:bottom w:val="none" w:sz="0" w:space="0" w:color="auto"/>
                <w:right w:val="none" w:sz="0" w:space="0" w:color="auto"/>
              </w:divBdr>
              <w:divsChild>
                <w:div w:id="1149321094">
                  <w:marLeft w:val="0"/>
                  <w:marRight w:val="0"/>
                  <w:marTop w:val="0"/>
                  <w:marBottom w:val="0"/>
                  <w:divBdr>
                    <w:top w:val="none" w:sz="0" w:space="0" w:color="auto"/>
                    <w:left w:val="none" w:sz="0" w:space="0" w:color="auto"/>
                    <w:bottom w:val="none" w:sz="0" w:space="0" w:color="auto"/>
                    <w:right w:val="none" w:sz="0" w:space="0" w:color="auto"/>
                  </w:divBdr>
                </w:div>
              </w:divsChild>
            </w:div>
            <w:div w:id="37710097">
              <w:marLeft w:val="0"/>
              <w:marRight w:val="0"/>
              <w:marTop w:val="0"/>
              <w:marBottom w:val="0"/>
              <w:divBdr>
                <w:top w:val="none" w:sz="0" w:space="0" w:color="auto"/>
                <w:left w:val="none" w:sz="0" w:space="0" w:color="auto"/>
                <w:bottom w:val="none" w:sz="0" w:space="0" w:color="auto"/>
                <w:right w:val="none" w:sz="0" w:space="0" w:color="auto"/>
              </w:divBdr>
              <w:divsChild>
                <w:div w:id="1169102146">
                  <w:marLeft w:val="0"/>
                  <w:marRight w:val="0"/>
                  <w:marTop w:val="0"/>
                  <w:marBottom w:val="0"/>
                  <w:divBdr>
                    <w:top w:val="none" w:sz="0" w:space="0" w:color="auto"/>
                    <w:left w:val="none" w:sz="0" w:space="0" w:color="auto"/>
                    <w:bottom w:val="none" w:sz="0" w:space="0" w:color="auto"/>
                    <w:right w:val="none" w:sz="0" w:space="0" w:color="auto"/>
                  </w:divBdr>
                </w:div>
              </w:divsChild>
            </w:div>
            <w:div w:id="1059938681">
              <w:marLeft w:val="0"/>
              <w:marRight w:val="0"/>
              <w:marTop w:val="0"/>
              <w:marBottom w:val="0"/>
              <w:divBdr>
                <w:top w:val="none" w:sz="0" w:space="0" w:color="auto"/>
                <w:left w:val="none" w:sz="0" w:space="0" w:color="auto"/>
                <w:bottom w:val="none" w:sz="0" w:space="0" w:color="auto"/>
                <w:right w:val="none" w:sz="0" w:space="0" w:color="auto"/>
              </w:divBdr>
              <w:divsChild>
                <w:div w:id="1533423291">
                  <w:marLeft w:val="0"/>
                  <w:marRight w:val="0"/>
                  <w:marTop w:val="0"/>
                  <w:marBottom w:val="0"/>
                  <w:divBdr>
                    <w:top w:val="none" w:sz="0" w:space="0" w:color="auto"/>
                    <w:left w:val="none" w:sz="0" w:space="0" w:color="auto"/>
                    <w:bottom w:val="none" w:sz="0" w:space="0" w:color="auto"/>
                    <w:right w:val="none" w:sz="0" w:space="0" w:color="auto"/>
                  </w:divBdr>
                </w:div>
              </w:divsChild>
            </w:div>
            <w:div w:id="664549505">
              <w:marLeft w:val="0"/>
              <w:marRight w:val="0"/>
              <w:marTop w:val="0"/>
              <w:marBottom w:val="0"/>
              <w:divBdr>
                <w:top w:val="none" w:sz="0" w:space="0" w:color="auto"/>
                <w:left w:val="none" w:sz="0" w:space="0" w:color="auto"/>
                <w:bottom w:val="none" w:sz="0" w:space="0" w:color="auto"/>
                <w:right w:val="none" w:sz="0" w:space="0" w:color="auto"/>
              </w:divBdr>
              <w:divsChild>
                <w:div w:id="1973779669">
                  <w:marLeft w:val="0"/>
                  <w:marRight w:val="0"/>
                  <w:marTop w:val="0"/>
                  <w:marBottom w:val="0"/>
                  <w:divBdr>
                    <w:top w:val="none" w:sz="0" w:space="0" w:color="auto"/>
                    <w:left w:val="none" w:sz="0" w:space="0" w:color="auto"/>
                    <w:bottom w:val="none" w:sz="0" w:space="0" w:color="auto"/>
                    <w:right w:val="none" w:sz="0" w:space="0" w:color="auto"/>
                  </w:divBdr>
                </w:div>
              </w:divsChild>
            </w:div>
            <w:div w:id="1832484053">
              <w:marLeft w:val="0"/>
              <w:marRight w:val="0"/>
              <w:marTop w:val="0"/>
              <w:marBottom w:val="0"/>
              <w:divBdr>
                <w:top w:val="none" w:sz="0" w:space="0" w:color="auto"/>
                <w:left w:val="none" w:sz="0" w:space="0" w:color="auto"/>
                <w:bottom w:val="none" w:sz="0" w:space="0" w:color="auto"/>
                <w:right w:val="none" w:sz="0" w:space="0" w:color="auto"/>
              </w:divBdr>
              <w:divsChild>
                <w:div w:id="1184976280">
                  <w:marLeft w:val="0"/>
                  <w:marRight w:val="0"/>
                  <w:marTop w:val="0"/>
                  <w:marBottom w:val="0"/>
                  <w:divBdr>
                    <w:top w:val="none" w:sz="0" w:space="0" w:color="auto"/>
                    <w:left w:val="none" w:sz="0" w:space="0" w:color="auto"/>
                    <w:bottom w:val="none" w:sz="0" w:space="0" w:color="auto"/>
                    <w:right w:val="none" w:sz="0" w:space="0" w:color="auto"/>
                  </w:divBdr>
                </w:div>
              </w:divsChild>
            </w:div>
            <w:div w:id="253515343">
              <w:marLeft w:val="0"/>
              <w:marRight w:val="0"/>
              <w:marTop w:val="0"/>
              <w:marBottom w:val="0"/>
              <w:divBdr>
                <w:top w:val="none" w:sz="0" w:space="0" w:color="auto"/>
                <w:left w:val="none" w:sz="0" w:space="0" w:color="auto"/>
                <w:bottom w:val="none" w:sz="0" w:space="0" w:color="auto"/>
                <w:right w:val="none" w:sz="0" w:space="0" w:color="auto"/>
              </w:divBdr>
              <w:divsChild>
                <w:div w:id="644235863">
                  <w:marLeft w:val="0"/>
                  <w:marRight w:val="0"/>
                  <w:marTop w:val="0"/>
                  <w:marBottom w:val="0"/>
                  <w:divBdr>
                    <w:top w:val="none" w:sz="0" w:space="0" w:color="auto"/>
                    <w:left w:val="none" w:sz="0" w:space="0" w:color="auto"/>
                    <w:bottom w:val="none" w:sz="0" w:space="0" w:color="auto"/>
                    <w:right w:val="none" w:sz="0" w:space="0" w:color="auto"/>
                  </w:divBdr>
                </w:div>
              </w:divsChild>
            </w:div>
            <w:div w:id="1677150178">
              <w:marLeft w:val="0"/>
              <w:marRight w:val="0"/>
              <w:marTop w:val="0"/>
              <w:marBottom w:val="0"/>
              <w:divBdr>
                <w:top w:val="none" w:sz="0" w:space="0" w:color="auto"/>
                <w:left w:val="none" w:sz="0" w:space="0" w:color="auto"/>
                <w:bottom w:val="none" w:sz="0" w:space="0" w:color="auto"/>
                <w:right w:val="none" w:sz="0" w:space="0" w:color="auto"/>
              </w:divBdr>
              <w:divsChild>
                <w:div w:id="933394670">
                  <w:marLeft w:val="0"/>
                  <w:marRight w:val="0"/>
                  <w:marTop w:val="0"/>
                  <w:marBottom w:val="0"/>
                  <w:divBdr>
                    <w:top w:val="none" w:sz="0" w:space="0" w:color="auto"/>
                    <w:left w:val="none" w:sz="0" w:space="0" w:color="auto"/>
                    <w:bottom w:val="none" w:sz="0" w:space="0" w:color="auto"/>
                    <w:right w:val="none" w:sz="0" w:space="0" w:color="auto"/>
                  </w:divBdr>
                </w:div>
              </w:divsChild>
            </w:div>
            <w:div w:id="1953316435">
              <w:marLeft w:val="0"/>
              <w:marRight w:val="0"/>
              <w:marTop w:val="0"/>
              <w:marBottom w:val="0"/>
              <w:divBdr>
                <w:top w:val="none" w:sz="0" w:space="0" w:color="auto"/>
                <w:left w:val="none" w:sz="0" w:space="0" w:color="auto"/>
                <w:bottom w:val="none" w:sz="0" w:space="0" w:color="auto"/>
                <w:right w:val="none" w:sz="0" w:space="0" w:color="auto"/>
              </w:divBdr>
              <w:divsChild>
                <w:div w:id="911741930">
                  <w:marLeft w:val="0"/>
                  <w:marRight w:val="0"/>
                  <w:marTop w:val="0"/>
                  <w:marBottom w:val="0"/>
                  <w:divBdr>
                    <w:top w:val="none" w:sz="0" w:space="0" w:color="auto"/>
                    <w:left w:val="none" w:sz="0" w:space="0" w:color="auto"/>
                    <w:bottom w:val="none" w:sz="0" w:space="0" w:color="auto"/>
                    <w:right w:val="none" w:sz="0" w:space="0" w:color="auto"/>
                  </w:divBdr>
                </w:div>
              </w:divsChild>
            </w:div>
            <w:div w:id="977688935">
              <w:marLeft w:val="0"/>
              <w:marRight w:val="0"/>
              <w:marTop w:val="0"/>
              <w:marBottom w:val="0"/>
              <w:divBdr>
                <w:top w:val="none" w:sz="0" w:space="0" w:color="auto"/>
                <w:left w:val="none" w:sz="0" w:space="0" w:color="auto"/>
                <w:bottom w:val="none" w:sz="0" w:space="0" w:color="auto"/>
                <w:right w:val="none" w:sz="0" w:space="0" w:color="auto"/>
              </w:divBdr>
              <w:divsChild>
                <w:div w:id="2037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240">
          <w:marLeft w:val="0"/>
          <w:marRight w:val="0"/>
          <w:marTop w:val="0"/>
          <w:marBottom w:val="0"/>
          <w:divBdr>
            <w:top w:val="none" w:sz="0" w:space="0" w:color="auto"/>
            <w:left w:val="none" w:sz="0" w:space="0" w:color="auto"/>
            <w:bottom w:val="none" w:sz="0" w:space="0" w:color="auto"/>
            <w:right w:val="none" w:sz="0" w:space="0" w:color="auto"/>
          </w:divBdr>
        </w:div>
      </w:divsChild>
    </w:div>
    <w:div w:id="1520462210">
      <w:bodyDiv w:val="1"/>
      <w:marLeft w:val="0"/>
      <w:marRight w:val="0"/>
      <w:marTop w:val="0"/>
      <w:marBottom w:val="0"/>
      <w:divBdr>
        <w:top w:val="none" w:sz="0" w:space="0" w:color="auto"/>
        <w:left w:val="none" w:sz="0" w:space="0" w:color="auto"/>
        <w:bottom w:val="none" w:sz="0" w:space="0" w:color="auto"/>
        <w:right w:val="none" w:sz="0" w:space="0" w:color="auto"/>
      </w:divBdr>
      <w:divsChild>
        <w:div w:id="1220554983">
          <w:marLeft w:val="0"/>
          <w:marRight w:val="0"/>
          <w:marTop w:val="0"/>
          <w:marBottom w:val="0"/>
          <w:divBdr>
            <w:top w:val="none" w:sz="0" w:space="0" w:color="auto"/>
            <w:left w:val="none" w:sz="0" w:space="0" w:color="auto"/>
            <w:bottom w:val="none" w:sz="0" w:space="0" w:color="auto"/>
            <w:right w:val="none" w:sz="0" w:space="0" w:color="auto"/>
          </w:divBdr>
        </w:div>
        <w:div w:id="61074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ctiz.nl/wp-content/uploads/Notitie-wannneer-wel-of-niet-zibs-versie-1.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nictiz.nl/wp-content/uploads/2018/08/Toetsingsproceszibs-v1.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0E713374B5EE41ADF0E68B7A370E5D" ma:contentTypeVersion="12" ma:contentTypeDescription="Een nieuw document maken." ma:contentTypeScope="" ma:versionID="69a373d29c0cd99a2c466b6567d8ea2d">
  <xsd:schema xmlns:xsd="http://www.w3.org/2001/XMLSchema" xmlns:xs="http://www.w3.org/2001/XMLSchema" xmlns:p="http://schemas.microsoft.com/office/2006/metadata/properties" xmlns:ns3="c53c46db-a9c2-4472-af8e-414256d605f1" xmlns:ns4="85183b05-d307-446a-9085-5df076312fdb" targetNamespace="http://schemas.microsoft.com/office/2006/metadata/properties" ma:root="true" ma:fieldsID="8d546f43a83e50f8bec38d59da6326fc" ns3:_="" ns4:_="">
    <xsd:import namespace="c53c46db-a9c2-4472-af8e-414256d605f1"/>
    <xsd:import namespace="85183b05-d307-446a-9085-5df076312f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46db-a9c2-4472-af8e-414256d60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183b05-d307-446a-9085-5df076312fdb"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19B859-BBF6-4DFB-AC98-5B9FED7B42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0850A1-7DD4-4F7C-B65F-F6FDF237F468}">
  <ds:schemaRefs>
    <ds:schemaRef ds:uri="http://schemas.microsoft.com/sharepoint/v3/contenttype/forms"/>
  </ds:schemaRefs>
</ds:datastoreItem>
</file>

<file path=customXml/itemProps3.xml><?xml version="1.0" encoding="utf-8"?>
<ds:datastoreItem xmlns:ds="http://schemas.openxmlformats.org/officeDocument/2006/customXml" ds:itemID="{687FE42F-6AE1-410A-969F-5A9F4BF60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c46db-a9c2-4472-af8e-414256d605f1"/>
    <ds:schemaRef ds:uri="85183b05-d307-446a-9085-5df076312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2259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Mook</dc:creator>
  <cp:keywords/>
  <dc:description/>
  <cp:lastModifiedBy>Gwen Moonen</cp:lastModifiedBy>
  <cp:revision>2</cp:revision>
  <dcterms:created xsi:type="dcterms:W3CDTF">2021-08-11T14:10:00Z</dcterms:created>
  <dcterms:modified xsi:type="dcterms:W3CDTF">2021-08-11T14:10:00Z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0x010100480E713374B5EE41ADF0E68B7A370E5D</vt:lpwstr>
  </property>
</Properties>
</file>