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507DD" w14:textId="77777777" w:rsidR="00CD4D7A" w:rsidRPr="009C2AEE" w:rsidRDefault="00CD4D7A">
      <w:pPr>
        <w:pStyle w:val="Titel"/>
        <w:spacing w:before="0" w:after="0"/>
        <w:jc w:val="left"/>
        <w:rPr>
          <w:rFonts w:eastAsia="Calibri"/>
          <w:color w:val="auto"/>
          <w:lang w:val="nl-NL"/>
        </w:rPr>
      </w:pPr>
    </w:p>
    <w:p w14:paraId="717B73E9" w14:textId="77777777" w:rsidR="00CD4D7A" w:rsidRPr="009C2AEE" w:rsidRDefault="00CD4D7A">
      <w:pPr>
        <w:pStyle w:val="Voettekst"/>
        <w:jc w:val="left"/>
        <w:rPr>
          <w:rFonts w:ascii="Arial" w:eastAsia="Arial" w:hAnsi="Arial" w:cs="Arial"/>
          <w:sz w:val="20"/>
          <w:szCs w:val="20"/>
          <w:lang w:val="nl-NL"/>
        </w:rPr>
      </w:pPr>
    </w:p>
    <w:p w14:paraId="281AAE8D" w14:textId="77777777" w:rsidR="00CD4D7A" w:rsidRPr="009C2AEE" w:rsidRDefault="00CD4D7A">
      <w:pPr>
        <w:pStyle w:val="Titel"/>
        <w:spacing w:before="0" w:after="0"/>
        <w:jc w:val="left"/>
        <w:rPr>
          <w:lang w:val="nl-NL"/>
        </w:rPr>
      </w:pPr>
    </w:p>
    <w:p w14:paraId="22A72945"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ab/>
      </w:r>
      <w:r w:rsidRPr="009C2AEE">
        <w:rPr>
          <w:rFonts w:eastAsia="Calibri"/>
          <w:color w:val="000000"/>
          <w:sz w:val="22"/>
          <w:szCs w:val="22"/>
          <w:lang w:val="nl-NL"/>
        </w:rPr>
        <w:tab/>
      </w:r>
      <w:r w:rsidRPr="009C2AEE">
        <w:rPr>
          <w:rFonts w:eastAsia="Calibri"/>
          <w:color w:val="000000"/>
          <w:sz w:val="22"/>
          <w:szCs w:val="22"/>
          <w:lang w:val="nl-NL"/>
        </w:rPr>
        <w:tab/>
      </w:r>
      <w:r w:rsidRPr="009C2AEE">
        <w:rPr>
          <w:rFonts w:eastAsia="Calibri"/>
          <w:color w:val="000000"/>
          <w:sz w:val="22"/>
          <w:szCs w:val="22"/>
          <w:lang w:val="nl-NL"/>
        </w:rPr>
        <w:tab/>
      </w:r>
      <w:r w:rsidRPr="009C2AEE">
        <w:rPr>
          <w:rFonts w:eastAsia="Calibri"/>
          <w:color w:val="000000"/>
          <w:sz w:val="22"/>
          <w:szCs w:val="22"/>
          <w:lang w:val="nl-NL"/>
        </w:rPr>
        <w:tab/>
      </w:r>
      <w:r w:rsidRPr="009C2AEE">
        <w:rPr>
          <w:rFonts w:eastAsia="Calibri"/>
          <w:color w:val="000000"/>
          <w:sz w:val="22"/>
          <w:szCs w:val="22"/>
          <w:lang w:val="nl-NL"/>
        </w:rPr>
        <w:tab/>
      </w:r>
      <w:r w:rsidRPr="009C2AEE">
        <w:rPr>
          <w:rFonts w:eastAsia="Calibri"/>
          <w:color w:val="000000"/>
          <w:sz w:val="22"/>
          <w:szCs w:val="22"/>
          <w:lang w:val="nl-NL"/>
        </w:rPr>
        <w:tab/>
      </w:r>
    </w:p>
    <w:p w14:paraId="01E711F0" w14:textId="77777777" w:rsidR="00CD4D7A" w:rsidRPr="009C2AEE" w:rsidRDefault="00CD4D7A">
      <w:pPr>
        <w:rPr>
          <w:rFonts w:eastAsia="Calibri"/>
          <w:sz w:val="22"/>
          <w:szCs w:val="22"/>
          <w:lang w:val="nl-NL"/>
        </w:rPr>
      </w:pPr>
    </w:p>
    <w:p w14:paraId="18A7DDCF" w14:textId="5646F826" w:rsidR="00CD4D7A" w:rsidRPr="009C2AEE" w:rsidRDefault="009C2AEE" w:rsidP="009C2AEE">
      <w:pPr>
        <w:jc w:val="center"/>
        <w:rPr>
          <w:rFonts w:eastAsia="Calibri"/>
          <w:sz w:val="22"/>
          <w:szCs w:val="22"/>
          <w:lang w:val="nl-NL"/>
        </w:rPr>
      </w:pPr>
      <w:r w:rsidRPr="009C2AEE">
        <w:rPr>
          <w:noProof/>
          <w:lang w:val="nl-NL"/>
        </w:rPr>
        <w:drawing>
          <wp:inline distT="0" distB="0" distL="0" distR="0" wp14:anchorId="7BAABE9D" wp14:editId="605F940E">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7AF51BD3" w14:textId="77777777" w:rsidR="00CD4D7A" w:rsidRPr="009C2AEE" w:rsidRDefault="00CD4D7A">
      <w:pPr>
        <w:rPr>
          <w:rFonts w:eastAsia="Calibri"/>
          <w:sz w:val="22"/>
          <w:szCs w:val="22"/>
          <w:lang w:val="nl-NL"/>
        </w:rPr>
      </w:pPr>
    </w:p>
    <w:p w14:paraId="28396564" w14:textId="77777777" w:rsidR="00CD4D7A" w:rsidRPr="009C2AEE" w:rsidRDefault="00CD4D7A">
      <w:pPr>
        <w:rPr>
          <w:rFonts w:eastAsia="Calibri"/>
          <w:sz w:val="22"/>
          <w:szCs w:val="22"/>
          <w:lang w:val="nl-NL"/>
        </w:rPr>
      </w:pPr>
    </w:p>
    <w:p w14:paraId="3CF36AFF" w14:textId="77777777" w:rsidR="00CD4D7A" w:rsidRPr="009C2AEE" w:rsidRDefault="009C2AEE">
      <w:pPr>
        <w:pStyle w:val="Titel"/>
        <w:rPr>
          <w:rFonts w:eastAsia="Calibri"/>
          <w:color w:val="004080"/>
          <w:sz w:val="60"/>
          <w:szCs w:val="60"/>
          <w:lang w:val="nl-NL"/>
        </w:rPr>
      </w:pPr>
      <w:r w:rsidRPr="009C2AEE">
        <w:rPr>
          <w:rFonts w:eastAsia="Calibri"/>
          <w:color w:val="004080"/>
          <w:sz w:val="60"/>
          <w:szCs w:val="60"/>
          <w:lang w:val="nl-NL"/>
        </w:rPr>
        <w:t>Zorginformatiebouwsteen:</w:t>
      </w:r>
    </w:p>
    <w:p w14:paraId="615C7EEB" w14:textId="200F577C" w:rsidR="00CD4D7A" w:rsidRPr="009C2AEE" w:rsidRDefault="009C2AEE">
      <w:pPr>
        <w:pStyle w:val="Titel"/>
        <w:rPr>
          <w:rFonts w:eastAsia="Calibri"/>
          <w:color w:val="004080"/>
          <w:sz w:val="56"/>
          <w:szCs w:val="56"/>
          <w:lang w:val="nl-NL"/>
        </w:rPr>
      </w:pPr>
      <w:proofErr w:type="spellStart"/>
      <w:proofErr w:type="gramStart"/>
      <w:r w:rsidRPr="009C2AEE">
        <w:rPr>
          <w:rFonts w:eastAsia="Calibri"/>
          <w:color w:val="004080"/>
          <w:sz w:val="56"/>
          <w:szCs w:val="56"/>
          <w:lang w:val="nl-NL"/>
        </w:rPr>
        <w:t>nl.ggznederlandCompositieOntslag</w:t>
      </w:r>
      <w:proofErr w:type="spellEnd"/>
      <w:proofErr w:type="gramEnd"/>
      <w:r w:rsidRPr="009C2AEE">
        <w:rPr>
          <w:rFonts w:eastAsia="Calibri"/>
          <w:color w:val="004080"/>
          <w:sz w:val="56"/>
          <w:szCs w:val="56"/>
          <w:lang w:val="nl-NL"/>
        </w:rPr>
        <w:t>-Overdracht v01</w:t>
      </w:r>
    </w:p>
    <w:p w14:paraId="347DE5BF" w14:textId="77777777" w:rsidR="00CD4D7A" w:rsidRPr="009C2AEE" w:rsidRDefault="00CD4D7A">
      <w:pPr>
        <w:jc w:val="center"/>
        <w:rPr>
          <w:color w:val="000000"/>
          <w:sz w:val="20"/>
          <w:szCs w:val="20"/>
          <w:lang w:val="nl-NL"/>
        </w:rPr>
      </w:pPr>
    </w:p>
    <w:p w14:paraId="5CE3AB33" w14:textId="77777777" w:rsidR="00CD4D7A" w:rsidRPr="009C2AEE" w:rsidRDefault="00CD4D7A">
      <w:pPr>
        <w:jc w:val="center"/>
        <w:rPr>
          <w:color w:val="000000"/>
          <w:sz w:val="20"/>
          <w:szCs w:val="20"/>
          <w:lang w:val="nl-NL"/>
        </w:rPr>
      </w:pPr>
    </w:p>
    <w:p w14:paraId="252BA310" w14:textId="77777777" w:rsidR="00CD4D7A" w:rsidRPr="009C2AEE" w:rsidRDefault="009C2AEE">
      <w:pPr>
        <w:jc w:val="center"/>
        <w:rPr>
          <w:rFonts w:eastAsia="Calibri"/>
          <w:color w:val="000000"/>
          <w:sz w:val="32"/>
          <w:szCs w:val="32"/>
          <w:lang w:val="nl-NL"/>
        </w:rPr>
      </w:pPr>
      <w:proofErr w:type="spellStart"/>
      <w:proofErr w:type="gramStart"/>
      <w:r w:rsidRPr="009C2AEE">
        <w:rPr>
          <w:rFonts w:eastAsia="Calibri"/>
          <w:color w:val="000000"/>
          <w:sz w:val="32"/>
          <w:szCs w:val="32"/>
          <w:lang w:val="nl-NL"/>
        </w:rPr>
        <w:t>Status:Draft</w:t>
      </w:r>
      <w:proofErr w:type="spellEnd"/>
      <w:proofErr w:type="gramEnd"/>
    </w:p>
    <w:p w14:paraId="161B66FF" w14:textId="77777777" w:rsidR="00CD4D7A" w:rsidRPr="009C2AEE" w:rsidRDefault="009C2AEE">
      <w:pPr>
        <w:jc w:val="center"/>
        <w:rPr>
          <w:rFonts w:eastAsia="Calibri"/>
          <w:color w:val="000000"/>
          <w:sz w:val="32"/>
          <w:szCs w:val="32"/>
          <w:lang w:val="nl-NL"/>
        </w:rPr>
      </w:pPr>
      <w:r w:rsidRPr="009C2AEE">
        <w:rPr>
          <w:rFonts w:eastAsia="Calibri"/>
          <w:color w:val="000000"/>
          <w:sz w:val="32"/>
          <w:szCs w:val="32"/>
          <w:lang w:val="nl-NL"/>
        </w:rPr>
        <w:t xml:space="preserve">Publicatie status: </w:t>
      </w:r>
      <w:r w:rsidRPr="009C2AEE">
        <w:rPr>
          <w:rFonts w:eastAsia="Calibri"/>
          <w:color w:val="000000"/>
          <w:sz w:val="32"/>
          <w:szCs w:val="32"/>
          <w:lang w:val="nl-NL"/>
        </w:rPr>
        <w:fldChar w:fldCharType="begin" w:fldLock="1"/>
      </w:r>
      <w:r w:rsidRPr="009C2AEE">
        <w:rPr>
          <w:rFonts w:eastAsia="Calibri"/>
          <w:color w:val="000000"/>
          <w:sz w:val="32"/>
          <w:szCs w:val="32"/>
          <w:lang w:val="nl-NL"/>
        </w:rPr>
        <w:instrText>MERGEFIELD DCM_PublicationStatus</w:instrText>
      </w:r>
      <w:r w:rsidRPr="009C2AEE">
        <w:rPr>
          <w:rFonts w:eastAsia="Calibri"/>
          <w:color w:val="000000"/>
          <w:sz w:val="32"/>
          <w:szCs w:val="32"/>
          <w:lang w:val="nl-NL"/>
        </w:rPr>
        <w:fldChar w:fldCharType="separate"/>
      </w:r>
      <w:r w:rsidRPr="009C2AEE">
        <w:rPr>
          <w:rFonts w:eastAsia="Calibri"/>
          <w:color w:val="000000"/>
          <w:sz w:val="32"/>
          <w:szCs w:val="32"/>
          <w:lang w:val="nl-NL"/>
        </w:rPr>
        <w:t>Default</w:t>
      </w:r>
      <w:r w:rsidRPr="009C2AEE">
        <w:rPr>
          <w:lang w:val="nl-NL"/>
        </w:rPr>
        <w:fldChar w:fldCharType="end"/>
      </w:r>
    </w:p>
    <w:p w14:paraId="344AF15F" w14:textId="77777777" w:rsidR="00CD4D7A" w:rsidRPr="009C2AEE" w:rsidRDefault="00CD4D7A">
      <w:pPr>
        <w:pStyle w:val="Titel"/>
        <w:rPr>
          <w:rFonts w:eastAsia="Times New Roman"/>
          <w:color w:val="auto"/>
          <w:lang w:val="nl-NL"/>
        </w:rPr>
      </w:pPr>
    </w:p>
    <w:p w14:paraId="3A1A8DD9" w14:textId="77777777" w:rsidR="00CD4D7A" w:rsidRPr="009C2AEE" w:rsidRDefault="00CD4D7A">
      <w:pPr>
        <w:rPr>
          <w:sz w:val="20"/>
          <w:szCs w:val="20"/>
          <w:lang w:val="nl-NL"/>
        </w:rPr>
      </w:pPr>
    </w:p>
    <w:p w14:paraId="27C08A7C" w14:textId="77777777" w:rsidR="00CD4D7A" w:rsidRPr="009C2AEE" w:rsidRDefault="00CD4D7A">
      <w:pPr>
        <w:rPr>
          <w:sz w:val="20"/>
          <w:szCs w:val="20"/>
          <w:lang w:val="nl-NL"/>
        </w:rPr>
      </w:pPr>
    </w:p>
    <w:p w14:paraId="208D89EB" w14:textId="77777777" w:rsidR="00CD4D7A" w:rsidRPr="009C2AEE" w:rsidRDefault="00CD4D7A">
      <w:pPr>
        <w:rPr>
          <w:sz w:val="20"/>
          <w:szCs w:val="20"/>
          <w:lang w:val="nl-NL"/>
        </w:rPr>
      </w:pPr>
    </w:p>
    <w:p w14:paraId="70F0D229" w14:textId="77777777" w:rsidR="00CD4D7A" w:rsidRPr="009C2AEE" w:rsidRDefault="00CD4D7A">
      <w:pPr>
        <w:rPr>
          <w:sz w:val="20"/>
          <w:szCs w:val="20"/>
          <w:lang w:val="nl-NL"/>
        </w:rPr>
      </w:pPr>
    </w:p>
    <w:p w14:paraId="61BB6E45" w14:textId="77777777" w:rsidR="00CD4D7A" w:rsidRPr="009C2AEE" w:rsidRDefault="00CD4D7A">
      <w:pPr>
        <w:rPr>
          <w:sz w:val="32"/>
          <w:szCs w:val="32"/>
          <w:lang w:val="nl-NL"/>
        </w:rPr>
      </w:pPr>
    </w:p>
    <w:p w14:paraId="6E82452D" w14:textId="77777777" w:rsidR="00CD4D7A" w:rsidRPr="009C2AEE" w:rsidRDefault="00CD4D7A">
      <w:pPr>
        <w:rPr>
          <w:sz w:val="32"/>
          <w:szCs w:val="32"/>
          <w:lang w:val="nl-NL"/>
        </w:rPr>
      </w:pPr>
    </w:p>
    <w:p w14:paraId="16A4AFB5" w14:textId="77777777" w:rsidR="00CD4D7A" w:rsidRPr="009C2AEE" w:rsidRDefault="00CD4D7A">
      <w:pPr>
        <w:rPr>
          <w:sz w:val="32"/>
          <w:szCs w:val="32"/>
          <w:lang w:val="nl-NL"/>
        </w:rPr>
      </w:pPr>
    </w:p>
    <w:p w14:paraId="46F57D02" w14:textId="77777777" w:rsidR="00CD4D7A" w:rsidRPr="009C2AEE" w:rsidRDefault="00CD4D7A">
      <w:pPr>
        <w:rPr>
          <w:sz w:val="32"/>
          <w:szCs w:val="32"/>
          <w:lang w:val="nl-NL"/>
        </w:rPr>
      </w:pPr>
    </w:p>
    <w:p w14:paraId="52C98FCA" w14:textId="77777777" w:rsidR="00CD4D7A" w:rsidRPr="009C2AEE" w:rsidRDefault="00CD4D7A">
      <w:pPr>
        <w:rPr>
          <w:sz w:val="32"/>
          <w:szCs w:val="32"/>
          <w:lang w:val="nl-NL"/>
        </w:rPr>
      </w:pPr>
    </w:p>
    <w:p w14:paraId="199E1EF6" w14:textId="77777777" w:rsidR="00CD4D7A" w:rsidRPr="009C2AEE" w:rsidRDefault="00CD4D7A">
      <w:pPr>
        <w:rPr>
          <w:sz w:val="32"/>
          <w:szCs w:val="32"/>
          <w:lang w:val="nl-NL"/>
        </w:rPr>
      </w:pPr>
    </w:p>
    <w:p w14:paraId="62169064" w14:textId="77777777" w:rsidR="00CD4D7A" w:rsidRPr="009C2AEE" w:rsidRDefault="00CD4D7A">
      <w:pPr>
        <w:rPr>
          <w:sz w:val="32"/>
          <w:szCs w:val="32"/>
          <w:lang w:val="nl-NL"/>
        </w:rPr>
      </w:pPr>
    </w:p>
    <w:p w14:paraId="16AE420B" w14:textId="77777777" w:rsidR="00CD4D7A" w:rsidRPr="009C2AEE" w:rsidRDefault="00CD4D7A">
      <w:pPr>
        <w:rPr>
          <w:sz w:val="32"/>
          <w:szCs w:val="32"/>
          <w:lang w:val="nl-NL"/>
        </w:rPr>
      </w:pPr>
    </w:p>
    <w:p w14:paraId="3628612F" w14:textId="77777777" w:rsidR="00CD4D7A" w:rsidRPr="009C2AEE" w:rsidRDefault="00CD4D7A">
      <w:pPr>
        <w:rPr>
          <w:sz w:val="32"/>
          <w:szCs w:val="32"/>
          <w:lang w:val="nl-NL"/>
        </w:rPr>
      </w:pPr>
    </w:p>
    <w:p w14:paraId="462522F6" w14:textId="77777777" w:rsidR="00CD4D7A" w:rsidRPr="009C2AEE" w:rsidRDefault="00CD4D7A">
      <w:pPr>
        <w:rPr>
          <w:sz w:val="32"/>
          <w:szCs w:val="32"/>
          <w:lang w:val="nl-NL"/>
        </w:rPr>
      </w:pPr>
    </w:p>
    <w:p w14:paraId="19BB1DDF" w14:textId="77777777" w:rsidR="00CD4D7A" w:rsidRPr="009C2AEE" w:rsidRDefault="00CD4D7A">
      <w:pPr>
        <w:jc w:val="center"/>
        <w:rPr>
          <w:sz w:val="20"/>
          <w:szCs w:val="20"/>
          <w:lang w:val="nl-NL"/>
        </w:rPr>
      </w:pPr>
    </w:p>
    <w:p w14:paraId="3A75BA12" w14:textId="77777777" w:rsidR="00CD4D7A" w:rsidRPr="009C2AEE" w:rsidRDefault="00CD4D7A">
      <w:pPr>
        <w:rPr>
          <w:sz w:val="20"/>
          <w:szCs w:val="20"/>
          <w:lang w:val="nl-NL"/>
        </w:rPr>
      </w:pPr>
    </w:p>
    <w:p w14:paraId="51701802" w14:textId="77777777" w:rsidR="00CD4D7A" w:rsidRPr="009C2AEE" w:rsidRDefault="009C2AEE">
      <w:pPr>
        <w:pStyle w:val="Titel"/>
        <w:jc w:val="left"/>
        <w:rPr>
          <w:lang w:val="nl-NL"/>
        </w:rPr>
      </w:pPr>
      <w:r w:rsidRPr="009C2AEE">
        <w:rPr>
          <w:rFonts w:eastAsia="Times New Roman"/>
          <w:b w:val="0"/>
          <w:color w:val="auto"/>
          <w:lang w:val="nl-NL"/>
        </w:rPr>
        <w:br w:type="page"/>
      </w:r>
    </w:p>
    <w:p w14:paraId="5455EBE7" w14:textId="77777777" w:rsidR="00CD4D7A" w:rsidRPr="009C2AEE" w:rsidRDefault="009C2AEE">
      <w:pPr>
        <w:pStyle w:val="Titel"/>
        <w:jc w:val="left"/>
        <w:rPr>
          <w:rFonts w:eastAsia="Calibri"/>
          <w:color w:val="004080"/>
          <w:lang w:val="nl-NL"/>
        </w:rPr>
      </w:pPr>
      <w:r w:rsidRPr="009C2AEE">
        <w:rPr>
          <w:rFonts w:eastAsia="Calibri"/>
          <w:color w:val="004080"/>
          <w:lang w:val="nl-NL"/>
        </w:rPr>
        <w:lastRenderedPageBreak/>
        <w:t>Inhoudsopgave</w:t>
      </w:r>
    </w:p>
    <w:p w14:paraId="6A9A6210" w14:textId="7F195617" w:rsidR="009C2AEE" w:rsidRPr="009C2AEE" w:rsidRDefault="009C2AEE">
      <w:pPr>
        <w:pStyle w:val="Inhopg1"/>
        <w:tabs>
          <w:tab w:val="left" w:pos="540"/>
          <w:tab w:val="right" w:leader="dot" w:pos="9732"/>
        </w:tabs>
        <w:rPr>
          <w:rFonts w:ascii="Arial" w:eastAsiaTheme="minorEastAsia" w:hAnsi="Arial" w:cs="Arial"/>
          <w:b w:val="0"/>
          <w:noProof/>
          <w:sz w:val="22"/>
          <w:szCs w:val="22"/>
          <w:lang w:val="nl-NL"/>
        </w:rPr>
      </w:pPr>
      <w:r w:rsidRPr="009C2AEE">
        <w:rPr>
          <w:rFonts w:ascii="Arial" w:hAnsi="Arial" w:cs="Arial"/>
          <w:lang w:val="nl-NL"/>
        </w:rPr>
        <w:fldChar w:fldCharType="begin"/>
      </w:r>
      <w:r w:rsidRPr="009C2AEE">
        <w:rPr>
          <w:rFonts w:ascii="Arial" w:hAnsi="Arial" w:cs="Arial"/>
          <w:lang w:val="nl-NL"/>
        </w:rPr>
        <w:instrText>TOC \o "1-9"</w:instrText>
      </w:r>
      <w:r w:rsidRPr="009C2AEE">
        <w:rPr>
          <w:rFonts w:ascii="Arial" w:hAnsi="Arial" w:cs="Arial"/>
          <w:lang w:val="nl-NL"/>
        </w:rPr>
        <w:fldChar w:fldCharType="separate"/>
      </w:r>
      <w:r w:rsidRPr="009C2AEE">
        <w:rPr>
          <w:rFonts w:ascii="Arial" w:hAnsi="Arial" w:cs="Arial"/>
          <w:noProof/>
          <w:lang w:val="nl-NL"/>
        </w:rPr>
        <w:t>1.</w:t>
      </w:r>
      <w:r w:rsidRPr="009C2AEE">
        <w:rPr>
          <w:rFonts w:ascii="Arial" w:eastAsiaTheme="minorEastAsia" w:hAnsi="Arial" w:cs="Arial"/>
          <w:b w:val="0"/>
          <w:noProof/>
          <w:sz w:val="22"/>
          <w:szCs w:val="22"/>
          <w:lang w:val="nl-NL"/>
        </w:rPr>
        <w:tab/>
      </w:r>
      <w:r w:rsidRPr="009C2AEE">
        <w:rPr>
          <w:rFonts w:ascii="Arial" w:eastAsia="Arial" w:hAnsi="Arial" w:cs="Arial"/>
          <w:noProof/>
          <w:lang w:val="nl-NL"/>
        </w:rPr>
        <w:t>nl.ggznederlandCompositieOntslag-Overdracht-v0.1</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_Toc65769603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3</w:t>
      </w:r>
      <w:r w:rsidRPr="009C2AEE">
        <w:rPr>
          <w:rFonts w:ascii="Arial" w:hAnsi="Arial" w:cs="Arial"/>
          <w:noProof/>
          <w:lang w:val="nl-NL"/>
        </w:rPr>
        <w:fldChar w:fldCharType="end"/>
      </w:r>
    </w:p>
    <w:p w14:paraId="3FB0F886" w14:textId="2C8B4931" w:rsidR="009C2AEE" w:rsidRPr="009C2AEE" w:rsidRDefault="009C2AEE">
      <w:pPr>
        <w:pStyle w:val="Inhopg2"/>
        <w:tabs>
          <w:tab w:val="left" w:pos="720"/>
          <w:tab w:val="right" w:leader="dot" w:pos="9732"/>
        </w:tabs>
        <w:rPr>
          <w:rFonts w:ascii="Arial" w:eastAsiaTheme="minorEastAsia" w:hAnsi="Arial" w:cs="Arial"/>
          <w:noProof/>
          <w:sz w:val="22"/>
          <w:szCs w:val="22"/>
          <w:lang w:val="nl-NL"/>
        </w:rPr>
      </w:pPr>
      <w:r w:rsidRPr="009C2AEE">
        <w:rPr>
          <w:rFonts w:ascii="Arial" w:hAnsi="Arial" w:cs="Arial"/>
          <w:noProof/>
          <w:lang w:val="nl-NL"/>
        </w:rPr>
        <w:t>1.1</w:t>
      </w:r>
      <w:r w:rsidRPr="009C2AEE">
        <w:rPr>
          <w:rFonts w:ascii="Arial" w:eastAsiaTheme="minorEastAsia" w:hAnsi="Arial" w:cs="Arial"/>
          <w:noProof/>
          <w:sz w:val="22"/>
          <w:szCs w:val="22"/>
          <w:lang w:val="nl-NL"/>
        </w:rPr>
        <w:tab/>
      </w:r>
      <w:r w:rsidRPr="009C2AEE">
        <w:rPr>
          <w:rFonts w:ascii="Arial" w:hAnsi="Arial" w:cs="Arial"/>
          <w:noProof/>
          <w:lang w:val="nl-NL"/>
        </w:rPr>
        <w:t>Concept</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_Toc65769604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3</w:t>
      </w:r>
      <w:r w:rsidRPr="009C2AEE">
        <w:rPr>
          <w:rFonts w:ascii="Arial" w:hAnsi="Arial" w:cs="Arial"/>
          <w:noProof/>
          <w:lang w:val="nl-NL"/>
        </w:rPr>
        <w:fldChar w:fldCharType="end"/>
      </w:r>
    </w:p>
    <w:p w14:paraId="033AF810" w14:textId="0FB1591C" w:rsidR="009C2AEE" w:rsidRPr="009C2AEE" w:rsidRDefault="009C2AEE">
      <w:pPr>
        <w:pStyle w:val="Inhopg2"/>
        <w:tabs>
          <w:tab w:val="left" w:pos="720"/>
          <w:tab w:val="right" w:leader="dot" w:pos="9732"/>
        </w:tabs>
        <w:rPr>
          <w:rFonts w:ascii="Arial" w:eastAsiaTheme="minorEastAsia" w:hAnsi="Arial" w:cs="Arial"/>
          <w:noProof/>
          <w:sz w:val="22"/>
          <w:szCs w:val="22"/>
          <w:lang w:val="nl-NL"/>
        </w:rPr>
      </w:pPr>
      <w:r w:rsidRPr="009C2AEE">
        <w:rPr>
          <w:rFonts w:ascii="Arial" w:hAnsi="Arial" w:cs="Arial"/>
          <w:noProof/>
          <w:lang w:val="nl-NL"/>
        </w:rPr>
        <w:t>1.2</w:t>
      </w:r>
      <w:r w:rsidRPr="009C2AEE">
        <w:rPr>
          <w:rFonts w:ascii="Arial" w:eastAsiaTheme="minorEastAsia" w:hAnsi="Arial" w:cs="Arial"/>
          <w:noProof/>
          <w:sz w:val="22"/>
          <w:szCs w:val="22"/>
          <w:lang w:val="nl-NL"/>
        </w:rPr>
        <w:tab/>
      </w:r>
      <w:r w:rsidRPr="009C2AEE">
        <w:rPr>
          <w:rFonts w:ascii="Arial" w:hAnsi="Arial" w:cs="Arial"/>
          <w:noProof/>
          <w:lang w:val="nl-NL"/>
        </w:rPr>
        <w:t>Mindmap</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_Toc65769605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3</w:t>
      </w:r>
      <w:r w:rsidRPr="009C2AEE">
        <w:rPr>
          <w:rFonts w:ascii="Arial" w:hAnsi="Arial" w:cs="Arial"/>
          <w:noProof/>
          <w:lang w:val="nl-NL"/>
        </w:rPr>
        <w:fldChar w:fldCharType="end"/>
      </w:r>
    </w:p>
    <w:p w14:paraId="084B26F4" w14:textId="72EB6982" w:rsidR="009C2AEE" w:rsidRPr="009C2AEE" w:rsidRDefault="009C2AEE">
      <w:pPr>
        <w:pStyle w:val="Inhopg2"/>
        <w:tabs>
          <w:tab w:val="left" w:pos="720"/>
          <w:tab w:val="right" w:leader="dot" w:pos="9732"/>
        </w:tabs>
        <w:rPr>
          <w:rFonts w:ascii="Arial" w:eastAsiaTheme="minorEastAsia" w:hAnsi="Arial" w:cs="Arial"/>
          <w:noProof/>
          <w:sz w:val="22"/>
          <w:szCs w:val="22"/>
          <w:lang w:val="nl-NL"/>
        </w:rPr>
      </w:pPr>
      <w:r w:rsidRPr="009C2AEE">
        <w:rPr>
          <w:rFonts w:ascii="Arial" w:hAnsi="Arial" w:cs="Arial"/>
          <w:noProof/>
          <w:lang w:val="nl-NL"/>
        </w:rPr>
        <w:t>1.3</w:t>
      </w:r>
      <w:r w:rsidRPr="009C2AEE">
        <w:rPr>
          <w:rFonts w:ascii="Arial" w:eastAsiaTheme="minorEastAsia" w:hAnsi="Arial" w:cs="Arial"/>
          <w:noProof/>
          <w:sz w:val="22"/>
          <w:szCs w:val="22"/>
          <w:lang w:val="nl-NL"/>
        </w:rPr>
        <w:tab/>
      </w:r>
      <w:r w:rsidRPr="009C2AEE">
        <w:rPr>
          <w:rFonts w:ascii="Arial" w:hAnsi="Arial" w:cs="Arial"/>
          <w:noProof/>
          <w:lang w:val="nl-NL"/>
        </w:rPr>
        <w:t>Purpose</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_Toc65769606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3</w:t>
      </w:r>
      <w:r w:rsidRPr="009C2AEE">
        <w:rPr>
          <w:rFonts w:ascii="Arial" w:hAnsi="Arial" w:cs="Arial"/>
          <w:noProof/>
          <w:lang w:val="nl-NL"/>
        </w:rPr>
        <w:fldChar w:fldCharType="end"/>
      </w:r>
    </w:p>
    <w:p w14:paraId="46220767" w14:textId="31DCFF8C" w:rsidR="009C2AEE" w:rsidRPr="009C2AEE" w:rsidRDefault="009C2AEE">
      <w:pPr>
        <w:pStyle w:val="Inhopg2"/>
        <w:tabs>
          <w:tab w:val="left" w:pos="720"/>
          <w:tab w:val="right" w:leader="dot" w:pos="9732"/>
        </w:tabs>
        <w:rPr>
          <w:rFonts w:ascii="Arial" w:eastAsiaTheme="minorEastAsia" w:hAnsi="Arial" w:cs="Arial"/>
          <w:noProof/>
          <w:sz w:val="22"/>
          <w:szCs w:val="22"/>
          <w:lang w:val="nl-NL"/>
        </w:rPr>
      </w:pPr>
      <w:r w:rsidRPr="009C2AEE">
        <w:rPr>
          <w:rFonts w:ascii="Arial" w:hAnsi="Arial" w:cs="Arial"/>
          <w:noProof/>
          <w:lang w:val="nl-NL"/>
        </w:rPr>
        <w:t>1.4</w:t>
      </w:r>
      <w:r w:rsidRPr="009C2AEE">
        <w:rPr>
          <w:rFonts w:ascii="Arial" w:eastAsiaTheme="minorEastAsia" w:hAnsi="Arial" w:cs="Arial"/>
          <w:noProof/>
          <w:sz w:val="22"/>
          <w:szCs w:val="22"/>
          <w:lang w:val="nl-NL"/>
        </w:rPr>
        <w:tab/>
      </w:r>
      <w:r w:rsidRPr="009C2AEE">
        <w:rPr>
          <w:rFonts w:ascii="Arial" w:hAnsi="Arial" w:cs="Arial"/>
          <w:noProof/>
          <w:lang w:val="nl-NL"/>
        </w:rPr>
        <w:t>Patient Population</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_Toc65769607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3</w:t>
      </w:r>
      <w:r w:rsidRPr="009C2AEE">
        <w:rPr>
          <w:rFonts w:ascii="Arial" w:hAnsi="Arial" w:cs="Arial"/>
          <w:noProof/>
          <w:lang w:val="nl-NL"/>
        </w:rPr>
        <w:fldChar w:fldCharType="end"/>
      </w:r>
    </w:p>
    <w:p w14:paraId="2282E40F" w14:textId="650A9A8F" w:rsidR="009C2AEE" w:rsidRPr="009C2AEE" w:rsidRDefault="009C2AEE">
      <w:pPr>
        <w:pStyle w:val="Inhopg2"/>
        <w:tabs>
          <w:tab w:val="left" w:pos="720"/>
          <w:tab w:val="right" w:leader="dot" w:pos="9732"/>
        </w:tabs>
        <w:rPr>
          <w:rFonts w:ascii="Arial" w:eastAsiaTheme="minorEastAsia" w:hAnsi="Arial" w:cs="Arial"/>
          <w:noProof/>
          <w:sz w:val="22"/>
          <w:szCs w:val="22"/>
          <w:lang w:val="nl-NL"/>
        </w:rPr>
      </w:pPr>
      <w:r w:rsidRPr="009C2AEE">
        <w:rPr>
          <w:rFonts w:ascii="Arial" w:hAnsi="Arial" w:cs="Arial"/>
          <w:noProof/>
          <w:lang w:val="nl-NL"/>
        </w:rPr>
        <w:t>1.5</w:t>
      </w:r>
      <w:r w:rsidRPr="009C2AEE">
        <w:rPr>
          <w:rFonts w:ascii="Arial" w:eastAsiaTheme="minorEastAsia" w:hAnsi="Arial" w:cs="Arial"/>
          <w:noProof/>
          <w:sz w:val="22"/>
          <w:szCs w:val="22"/>
          <w:lang w:val="nl-NL"/>
        </w:rPr>
        <w:tab/>
      </w:r>
      <w:r w:rsidRPr="009C2AEE">
        <w:rPr>
          <w:rFonts w:ascii="Arial" w:hAnsi="Arial" w:cs="Arial"/>
          <w:noProof/>
          <w:lang w:val="nl-NL"/>
        </w:rPr>
        <w:t>Evidence Base</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_Toc65769608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3</w:t>
      </w:r>
      <w:r w:rsidRPr="009C2AEE">
        <w:rPr>
          <w:rFonts w:ascii="Arial" w:hAnsi="Arial" w:cs="Arial"/>
          <w:noProof/>
          <w:lang w:val="nl-NL"/>
        </w:rPr>
        <w:fldChar w:fldCharType="end"/>
      </w:r>
    </w:p>
    <w:p w14:paraId="1273E25A" w14:textId="024EA938" w:rsidR="009C2AEE" w:rsidRPr="009C2AEE" w:rsidRDefault="009C2AEE">
      <w:pPr>
        <w:pStyle w:val="Inhopg2"/>
        <w:tabs>
          <w:tab w:val="left" w:pos="720"/>
          <w:tab w:val="right" w:leader="dot" w:pos="9732"/>
        </w:tabs>
        <w:rPr>
          <w:rFonts w:ascii="Arial" w:eastAsiaTheme="minorEastAsia" w:hAnsi="Arial" w:cs="Arial"/>
          <w:noProof/>
          <w:sz w:val="22"/>
          <w:szCs w:val="22"/>
          <w:lang w:val="nl-NL"/>
        </w:rPr>
      </w:pPr>
      <w:r w:rsidRPr="009C2AEE">
        <w:rPr>
          <w:rFonts w:ascii="Arial" w:hAnsi="Arial" w:cs="Arial"/>
          <w:noProof/>
          <w:lang w:val="nl-NL"/>
        </w:rPr>
        <w:t>1.6</w:t>
      </w:r>
      <w:r w:rsidRPr="009C2AEE">
        <w:rPr>
          <w:rFonts w:ascii="Arial" w:eastAsiaTheme="minorEastAsia" w:hAnsi="Arial" w:cs="Arial"/>
          <w:noProof/>
          <w:sz w:val="22"/>
          <w:szCs w:val="22"/>
          <w:lang w:val="nl-NL"/>
        </w:rPr>
        <w:tab/>
      </w:r>
      <w:r w:rsidRPr="009C2AEE">
        <w:rPr>
          <w:rFonts w:ascii="Arial" w:hAnsi="Arial" w:cs="Arial"/>
          <w:noProof/>
          <w:lang w:val="nl-NL"/>
        </w:rPr>
        <w:t>Information Model</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_Toc65769609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3</w:t>
      </w:r>
      <w:r w:rsidRPr="009C2AEE">
        <w:rPr>
          <w:rFonts w:ascii="Arial" w:hAnsi="Arial" w:cs="Arial"/>
          <w:noProof/>
          <w:lang w:val="nl-NL"/>
        </w:rPr>
        <w:fldChar w:fldCharType="end"/>
      </w:r>
    </w:p>
    <w:p w14:paraId="02BF5471" w14:textId="5C6ACF61" w:rsidR="009C2AEE" w:rsidRPr="009C2AEE" w:rsidRDefault="009C2AEE">
      <w:pPr>
        <w:pStyle w:val="Inhopg2"/>
        <w:tabs>
          <w:tab w:val="left" w:pos="720"/>
          <w:tab w:val="right" w:leader="dot" w:pos="9732"/>
        </w:tabs>
        <w:rPr>
          <w:rFonts w:ascii="Arial" w:eastAsiaTheme="minorEastAsia" w:hAnsi="Arial" w:cs="Arial"/>
          <w:noProof/>
          <w:sz w:val="22"/>
          <w:szCs w:val="22"/>
          <w:lang w:val="nl-NL"/>
        </w:rPr>
      </w:pPr>
      <w:r w:rsidRPr="009C2AEE">
        <w:rPr>
          <w:rFonts w:ascii="Arial" w:hAnsi="Arial" w:cs="Arial"/>
          <w:noProof/>
          <w:lang w:val="nl-NL"/>
        </w:rPr>
        <w:t>1.7</w:t>
      </w:r>
      <w:r w:rsidRPr="009C2AEE">
        <w:rPr>
          <w:rFonts w:ascii="Arial" w:eastAsiaTheme="minorEastAsia" w:hAnsi="Arial" w:cs="Arial"/>
          <w:noProof/>
          <w:sz w:val="22"/>
          <w:szCs w:val="22"/>
          <w:lang w:val="nl-NL"/>
        </w:rPr>
        <w:tab/>
      </w:r>
      <w:r w:rsidRPr="009C2AEE">
        <w:rPr>
          <w:rFonts w:ascii="Arial" w:hAnsi="Arial" w:cs="Arial"/>
          <w:noProof/>
          <w:lang w:val="nl-NL"/>
        </w:rPr>
        <w:t>Example Instances</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_Toc65769610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7</w:t>
      </w:r>
      <w:r w:rsidRPr="009C2AEE">
        <w:rPr>
          <w:rFonts w:ascii="Arial" w:hAnsi="Arial" w:cs="Arial"/>
          <w:noProof/>
          <w:lang w:val="nl-NL"/>
        </w:rPr>
        <w:fldChar w:fldCharType="end"/>
      </w:r>
    </w:p>
    <w:p w14:paraId="011719F1" w14:textId="57E82FE3" w:rsidR="009C2AEE" w:rsidRPr="009C2AEE" w:rsidRDefault="009C2AEE">
      <w:pPr>
        <w:pStyle w:val="Inhopg2"/>
        <w:tabs>
          <w:tab w:val="left" w:pos="720"/>
          <w:tab w:val="right" w:leader="dot" w:pos="9732"/>
        </w:tabs>
        <w:rPr>
          <w:rFonts w:ascii="Arial" w:eastAsiaTheme="minorEastAsia" w:hAnsi="Arial" w:cs="Arial"/>
          <w:noProof/>
          <w:sz w:val="22"/>
          <w:szCs w:val="22"/>
          <w:lang w:val="nl-NL"/>
        </w:rPr>
      </w:pPr>
      <w:r w:rsidRPr="009C2AEE">
        <w:rPr>
          <w:rFonts w:ascii="Arial" w:hAnsi="Arial" w:cs="Arial"/>
          <w:noProof/>
          <w:lang w:val="nl-NL"/>
        </w:rPr>
        <w:t>1.8</w:t>
      </w:r>
      <w:r w:rsidRPr="009C2AEE">
        <w:rPr>
          <w:rFonts w:ascii="Arial" w:eastAsiaTheme="minorEastAsia" w:hAnsi="Arial" w:cs="Arial"/>
          <w:noProof/>
          <w:sz w:val="22"/>
          <w:szCs w:val="22"/>
          <w:lang w:val="nl-NL"/>
        </w:rPr>
        <w:tab/>
      </w:r>
      <w:r w:rsidRPr="009C2AEE">
        <w:rPr>
          <w:rFonts w:ascii="Arial" w:hAnsi="Arial" w:cs="Arial"/>
          <w:noProof/>
          <w:lang w:val="nl-NL"/>
        </w:rPr>
        <w:t>Instructions</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_Toc65769611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7</w:t>
      </w:r>
      <w:r w:rsidRPr="009C2AEE">
        <w:rPr>
          <w:rFonts w:ascii="Arial" w:hAnsi="Arial" w:cs="Arial"/>
          <w:noProof/>
          <w:lang w:val="nl-NL"/>
        </w:rPr>
        <w:fldChar w:fldCharType="end"/>
      </w:r>
    </w:p>
    <w:p w14:paraId="6E4AF071" w14:textId="72E472A4" w:rsidR="009C2AEE" w:rsidRPr="009C2AEE" w:rsidRDefault="009C2AEE">
      <w:pPr>
        <w:pStyle w:val="Inhopg2"/>
        <w:tabs>
          <w:tab w:val="left" w:pos="720"/>
          <w:tab w:val="right" w:leader="dot" w:pos="9732"/>
        </w:tabs>
        <w:rPr>
          <w:rFonts w:ascii="Arial" w:eastAsiaTheme="minorEastAsia" w:hAnsi="Arial" w:cs="Arial"/>
          <w:noProof/>
          <w:sz w:val="22"/>
          <w:szCs w:val="22"/>
          <w:lang w:val="nl-NL"/>
        </w:rPr>
      </w:pPr>
      <w:r w:rsidRPr="009C2AEE">
        <w:rPr>
          <w:rFonts w:ascii="Arial" w:hAnsi="Arial" w:cs="Arial"/>
          <w:noProof/>
          <w:lang w:val="nl-NL"/>
        </w:rPr>
        <w:t>1.9</w:t>
      </w:r>
      <w:r w:rsidRPr="009C2AEE">
        <w:rPr>
          <w:rFonts w:ascii="Arial" w:eastAsiaTheme="minorEastAsia" w:hAnsi="Arial" w:cs="Arial"/>
          <w:noProof/>
          <w:sz w:val="22"/>
          <w:szCs w:val="22"/>
          <w:lang w:val="nl-NL"/>
        </w:rPr>
        <w:tab/>
      </w:r>
      <w:r w:rsidRPr="009C2AEE">
        <w:rPr>
          <w:rFonts w:ascii="Arial" w:hAnsi="Arial" w:cs="Arial"/>
          <w:noProof/>
          <w:lang w:val="nl-NL"/>
        </w:rPr>
        <w:t>Interpretation</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_Toc65769612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7</w:t>
      </w:r>
      <w:r w:rsidRPr="009C2AEE">
        <w:rPr>
          <w:rFonts w:ascii="Arial" w:hAnsi="Arial" w:cs="Arial"/>
          <w:noProof/>
          <w:lang w:val="nl-NL"/>
        </w:rPr>
        <w:fldChar w:fldCharType="end"/>
      </w:r>
    </w:p>
    <w:p w14:paraId="4BF7113C" w14:textId="55E3D476" w:rsidR="009C2AEE" w:rsidRPr="009C2AEE" w:rsidRDefault="009C2AEE">
      <w:pPr>
        <w:pStyle w:val="Inhopg2"/>
        <w:tabs>
          <w:tab w:val="left" w:pos="900"/>
          <w:tab w:val="right" w:leader="dot" w:pos="9732"/>
        </w:tabs>
        <w:rPr>
          <w:rFonts w:ascii="Arial" w:eastAsiaTheme="minorEastAsia" w:hAnsi="Arial" w:cs="Arial"/>
          <w:noProof/>
          <w:sz w:val="22"/>
          <w:szCs w:val="22"/>
          <w:lang w:val="nl-NL"/>
        </w:rPr>
      </w:pPr>
      <w:r w:rsidRPr="009C2AEE">
        <w:rPr>
          <w:rFonts w:ascii="Arial" w:hAnsi="Arial" w:cs="Arial"/>
          <w:noProof/>
          <w:lang w:val="nl-NL"/>
        </w:rPr>
        <w:t>1.10</w:t>
      </w:r>
      <w:r w:rsidRPr="009C2AEE">
        <w:rPr>
          <w:rFonts w:ascii="Arial" w:eastAsiaTheme="minorEastAsia" w:hAnsi="Arial" w:cs="Arial"/>
          <w:noProof/>
          <w:sz w:val="22"/>
          <w:szCs w:val="22"/>
          <w:lang w:val="nl-NL"/>
        </w:rPr>
        <w:tab/>
      </w:r>
      <w:r w:rsidRPr="009C2AEE">
        <w:rPr>
          <w:rFonts w:ascii="Arial" w:hAnsi="Arial" w:cs="Arial"/>
          <w:noProof/>
          <w:lang w:val="nl-NL"/>
        </w:rPr>
        <w:t>Care Process</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_Toc65769613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7</w:t>
      </w:r>
      <w:r w:rsidRPr="009C2AEE">
        <w:rPr>
          <w:rFonts w:ascii="Arial" w:hAnsi="Arial" w:cs="Arial"/>
          <w:noProof/>
          <w:lang w:val="nl-NL"/>
        </w:rPr>
        <w:fldChar w:fldCharType="end"/>
      </w:r>
    </w:p>
    <w:p w14:paraId="605D1113" w14:textId="0EF3DB2E" w:rsidR="009C2AEE" w:rsidRPr="009C2AEE" w:rsidRDefault="009C2AEE">
      <w:pPr>
        <w:pStyle w:val="Inhopg2"/>
        <w:tabs>
          <w:tab w:val="left" w:pos="900"/>
          <w:tab w:val="right" w:leader="dot" w:pos="9732"/>
        </w:tabs>
        <w:rPr>
          <w:rFonts w:ascii="Arial" w:eastAsiaTheme="minorEastAsia" w:hAnsi="Arial" w:cs="Arial"/>
          <w:noProof/>
          <w:sz w:val="22"/>
          <w:szCs w:val="22"/>
          <w:lang w:val="nl-NL"/>
        </w:rPr>
      </w:pPr>
      <w:r w:rsidRPr="009C2AEE">
        <w:rPr>
          <w:rFonts w:ascii="Arial" w:hAnsi="Arial" w:cs="Arial"/>
          <w:noProof/>
          <w:lang w:val="nl-NL"/>
        </w:rPr>
        <w:t>1.11</w:t>
      </w:r>
      <w:r w:rsidRPr="009C2AEE">
        <w:rPr>
          <w:rFonts w:ascii="Arial" w:eastAsiaTheme="minorEastAsia" w:hAnsi="Arial" w:cs="Arial"/>
          <w:noProof/>
          <w:sz w:val="22"/>
          <w:szCs w:val="22"/>
          <w:lang w:val="nl-NL"/>
        </w:rPr>
        <w:tab/>
      </w:r>
      <w:r w:rsidRPr="009C2AEE">
        <w:rPr>
          <w:rFonts w:ascii="Arial" w:hAnsi="Arial" w:cs="Arial"/>
          <w:noProof/>
          <w:lang w:val="nl-NL"/>
        </w:rPr>
        <w:t>Example of the Instrument</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_Toc65769614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7</w:t>
      </w:r>
      <w:r w:rsidRPr="009C2AEE">
        <w:rPr>
          <w:rFonts w:ascii="Arial" w:hAnsi="Arial" w:cs="Arial"/>
          <w:noProof/>
          <w:lang w:val="nl-NL"/>
        </w:rPr>
        <w:fldChar w:fldCharType="end"/>
      </w:r>
    </w:p>
    <w:p w14:paraId="6D64DD6B" w14:textId="5A1EA474" w:rsidR="009C2AEE" w:rsidRPr="009C2AEE" w:rsidRDefault="009C2AEE">
      <w:pPr>
        <w:pStyle w:val="Inhopg2"/>
        <w:tabs>
          <w:tab w:val="left" w:pos="900"/>
          <w:tab w:val="right" w:leader="dot" w:pos="9732"/>
        </w:tabs>
        <w:rPr>
          <w:rFonts w:ascii="Arial" w:eastAsiaTheme="minorEastAsia" w:hAnsi="Arial" w:cs="Arial"/>
          <w:noProof/>
          <w:sz w:val="22"/>
          <w:szCs w:val="22"/>
          <w:lang w:val="nl-NL"/>
        </w:rPr>
      </w:pPr>
      <w:r w:rsidRPr="009C2AEE">
        <w:rPr>
          <w:rFonts w:ascii="Arial" w:hAnsi="Arial" w:cs="Arial"/>
          <w:noProof/>
          <w:lang w:val="nl-NL"/>
        </w:rPr>
        <w:t>1.12</w:t>
      </w:r>
      <w:r w:rsidRPr="009C2AEE">
        <w:rPr>
          <w:rFonts w:ascii="Arial" w:eastAsiaTheme="minorEastAsia" w:hAnsi="Arial" w:cs="Arial"/>
          <w:noProof/>
          <w:sz w:val="22"/>
          <w:szCs w:val="22"/>
          <w:lang w:val="nl-NL"/>
        </w:rPr>
        <w:tab/>
      </w:r>
      <w:r w:rsidRPr="009C2AEE">
        <w:rPr>
          <w:rFonts w:ascii="Arial" w:hAnsi="Arial" w:cs="Arial"/>
          <w:noProof/>
          <w:lang w:val="nl-NL"/>
        </w:rPr>
        <w:t>Constraints</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_Toc65769615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7</w:t>
      </w:r>
      <w:r w:rsidRPr="009C2AEE">
        <w:rPr>
          <w:rFonts w:ascii="Arial" w:hAnsi="Arial" w:cs="Arial"/>
          <w:noProof/>
          <w:lang w:val="nl-NL"/>
        </w:rPr>
        <w:fldChar w:fldCharType="end"/>
      </w:r>
    </w:p>
    <w:p w14:paraId="518F31B4" w14:textId="339A795D" w:rsidR="009C2AEE" w:rsidRPr="009C2AEE" w:rsidRDefault="009C2AEE">
      <w:pPr>
        <w:pStyle w:val="Inhopg2"/>
        <w:tabs>
          <w:tab w:val="left" w:pos="900"/>
          <w:tab w:val="right" w:leader="dot" w:pos="9732"/>
        </w:tabs>
        <w:rPr>
          <w:rFonts w:ascii="Arial" w:eastAsiaTheme="minorEastAsia" w:hAnsi="Arial" w:cs="Arial"/>
          <w:noProof/>
          <w:sz w:val="22"/>
          <w:szCs w:val="22"/>
          <w:lang w:val="nl-NL"/>
        </w:rPr>
      </w:pPr>
      <w:r w:rsidRPr="009C2AEE">
        <w:rPr>
          <w:rFonts w:ascii="Arial" w:hAnsi="Arial" w:cs="Arial"/>
          <w:noProof/>
          <w:lang w:val="nl-NL"/>
        </w:rPr>
        <w:t>1.13</w:t>
      </w:r>
      <w:r w:rsidRPr="009C2AEE">
        <w:rPr>
          <w:rFonts w:ascii="Arial" w:eastAsiaTheme="minorEastAsia" w:hAnsi="Arial" w:cs="Arial"/>
          <w:noProof/>
          <w:sz w:val="22"/>
          <w:szCs w:val="22"/>
          <w:lang w:val="nl-NL"/>
        </w:rPr>
        <w:tab/>
      </w:r>
      <w:r w:rsidRPr="009C2AEE">
        <w:rPr>
          <w:rFonts w:ascii="Arial" w:hAnsi="Arial" w:cs="Arial"/>
          <w:noProof/>
          <w:lang w:val="nl-NL"/>
        </w:rPr>
        <w:t>Issues</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_Toc65769616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7</w:t>
      </w:r>
      <w:r w:rsidRPr="009C2AEE">
        <w:rPr>
          <w:rFonts w:ascii="Arial" w:hAnsi="Arial" w:cs="Arial"/>
          <w:noProof/>
          <w:lang w:val="nl-NL"/>
        </w:rPr>
        <w:fldChar w:fldCharType="end"/>
      </w:r>
    </w:p>
    <w:p w14:paraId="7D72AC84" w14:textId="26264279" w:rsidR="009C2AEE" w:rsidRPr="009C2AEE" w:rsidRDefault="009C2AEE">
      <w:pPr>
        <w:pStyle w:val="Inhopg2"/>
        <w:tabs>
          <w:tab w:val="left" w:pos="900"/>
          <w:tab w:val="right" w:leader="dot" w:pos="9732"/>
        </w:tabs>
        <w:rPr>
          <w:rFonts w:ascii="Arial" w:eastAsiaTheme="minorEastAsia" w:hAnsi="Arial" w:cs="Arial"/>
          <w:noProof/>
          <w:sz w:val="22"/>
          <w:szCs w:val="22"/>
          <w:lang w:val="nl-NL"/>
        </w:rPr>
      </w:pPr>
      <w:r w:rsidRPr="009C2AEE">
        <w:rPr>
          <w:rFonts w:ascii="Arial" w:hAnsi="Arial" w:cs="Arial"/>
          <w:noProof/>
          <w:lang w:val="nl-NL"/>
        </w:rPr>
        <w:t>1.14</w:t>
      </w:r>
      <w:r w:rsidRPr="009C2AEE">
        <w:rPr>
          <w:rFonts w:ascii="Arial" w:eastAsiaTheme="minorEastAsia" w:hAnsi="Arial" w:cs="Arial"/>
          <w:noProof/>
          <w:sz w:val="22"/>
          <w:szCs w:val="22"/>
          <w:lang w:val="nl-NL"/>
        </w:rPr>
        <w:tab/>
      </w:r>
      <w:r w:rsidRPr="009C2AEE">
        <w:rPr>
          <w:rFonts w:ascii="Arial" w:hAnsi="Arial" w:cs="Arial"/>
          <w:noProof/>
          <w:lang w:val="nl-NL"/>
        </w:rPr>
        <w:t>References</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_Toc65769617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7</w:t>
      </w:r>
      <w:r w:rsidRPr="009C2AEE">
        <w:rPr>
          <w:rFonts w:ascii="Arial" w:hAnsi="Arial" w:cs="Arial"/>
          <w:noProof/>
          <w:lang w:val="nl-NL"/>
        </w:rPr>
        <w:fldChar w:fldCharType="end"/>
      </w:r>
    </w:p>
    <w:p w14:paraId="335133E6" w14:textId="29F3F2EA" w:rsidR="009C2AEE" w:rsidRPr="009C2AEE" w:rsidRDefault="009C2AEE">
      <w:pPr>
        <w:pStyle w:val="Inhopg2"/>
        <w:tabs>
          <w:tab w:val="left" w:pos="900"/>
          <w:tab w:val="right" w:leader="dot" w:pos="9732"/>
        </w:tabs>
        <w:rPr>
          <w:rFonts w:ascii="Arial" w:eastAsiaTheme="minorEastAsia" w:hAnsi="Arial" w:cs="Arial"/>
          <w:noProof/>
          <w:sz w:val="22"/>
          <w:szCs w:val="22"/>
          <w:lang w:val="nl-NL"/>
        </w:rPr>
      </w:pPr>
      <w:r w:rsidRPr="009C2AEE">
        <w:rPr>
          <w:rFonts w:ascii="Arial" w:hAnsi="Arial" w:cs="Arial"/>
          <w:noProof/>
          <w:lang w:val="nl-NL"/>
        </w:rPr>
        <w:t>1.15</w:t>
      </w:r>
      <w:r w:rsidRPr="009C2AEE">
        <w:rPr>
          <w:rFonts w:ascii="Arial" w:eastAsiaTheme="minorEastAsia" w:hAnsi="Arial" w:cs="Arial"/>
          <w:noProof/>
          <w:sz w:val="22"/>
          <w:szCs w:val="22"/>
          <w:lang w:val="nl-NL"/>
        </w:rPr>
        <w:tab/>
      </w:r>
      <w:r w:rsidRPr="009C2AEE">
        <w:rPr>
          <w:rFonts w:ascii="Arial" w:hAnsi="Arial" w:cs="Arial"/>
          <w:noProof/>
          <w:lang w:val="nl-NL"/>
        </w:rPr>
        <w:t>Functional Model</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_Toc65769618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7</w:t>
      </w:r>
      <w:r w:rsidRPr="009C2AEE">
        <w:rPr>
          <w:rFonts w:ascii="Arial" w:hAnsi="Arial" w:cs="Arial"/>
          <w:noProof/>
          <w:lang w:val="nl-NL"/>
        </w:rPr>
        <w:fldChar w:fldCharType="end"/>
      </w:r>
    </w:p>
    <w:p w14:paraId="4D40C06B" w14:textId="08CABD75" w:rsidR="009C2AEE" w:rsidRPr="009C2AEE" w:rsidRDefault="009C2AEE">
      <w:pPr>
        <w:pStyle w:val="Inhopg2"/>
        <w:tabs>
          <w:tab w:val="left" w:pos="900"/>
          <w:tab w:val="right" w:leader="dot" w:pos="9732"/>
        </w:tabs>
        <w:rPr>
          <w:rFonts w:ascii="Arial" w:eastAsiaTheme="minorEastAsia" w:hAnsi="Arial" w:cs="Arial"/>
          <w:noProof/>
          <w:sz w:val="22"/>
          <w:szCs w:val="22"/>
          <w:lang w:val="nl-NL"/>
        </w:rPr>
      </w:pPr>
      <w:r w:rsidRPr="009C2AEE">
        <w:rPr>
          <w:rFonts w:ascii="Arial" w:hAnsi="Arial" w:cs="Arial"/>
          <w:noProof/>
          <w:lang w:val="nl-NL"/>
        </w:rPr>
        <w:t>1.16</w:t>
      </w:r>
      <w:r w:rsidRPr="009C2AEE">
        <w:rPr>
          <w:rFonts w:ascii="Arial" w:eastAsiaTheme="minorEastAsia" w:hAnsi="Arial" w:cs="Arial"/>
          <w:noProof/>
          <w:sz w:val="22"/>
          <w:szCs w:val="22"/>
          <w:lang w:val="nl-NL"/>
        </w:rPr>
        <w:tab/>
      </w:r>
      <w:r w:rsidRPr="009C2AEE">
        <w:rPr>
          <w:rFonts w:ascii="Arial" w:hAnsi="Arial" w:cs="Arial"/>
          <w:noProof/>
          <w:lang w:val="nl-NL"/>
        </w:rPr>
        <w:t>Traceability to other Standards</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_Toc65769619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8</w:t>
      </w:r>
      <w:r w:rsidRPr="009C2AEE">
        <w:rPr>
          <w:rFonts w:ascii="Arial" w:hAnsi="Arial" w:cs="Arial"/>
          <w:noProof/>
          <w:lang w:val="nl-NL"/>
        </w:rPr>
        <w:fldChar w:fldCharType="end"/>
      </w:r>
    </w:p>
    <w:p w14:paraId="482295BF" w14:textId="355EC200" w:rsidR="009C2AEE" w:rsidRPr="009C2AEE" w:rsidRDefault="009C2AEE">
      <w:pPr>
        <w:pStyle w:val="Inhopg2"/>
        <w:tabs>
          <w:tab w:val="left" w:pos="900"/>
          <w:tab w:val="right" w:leader="dot" w:pos="9732"/>
        </w:tabs>
        <w:rPr>
          <w:rFonts w:ascii="Arial" w:eastAsiaTheme="minorEastAsia" w:hAnsi="Arial" w:cs="Arial"/>
          <w:noProof/>
          <w:sz w:val="22"/>
          <w:szCs w:val="22"/>
          <w:lang w:val="nl-NL"/>
        </w:rPr>
      </w:pPr>
      <w:r w:rsidRPr="009C2AEE">
        <w:rPr>
          <w:rFonts w:ascii="Arial" w:hAnsi="Arial" w:cs="Arial"/>
          <w:noProof/>
          <w:lang w:val="nl-NL"/>
        </w:rPr>
        <w:t>1.17</w:t>
      </w:r>
      <w:r w:rsidRPr="009C2AEE">
        <w:rPr>
          <w:rFonts w:ascii="Arial" w:eastAsiaTheme="minorEastAsia" w:hAnsi="Arial" w:cs="Arial"/>
          <w:noProof/>
          <w:sz w:val="22"/>
          <w:szCs w:val="22"/>
          <w:lang w:val="nl-NL"/>
        </w:rPr>
        <w:tab/>
      </w:r>
      <w:r w:rsidRPr="009C2AEE">
        <w:rPr>
          <w:rFonts w:ascii="Arial" w:hAnsi="Arial" w:cs="Arial"/>
          <w:noProof/>
          <w:lang w:val="nl-NL"/>
        </w:rPr>
        <w:t>Disclaimer</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_Toc65769620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8</w:t>
      </w:r>
      <w:r w:rsidRPr="009C2AEE">
        <w:rPr>
          <w:rFonts w:ascii="Arial" w:hAnsi="Arial" w:cs="Arial"/>
          <w:noProof/>
          <w:lang w:val="nl-NL"/>
        </w:rPr>
        <w:fldChar w:fldCharType="end"/>
      </w:r>
    </w:p>
    <w:p w14:paraId="71D7A829" w14:textId="4846C7E0" w:rsidR="009C2AEE" w:rsidRPr="009C2AEE" w:rsidRDefault="009C2AEE">
      <w:pPr>
        <w:pStyle w:val="Inhopg2"/>
        <w:tabs>
          <w:tab w:val="left" w:pos="900"/>
          <w:tab w:val="right" w:leader="dot" w:pos="9732"/>
        </w:tabs>
        <w:rPr>
          <w:rFonts w:ascii="Arial" w:eastAsiaTheme="minorEastAsia" w:hAnsi="Arial" w:cs="Arial"/>
          <w:noProof/>
          <w:sz w:val="22"/>
          <w:szCs w:val="22"/>
          <w:lang w:val="nl-NL"/>
        </w:rPr>
      </w:pPr>
      <w:r w:rsidRPr="009C2AEE">
        <w:rPr>
          <w:rFonts w:ascii="Arial" w:hAnsi="Arial" w:cs="Arial"/>
          <w:noProof/>
          <w:lang w:val="nl-NL"/>
        </w:rPr>
        <w:t>1.18</w:t>
      </w:r>
      <w:r w:rsidRPr="009C2AEE">
        <w:rPr>
          <w:rFonts w:ascii="Arial" w:eastAsiaTheme="minorEastAsia" w:hAnsi="Arial" w:cs="Arial"/>
          <w:noProof/>
          <w:sz w:val="22"/>
          <w:szCs w:val="22"/>
          <w:lang w:val="nl-NL"/>
        </w:rPr>
        <w:tab/>
      </w:r>
      <w:r w:rsidRPr="009C2AEE">
        <w:rPr>
          <w:rFonts w:ascii="Arial" w:hAnsi="Arial" w:cs="Arial"/>
          <w:noProof/>
          <w:lang w:val="nl-NL"/>
        </w:rPr>
        <w:t>Terms of Use</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_Toc65769621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8</w:t>
      </w:r>
      <w:r w:rsidRPr="009C2AEE">
        <w:rPr>
          <w:rFonts w:ascii="Arial" w:hAnsi="Arial" w:cs="Arial"/>
          <w:noProof/>
          <w:lang w:val="nl-NL"/>
        </w:rPr>
        <w:fldChar w:fldCharType="end"/>
      </w:r>
    </w:p>
    <w:p w14:paraId="795B1CAF" w14:textId="76A91AD5" w:rsidR="009C2AEE" w:rsidRPr="009C2AEE" w:rsidRDefault="009C2AEE">
      <w:pPr>
        <w:pStyle w:val="Inhopg2"/>
        <w:tabs>
          <w:tab w:val="left" w:pos="900"/>
          <w:tab w:val="right" w:leader="dot" w:pos="9732"/>
        </w:tabs>
        <w:rPr>
          <w:rFonts w:ascii="Arial" w:eastAsiaTheme="minorEastAsia" w:hAnsi="Arial" w:cs="Arial"/>
          <w:noProof/>
          <w:sz w:val="22"/>
          <w:szCs w:val="22"/>
          <w:lang w:val="nl-NL"/>
        </w:rPr>
      </w:pPr>
      <w:r w:rsidRPr="009C2AEE">
        <w:rPr>
          <w:rFonts w:ascii="Arial" w:hAnsi="Arial" w:cs="Arial"/>
          <w:noProof/>
          <w:lang w:val="nl-NL"/>
        </w:rPr>
        <w:t>1.19</w:t>
      </w:r>
      <w:r w:rsidRPr="009C2AEE">
        <w:rPr>
          <w:rFonts w:ascii="Arial" w:eastAsiaTheme="minorEastAsia" w:hAnsi="Arial" w:cs="Arial"/>
          <w:noProof/>
          <w:sz w:val="22"/>
          <w:szCs w:val="22"/>
          <w:lang w:val="nl-NL"/>
        </w:rPr>
        <w:tab/>
      </w:r>
      <w:r w:rsidRPr="009C2AEE">
        <w:rPr>
          <w:rFonts w:ascii="Arial" w:hAnsi="Arial" w:cs="Arial"/>
          <w:noProof/>
          <w:lang w:val="nl-NL"/>
        </w:rPr>
        <w:t>Copyrights</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_Toc65769622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8</w:t>
      </w:r>
      <w:r w:rsidRPr="009C2AEE">
        <w:rPr>
          <w:rFonts w:ascii="Arial" w:hAnsi="Arial" w:cs="Arial"/>
          <w:noProof/>
          <w:lang w:val="nl-NL"/>
        </w:rPr>
        <w:fldChar w:fldCharType="end"/>
      </w:r>
    </w:p>
    <w:p w14:paraId="37686614" w14:textId="45BDDB74" w:rsidR="009C2AEE" w:rsidRPr="009C2AEE" w:rsidRDefault="009C2AEE">
      <w:pPr>
        <w:pStyle w:val="Inhopg2"/>
        <w:tabs>
          <w:tab w:val="left" w:pos="900"/>
          <w:tab w:val="right" w:leader="dot" w:pos="9732"/>
        </w:tabs>
        <w:rPr>
          <w:rFonts w:ascii="Arial" w:eastAsiaTheme="minorEastAsia" w:hAnsi="Arial" w:cs="Arial"/>
          <w:noProof/>
          <w:sz w:val="22"/>
          <w:szCs w:val="22"/>
          <w:lang w:val="nl-NL"/>
        </w:rPr>
      </w:pPr>
      <w:r w:rsidRPr="009C2AEE">
        <w:rPr>
          <w:rFonts w:ascii="Arial" w:hAnsi="Arial" w:cs="Arial"/>
          <w:noProof/>
          <w:lang w:val="nl-NL"/>
        </w:rPr>
        <w:t>1.20</w:t>
      </w:r>
      <w:r w:rsidRPr="009C2AEE">
        <w:rPr>
          <w:rFonts w:ascii="Arial" w:eastAsiaTheme="minorEastAsia" w:hAnsi="Arial" w:cs="Arial"/>
          <w:noProof/>
          <w:sz w:val="22"/>
          <w:szCs w:val="22"/>
          <w:lang w:val="nl-NL"/>
        </w:rPr>
        <w:tab/>
      </w:r>
      <w:r w:rsidRPr="009C2AEE">
        <w:rPr>
          <w:rFonts w:ascii="Arial" w:hAnsi="Arial" w:cs="Arial"/>
          <w:noProof/>
          <w:lang w:val="nl-NL"/>
        </w:rPr>
        <w:t>Compositie</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_Toc65769623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8</w:t>
      </w:r>
      <w:r w:rsidRPr="009C2AEE">
        <w:rPr>
          <w:rFonts w:ascii="Arial" w:hAnsi="Arial" w:cs="Arial"/>
          <w:noProof/>
          <w:lang w:val="nl-NL"/>
        </w:rPr>
        <w:fldChar w:fldCharType="end"/>
      </w:r>
    </w:p>
    <w:p w14:paraId="3B20D486" w14:textId="4D11593A" w:rsidR="009C2AEE" w:rsidRPr="009C2AEE" w:rsidRDefault="009C2AEE">
      <w:pPr>
        <w:pStyle w:val="Inhopg1"/>
        <w:tabs>
          <w:tab w:val="left" w:pos="540"/>
          <w:tab w:val="right" w:leader="dot" w:pos="9732"/>
        </w:tabs>
        <w:rPr>
          <w:rFonts w:ascii="Arial" w:eastAsiaTheme="minorEastAsia" w:hAnsi="Arial" w:cs="Arial"/>
          <w:b w:val="0"/>
          <w:noProof/>
          <w:sz w:val="22"/>
          <w:szCs w:val="22"/>
          <w:lang w:val="nl-NL"/>
        </w:rPr>
      </w:pPr>
      <w:r w:rsidRPr="009C2AEE">
        <w:rPr>
          <w:rFonts w:ascii="Arial" w:hAnsi="Arial" w:cs="Arial"/>
          <w:noProof/>
          <w:lang w:val="nl-NL"/>
        </w:rPr>
        <w:t>2.</w:t>
      </w:r>
      <w:r w:rsidRPr="009C2AEE">
        <w:rPr>
          <w:rFonts w:ascii="Arial" w:eastAsiaTheme="minorEastAsia" w:hAnsi="Arial" w:cs="Arial"/>
          <w:b w:val="0"/>
          <w:noProof/>
          <w:sz w:val="22"/>
          <w:szCs w:val="22"/>
          <w:lang w:val="nl-NL"/>
        </w:rPr>
        <w:tab/>
      </w:r>
      <w:r w:rsidRPr="009C2AEE">
        <w:rPr>
          <w:rFonts w:ascii="Arial" w:eastAsia="Arial" w:hAnsi="Arial" w:cs="Arial"/>
          <w:noProof/>
          <w:lang w:val="nl-NL"/>
        </w:rPr>
        <w:t>Meta informatie nl.ggznederlandCompositieOntslag-Overdracht-v0.1</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_Toc65769624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9</w:t>
      </w:r>
      <w:r w:rsidRPr="009C2AEE">
        <w:rPr>
          <w:rFonts w:ascii="Arial" w:hAnsi="Arial" w:cs="Arial"/>
          <w:noProof/>
          <w:lang w:val="nl-NL"/>
        </w:rPr>
        <w:fldChar w:fldCharType="end"/>
      </w:r>
    </w:p>
    <w:p w14:paraId="7585E88D" w14:textId="6EEDA22B" w:rsidR="009C2AEE" w:rsidRPr="009C2AEE" w:rsidRDefault="009C2AEE">
      <w:pPr>
        <w:pStyle w:val="Inhopg2"/>
        <w:tabs>
          <w:tab w:val="left" w:pos="720"/>
          <w:tab w:val="right" w:leader="dot" w:pos="9732"/>
        </w:tabs>
        <w:rPr>
          <w:rFonts w:ascii="Arial" w:eastAsiaTheme="minorEastAsia" w:hAnsi="Arial" w:cs="Arial"/>
          <w:noProof/>
          <w:sz w:val="22"/>
          <w:szCs w:val="22"/>
          <w:lang w:val="nl-NL"/>
        </w:rPr>
      </w:pPr>
      <w:r w:rsidRPr="009C2AEE">
        <w:rPr>
          <w:rFonts w:ascii="Arial" w:hAnsi="Arial" w:cs="Arial"/>
          <w:noProof/>
          <w:lang w:val="nl-NL"/>
        </w:rPr>
        <w:t>2.1</w:t>
      </w:r>
      <w:r w:rsidRPr="009C2AEE">
        <w:rPr>
          <w:rFonts w:ascii="Arial" w:eastAsiaTheme="minorEastAsia" w:hAnsi="Arial" w:cs="Arial"/>
          <w:noProof/>
          <w:sz w:val="22"/>
          <w:szCs w:val="22"/>
          <w:lang w:val="nl-NL"/>
        </w:rPr>
        <w:tab/>
      </w:r>
      <w:r w:rsidRPr="009C2AEE">
        <w:rPr>
          <w:rFonts w:ascii="Arial" w:hAnsi="Arial" w:cs="Arial"/>
          <w:noProof/>
          <w:lang w:val="nl-NL"/>
        </w:rPr>
        <w:t>Revision History</w:t>
      </w:r>
      <w:r w:rsidRPr="009C2AEE">
        <w:rPr>
          <w:rFonts w:ascii="Arial" w:hAnsi="Arial" w:cs="Arial"/>
          <w:noProof/>
          <w:lang w:val="nl-NL"/>
        </w:rPr>
        <w:tab/>
      </w:r>
      <w:r w:rsidRPr="009C2AEE">
        <w:rPr>
          <w:rFonts w:ascii="Arial" w:hAnsi="Arial" w:cs="Arial"/>
          <w:noProof/>
          <w:lang w:val="nl-NL"/>
        </w:rPr>
        <w:fldChar w:fldCharType="begin"/>
      </w:r>
      <w:r w:rsidRPr="009C2AEE">
        <w:rPr>
          <w:rFonts w:ascii="Arial" w:hAnsi="Arial" w:cs="Arial"/>
          <w:noProof/>
          <w:lang w:val="nl-NL"/>
        </w:rPr>
        <w:instrText xml:space="preserve"> PAGEREF _Toc65769625 \h </w:instrText>
      </w:r>
      <w:r w:rsidRPr="009C2AEE">
        <w:rPr>
          <w:rFonts w:ascii="Arial" w:hAnsi="Arial" w:cs="Arial"/>
          <w:noProof/>
          <w:lang w:val="nl-NL"/>
        </w:rPr>
      </w:r>
      <w:r w:rsidRPr="009C2AEE">
        <w:rPr>
          <w:rFonts w:ascii="Arial" w:hAnsi="Arial" w:cs="Arial"/>
          <w:noProof/>
          <w:lang w:val="nl-NL"/>
        </w:rPr>
        <w:fldChar w:fldCharType="separate"/>
      </w:r>
      <w:r w:rsidRPr="009C2AEE">
        <w:rPr>
          <w:rFonts w:ascii="Arial" w:hAnsi="Arial" w:cs="Arial"/>
          <w:noProof/>
          <w:lang w:val="nl-NL"/>
        </w:rPr>
        <w:t>10</w:t>
      </w:r>
      <w:r w:rsidRPr="009C2AEE">
        <w:rPr>
          <w:rFonts w:ascii="Arial" w:hAnsi="Arial" w:cs="Arial"/>
          <w:noProof/>
          <w:lang w:val="nl-NL"/>
        </w:rPr>
        <w:fldChar w:fldCharType="end"/>
      </w:r>
    </w:p>
    <w:p w14:paraId="7A5D9CD3" w14:textId="2D375B31" w:rsidR="00CD4D7A" w:rsidRPr="009C2AEE" w:rsidRDefault="009C2AEE">
      <w:pPr>
        <w:pStyle w:val="Inhopg2"/>
        <w:tabs>
          <w:tab w:val="right" w:leader="dot" w:pos="8280"/>
        </w:tabs>
        <w:rPr>
          <w:rFonts w:ascii="Arial" w:hAnsi="Arial" w:cs="Arial"/>
          <w:lang w:val="nl-NL"/>
        </w:rPr>
      </w:pPr>
      <w:r w:rsidRPr="009C2AEE">
        <w:rPr>
          <w:rFonts w:ascii="Arial" w:hAnsi="Arial" w:cs="Arial"/>
          <w:lang w:val="nl-NL"/>
        </w:rPr>
        <w:fldChar w:fldCharType="end"/>
      </w:r>
    </w:p>
    <w:p w14:paraId="74565651" w14:textId="77777777" w:rsidR="00CD4D7A" w:rsidRPr="009C2AEE" w:rsidRDefault="00CD4D7A">
      <w:pPr>
        <w:pStyle w:val="Inhopg1"/>
        <w:tabs>
          <w:tab w:val="right" w:leader="dot" w:pos="8925"/>
        </w:tabs>
        <w:spacing w:before="0" w:after="0"/>
        <w:ind w:right="0"/>
        <w:rPr>
          <w:rFonts w:ascii="Arial" w:eastAsia="Calibri" w:hAnsi="Arial" w:cs="Arial"/>
          <w:sz w:val="22"/>
          <w:szCs w:val="22"/>
          <w:lang w:val="nl-NL"/>
        </w:rPr>
      </w:pPr>
    </w:p>
    <w:p w14:paraId="2F3A5172" w14:textId="77777777" w:rsidR="00CD4D7A" w:rsidRPr="009C2AEE" w:rsidRDefault="009C2AEE">
      <w:pPr>
        <w:pStyle w:val="Voettekst"/>
        <w:jc w:val="left"/>
        <w:rPr>
          <w:rFonts w:ascii="Arial" w:hAnsi="Arial" w:cs="Arial"/>
          <w:lang w:val="nl-NL"/>
        </w:rPr>
      </w:pPr>
      <w:r w:rsidRPr="009C2AEE">
        <w:rPr>
          <w:rFonts w:ascii="Arial" w:eastAsia="Arial" w:hAnsi="Arial" w:cs="Arial"/>
          <w:sz w:val="20"/>
          <w:szCs w:val="20"/>
          <w:lang w:val="nl-NL"/>
        </w:rPr>
        <w:br w:type="page"/>
      </w:r>
    </w:p>
    <w:p w14:paraId="6B534B2B" w14:textId="77777777" w:rsidR="00CD4D7A" w:rsidRPr="009C2AEE" w:rsidRDefault="009C2AEE">
      <w:pPr>
        <w:pStyle w:val="Kop1"/>
        <w:numPr>
          <w:ilvl w:val="0"/>
          <w:numId w:val="1"/>
        </w:numPr>
        <w:spacing w:before="240" w:after="60"/>
        <w:ind w:left="360" w:hanging="360"/>
        <w:rPr>
          <w:rFonts w:ascii="Arial" w:eastAsia="Arial" w:hAnsi="Arial" w:cs="Arial"/>
          <w:color w:val="004080"/>
          <w:sz w:val="32"/>
          <w:szCs w:val="32"/>
          <w:lang w:val="nl-NL"/>
        </w:rPr>
      </w:pPr>
      <w:bookmarkStart w:id="0" w:name="NL_GGZNEDERLANDCOMPOSITIEONTSLAG_OVERDRA"/>
      <w:bookmarkStart w:id="1" w:name="BKM_F275CFBE_0F10_456E_B8F5_823E7075990C"/>
      <w:bookmarkStart w:id="2" w:name="_Toc65769603"/>
      <w:proofErr w:type="gramStart"/>
      <w:r w:rsidRPr="009C2AEE">
        <w:rPr>
          <w:rFonts w:ascii="Arial" w:eastAsia="Arial" w:hAnsi="Arial" w:cs="Arial"/>
          <w:color w:val="004080"/>
          <w:sz w:val="32"/>
          <w:szCs w:val="32"/>
          <w:lang w:val="nl-NL"/>
        </w:rPr>
        <w:lastRenderedPageBreak/>
        <w:t>nl.ggznederlandCompositieOntslag</w:t>
      </w:r>
      <w:proofErr w:type="gramEnd"/>
      <w:r w:rsidRPr="009C2AEE">
        <w:rPr>
          <w:rFonts w:ascii="Arial" w:eastAsia="Arial" w:hAnsi="Arial" w:cs="Arial"/>
          <w:color w:val="004080"/>
          <w:sz w:val="32"/>
          <w:szCs w:val="32"/>
          <w:lang w:val="nl-NL"/>
        </w:rPr>
        <w:t>-Overdracht-v0.1</w:t>
      </w:r>
      <w:bookmarkEnd w:id="2"/>
    </w:p>
    <w:p w14:paraId="11976293" w14:textId="77777777" w:rsidR="00CD4D7A" w:rsidRPr="009C2AEE" w:rsidRDefault="00CD4D7A">
      <w:pPr>
        <w:rPr>
          <w:rFonts w:eastAsia="Calibri"/>
          <w:color w:val="000000"/>
          <w:sz w:val="22"/>
          <w:szCs w:val="22"/>
          <w:lang w:val="nl-NL"/>
        </w:rPr>
      </w:pPr>
    </w:p>
    <w:p w14:paraId="77AD692E" w14:textId="77777777" w:rsidR="00CD4D7A" w:rsidRPr="009C2AEE" w:rsidRDefault="00CD4D7A">
      <w:pPr>
        <w:rPr>
          <w:rFonts w:eastAsia="Calibri"/>
          <w:color w:val="000000"/>
          <w:sz w:val="22"/>
          <w:szCs w:val="22"/>
          <w:lang w:val="nl-NL"/>
        </w:rPr>
      </w:pPr>
    </w:p>
    <w:p w14:paraId="52A90A5D" w14:textId="77777777" w:rsidR="00CD4D7A" w:rsidRPr="009C2AEE" w:rsidRDefault="009C2AEE">
      <w:pPr>
        <w:pStyle w:val="Kop2"/>
        <w:numPr>
          <w:ilvl w:val="1"/>
          <w:numId w:val="1"/>
        </w:numPr>
        <w:rPr>
          <w:rFonts w:ascii="Arial" w:hAnsi="Arial" w:cs="Arial"/>
          <w:color w:val="004080"/>
          <w:lang w:val="nl-NL"/>
        </w:rPr>
      </w:pPr>
      <w:bookmarkStart w:id="3" w:name="CONCEPT"/>
      <w:bookmarkStart w:id="4" w:name="BKM_9BD823CF_FE97_4267_9A69_255C69549682"/>
      <w:bookmarkStart w:id="5" w:name="_Toc65769604"/>
      <w:r w:rsidRPr="009C2AEE">
        <w:rPr>
          <w:rFonts w:ascii="Arial" w:hAnsi="Arial" w:cs="Arial"/>
          <w:color w:val="004080"/>
          <w:lang w:val="nl-NL"/>
        </w:rPr>
        <w:t>Concept</w:t>
      </w:r>
      <w:bookmarkEnd w:id="5"/>
    </w:p>
    <w:p w14:paraId="39FF66FB" w14:textId="77777777" w:rsidR="00CD4D7A" w:rsidRPr="009C2AEE" w:rsidRDefault="009C2AEE" w:rsidP="009C2AEE">
      <w:pPr>
        <w:jc w:val="both"/>
        <w:rPr>
          <w:rFonts w:eastAsia="Calibri"/>
          <w:color w:val="000000"/>
          <w:sz w:val="22"/>
          <w:szCs w:val="22"/>
          <w:lang w:val="nl-NL"/>
        </w:rPr>
      </w:pPr>
      <w:r w:rsidRPr="009C2AEE">
        <w:rPr>
          <w:rFonts w:eastAsia="Calibri"/>
          <w:color w:val="000000"/>
          <w:sz w:val="22"/>
          <w:szCs w:val="22"/>
          <w:lang w:val="nl-NL"/>
        </w:rPr>
        <w:t xml:space="preserve">Bij ontslag wordt terug gekeken naar de hulpvragen, probleemdefinities, doelen, behandelingen/verrichtingen, het individueel behandelplan en evaluaties. Het ontslag wordt vastgesteld, instructies gegeven en een overdracht naar de verwijzer wordt opgesteld. </w:t>
      </w:r>
    </w:p>
    <w:p w14:paraId="161E72D1"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3"/>
      <w:bookmarkEnd w:id="4"/>
    </w:p>
    <w:p w14:paraId="29278848" w14:textId="77777777" w:rsidR="00CD4D7A" w:rsidRPr="009C2AEE" w:rsidRDefault="00CD4D7A">
      <w:pPr>
        <w:rPr>
          <w:rFonts w:eastAsia="Calibri"/>
          <w:color w:val="000000"/>
          <w:sz w:val="22"/>
          <w:szCs w:val="22"/>
          <w:lang w:val="nl-NL"/>
        </w:rPr>
      </w:pPr>
    </w:p>
    <w:p w14:paraId="6CA3E927" w14:textId="77777777" w:rsidR="00CD4D7A" w:rsidRPr="009C2AEE" w:rsidRDefault="009C2AEE">
      <w:pPr>
        <w:pStyle w:val="Kop2"/>
        <w:numPr>
          <w:ilvl w:val="1"/>
          <w:numId w:val="1"/>
        </w:numPr>
        <w:rPr>
          <w:rFonts w:ascii="Arial" w:hAnsi="Arial" w:cs="Arial"/>
          <w:color w:val="004080"/>
          <w:lang w:val="nl-NL"/>
        </w:rPr>
      </w:pPr>
      <w:bookmarkStart w:id="6" w:name="MINDMAP"/>
      <w:bookmarkStart w:id="7" w:name="BKM_169B1FE3_95D3_446F_81B1_7DAB7BDEB2B8"/>
      <w:bookmarkStart w:id="8" w:name="_Toc65769605"/>
      <w:r w:rsidRPr="009C2AEE">
        <w:rPr>
          <w:rFonts w:ascii="Arial" w:hAnsi="Arial" w:cs="Arial"/>
          <w:color w:val="004080"/>
          <w:lang w:val="nl-NL"/>
        </w:rPr>
        <w:t>Mindmap</w:t>
      </w:r>
      <w:bookmarkEnd w:id="8"/>
    </w:p>
    <w:p w14:paraId="67346371"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6"/>
      <w:bookmarkEnd w:id="7"/>
    </w:p>
    <w:p w14:paraId="5FD7E401" w14:textId="77777777" w:rsidR="00CD4D7A" w:rsidRPr="009C2AEE" w:rsidRDefault="00CD4D7A">
      <w:pPr>
        <w:rPr>
          <w:rFonts w:eastAsia="Calibri"/>
          <w:color w:val="000000"/>
          <w:sz w:val="22"/>
          <w:szCs w:val="22"/>
          <w:lang w:val="nl-NL"/>
        </w:rPr>
      </w:pPr>
    </w:p>
    <w:p w14:paraId="7852E129" w14:textId="77777777" w:rsidR="00CD4D7A" w:rsidRPr="009C2AEE" w:rsidRDefault="009C2AEE">
      <w:pPr>
        <w:pStyle w:val="Kop2"/>
        <w:numPr>
          <w:ilvl w:val="1"/>
          <w:numId w:val="1"/>
        </w:numPr>
        <w:rPr>
          <w:rFonts w:ascii="Arial" w:hAnsi="Arial" w:cs="Arial"/>
          <w:color w:val="004080"/>
          <w:lang w:val="nl-NL"/>
        </w:rPr>
      </w:pPr>
      <w:bookmarkStart w:id="9" w:name="PURPOSE"/>
      <w:bookmarkStart w:id="10" w:name="BKM_0E9A4221_026D_4F24_BFD1_E2B6D12E3945"/>
      <w:bookmarkStart w:id="11" w:name="_Toc65769606"/>
      <w:proofErr w:type="spellStart"/>
      <w:r w:rsidRPr="009C2AEE">
        <w:rPr>
          <w:rFonts w:ascii="Arial" w:hAnsi="Arial" w:cs="Arial"/>
          <w:color w:val="004080"/>
          <w:lang w:val="nl-NL"/>
        </w:rPr>
        <w:t>Purpose</w:t>
      </w:r>
      <w:bookmarkEnd w:id="11"/>
      <w:proofErr w:type="spellEnd"/>
    </w:p>
    <w:p w14:paraId="1E94EA31" w14:textId="311AAB02" w:rsidR="00CD4D7A" w:rsidRPr="009C2AEE" w:rsidRDefault="009C2AEE" w:rsidP="009C2AEE">
      <w:pPr>
        <w:jc w:val="both"/>
        <w:rPr>
          <w:rFonts w:eastAsia="Calibri"/>
          <w:color w:val="000000"/>
          <w:sz w:val="22"/>
          <w:szCs w:val="22"/>
          <w:lang w:val="nl-NL"/>
        </w:rPr>
      </w:pPr>
      <w:r w:rsidRPr="009C2AEE">
        <w:rPr>
          <w:rFonts w:eastAsia="Calibri"/>
          <w:color w:val="000000"/>
          <w:sz w:val="22"/>
          <w:szCs w:val="22"/>
          <w:lang w:val="nl-NL"/>
        </w:rPr>
        <w:t xml:space="preserve">Doel is dat de zorgaanbieder in overeenstemming met de professionele standaard samen met de patiënt/cliënt en eventueel zijn naasten, het ontslag bespreekt, advies geeft voor de toekomst en de overdracht naar de verwijzer opstelt en verstuurt. Met het ontslag wordt ook de zorg beëindigt. </w:t>
      </w:r>
      <w:proofErr w:type="gramStart"/>
      <w:r w:rsidRPr="009C2AEE">
        <w:rPr>
          <w:rFonts w:eastAsia="Calibri"/>
          <w:color w:val="000000"/>
          <w:sz w:val="22"/>
          <w:szCs w:val="22"/>
          <w:lang w:val="nl-NL"/>
        </w:rPr>
        <w:t>Indien</w:t>
      </w:r>
      <w:proofErr w:type="gramEnd"/>
      <w:r w:rsidRPr="009C2AEE">
        <w:rPr>
          <w:rFonts w:eastAsia="Calibri"/>
          <w:color w:val="000000"/>
          <w:sz w:val="22"/>
          <w:szCs w:val="22"/>
          <w:lang w:val="nl-NL"/>
        </w:rPr>
        <w:t xml:space="preserve"> een patient overlijdt gedurende een verblijf in de ggz is na overlijden formeel ook sprake van het beëindigen van de zorg. </w:t>
      </w:r>
    </w:p>
    <w:p w14:paraId="51E91CDC"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9"/>
      <w:bookmarkEnd w:id="10"/>
    </w:p>
    <w:p w14:paraId="77051390" w14:textId="77777777" w:rsidR="00CD4D7A" w:rsidRPr="009C2AEE" w:rsidRDefault="00CD4D7A">
      <w:pPr>
        <w:rPr>
          <w:rFonts w:eastAsia="Calibri"/>
          <w:color w:val="000000"/>
          <w:sz w:val="22"/>
          <w:szCs w:val="22"/>
          <w:lang w:val="nl-NL"/>
        </w:rPr>
      </w:pPr>
    </w:p>
    <w:p w14:paraId="18CC6DE1" w14:textId="77777777" w:rsidR="00CD4D7A" w:rsidRPr="009C2AEE" w:rsidRDefault="009C2AEE">
      <w:pPr>
        <w:pStyle w:val="Kop2"/>
        <w:numPr>
          <w:ilvl w:val="1"/>
          <w:numId w:val="1"/>
        </w:numPr>
        <w:rPr>
          <w:rFonts w:ascii="Arial" w:hAnsi="Arial" w:cs="Arial"/>
          <w:color w:val="004080"/>
          <w:lang w:val="nl-NL"/>
        </w:rPr>
      </w:pPr>
      <w:bookmarkStart w:id="12" w:name="PATIENT_POPULATION"/>
      <w:bookmarkStart w:id="13" w:name="BKM_425DA268_4FC9_4D6A_B86F_7B4CC304E39B"/>
      <w:bookmarkStart w:id="14" w:name="_Toc65769607"/>
      <w:r w:rsidRPr="009C2AEE">
        <w:rPr>
          <w:rFonts w:ascii="Arial" w:hAnsi="Arial" w:cs="Arial"/>
          <w:color w:val="004080"/>
          <w:lang w:val="nl-NL"/>
        </w:rPr>
        <w:t xml:space="preserve">Patient </w:t>
      </w:r>
      <w:proofErr w:type="spellStart"/>
      <w:r w:rsidRPr="009C2AEE">
        <w:rPr>
          <w:rFonts w:ascii="Arial" w:hAnsi="Arial" w:cs="Arial"/>
          <w:color w:val="004080"/>
          <w:lang w:val="nl-NL"/>
        </w:rPr>
        <w:t>Population</w:t>
      </w:r>
      <w:bookmarkEnd w:id="14"/>
      <w:proofErr w:type="spellEnd"/>
    </w:p>
    <w:p w14:paraId="75A0203C" w14:textId="34FEE5E2"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Elke patiënt in de ggz kan weer worden ontslagen, en ontslag gaat gepaard met een overdracht naar de oorspronkelijke verwijzer. Alleen residentiele patiënten zijn hiervan uitgezonderd. </w:t>
      </w:r>
    </w:p>
    <w:p w14:paraId="1B019349"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12"/>
      <w:bookmarkEnd w:id="13"/>
    </w:p>
    <w:p w14:paraId="267C2A2B" w14:textId="77777777" w:rsidR="00CD4D7A" w:rsidRPr="009C2AEE" w:rsidRDefault="00CD4D7A">
      <w:pPr>
        <w:rPr>
          <w:rFonts w:eastAsia="Calibri"/>
          <w:color w:val="000000"/>
          <w:sz w:val="22"/>
          <w:szCs w:val="22"/>
          <w:lang w:val="nl-NL"/>
        </w:rPr>
      </w:pPr>
    </w:p>
    <w:p w14:paraId="046A7483" w14:textId="77777777" w:rsidR="00CD4D7A" w:rsidRPr="009C2AEE" w:rsidRDefault="009C2AEE">
      <w:pPr>
        <w:pStyle w:val="Kop2"/>
        <w:numPr>
          <w:ilvl w:val="1"/>
          <w:numId w:val="1"/>
        </w:numPr>
        <w:rPr>
          <w:rFonts w:ascii="Arial" w:hAnsi="Arial" w:cs="Arial"/>
          <w:color w:val="004080"/>
          <w:lang w:val="nl-NL"/>
        </w:rPr>
      </w:pPr>
      <w:bookmarkStart w:id="15" w:name="EVIDENCE_BASE"/>
      <w:bookmarkStart w:id="16" w:name="BKM_B7E3554A_9327_4B56_8333_C81260222E6B"/>
      <w:bookmarkStart w:id="17" w:name="_Toc65769608"/>
      <w:proofErr w:type="spellStart"/>
      <w:r w:rsidRPr="009C2AEE">
        <w:rPr>
          <w:rFonts w:ascii="Arial" w:hAnsi="Arial" w:cs="Arial"/>
          <w:color w:val="004080"/>
          <w:lang w:val="nl-NL"/>
        </w:rPr>
        <w:t>Evidence</w:t>
      </w:r>
      <w:proofErr w:type="spellEnd"/>
      <w:r w:rsidRPr="009C2AEE">
        <w:rPr>
          <w:rFonts w:ascii="Arial" w:hAnsi="Arial" w:cs="Arial"/>
          <w:color w:val="004080"/>
          <w:lang w:val="nl-NL"/>
        </w:rPr>
        <w:t xml:space="preserve"> Base</w:t>
      </w:r>
      <w:bookmarkEnd w:id="17"/>
    </w:p>
    <w:p w14:paraId="5F5FFEEE" w14:textId="31C5EBF0" w:rsidR="00CD4D7A" w:rsidRPr="009C2AEE" w:rsidRDefault="009C2AEE" w:rsidP="009C2AEE">
      <w:pPr>
        <w:jc w:val="both"/>
        <w:rPr>
          <w:rFonts w:eastAsia="Calibri"/>
          <w:color w:val="000000"/>
          <w:sz w:val="22"/>
          <w:szCs w:val="22"/>
          <w:lang w:val="nl-NL"/>
        </w:rPr>
      </w:pPr>
      <w:r w:rsidRPr="009C2AEE">
        <w:rPr>
          <w:rFonts w:eastAsia="Calibri"/>
          <w:color w:val="000000"/>
          <w:sz w:val="22"/>
          <w:szCs w:val="22"/>
          <w:lang w:val="nl-NL"/>
        </w:rPr>
        <w:t xml:space="preserve">Zodra de behandeling is afgerond kan de patient met ontslag. Normaliter wordt dan ook een overdracht opgesteld en naar de verwijzer gestuurd. In het kader van Gepast Gebruik is dit de 4e fase of 4e rubriek met gegevens. </w:t>
      </w:r>
    </w:p>
    <w:p w14:paraId="00C3DB64" w14:textId="77777777" w:rsidR="00CD4D7A" w:rsidRPr="009C2AEE" w:rsidRDefault="009C2AEE" w:rsidP="009C2AEE">
      <w:pPr>
        <w:jc w:val="both"/>
        <w:rPr>
          <w:rFonts w:eastAsia="Calibri"/>
          <w:color w:val="000000"/>
          <w:sz w:val="22"/>
          <w:szCs w:val="22"/>
          <w:lang w:val="nl-NL"/>
        </w:rPr>
      </w:pPr>
      <w:r w:rsidRPr="009C2AEE">
        <w:rPr>
          <w:rFonts w:eastAsia="Calibri"/>
          <w:color w:val="000000"/>
          <w:sz w:val="22"/>
          <w:szCs w:val="22"/>
          <w:lang w:val="nl-NL"/>
        </w:rPr>
        <w:t xml:space="preserve">  </w:t>
      </w:r>
      <w:bookmarkEnd w:id="15"/>
      <w:bookmarkEnd w:id="16"/>
    </w:p>
    <w:p w14:paraId="74C43729" w14:textId="77777777" w:rsidR="00CD4D7A" w:rsidRPr="009C2AEE" w:rsidRDefault="00CD4D7A">
      <w:pPr>
        <w:rPr>
          <w:rFonts w:eastAsia="Calibri"/>
          <w:color w:val="000000"/>
          <w:sz w:val="22"/>
          <w:szCs w:val="22"/>
          <w:lang w:val="nl-NL"/>
        </w:rPr>
      </w:pPr>
    </w:p>
    <w:p w14:paraId="268503B4" w14:textId="77777777" w:rsidR="00CD4D7A" w:rsidRPr="009C2AEE" w:rsidRDefault="009C2AEE">
      <w:pPr>
        <w:pStyle w:val="Kop2"/>
        <w:numPr>
          <w:ilvl w:val="1"/>
          <w:numId w:val="1"/>
        </w:numPr>
        <w:rPr>
          <w:rFonts w:ascii="Arial" w:hAnsi="Arial" w:cs="Arial"/>
          <w:color w:val="004080"/>
          <w:lang w:val="nl-NL"/>
        </w:rPr>
      </w:pPr>
      <w:bookmarkStart w:id="18" w:name="INFORMATION_MODEL"/>
      <w:bookmarkStart w:id="19" w:name="BKM_EEDE9E7F_6E30_4DC6_B5B5_0E849249DB9C"/>
      <w:bookmarkStart w:id="20" w:name="_Toc65769609"/>
      <w:r w:rsidRPr="009C2AEE">
        <w:rPr>
          <w:rFonts w:ascii="Arial" w:hAnsi="Arial" w:cs="Arial"/>
          <w:color w:val="004080"/>
          <w:lang w:val="nl-NL"/>
        </w:rPr>
        <w:t>Information Model</w:t>
      </w:r>
      <w:bookmarkEnd w:id="20"/>
    </w:p>
    <w:p w14:paraId="57EBCD4E" w14:textId="4F21ED80" w:rsidR="00CD4D7A" w:rsidRPr="009C2AEE" w:rsidRDefault="009C2AEE" w:rsidP="009C2AEE">
      <w:pPr>
        <w:jc w:val="both"/>
        <w:rPr>
          <w:rFonts w:eastAsia="Calibri"/>
          <w:color w:val="000000"/>
          <w:sz w:val="22"/>
          <w:szCs w:val="22"/>
          <w:lang w:val="nl-NL"/>
        </w:rPr>
      </w:pPr>
      <w:r w:rsidRPr="009C2AEE">
        <w:rPr>
          <w:rFonts w:eastAsia="Calibri"/>
          <w:color w:val="000000"/>
          <w:sz w:val="22"/>
          <w:szCs w:val="22"/>
          <w:lang w:val="nl-NL"/>
        </w:rPr>
        <w:t>In het informatiemodel van de compositie</w:t>
      </w:r>
      <w:r w:rsidR="00611D6D">
        <w:rPr>
          <w:rFonts w:eastAsia="Calibri"/>
          <w:color w:val="000000"/>
          <w:sz w:val="22"/>
          <w:szCs w:val="22"/>
          <w:lang w:val="nl-NL"/>
        </w:rPr>
        <w:t xml:space="preserve"> ontslag/ overdracht</w:t>
      </w:r>
      <w:r w:rsidRPr="009C2AEE">
        <w:rPr>
          <w:rFonts w:eastAsia="Calibri"/>
          <w:color w:val="000000"/>
          <w:sz w:val="22"/>
          <w:szCs w:val="22"/>
          <w:lang w:val="nl-NL"/>
        </w:rPr>
        <w:t xml:space="preserve"> wordt voor diverse gegevens verwezen naar een specifieke zib. Uitgangspunt is dat de gegevens die al in het EPD zijn vastgelegd ook door het systeem getoond kunnen bij</w:t>
      </w:r>
      <w:r w:rsidR="00611D6D">
        <w:rPr>
          <w:rFonts w:eastAsia="Calibri"/>
          <w:color w:val="000000"/>
          <w:sz w:val="22"/>
          <w:szCs w:val="22"/>
          <w:lang w:val="nl-NL"/>
        </w:rPr>
        <w:t xml:space="preserve"> ontslag en overdracht</w:t>
      </w:r>
      <w:r w:rsidRPr="009C2AEE">
        <w:rPr>
          <w:rFonts w:eastAsia="Calibri"/>
          <w:color w:val="000000"/>
          <w:sz w:val="22"/>
          <w:szCs w:val="22"/>
          <w:lang w:val="nl-NL"/>
        </w:rPr>
        <w:t xml:space="preserve">. Gegevens van een andere zib worden dus niet overgetypt. </w:t>
      </w:r>
    </w:p>
    <w:p w14:paraId="2CD65A67" w14:textId="41D8418A" w:rsidR="00CD4D7A" w:rsidRPr="009C2AEE" w:rsidRDefault="009C2AEE" w:rsidP="009C2AEE">
      <w:pPr>
        <w:jc w:val="both"/>
        <w:rPr>
          <w:rFonts w:eastAsia="Calibri"/>
          <w:color w:val="000000"/>
          <w:sz w:val="22"/>
          <w:szCs w:val="22"/>
          <w:lang w:val="nl-NL"/>
        </w:rPr>
      </w:pPr>
      <w:r w:rsidRPr="009C2AEE">
        <w:rPr>
          <w:rFonts w:eastAsia="Calibri"/>
          <w:color w:val="000000"/>
          <w:sz w:val="22"/>
          <w:szCs w:val="22"/>
          <w:lang w:val="nl-NL"/>
        </w:rPr>
        <w:t xml:space="preserve">Zo zijn de persoonsgegevens gebaseerd op de zib patiënt en die gegevens worden in het EPD in een aparte rubriek ingevuld en actueel gehouden. Ook de problemen en verrichtingen die al zijn vastgelegd worden via een view tijdens het </w:t>
      </w:r>
      <w:r w:rsidR="00611D6D">
        <w:rPr>
          <w:rFonts w:eastAsia="Calibri"/>
          <w:color w:val="000000"/>
          <w:sz w:val="22"/>
          <w:szCs w:val="22"/>
          <w:lang w:val="nl-NL"/>
        </w:rPr>
        <w:t xml:space="preserve">opstellen van de overdracht </w:t>
      </w:r>
      <w:r w:rsidRPr="009C2AEE">
        <w:rPr>
          <w:rFonts w:eastAsia="Calibri"/>
          <w:color w:val="000000"/>
          <w:sz w:val="22"/>
          <w:szCs w:val="22"/>
          <w:lang w:val="nl-NL"/>
        </w:rPr>
        <w:t xml:space="preserve">getoond zonder dat hier extra werk wordt gevraagd. </w:t>
      </w:r>
    </w:p>
    <w:p w14:paraId="3656F87C" w14:textId="77777777" w:rsidR="00CD4D7A" w:rsidRPr="009C2AEE" w:rsidRDefault="00CD4D7A" w:rsidP="009C2AEE">
      <w:pPr>
        <w:jc w:val="both"/>
        <w:rPr>
          <w:rFonts w:eastAsia="Calibri"/>
          <w:color w:val="000000"/>
          <w:sz w:val="22"/>
          <w:szCs w:val="22"/>
          <w:lang w:val="nl-NL"/>
        </w:rPr>
      </w:pPr>
    </w:p>
    <w:p w14:paraId="4187896F" w14:textId="6C0A7B19" w:rsidR="00CD4D7A" w:rsidRPr="009C2AEE" w:rsidRDefault="009C2AEE" w:rsidP="009C2AEE">
      <w:pPr>
        <w:jc w:val="both"/>
        <w:rPr>
          <w:rFonts w:eastAsia="Calibri"/>
          <w:color w:val="000000"/>
          <w:sz w:val="22"/>
          <w:szCs w:val="22"/>
          <w:lang w:val="nl-NL"/>
        </w:rPr>
      </w:pPr>
      <w:r w:rsidRPr="009C2AEE">
        <w:rPr>
          <w:rFonts w:eastAsia="Calibri"/>
          <w:color w:val="000000"/>
          <w:sz w:val="22"/>
          <w:szCs w:val="22"/>
          <w:lang w:val="nl-NL"/>
        </w:rPr>
        <w:t xml:space="preserve">Van de zorgprofessional die het </w:t>
      </w:r>
      <w:r w:rsidR="00611D6D">
        <w:rPr>
          <w:rFonts w:eastAsia="Calibri"/>
          <w:color w:val="000000"/>
          <w:sz w:val="22"/>
          <w:szCs w:val="22"/>
          <w:lang w:val="nl-NL"/>
        </w:rPr>
        <w:t xml:space="preserve">ontslag regelt en de overdracht opstelt </w:t>
      </w:r>
      <w:r w:rsidRPr="009C2AEE">
        <w:rPr>
          <w:rFonts w:eastAsia="Calibri"/>
          <w:color w:val="000000"/>
          <w:sz w:val="22"/>
          <w:szCs w:val="22"/>
          <w:lang w:val="nl-NL"/>
        </w:rPr>
        <w:t xml:space="preserve">zijn in de zib zorgprofessional al de gegevens vastgelegd. Dit vraagt natuurlijk wel een vorm van selectie. Dat kan b.v. door de inlog gegevens te gebruiken voor de vulling. </w:t>
      </w:r>
    </w:p>
    <w:p w14:paraId="07B03FBE" w14:textId="77777777" w:rsidR="00CD4D7A" w:rsidRPr="009C2AEE" w:rsidRDefault="00CD4D7A" w:rsidP="009C2AEE">
      <w:pPr>
        <w:jc w:val="both"/>
        <w:rPr>
          <w:rFonts w:eastAsia="Calibri"/>
          <w:color w:val="000000"/>
          <w:sz w:val="22"/>
          <w:szCs w:val="22"/>
          <w:lang w:val="nl-NL"/>
        </w:rPr>
      </w:pPr>
    </w:p>
    <w:p w14:paraId="0F8A1C64" w14:textId="7F5DED81" w:rsidR="00CD4D7A" w:rsidRPr="009C2AEE" w:rsidRDefault="009C2AEE" w:rsidP="009C2AEE">
      <w:pPr>
        <w:jc w:val="both"/>
        <w:rPr>
          <w:rFonts w:eastAsia="Calibri"/>
          <w:color w:val="000000"/>
          <w:sz w:val="22"/>
          <w:szCs w:val="22"/>
          <w:lang w:val="nl-NL"/>
        </w:rPr>
      </w:pPr>
      <w:r w:rsidRPr="009C2AEE">
        <w:rPr>
          <w:rFonts w:eastAsia="Calibri"/>
          <w:color w:val="000000"/>
          <w:sz w:val="22"/>
          <w:szCs w:val="22"/>
          <w:lang w:val="nl-NL"/>
        </w:rPr>
        <w:t xml:space="preserve">In alle gevallen geldt dat de onderliggende zibs gebruikt mogen worden bij </w:t>
      </w:r>
      <w:r w:rsidR="00611D6D">
        <w:rPr>
          <w:rFonts w:eastAsia="Calibri"/>
          <w:color w:val="000000"/>
          <w:sz w:val="22"/>
          <w:szCs w:val="22"/>
          <w:lang w:val="nl-NL"/>
        </w:rPr>
        <w:t xml:space="preserve">het ontslag en overdracht </w:t>
      </w:r>
      <w:r w:rsidRPr="009C2AEE">
        <w:rPr>
          <w:rFonts w:eastAsia="Calibri"/>
          <w:color w:val="000000"/>
          <w:sz w:val="22"/>
          <w:szCs w:val="22"/>
          <w:lang w:val="nl-NL"/>
        </w:rPr>
        <w:t xml:space="preserve">van de zorg. Maar er is geen verplichting zibs te gebruiken die niet relevant zijn in een bepaalde situatie of context. </w:t>
      </w:r>
    </w:p>
    <w:p w14:paraId="406FDCEE" w14:textId="77777777" w:rsidR="00CD4D7A" w:rsidRPr="009C2AEE" w:rsidRDefault="00CD4D7A">
      <w:pPr>
        <w:rPr>
          <w:rFonts w:eastAsia="Calibri"/>
          <w:color w:val="000000"/>
          <w:sz w:val="22"/>
          <w:szCs w:val="22"/>
          <w:lang w:val="nl-NL"/>
        </w:rPr>
      </w:pPr>
    </w:p>
    <w:p w14:paraId="1E7B5D92" w14:textId="77777777" w:rsidR="00CD4D7A" w:rsidRPr="009C2AEE" w:rsidRDefault="00CD4D7A">
      <w:pPr>
        <w:rPr>
          <w:rFonts w:eastAsia="Calibri"/>
          <w:color w:val="000000"/>
          <w:sz w:val="22"/>
          <w:szCs w:val="22"/>
          <w:lang w:val="nl-NL"/>
        </w:rPr>
      </w:pPr>
    </w:p>
    <w:p w14:paraId="7DC16BF9" w14:textId="77777777" w:rsidR="00CD4D7A" w:rsidRPr="009C2AEE" w:rsidRDefault="00CD4D7A">
      <w:pPr>
        <w:rPr>
          <w:rFonts w:eastAsia="Calibri"/>
          <w:color w:val="000000"/>
          <w:sz w:val="22"/>
          <w:szCs w:val="22"/>
          <w:lang w:val="nl-NL"/>
        </w:rPr>
      </w:pPr>
    </w:p>
    <w:p w14:paraId="005829AB" w14:textId="77777777" w:rsidR="00CD4D7A" w:rsidRPr="009C2AEE" w:rsidRDefault="00CD4D7A">
      <w:pPr>
        <w:rPr>
          <w:rFonts w:eastAsia="Calibri"/>
          <w:color w:val="000000"/>
          <w:sz w:val="22"/>
          <w:szCs w:val="22"/>
          <w:lang w:val="nl-NL"/>
        </w:rPr>
      </w:pPr>
    </w:p>
    <w:p w14:paraId="5143427D" w14:textId="4988BC4B" w:rsidR="00CD4D7A" w:rsidRDefault="009C2AEE">
      <w:pPr>
        <w:jc w:val="center"/>
        <w:rPr>
          <w:rFonts w:eastAsia="Calibri"/>
          <w:color w:val="000000"/>
          <w:sz w:val="22"/>
          <w:szCs w:val="22"/>
          <w:lang w:val="nl-NL"/>
        </w:rPr>
      </w:pPr>
      <w:bookmarkStart w:id="21" w:name="BKM_15583C3A_D3F2_4349_AA97_CBD7DD686246"/>
      <w:r w:rsidRPr="009C2AEE">
        <w:rPr>
          <w:noProof/>
          <w:lang w:val="nl-NL"/>
        </w:rPr>
        <w:lastRenderedPageBreak/>
        <w:drawing>
          <wp:inline distT="0" distB="0" distL="0" distR="0" wp14:anchorId="35A4ED54" wp14:editId="13317F3E">
            <wp:extent cx="6154420" cy="4780915"/>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6"/>
                    <a:stretch>
                      <a:fillRect/>
                    </a:stretch>
                  </pic:blipFill>
                  <pic:spPr bwMode="auto">
                    <a:xfrm>
                      <a:off x="0" y="0"/>
                      <a:ext cx="6154420" cy="4780915"/>
                    </a:xfrm>
                    <a:prstGeom prst="rect">
                      <a:avLst/>
                    </a:prstGeom>
                    <a:noFill/>
                    <a:ln w="9525">
                      <a:noFill/>
                      <a:miter lim="800000"/>
                      <a:headEnd/>
                      <a:tailEnd/>
                    </a:ln>
                  </pic:spPr>
                </pic:pic>
              </a:graphicData>
            </a:graphic>
          </wp:inline>
        </w:drawing>
      </w:r>
      <w:bookmarkEnd w:id="21"/>
    </w:p>
    <w:p w14:paraId="1DAC536D" w14:textId="2D390CAD" w:rsidR="00611D6D" w:rsidRDefault="00611D6D">
      <w:pPr>
        <w:jc w:val="center"/>
        <w:rPr>
          <w:rFonts w:eastAsia="Calibri"/>
          <w:color w:val="000000"/>
          <w:sz w:val="22"/>
          <w:szCs w:val="22"/>
          <w:lang w:val="nl-NL"/>
        </w:rPr>
      </w:pPr>
    </w:p>
    <w:p w14:paraId="43CE41DB" w14:textId="77777777" w:rsidR="00611D6D" w:rsidRPr="009C2AEE" w:rsidRDefault="00611D6D" w:rsidP="00611D6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11D6D" w:rsidRPr="009C2AEE" w14:paraId="677EDA7E"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C150F0" w14:textId="77777777" w:rsidR="00611D6D" w:rsidRPr="009C2AEE" w:rsidRDefault="00611D6D" w:rsidP="00592BD7">
            <w:pPr>
              <w:rPr>
                <w:rFonts w:eastAsia="Calibri"/>
                <w:b/>
                <w:color w:val="FFFFFF"/>
                <w:sz w:val="28"/>
                <w:szCs w:val="28"/>
                <w:lang w:val="nl-NL"/>
              </w:rPr>
            </w:pPr>
            <w:bookmarkStart w:id="22" w:name="BKM_0983C3CA_76F0_42DD_98C3_34276B3E31A6"/>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4AF3FC" w14:textId="77777777" w:rsidR="00611D6D" w:rsidRPr="009C2AEE" w:rsidRDefault="00611D6D" w:rsidP="00592BD7">
            <w:pPr>
              <w:rPr>
                <w:rFonts w:eastAsia="Calibri"/>
                <w:color w:val="FFFFFF"/>
                <w:sz w:val="28"/>
                <w:szCs w:val="28"/>
                <w:lang w:val="nl-NL"/>
              </w:rPr>
            </w:pPr>
            <w:r w:rsidRPr="009C2AEE">
              <w:rPr>
                <w:rFonts w:eastAsia="Calibri"/>
                <w:color w:val="FFFFFF"/>
                <w:sz w:val="28"/>
                <w:szCs w:val="28"/>
                <w:lang w:val="nl-NL"/>
              </w:rPr>
              <w:t xml:space="preserve">Compositie </w:t>
            </w:r>
            <w:proofErr w:type="gramStart"/>
            <w:r w:rsidRPr="009C2AEE">
              <w:rPr>
                <w:rFonts w:eastAsia="Calibri"/>
                <w:color w:val="FFFFFF"/>
                <w:sz w:val="28"/>
                <w:szCs w:val="28"/>
                <w:lang w:val="nl-NL"/>
              </w:rPr>
              <w:t>Ontslag /</w:t>
            </w:r>
            <w:proofErr w:type="gramEnd"/>
            <w:r w:rsidRPr="009C2AEE">
              <w:rPr>
                <w:rFonts w:eastAsia="Calibri"/>
                <w:color w:val="FFFFFF"/>
                <w:sz w:val="28"/>
                <w:szCs w:val="28"/>
                <w:lang w:val="nl-NL"/>
              </w:rPr>
              <w:t xml:space="preserve"> Overdracht  </w:t>
            </w:r>
          </w:p>
        </w:tc>
      </w:tr>
      <w:tr w:rsidR="00611D6D" w:rsidRPr="009C2AEE" w14:paraId="47C18BD1"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910CB6" w14:textId="77777777" w:rsidR="00611D6D" w:rsidRPr="009C2AEE" w:rsidRDefault="00611D6D" w:rsidP="00592BD7">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A15C09" w14:textId="320180A2" w:rsidR="00611D6D" w:rsidRPr="009C2AEE" w:rsidRDefault="00611D6D" w:rsidP="00592BD7">
            <w:pPr>
              <w:rPr>
                <w:rFonts w:eastAsia="Calibri"/>
                <w:color w:val="000000"/>
                <w:sz w:val="22"/>
                <w:szCs w:val="22"/>
                <w:lang w:val="nl-NL"/>
              </w:rPr>
            </w:pPr>
            <w:r w:rsidRPr="009C2AEE">
              <w:rPr>
                <w:rFonts w:eastAsia="Calibri"/>
                <w:color w:val="000000"/>
                <w:sz w:val="22"/>
                <w:szCs w:val="22"/>
                <w:lang w:val="nl-NL"/>
              </w:rPr>
              <w:t xml:space="preserve">De samenstelling van data en zibs die bij </w:t>
            </w:r>
            <w:r>
              <w:rPr>
                <w:rFonts w:eastAsia="Calibri"/>
                <w:color w:val="000000"/>
                <w:sz w:val="22"/>
                <w:szCs w:val="22"/>
                <w:lang w:val="nl-NL"/>
              </w:rPr>
              <w:t>ontslag en/of overdracht</w:t>
            </w:r>
            <w:r w:rsidRPr="009C2AEE">
              <w:rPr>
                <w:rFonts w:eastAsia="Calibri"/>
                <w:color w:val="000000"/>
                <w:sz w:val="22"/>
                <w:szCs w:val="22"/>
                <w:lang w:val="nl-NL"/>
              </w:rPr>
              <w:t xml:space="preserve"> van zorg worden gebruikt. </w:t>
            </w:r>
          </w:p>
          <w:p w14:paraId="2C54AEC5" w14:textId="77777777" w:rsidR="00611D6D" w:rsidRPr="009C2AEE" w:rsidRDefault="00611D6D" w:rsidP="00592BD7">
            <w:pPr>
              <w:rPr>
                <w:rFonts w:eastAsia="Calibri"/>
                <w:color w:val="000000"/>
                <w:sz w:val="22"/>
                <w:szCs w:val="22"/>
                <w:lang w:val="nl-NL"/>
              </w:rPr>
            </w:pPr>
          </w:p>
        </w:tc>
      </w:tr>
      <w:tr w:rsidR="00611D6D" w:rsidRPr="009C2AEE" w14:paraId="583E4CAD"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1D9901" w14:textId="77777777" w:rsidR="00611D6D" w:rsidRPr="009C2AEE" w:rsidRDefault="00611D6D" w:rsidP="00592BD7">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83B186" w14:textId="77777777" w:rsidR="00611D6D" w:rsidRPr="009C2AEE" w:rsidRDefault="00611D6D" w:rsidP="00592BD7">
            <w:pPr>
              <w:rPr>
                <w:rFonts w:eastAsia="Calibri"/>
                <w:color w:val="000000"/>
                <w:sz w:val="22"/>
                <w:szCs w:val="22"/>
                <w:lang w:val="nl-NL"/>
              </w:rPr>
            </w:pPr>
          </w:p>
        </w:tc>
      </w:tr>
      <w:tr w:rsidR="00611D6D" w:rsidRPr="009C2AEE" w14:paraId="3F8E94B5" w14:textId="77777777" w:rsidTr="00592BD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611D6D" w:rsidRPr="009C2AEE" w14:paraId="6BC70BA1" w14:textId="77777777" w:rsidTr="00592BD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10715F" w14:textId="77777777" w:rsidR="00611D6D" w:rsidRPr="009C2AEE" w:rsidRDefault="00611D6D" w:rsidP="00592BD7">
                  <w:pPr>
                    <w:rPr>
                      <w:color w:val="000000"/>
                      <w:sz w:val="20"/>
                      <w:szCs w:val="20"/>
                      <w:lang w:val="nl-NL"/>
                    </w:rPr>
                  </w:pPr>
                  <w:r w:rsidRPr="009C2AEE">
                    <w:rPr>
                      <w:rFonts w:eastAsia="Calibri"/>
                      <w:b/>
                      <w:color w:val="000000"/>
                      <w:sz w:val="22"/>
                      <w:szCs w:val="22"/>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36DA3243" w14:textId="77777777" w:rsidR="00611D6D" w:rsidRPr="009C2AEE" w:rsidRDefault="00611D6D" w:rsidP="00592BD7">
                  <w:pPr>
                    <w:rPr>
                      <w:color w:val="000000"/>
                      <w:sz w:val="20"/>
                      <w:szCs w:val="20"/>
                      <w:lang w:val="nl-NL"/>
                    </w:rPr>
                  </w:pPr>
                  <w:r w:rsidRPr="009C2AEE">
                    <w:rPr>
                      <w:rFonts w:eastAsia="Calibri"/>
                      <w:color w:val="000000"/>
                      <w:sz w:val="22"/>
                      <w:szCs w:val="22"/>
                      <w:lang w:val="nl-NL"/>
                    </w:rPr>
                    <w:t>SnomedCT:386053000 | Evaluation procedure (procedure) |</w:t>
                  </w:r>
                </w:p>
              </w:tc>
            </w:tr>
          </w:tbl>
          <w:p w14:paraId="4E1610C8" w14:textId="77777777" w:rsidR="00611D6D" w:rsidRPr="009C2AEE" w:rsidRDefault="00611D6D" w:rsidP="00592BD7">
            <w:pPr>
              <w:rPr>
                <w:color w:val="000000"/>
                <w:sz w:val="20"/>
                <w:szCs w:val="20"/>
                <w:lang w:val="nl-NL"/>
              </w:rPr>
            </w:pPr>
          </w:p>
        </w:tc>
      </w:tr>
      <w:tr w:rsidR="00611D6D" w:rsidRPr="009C2AEE" w14:paraId="06BCFAC7"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EBCB9A" w14:textId="77777777" w:rsidR="00611D6D" w:rsidRPr="009C2AEE" w:rsidRDefault="00611D6D" w:rsidP="00592BD7">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EEC9B4" w14:textId="77777777" w:rsidR="00611D6D" w:rsidRPr="009C2AEE" w:rsidRDefault="00611D6D" w:rsidP="00592BD7">
            <w:pPr>
              <w:rPr>
                <w:rFonts w:eastAsia="Calibri"/>
                <w:color w:val="000000"/>
                <w:sz w:val="22"/>
                <w:szCs w:val="22"/>
                <w:lang w:val="nl-NL"/>
              </w:rPr>
            </w:pPr>
          </w:p>
        </w:tc>
      </w:tr>
      <w:bookmarkEnd w:id="22"/>
    </w:tbl>
    <w:p w14:paraId="740FA180" w14:textId="77777777" w:rsidR="00611D6D" w:rsidRPr="009C2AEE" w:rsidRDefault="00611D6D" w:rsidP="00611D6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11D6D" w:rsidRPr="009C2AEE" w14:paraId="4306A1D6"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B39C32" w14:textId="77777777" w:rsidR="00611D6D" w:rsidRPr="009C2AEE" w:rsidRDefault="00611D6D" w:rsidP="00592BD7">
            <w:pPr>
              <w:rPr>
                <w:rFonts w:eastAsia="Calibri"/>
                <w:b/>
                <w:color w:val="FFFFFF"/>
                <w:sz w:val="28"/>
                <w:szCs w:val="28"/>
                <w:lang w:val="nl-NL"/>
              </w:rPr>
            </w:pPr>
            <w:r w:rsidRPr="009C2AEE">
              <w:rPr>
                <w:rFonts w:eastAsia="Calibri"/>
                <w:b/>
                <w:color w:val="FFFFFF"/>
                <w:sz w:val="28"/>
                <w:szCs w:val="28"/>
                <w:lang w:val="nl-NL"/>
              </w:rPr>
              <w:t>«compositie»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7BE4D6" w14:textId="77777777" w:rsidR="00611D6D" w:rsidRPr="009C2AEE" w:rsidRDefault="00611D6D" w:rsidP="00592BD7">
            <w:pPr>
              <w:rPr>
                <w:rFonts w:eastAsia="Calibri"/>
                <w:color w:val="FFFFFF"/>
                <w:sz w:val="28"/>
                <w:szCs w:val="28"/>
                <w:lang w:val="nl-NL"/>
              </w:rPr>
            </w:pPr>
            <w:r w:rsidRPr="009C2AEE">
              <w:rPr>
                <w:rFonts w:eastAsia="Calibri"/>
                <w:color w:val="FFFFFF"/>
                <w:sz w:val="28"/>
                <w:szCs w:val="28"/>
                <w:lang w:val="nl-NL"/>
              </w:rPr>
              <w:t xml:space="preserve">Information Model: Compositie Behandelplan  </w:t>
            </w:r>
          </w:p>
        </w:tc>
      </w:tr>
      <w:tr w:rsidR="00611D6D" w:rsidRPr="009C2AEE" w14:paraId="7D9DACD9"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7B5C24" w14:textId="77777777" w:rsidR="00611D6D" w:rsidRPr="009C2AEE" w:rsidRDefault="00611D6D" w:rsidP="00592BD7">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8AC345" w14:textId="72EB956C" w:rsidR="00611D6D" w:rsidRPr="009C2AEE" w:rsidRDefault="00611D6D" w:rsidP="00592BD7">
            <w:pPr>
              <w:rPr>
                <w:rFonts w:eastAsia="Calibri"/>
                <w:color w:val="000000"/>
                <w:sz w:val="22"/>
                <w:szCs w:val="22"/>
                <w:lang w:val="nl-NL"/>
              </w:rPr>
            </w:pPr>
            <w:r w:rsidRPr="009C2AEE">
              <w:rPr>
                <w:rFonts w:eastAsia="Calibri"/>
                <w:color w:val="000000"/>
                <w:sz w:val="22"/>
                <w:szCs w:val="22"/>
                <w:lang w:val="nl-NL"/>
              </w:rPr>
              <w:t>Rootobject van de compositie behandelplan waar de compositie</w:t>
            </w:r>
            <w:r>
              <w:rPr>
                <w:rFonts w:eastAsia="Calibri"/>
                <w:color w:val="000000"/>
                <w:sz w:val="22"/>
                <w:szCs w:val="22"/>
                <w:lang w:val="nl-NL"/>
              </w:rPr>
              <w:t xml:space="preserve"> ontslag/ overdracht</w:t>
            </w:r>
            <w:r w:rsidRPr="009C2AEE">
              <w:rPr>
                <w:rFonts w:eastAsia="Calibri"/>
                <w:color w:val="000000"/>
                <w:sz w:val="22"/>
                <w:szCs w:val="22"/>
                <w:lang w:val="nl-NL"/>
              </w:rPr>
              <w:t xml:space="preserve"> naar refereert.</w:t>
            </w:r>
          </w:p>
          <w:p w14:paraId="31720103" w14:textId="77777777" w:rsidR="00611D6D" w:rsidRPr="009C2AEE" w:rsidRDefault="00611D6D" w:rsidP="00592BD7">
            <w:pPr>
              <w:rPr>
                <w:rFonts w:eastAsia="Calibri"/>
                <w:color w:val="000000"/>
                <w:sz w:val="22"/>
                <w:szCs w:val="22"/>
                <w:lang w:val="nl-NL"/>
              </w:rPr>
            </w:pPr>
          </w:p>
        </w:tc>
      </w:tr>
      <w:tr w:rsidR="00611D6D" w:rsidRPr="009C2AEE" w14:paraId="2ED09507"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FCFC17" w14:textId="77777777" w:rsidR="00611D6D" w:rsidRPr="009C2AEE" w:rsidRDefault="00611D6D" w:rsidP="00592BD7">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5FD08E" w14:textId="77777777" w:rsidR="00611D6D" w:rsidRPr="009C2AEE" w:rsidRDefault="00611D6D" w:rsidP="00592BD7">
            <w:pPr>
              <w:rPr>
                <w:rFonts w:eastAsia="Calibri"/>
                <w:color w:val="000000"/>
                <w:sz w:val="22"/>
                <w:szCs w:val="22"/>
                <w:lang w:val="nl-NL"/>
              </w:rPr>
            </w:pPr>
          </w:p>
        </w:tc>
      </w:tr>
      <w:tr w:rsidR="00611D6D" w:rsidRPr="009C2AEE" w14:paraId="2045715A" w14:textId="77777777" w:rsidTr="00592BD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11D6D" w:rsidRPr="009C2AEE" w14:paraId="1C192AD7" w14:textId="77777777" w:rsidTr="00592BD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F20549" w14:textId="77777777" w:rsidR="00611D6D" w:rsidRPr="009C2AEE" w:rsidRDefault="00611D6D" w:rsidP="00592BD7">
                  <w:pPr>
                    <w:rPr>
                      <w:color w:val="000000"/>
                      <w:sz w:val="20"/>
                      <w:szCs w:val="20"/>
                      <w:lang w:val="nl-NL"/>
                    </w:rPr>
                  </w:pPr>
                  <w:r w:rsidRPr="009C2AEE">
                    <w:rPr>
                      <w:rFonts w:eastAsia="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C18FE4" w14:textId="77777777" w:rsidR="00611D6D" w:rsidRPr="009C2AEE" w:rsidRDefault="00611D6D" w:rsidP="00592BD7">
                  <w:pPr>
                    <w:rPr>
                      <w:color w:val="000000"/>
                      <w:sz w:val="20"/>
                      <w:szCs w:val="20"/>
                      <w:lang w:val="nl-NL"/>
                    </w:rPr>
                  </w:pPr>
                  <w:r w:rsidRPr="009C2AEE">
                    <w:rPr>
                      <w:rFonts w:eastAsia="Calibri"/>
                      <w:color w:val="000000"/>
                      <w:sz w:val="22"/>
                      <w:szCs w:val="22"/>
                      <w:lang w:val="nl-NL"/>
                    </w:rPr>
                    <w:t>GGZ NL: CBP007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1BA1DE1" w14:textId="77777777" w:rsidR="00611D6D" w:rsidRPr="009C2AEE" w:rsidRDefault="00611D6D" w:rsidP="00592BD7">
                  <w:pPr>
                    <w:rPr>
                      <w:color w:val="000000"/>
                      <w:sz w:val="20"/>
                      <w:szCs w:val="20"/>
                      <w:lang w:val="nl-NL"/>
                    </w:rPr>
                  </w:pPr>
                </w:p>
              </w:tc>
            </w:tr>
          </w:tbl>
          <w:p w14:paraId="0C8D3561" w14:textId="77777777" w:rsidR="00611D6D" w:rsidRPr="009C2AEE" w:rsidRDefault="00611D6D" w:rsidP="00592BD7">
            <w:pPr>
              <w:rPr>
                <w:color w:val="000000"/>
                <w:sz w:val="20"/>
                <w:szCs w:val="20"/>
                <w:lang w:val="nl-NL"/>
              </w:rPr>
            </w:pPr>
          </w:p>
        </w:tc>
      </w:tr>
      <w:tr w:rsidR="00611D6D" w:rsidRPr="009C2AEE" w14:paraId="5364F6B8"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1A5C7E" w14:textId="77777777" w:rsidR="00611D6D" w:rsidRPr="009C2AEE" w:rsidRDefault="00611D6D" w:rsidP="00592BD7">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5B1C99" w14:textId="77777777" w:rsidR="00611D6D" w:rsidRPr="009C2AEE" w:rsidRDefault="00611D6D" w:rsidP="00592BD7">
            <w:pPr>
              <w:rPr>
                <w:rFonts w:eastAsia="Calibri"/>
                <w:color w:val="000000"/>
                <w:sz w:val="22"/>
                <w:szCs w:val="22"/>
                <w:lang w:val="nl-NL"/>
              </w:rPr>
            </w:pPr>
          </w:p>
        </w:tc>
      </w:tr>
    </w:tbl>
    <w:p w14:paraId="381FD70F" w14:textId="77777777" w:rsidR="00611D6D" w:rsidRPr="009C2AEE" w:rsidRDefault="00611D6D" w:rsidP="00611D6D">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11D6D" w:rsidRPr="009C2AEE" w14:paraId="63D28AFB"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8A2694" w14:textId="77777777" w:rsidR="00611D6D" w:rsidRPr="009C2AEE" w:rsidRDefault="00611D6D" w:rsidP="00592BD7">
            <w:pPr>
              <w:rPr>
                <w:rFonts w:eastAsia="Calibri"/>
                <w:b/>
                <w:color w:val="FFFFFF"/>
                <w:sz w:val="28"/>
                <w:szCs w:val="28"/>
                <w:lang w:val="nl-NL"/>
              </w:rPr>
            </w:pPr>
            <w:r w:rsidRPr="009C2AEE">
              <w:rPr>
                <w:rFonts w:eastAsia="Calibri"/>
                <w:b/>
                <w:color w:val="FFFFFF"/>
                <w:sz w:val="28"/>
                <w:szCs w:val="28"/>
                <w:lang w:val="nl-NL"/>
              </w:rPr>
              <w:t>«compositie»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6F6C439" w14:textId="77777777" w:rsidR="00611D6D" w:rsidRPr="009C2AEE" w:rsidRDefault="00611D6D" w:rsidP="00592BD7">
            <w:pPr>
              <w:rPr>
                <w:rFonts w:eastAsia="Calibri"/>
                <w:color w:val="FFFFFF"/>
                <w:sz w:val="28"/>
                <w:szCs w:val="28"/>
                <w:lang w:val="nl-NL"/>
              </w:rPr>
            </w:pPr>
            <w:proofErr w:type="spellStart"/>
            <w:r w:rsidRPr="009C2AEE">
              <w:rPr>
                <w:rFonts w:eastAsia="Calibri"/>
                <w:color w:val="FFFFFF"/>
                <w:sz w:val="28"/>
                <w:szCs w:val="28"/>
                <w:lang w:val="nl-NL"/>
              </w:rPr>
              <w:t>InformationModel</w:t>
            </w:r>
            <w:proofErr w:type="spellEnd"/>
            <w:r w:rsidRPr="009C2AEE">
              <w:rPr>
                <w:rFonts w:eastAsia="Calibri"/>
                <w:color w:val="FFFFFF"/>
                <w:sz w:val="28"/>
                <w:szCs w:val="28"/>
                <w:lang w:val="nl-NL"/>
              </w:rPr>
              <w:t xml:space="preserve">: </w:t>
            </w:r>
            <w:proofErr w:type="spellStart"/>
            <w:r w:rsidRPr="009C2AEE">
              <w:rPr>
                <w:rFonts w:eastAsia="Calibri"/>
                <w:color w:val="FFFFFF"/>
                <w:sz w:val="28"/>
                <w:szCs w:val="28"/>
                <w:lang w:val="nl-NL"/>
              </w:rPr>
              <w:t>CompositieEvaluatie</w:t>
            </w:r>
            <w:proofErr w:type="spellEnd"/>
            <w:r w:rsidRPr="009C2AEE">
              <w:rPr>
                <w:rFonts w:eastAsia="Calibri"/>
                <w:color w:val="FFFFFF"/>
                <w:sz w:val="28"/>
                <w:szCs w:val="28"/>
                <w:lang w:val="nl-NL"/>
              </w:rPr>
              <w:t xml:space="preserve">  </w:t>
            </w:r>
          </w:p>
        </w:tc>
      </w:tr>
      <w:tr w:rsidR="00611D6D" w:rsidRPr="009C2AEE" w14:paraId="226AE735"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2ABBF1" w14:textId="77777777" w:rsidR="00611D6D" w:rsidRPr="009C2AEE" w:rsidRDefault="00611D6D" w:rsidP="00592BD7">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78D096" w14:textId="38B7AAF3" w:rsidR="00611D6D" w:rsidRPr="009C2AEE" w:rsidRDefault="00611D6D" w:rsidP="00592BD7">
            <w:pPr>
              <w:rPr>
                <w:rFonts w:eastAsia="Calibri"/>
                <w:color w:val="000000"/>
                <w:sz w:val="22"/>
                <w:szCs w:val="22"/>
                <w:lang w:val="nl-NL"/>
              </w:rPr>
            </w:pPr>
            <w:r w:rsidRPr="009C2AEE">
              <w:rPr>
                <w:rFonts w:eastAsia="Calibri"/>
                <w:color w:val="000000"/>
                <w:sz w:val="22"/>
                <w:szCs w:val="22"/>
                <w:lang w:val="nl-NL"/>
              </w:rPr>
              <w:t xml:space="preserve">Rootelement van de </w:t>
            </w:r>
            <w:r>
              <w:rPr>
                <w:rFonts w:eastAsia="Calibri"/>
                <w:color w:val="000000"/>
                <w:sz w:val="22"/>
                <w:szCs w:val="22"/>
                <w:lang w:val="nl-NL"/>
              </w:rPr>
              <w:t xml:space="preserve">compositie </w:t>
            </w:r>
            <w:r w:rsidRPr="009C2AEE">
              <w:rPr>
                <w:rFonts w:eastAsia="Calibri"/>
                <w:color w:val="000000"/>
                <w:sz w:val="22"/>
                <w:szCs w:val="22"/>
                <w:lang w:val="nl-NL"/>
              </w:rPr>
              <w:t>Evaluatie</w:t>
            </w:r>
          </w:p>
          <w:p w14:paraId="46E6E1A2" w14:textId="77777777" w:rsidR="00611D6D" w:rsidRPr="009C2AEE" w:rsidRDefault="00611D6D" w:rsidP="00592BD7">
            <w:pPr>
              <w:rPr>
                <w:rFonts w:eastAsia="Calibri"/>
                <w:color w:val="000000"/>
                <w:sz w:val="22"/>
                <w:szCs w:val="22"/>
                <w:lang w:val="nl-NL"/>
              </w:rPr>
            </w:pPr>
          </w:p>
        </w:tc>
      </w:tr>
      <w:tr w:rsidR="00611D6D" w:rsidRPr="009C2AEE" w14:paraId="2734A1CF"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34B08C" w14:textId="77777777" w:rsidR="00611D6D" w:rsidRPr="009C2AEE" w:rsidRDefault="00611D6D" w:rsidP="00592BD7">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65D1F6" w14:textId="77777777" w:rsidR="00611D6D" w:rsidRPr="009C2AEE" w:rsidRDefault="00611D6D" w:rsidP="00592BD7">
            <w:pPr>
              <w:rPr>
                <w:rFonts w:eastAsia="Calibri"/>
                <w:color w:val="000000"/>
                <w:sz w:val="22"/>
                <w:szCs w:val="22"/>
                <w:lang w:val="nl-NL"/>
              </w:rPr>
            </w:pPr>
          </w:p>
        </w:tc>
      </w:tr>
      <w:tr w:rsidR="00611D6D" w:rsidRPr="009C2AEE" w14:paraId="6E531C7A" w14:textId="77777777" w:rsidTr="00592BD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11D6D" w:rsidRPr="009C2AEE" w14:paraId="1564C52A" w14:textId="77777777" w:rsidTr="00592BD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9305B11" w14:textId="77777777" w:rsidR="00611D6D" w:rsidRPr="009C2AEE" w:rsidRDefault="00611D6D" w:rsidP="00592BD7">
                  <w:pPr>
                    <w:rPr>
                      <w:color w:val="000000"/>
                      <w:sz w:val="20"/>
                      <w:szCs w:val="20"/>
                      <w:lang w:val="nl-NL"/>
                    </w:rPr>
                  </w:pPr>
                  <w:r w:rsidRPr="009C2AEE">
                    <w:rPr>
                      <w:rFonts w:eastAsia="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225EFC" w14:textId="77777777" w:rsidR="00611D6D" w:rsidRPr="009C2AEE" w:rsidRDefault="00611D6D" w:rsidP="00592BD7">
                  <w:pPr>
                    <w:rPr>
                      <w:color w:val="000000"/>
                      <w:sz w:val="20"/>
                      <w:szCs w:val="20"/>
                      <w:lang w:val="nl-NL"/>
                    </w:rPr>
                  </w:pPr>
                  <w:r w:rsidRPr="009C2AEE">
                    <w:rPr>
                      <w:rFonts w:eastAsia="Calibri"/>
                      <w:color w:val="000000"/>
                      <w:sz w:val="22"/>
                      <w:szCs w:val="22"/>
                      <w:lang w:val="nl-NL"/>
                    </w:rPr>
                    <w:t>GGZNL: CEval017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4A2D226" w14:textId="77777777" w:rsidR="00611D6D" w:rsidRPr="009C2AEE" w:rsidRDefault="00611D6D" w:rsidP="00592BD7">
                  <w:pPr>
                    <w:rPr>
                      <w:color w:val="000000"/>
                      <w:sz w:val="20"/>
                      <w:szCs w:val="20"/>
                      <w:lang w:val="nl-NL"/>
                    </w:rPr>
                  </w:pPr>
                </w:p>
              </w:tc>
            </w:tr>
          </w:tbl>
          <w:p w14:paraId="55EC8910" w14:textId="77777777" w:rsidR="00611D6D" w:rsidRPr="009C2AEE" w:rsidRDefault="00611D6D" w:rsidP="00592BD7">
            <w:pPr>
              <w:rPr>
                <w:color w:val="000000"/>
                <w:sz w:val="20"/>
                <w:szCs w:val="20"/>
                <w:lang w:val="nl-NL"/>
              </w:rPr>
            </w:pPr>
          </w:p>
        </w:tc>
      </w:tr>
      <w:tr w:rsidR="00611D6D" w:rsidRPr="009C2AEE" w14:paraId="1BDF6B58" w14:textId="77777777" w:rsidTr="00592BD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786338" w14:textId="77777777" w:rsidR="00611D6D" w:rsidRPr="009C2AEE" w:rsidRDefault="00611D6D" w:rsidP="00592BD7">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830839" w14:textId="77777777" w:rsidR="00611D6D" w:rsidRPr="009C2AEE" w:rsidRDefault="00611D6D" w:rsidP="00592BD7">
            <w:pPr>
              <w:rPr>
                <w:rFonts w:eastAsia="Calibri"/>
                <w:color w:val="000000"/>
                <w:sz w:val="22"/>
                <w:szCs w:val="22"/>
                <w:lang w:val="nl-NL"/>
              </w:rPr>
            </w:pPr>
          </w:p>
        </w:tc>
      </w:tr>
    </w:tbl>
    <w:p w14:paraId="6525D387" w14:textId="77777777" w:rsidR="00611D6D" w:rsidRPr="009C2AEE" w:rsidRDefault="00611D6D" w:rsidP="00611D6D">
      <w:pPr>
        <w:rPr>
          <w:rFonts w:eastAsia="Calibri"/>
          <w:color w:val="000000"/>
          <w:sz w:val="22"/>
          <w:szCs w:val="22"/>
          <w:lang w:val="nl-NL"/>
        </w:rPr>
      </w:pP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CD4D7A" w:rsidRPr="009C2AEE" w14:paraId="78512085" w14:textId="77777777">
        <w:tc>
          <w:tcPr>
            <w:tcW w:w="4507" w:type="dxa"/>
            <w:gridSpan w:val="2"/>
            <w:tcMar>
              <w:top w:w="0" w:type="dxa"/>
              <w:left w:w="60" w:type="dxa"/>
              <w:bottom w:w="0" w:type="dxa"/>
              <w:right w:w="60" w:type="dxa"/>
            </w:tcMar>
          </w:tcPr>
          <w:p w14:paraId="1C5A8630" w14:textId="77777777" w:rsidR="00CD4D7A" w:rsidRPr="009C2AEE" w:rsidRDefault="00CD4D7A">
            <w:pPr>
              <w:rPr>
                <w:rFonts w:eastAsia="Calibri"/>
                <w:color w:val="000000"/>
                <w:sz w:val="22"/>
                <w:szCs w:val="22"/>
                <w:lang w:val="nl-NL"/>
              </w:rPr>
            </w:pPr>
            <w:bookmarkStart w:id="23" w:name="BKM_3E30C4BA_777C_4DD6_88A0_805DC27D56AD"/>
          </w:p>
        </w:tc>
        <w:tc>
          <w:tcPr>
            <w:tcW w:w="4493" w:type="dxa"/>
            <w:tcMar>
              <w:top w:w="0" w:type="dxa"/>
              <w:left w:w="60" w:type="dxa"/>
              <w:bottom w:w="0" w:type="dxa"/>
              <w:right w:w="60" w:type="dxa"/>
            </w:tcMar>
          </w:tcPr>
          <w:p w14:paraId="57DA99F5" w14:textId="77777777" w:rsidR="00CD4D7A" w:rsidRPr="009C2AEE" w:rsidRDefault="00CD4D7A">
            <w:pPr>
              <w:rPr>
                <w:rFonts w:eastAsia="Calibri"/>
                <w:color w:val="000000"/>
                <w:sz w:val="22"/>
                <w:szCs w:val="22"/>
                <w:lang w:val="nl-NL"/>
              </w:rPr>
            </w:pPr>
          </w:p>
        </w:tc>
      </w:tr>
      <w:tr w:rsidR="00CD4D7A" w:rsidRPr="009C2AEE" w14:paraId="7C345A4A"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598A52" w14:textId="77777777" w:rsidR="00CD4D7A" w:rsidRPr="009C2AEE" w:rsidRDefault="009C2AEE">
            <w:pPr>
              <w:rPr>
                <w:rFonts w:eastAsia="Calibri"/>
                <w:b/>
                <w:color w:val="FFFFFF"/>
                <w:sz w:val="28"/>
                <w:szCs w:val="28"/>
                <w:lang w:val="nl-NL"/>
              </w:rPr>
            </w:pPr>
            <w:r w:rsidRPr="009C2AEE">
              <w:rPr>
                <w:rFonts w:eastAsia="Calibri"/>
                <w:b/>
                <w:color w:val="FFFFFF"/>
                <w:sz w:val="28"/>
                <w:szCs w:val="28"/>
                <w:lang w:val="nl-NL"/>
              </w:rPr>
              <w:lastRenderedPageBreak/>
              <w:t>«data»</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1C5D4F"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Overdracht  </w:t>
            </w:r>
          </w:p>
        </w:tc>
      </w:tr>
      <w:tr w:rsidR="00CD4D7A" w:rsidRPr="009C2AEE" w14:paraId="0799A6B1"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78CABB"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065FE5" w14:textId="77777777" w:rsidR="00CD4D7A" w:rsidRPr="009C2AEE" w:rsidRDefault="00CD4D7A">
            <w:pPr>
              <w:rPr>
                <w:rFonts w:eastAsia="Calibri"/>
                <w:color w:val="000000"/>
                <w:sz w:val="22"/>
                <w:szCs w:val="22"/>
                <w:lang w:val="nl-NL"/>
              </w:rPr>
            </w:pPr>
          </w:p>
        </w:tc>
      </w:tr>
      <w:tr w:rsidR="00CD4D7A" w:rsidRPr="009C2AEE" w14:paraId="19852DE3"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C8741"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D8FE0"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ED</w:t>
            </w:r>
          </w:p>
        </w:tc>
      </w:tr>
      <w:tr w:rsidR="00CD4D7A" w:rsidRPr="009C2AEE" w14:paraId="31B687CF"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611D6D" w:rsidRPr="009C2AEE" w14:paraId="763FB998" w14:textId="77777777" w:rsidTr="00BF03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53E2912" w14:textId="77777777" w:rsidR="00611D6D" w:rsidRPr="009C2AEE" w:rsidRDefault="00611D6D">
                  <w:pPr>
                    <w:rPr>
                      <w:color w:val="000000"/>
                      <w:sz w:val="20"/>
                      <w:szCs w:val="20"/>
                      <w:lang w:val="nl-NL"/>
                    </w:rPr>
                  </w:pPr>
                  <w:r w:rsidRPr="009C2AEE">
                    <w:rPr>
                      <w:rFonts w:eastAsia="Calibri"/>
                      <w:b/>
                      <w:color w:val="000000"/>
                      <w:sz w:val="22"/>
                      <w:szCs w:val="22"/>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7371F7E3" w14:textId="40F2B11A" w:rsidR="00611D6D" w:rsidRPr="009C2AEE" w:rsidRDefault="00611D6D">
                  <w:pPr>
                    <w:rPr>
                      <w:color w:val="000000"/>
                      <w:sz w:val="20"/>
                      <w:szCs w:val="20"/>
                      <w:lang w:val="nl-NL"/>
                    </w:rPr>
                  </w:pPr>
                  <w:r w:rsidRPr="009C2AEE">
                    <w:rPr>
                      <w:rFonts w:eastAsia="Calibri"/>
                      <w:color w:val="000000"/>
                      <w:sz w:val="22"/>
                      <w:szCs w:val="22"/>
                      <w:lang w:val="nl-NL"/>
                    </w:rPr>
                    <w:t xml:space="preserve">SnomedCT:373942005 | Discharge summary (record </w:t>
                  </w:r>
                  <w:proofErr w:type="spellStart"/>
                  <w:r w:rsidRPr="009C2AEE">
                    <w:rPr>
                      <w:rFonts w:eastAsia="Calibri"/>
                      <w:color w:val="000000"/>
                      <w:sz w:val="22"/>
                      <w:szCs w:val="22"/>
                      <w:lang w:val="nl-NL"/>
                    </w:rPr>
                    <w:t>artifact</w:t>
                  </w:r>
                  <w:proofErr w:type="spellEnd"/>
                  <w:r w:rsidRPr="009C2AEE">
                    <w:rPr>
                      <w:rFonts w:eastAsia="Calibri"/>
                      <w:color w:val="000000"/>
                      <w:sz w:val="22"/>
                      <w:szCs w:val="22"/>
                      <w:lang w:val="nl-NL"/>
                    </w:rPr>
                    <w:t>) |</w:t>
                  </w:r>
                </w:p>
              </w:tc>
            </w:tr>
          </w:tbl>
          <w:p w14:paraId="05BFFF6C" w14:textId="77777777" w:rsidR="00CD4D7A" w:rsidRPr="009C2AEE" w:rsidRDefault="00CD4D7A">
            <w:pPr>
              <w:rPr>
                <w:color w:val="000000"/>
                <w:sz w:val="20"/>
                <w:szCs w:val="20"/>
                <w:lang w:val="nl-NL"/>
              </w:rPr>
            </w:pPr>
          </w:p>
        </w:tc>
      </w:tr>
      <w:tr w:rsidR="00CD4D7A" w:rsidRPr="009C2AEE" w14:paraId="008ECDD6"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84E52B"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587BB5" w14:textId="77777777" w:rsidR="00CD4D7A" w:rsidRPr="009C2AEE" w:rsidRDefault="00CD4D7A">
            <w:pPr>
              <w:rPr>
                <w:rFonts w:eastAsia="Calibri"/>
                <w:color w:val="000000"/>
                <w:sz w:val="22"/>
                <w:szCs w:val="22"/>
                <w:lang w:val="nl-NL"/>
              </w:rPr>
            </w:pPr>
          </w:p>
        </w:tc>
      </w:tr>
      <w:bookmarkEnd w:id="23"/>
    </w:tbl>
    <w:p w14:paraId="017B409F"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799C5E5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6AB7E0" w14:textId="77777777" w:rsidR="00CD4D7A" w:rsidRPr="009C2AEE" w:rsidRDefault="009C2AEE">
            <w:pPr>
              <w:rPr>
                <w:rFonts w:eastAsia="Calibri"/>
                <w:b/>
                <w:color w:val="FFFFFF"/>
                <w:sz w:val="28"/>
                <w:szCs w:val="28"/>
                <w:lang w:val="nl-NL"/>
              </w:rPr>
            </w:pPr>
            <w:bookmarkStart w:id="24" w:name="BKM_6CC7F0F6_2576_4841_BA38_B0821C9406CA"/>
            <w:r w:rsidRPr="009C2AEE">
              <w:rPr>
                <w:rFonts w:eastAsia="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1D06D8" w14:textId="77777777" w:rsidR="00CD4D7A" w:rsidRPr="009C2AEE" w:rsidRDefault="009C2AEE">
            <w:pPr>
              <w:rPr>
                <w:rFonts w:eastAsia="Calibri"/>
                <w:color w:val="FFFFFF"/>
                <w:sz w:val="28"/>
                <w:szCs w:val="28"/>
                <w:lang w:val="nl-NL"/>
              </w:rPr>
            </w:pPr>
            <w:proofErr w:type="spellStart"/>
            <w:r w:rsidRPr="009C2AEE">
              <w:rPr>
                <w:rFonts w:eastAsia="Calibri"/>
                <w:color w:val="FFFFFF"/>
                <w:sz w:val="28"/>
                <w:szCs w:val="28"/>
                <w:lang w:val="nl-NL"/>
              </w:rPr>
              <w:t>VoorlichtingBijOntslag</w:t>
            </w:r>
            <w:proofErr w:type="spellEnd"/>
            <w:r w:rsidRPr="009C2AEE">
              <w:rPr>
                <w:rFonts w:eastAsia="Calibri"/>
                <w:color w:val="FFFFFF"/>
                <w:sz w:val="28"/>
                <w:szCs w:val="28"/>
                <w:lang w:val="nl-NL"/>
              </w:rPr>
              <w:t xml:space="preserve">  </w:t>
            </w:r>
          </w:p>
        </w:tc>
      </w:tr>
      <w:tr w:rsidR="00CD4D7A" w:rsidRPr="009C2AEE" w14:paraId="0FACBD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DD0413"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F25B7D" w14:textId="77777777" w:rsidR="00CD4D7A" w:rsidRPr="009C2AEE" w:rsidRDefault="00CD4D7A">
            <w:pPr>
              <w:rPr>
                <w:rFonts w:eastAsia="Calibri"/>
                <w:color w:val="000000"/>
                <w:sz w:val="22"/>
                <w:szCs w:val="22"/>
                <w:lang w:val="nl-NL"/>
              </w:rPr>
            </w:pPr>
          </w:p>
        </w:tc>
      </w:tr>
      <w:tr w:rsidR="00CD4D7A" w:rsidRPr="009C2AEE" w14:paraId="353F5FD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F75106"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EC45D2"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ST</w:t>
            </w:r>
          </w:p>
        </w:tc>
      </w:tr>
      <w:tr w:rsidR="00CD4D7A" w:rsidRPr="009C2AEE" w14:paraId="04227FA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611D6D" w:rsidRPr="009C2AEE" w14:paraId="02F17F68" w14:textId="77777777" w:rsidTr="009E7A3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4C4059" w14:textId="77777777" w:rsidR="00611D6D" w:rsidRPr="009C2AEE" w:rsidRDefault="00611D6D">
                  <w:pPr>
                    <w:rPr>
                      <w:color w:val="000000"/>
                      <w:sz w:val="20"/>
                      <w:szCs w:val="20"/>
                      <w:lang w:val="nl-NL"/>
                    </w:rPr>
                  </w:pPr>
                  <w:r w:rsidRPr="009C2AEE">
                    <w:rPr>
                      <w:rFonts w:eastAsia="Calibri"/>
                      <w:b/>
                      <w:color w:val="000000"/>
                      <w:sz w:val="22"/>
                      <w:szCs w:val="22"/>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4F12A53" w14:textId="572D33EB" w:rsidR="00611D6D" w:rsidRPr="009C2AEE" w:rsidRDefault="00611D6D">
                  <w:pPr>
                    <w:rPr>
                      <w:color w:val="000000"/>
                      <w:sz w:val="20"/>
                      <w:szCs w:val="20"/>
                      <w:lang w:val="nl-NL"/>
                    </w:rPr>
                  </w:pPr>
                  <w:r w:rsidRPr="009C2AEE">
                    <w:rPr>
                      <w:rFonts w:eastAsia="Calibri"/>
                      <w:color w:val="000000"/>
                      <w:sz w:val="22"/>
                      <w:szCs w:val="22"/>
                      <w:lang w:val="nl-NL"/>
                    </w:rPr>
                    <w:t>SnomedCT:311401005 | voorlichten van patiënt (verrichting) |</w:t>
                  </w:r>
                </w:p>
              </w:tc>
            </w:tr>
          </w:tbl>
          <w:p w14:paraId="05B176AD" w14:textId="77777777" w:rsidR="00CD4D7A" w:rsidRPr="009C2AEE" w:rsidRDefault="00CD4D7A">
            <w:pPr>
              <w:rPr>
                <w:color w:val="000000"/>
                <w:sz w:val="20"/>
                <w:szCs w:val="20"/>
                <w:lang w:val="nl-NL"/>
              </w:rPr>
            </w:pPr>
          </w:p>
        </w:tc>
      </w:tr>
      <w:tr w:rsidR="00CD4D7A" w:rsidRPr="009C2AEE" w14:paraId="4BF95E1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88DC7E"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7F9163" w14:textId="77777777" w:rsidR="00CD4D7A" w:rsidRPr="009C2AEE" w:rsidRDefault="00CD4D7A">
            <w:pPr>
              <w:rPr>
                <w:rFonts w:eastAsia="Calibri"/>
                <w:color w:val="000000"/>
                <w:sz w:val="22"/>
                <w:szCs w:val="22"/>
                <w:lang w:val="nl-NL"/>
              </w:rPr>
            </w:pPr>
          </w:p>
        </w:tc>
      </w:tr>
      <w:bookmarkEnd w:id="24"/>
    </w:tbl>
    <w:p w14:paraId="389AFA4F"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3CAE422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8188C2" w14:textId="77777777" w:rsidR="00CD4D7A" w:rsidRPr="009C2AEE" w:rsidRDefault="009C2AEE">
            <w:pPr>
              <w:rPr>
                <w:rFonts w:eastAsia="Calibri"/>
                <w:b/>
                <w:color w:val="FFFFFF"/>
                <w:sz w:val="28"/>
                <w:szCs w:val="28"/>
                <w:lang w:val="nl-NL"/>
              </w:rPr>
            </w:pPr>
            <w:bookmarkStart w:id="25" w:name="BKM_31BA5A83_B784_4EF9_93DA_8A7AC14D0AF9"/>
            <w:r w:rsidRPr="009C2AEE">
              <w:rPr>
                <w:rFonts w:eastAsia="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684F13" w14:textId="77777777" w:rsidR="00CD4D7A" w:rsidRPr="009C2AEE" w:rsidRDefault="009C2AEE">
            <w:pPr>
              <w:rPr>
                <w:rFonts w:eastAsia="Calibri"/>
                <w:color w:val="FFFFFF"/>
                <w:sz w:val="28"/>
                <w:szCs w:val="28"/>
                <w:lang w:val="nl-NL"/>
              </w:rPr>
            </w:pPr>
            <w:proofErr w:type="spellStart"/>
            <w:r w:rsidRPr="009C2AEE">
              <w:rPr>
                <w:rFonts w:eastAsia="Calibri"/>
                <w:color w:val="FFFFFF"/>
                <w:sz w:val="28"/>
                <w:szCs w:val="28"/>
                <w:lang w:val="nl-NL"/>
              </w:rPr>
              <w:t>OntslagDatum</w:t>
            </w:r>
            <w:proofErr w:type="spellEnd"/>
            <w:r w:rsidRPr="009C2AEE">
              <w:rPr>
                <w:rFonts w:eastAsia="Calibri"/>
                <w:color w:val="FFFFFF"/>
                <w:sz w:val="28"/>
                <w:szCs w:val="28"/>
                <w:lang w:val="nl-NL"/>
              </w:rPr>
              <w:t xml:space="preserve">  </w:t>
            </w:r>
          </w:p>
        </w:tc>
      </w:tr>
      <w:tr w:rsidR="00CD4D7A" w:rsidRPr="009C2AEE" w14:paraId="24C49F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2C9921"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FB4960"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De datum waarop het ontslag plaatsvindt.</w:t>
            </w:r>
          </w:p>
          <w:p w14:paraId="6C3ABF2A" w14:textId="77777777" w:rsidR="00CD4D7A" w:rsidRPr="009C2AEE" w:rsidRDefault="00CD4D7A">
            <w:pPr>
              <w:rPr>
                <w:rFonts w:eastAsia="Calibri"/>
                <w:color w:val="000000"/>
                <w:sz w:val="22"/>
                <w:szCs w:val="22"/>
                <w:lang w:val="nl-NL"/>
              </w:rPr>
            </w:pPr>
          </w:p>
        </w:tc>
      </w:tr>
      <w:tr w:rsidR="00CD4D7A" w:rsidRPr="009C2AEE" w14:paraId="79407B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29B047"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5C5548"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TS</w:t>
            </w:r>
          </w:p>
        </w:tc>
      </w:tr>
      <w:tr w:rsidR="00CD4D7A" w:rsidRPr="009C2AEE" w14:paraId="2773A1B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611D6D" w:rsidRPr="009C2AEE" w14:paraId="57B97B63" w14:textId="77777777" w:rsidTr="0097022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D0CC9B" w14:textId="77777777" w:rsidR="00611D6D" w:rsidRPr="009C2AEE" w:rsidRDefault="00611D6D">
                  <w:pPr>
                    <w:rPr>
                      <w:color w:val="000000"/>
                      <w:sz w:val="20"/>
                      <w:szCs w:val="20"/>
                      <w:lang w:val="nl-NL"/>
                    </w:rPr>
                  </w:pPr>
                  <w:r w:rsidRPr="009C2AEE">
                    <w:rPr>
                      <w:rFonts w:eastAsia="Calibri"/>
                      <w:b/>
                      <w:color w:val="000000"/>
                      <w:sz w:val="22"/>
                      <w:szCs w:val="22"/>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0EF49309" w14:textId="2E83721B" w:rsidR="00611D6D" w:rsidRPr="009C2AEE" w:rsidRDefault="00611D6D">
                  <w:pPr>
                    <w:rPr>
                      <w:color w:val="000000"/>
                      <w:sz w:val="20"/>
                      <w:szCs w:val="20"/>
                      <w:lang w:val="nl-NL"/>
                    </w:rPr>
                  </w:pPr>
                  <w:r w:rsidRPr="009C2AEE">
                    <w:rPr>
                      <w:rFonts w:eastAsia="Calibri"/>
                      <w:color w:val="000000"/>
                      <w:sz w:val="22"/>
                      <w:szCs w:val="22"/>
                      <w:lang w:val="nl-NL"/>
                    </w:rPr>
                    <w:t>SnomedCT:442864001 | datum van ontslag (waarneembare entiteit) |</w:t>
                  </w:r>
                </w:p>
              </w:tc>
            </w:tr>
          </w:tbl>
          <w:p w14:paraId="01BF6ADF" w14:textId="77777777" w:rsidR="00CD4D7A" w:rsidRPr="009C2AEE" w:rsidRDefault="00CD4D7A">
            <w:pPr>
              <w:rPr>
                <w:color w:val="000000"/>
                <w:sz w:val="20"/>
                <w:szCs w:val="20"/>
                <w:lang w:val="nl-NL"/>
              </w:rPr>
            </w:pPr>
          </w:p>
        </w:tc>
      </w:tr>
      <w:tr w:rsidR="00CD4D7A" w:rsidRPr="009C2AEE" w14:paraId="4C0F819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EAB05"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C38D46" w14:textId="77777777" w:rsidR="00CD4D7A" w:rsidRPr="009C2AEE" w:rsidRDefault="00CD4D7A">
            <w:pPr>
              <w:rPr>
                <w:rFonts w:eastAsia="Calibri"/>
                <w:color w:val="000000"/>
                <w:sz w:val="22"/>
                <w:szCs w:val="22"/>
                <w:lang w:val="nl-NL"/>
              </w:rPr>
            </w:pPr>
          </w:p>
        </w:tc>
      </w:tr>
      <w:bookmarkEnd w:id="25"/>
    </w:tbl>
    <w:p w14:paraId="09EB1217"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0C0FF5B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21B17B" w14:textId="77777777" w:rsidR="00CD4D7A" w:rsidRPr="009C2AEE" w:rsidRDefault="009C2AEE">
            <w:pPr>
              <w:rPr>
                <w:rFonts w:eastAsia="Calibri"/>
                <w:b/>
                <w:color w:val="FFFFFF"/>
                <w:sz w:val="28"/>
                <w:szCs w:val="28"/>
                <w:lang w:val="nl-NL"/>
              </w:rPr>
            </w:pPr>
            <w:bookmarkStart w:id="26" w:name="BKM_9D05308D_0821_4E95_A51F_7B42679FB99A"/>
            <w:r w:rsidRPr="009C2AEE">
              <w:rPr>
                <w:rFonts w:eastAsia="Calibri"/>
                <w:b/>
                <w:color w:val="FFFFFF"/>
                <w:sz w:val="28"/>
                <w:szCs w:val="28"/>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A28D35"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Toelichting bij ontslag  </w:t>
            </w:r>
          </w:p>
        </w:tc>
      </w:tr>
      <w:tr w:rsidR="00CD4D7A" w:rsidRPr="009C2AEE" w14:paraId="416BC77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51F738"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8610B5"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Onderwerp van de evaluatie: waar is naar gekeken?</w:t>
            </w:r>
          </w:p>
          <w:p w14:paraId="1C3BE924" w14:textId="77777777" w:rsidR="00CD4D7A" w:rsidRPr="009C2AEE" w:rsidRDefault="00CD4D7A">
            <w:pPr>
              <w:rPr>
                <w:rFonts w:eastAsia="Calibri"/>
                <w:color w:val="000000"/>
                <w:sz w:val="22"/>
                <w:szCs w:val="22"/>
                <w:lang w:val="nl-NL"/>
              </w:rPr>
            </w:pPr>
          </w:p>
        </w:tc>
      </w:tr>
      <w:tr w:rsidR="00CD4D7A" w:rsidRPr="009C2AEE" w14:paraId="60C23A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CF312F"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9ED0EF"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ST</w:t>
            </w:r>
          </w:p>
        </w:tc>
      </w:tr>
      <w:tr w:rsidR="00CD4D7A" w:rsidRPr="009C2AEE" w14:paraId="0335A1C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611D6D" w:rsidRPr="009C2AEE" w14:paraId="305AB5E8" w14:textId="77777777" w:rsidTr="00CE46C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3D3E56" w14:textId="77777777" w:rsidR="00611D6D" w:rsidRPr="009C2AEE" w:rsidRDefault="00611D6D">
                  <w:pPr>
                    <w:rPr>
                      <w:color w:val="000000"/>
                      <w:sz w:val="20"/>
                      <w:szCs w:val="20"/>
                      <w:lang w:val="nl-NL"/>
                    </w:rPr>
                  </w:pPr>
                  <w:r w:rsidRPr="009C2AEE">
                    <w:rPr>
                      <w:rFonts w:eastAsia="Calibri"/>
                      <w:b/>
                      <w:color w:val="000000"/>
                      <w:sz w:val="22"/>
                      <w:szCs w:val="22"/>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32D4FF81" w14:textId="3541A1FC" w:rsidR="00611D6D" w:rsidRPr="009C2AEE" w:rsidRDefault="00611D6D">
                  <w:pPr>
                    <w:rPr>
                      <w:color w:val="000000"/>
                      <w:sz w:val="20"/>
                      <w:szCs w:val="20"/>
                      <w:lang w:val="nl-NL"/>
                    </w:rPr>
                  </w:pPr>
                  <w:r w:rsidRPr="009C2AEE">
                    <w:rPr>
                      <w:rFonts w:eastAsia="Calibri"/>
                      <w:color w:val="000000"/>
                      <w:sz w:val="22"/>
                      <w:szCs w:val="22"/>
                      <w:lang w:val="nl-NL"/>
                    </w:rPr>
                    <w:t xml:space="preserve">SnomedCT: 703852005 | </w:t>
                  </w:r>
                  <w:proofErr w:type="spellStart"/>
                  <w:r w:rsidRPr="009C2AEE">
                    <w:rPr>
                      <w:rFonts w:eastAsia="Calibri"/>
                      <w:color w:val="000000"/>
                      <w:sz w:val="22"/>
                      <w:szCs w:val="22"/>
                      <w:lang w:val="nl-NL"/>
                    </w:rPr>
                    <w:t>Narrative</w:t>
                  </w:r>
                  <w:proofErr w:type="spellEnd"/>
                  <w:r w:rsidRPr="009C2AEE">
                    <w:rPr>
                      <w:rFonts w:eastAsia="Calibri"/>
                      <w:color w:val="000000"/>
                      <w:sz w:val="22"/>
                      <w:szCs w:val="22"/>
                      <w:lang w:val="nl-NL"/>
                    </w:rPr>
                    <w:t xml:space="preserve"> </w:t>
                  </w:r>
                  <w:proofErr w:type="spellStart"/>
                  <w:r w:rsidRPr="009C2AEE">
                    <w:rPr>
                      <w:rFonts w:eastAsia="Calibri"/>
                      <w:color w:val="000000"/>
                      <w:sz w:val="22"/>
                      <w:szCs w:val="22"/>
                      <w:lang w:val="nl-NL"/>
                    </w:rPr>
                    <w:t>comment</w:t>
                  </w:r>
                  <w:proofErr w:type="spellEnd"/>
                  <w:r w:rsidRPr="009C2AEE">
                    <w:rPr>
                      <w:rFonts w:eastAsia="Calibri"/>
                      <w:color w:val="000000"/>
                      <w:sz w:val="22"/>
                      <w:szCs w:val="22"/>
                      <w:lang w:val="nl-NL"/>
                    </w:rPr>
                    <w:t xml:space="preserve"> </w:t>
                  </w:r>
                  <w:proofErr w:type="spellStart"/>
                  <w:r w:rsidRPr="009C2AEE">
                    <w:rPr>
                      <w:rFonts w:eastAsia="Calibri"/>
                      <w:color w:val="000000"/>
                      <w:sz w:val="22"/>
                      <w:szCs w:val="22"/>
                      <w:lang w:val="nl-NL"/>
                    </w:rPr>
                    <w:t>section</w:t>
                  </w:r>
                  <w:proofErr w:type="spellEnd"/>
                  <w:r w:rsidRPr="009C2AEE">
                    <w:rPr>
                      <w:rFonts w:eastAsia="Calibri"/>
                      <w:color w:val="000000"/>
                      <w:sz w:val="22"/>
                      <w:szCs w:val="22"/>
                      <w:lang w:val="nl-NL"/>
                    </w:rPr>
                    <w:t xml:space="preserve"> (record </w:t>
                  </w:r>
                  <w:proofErr w:type="spellStart"/>
                  <w:r w:rsidRPr="009C2AEE">
                    <w:rPr>
                      <w:rFonts w:eastAsia="Calibri"/>
                      <w:color w:val="000000"/>
                      <w:sz w:val="22"/>
                      <w:szCs w:val="22"/>
                      <w:lang w:val="nl-NL"/>
                    </w:rPr>
                    <w:t>artifact</w:t>
                  </w:r>
                  <w:proofErr w:type="spellEnd"/>
                  <w:r w:rsidRPr="009C2AEE">
                    <w:rPr>
                      <w:rFonts w:eastAsia="Calibri"/>
                      <w:color w:val="000000"/>
                      <w:sz w:val="22"/>
                      <w:szCs w:val="22"/>
                      <w:lang w:val="nl-NL"/>
                    </w:rPr>
                    <w:t>) |</w:t>
                  </w:r>
                </w:p>
              </w:tc>
            </w:tr>
          </w:tbl>
          <w:p w14:paraId="2301480B" w14:textId="77777777" w:rsidR="00CD4D7A" w:rsidRPr="009C2AEE" w:rsidRDefault="00CD4D7A">
            <w:pPr>
              <w:rPr>
                <w:color w:val="000000"/>
                <w:sz w:val="20"/>
                <w:szCs w:val="20"/>
                <w:lang w:val="nl-NL"/>
              </w:rPr>
            </w:pPr>
          </w:p>
        </w:tc>
      </w:tr>
      <w:tr w:rsidR="00CD4D7A" w:rsidRPr="009C2AEE" w14:paraId="239569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BB8E4"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40D0C1" w14:textId="77777777" w:rsidR="00CD4D7A" w:rsidRPr="009C2AEE" w:rsidRDefault="00CD4D7A">
            <w:pPr>
              <w:rPr>
                <w:rFonts w:eastAsia="Calibri"/>
                <w:color w:val="000000"/>
                <w:sz w:val="22"/>
                <w:szCs w:val="22"/>
                <w:lang w:val="nl-NL"/>
              </w:rPr>
            </w:pPr>
          </w:p>
        </w:tc>
      </w:tr>
      <w:bookmarkEnd w:id="26"/>
    </w:tbl>
    <w:p w14:paraId="35F7C1F8"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16A72BF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D90EDF" w14:textId="77777777" w:rsidR="00CD4D7A" w:rsidRPr="009C2AEE" w:rsidRDefault="009C2AEE">
            <w:pPr>
              <w:rPr>
                <w:rFonts w:eastAsia="Calibri"/>
                <w:b/>
                <w:color w:val="FFFFFF"/>
                <w:sz w:val="28"/>
                <w:szCs w:val="28"/>
                <w:lang w:val="nl-NL"/>
              </w:rPr>
            </w:pPr>
            <w:bookmarkStart w:id="27" w:name="BKM_229290B1_0936_4BE6_818D_61D4412E6DDB"/>
            <w:r w:rsidRPr="009C2AEE">
              <w:rPr>
                <w:rFonts w:eastAsia="Calibri"/>
                <w:b/>
                <w:color w:val="FFFFFF"/>
                <w:sz w:val="28"/>
                <w:szCs w:val="28"/>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1C81AA"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Information Model: Behandeldoel  </w:t>
            </w:r>
          </w:p>
        </w:tc>
      </w:tr>
      <w:tr w:rsidR="00CD4D7A" w:rsidRPr="009C2AEE" w14:paraId="760E1A7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DF746"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1404C9"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Rootconcept van de bouwsteen Behandeldoel. Dit rootconcept bevat alle gegevenselementen van de bouwsteen Behandeldoel.</w:t>
            </w:r>
          </w:p>
          <w:p w14:paraId="53084A04"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In de ggz betekent dit vaak d</w:t>
            </w:r>
            <w:r w:rsidRPr="009C2AEE">
              <w:rPr>
                <w:rFonts w:eastAsia="Calibri"/>
                <w:color w:val="333E48"/>
                <w:sz w:val="22"/>
                <w:szCs w:val="22"/>
                <w:lang w:val="nl-NL"/>
              </w:rPr>
              <w:t xml:space="preserve">e beoogde resultaten, de stip op de horizon voor de patient. </w:t>
            </w:r>
          </w:p>
          <w:p w14:paraId="000C61BC" w14:textId="77777777" w:rsidR="00CD4D7A" w:rsidRPr="009C2AEE" w:rsidRDefault="00CD4D7A">
            <w:pPr>
              <w:rPr>
                <w:rFonts w:eastAsia="Calibri"/>
                <w:color w:val="000000"/>
                <w:sz w:val="22"/>
                <w:szCs w:val="22"/>
                <w:lang w:val="nl-NL"/>
              </w:rPr>
            </w:pPr>
          </w:p>
        </w:tc>
      </w:tr>
      <w:tr w:rsidR="00CD4D7A" w:rsidRPr="009C2AEE" w14:paraId="45F0CD8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198D9D"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5A8D6F" w14:textId="77777777" w:rsidR="00CD4D7A" w:rsidRPr="009C2AEE" w:rsidRDefault="00CD4D7A">
            <w:pPr>
              <w:rPr>
                <w:rFonts w:eastAsia="Calibri"/>
                <w:color w:val="000000"/>
                <w:sz w:val="22"/>
                <w:szCs w:val="22"/>
                <w:lang w:val="nl-NL"/>
              </w:rPr>
            </w:pPr>
          </w:p>
        </w:tc>
      </w:tr>
      <w:tr w:rsidR="00CD4D7A" w:rsidRPr="009C2AEE" w14:paraId="5E8C161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D7A" w:rsidRPr="009C2AEE" w14:paraId="272D86F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0913E6" w14:textId="77777777" w:rsidR="00CD4D7A" w:rsidRPr="009C2AEE" w:rsidRDefault="009C2AEE">
                  <w:pPr>
                    <w:rPr>
                      <w:color w:val="000000"/>
                      <w:sz w:val="20"/>
                      <w:szCs w:val="20"/>
                      <w:lang w:val="nl-NL"/>
                    </w:rPr>
                  </w:pPr>
                  <w:r w:rsidRPr="009C2AEE">
                    <w:rPr>
                      <w:rFonts w:eastAsia="Calibri"/>
                      <w:b/>
                      <w:color w:val="000000"/>
                      <w:sz w:val="22"/>
                      <w:szCs w:val="22"/>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14D3B50" w14:textId="77777777" w:rsidR="00CD4D7A" w:rsidRPr="009C2AEE" w:rsidRDefault="009C2AEE">
                  <w:pPr>
                    <w:rPr>
                      <w:color w:val="000000"/>
                      <w:sz w:val="20"/>
                      <w:szCs w:val="20"/>
                      <w:lang w:val="nl-NL"/>
                    </w:rPr>
                  </w:pPr>
                  <w:r w:rsidRPr="009C2AEE">
                    <w:rPr>
                      <w:rFonts w:eastAsia="Calibri"/>
                      <w:color w:val="000000"/>
                      <w:sz w:val="22"/>
                      <w:szCs w:val="22"/>
                      <w:lang w:val="nl-NL"/>
                    </w:rPr>
                    <w:t>NL-CM:13.5.1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E96752" w14:textId="77777777" w:rsidR="00CD4D7A" w:rsidRPr="009C2AEE" w:rsidRDefault="00CD4D7A">
                  <w:pPr>
                    <w:rPr>
                      <w:color w:val="000000"/>
                      <w:sz w:val="20"/>
                      <w:szCs w:val="20"/>
                      <w:lang w:val="nl-NL"/>
                    </w:rPr>
                  </w:pPr>
                </w:p>
              </w:tc>
            </w:tr>
            <w:tr w:rsidR="00CD4D7A" w:rsidRPr="009C2AEE" w14:paraId="0972B78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8A0555B" w14:textId="77777777" w:rsidR="00CD4D7A" w:rsidRPr="009C2AEE" w:rsidRDefault="009C2AEE">
                  <w:pPr>
                    <w:rPr>
                      <w:color w:val="000000"/>
                      <w:sz w:val="20"/>
                      <w:szCs w:val="20"/>
                      <w:lang w:val="nl-NL"/>
                    </w:rPr>
                  </w:pPr>
                  <w:r w:rsidRPr="009C2AEE">
                    <w:rPr>
                      <w:rFonts w:eastAsia="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F7356F" w14:textId="77777777" w:rsidR="00CD4D7A" w:rsidRPr="009C2AEE" w:rsidRDefault="009C2AEE">
                  <w:pPr>
                    <w:rPr>
                      <w:color w:val="000000"/>
                      <w:sz w:val="20"/>
                      <w:szCs w:val="20"/>
                      <w:lang w:val="nl-NL"/>
                    </w:rPr>
                  </w:pPr>
                  <w:r w:rsidRPr="009C2AEE">
                    <w:rPr>
                      <w:rFonts w:eastAsia="Calibri"/>
                      <w:color w:val="000000"/>
                      <w:sz w:val="22"/>
                      <w:szCs w:val="22"/>
                      <w:lang w:val="nl-NL"/>
                    </w:rPr>
                    <w:t>GGZ NL: CBP002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C9D80F" w14:textId="77777777" w:rsidR="00CD4D7A" w:rsidRPr="009C2AEE" w:rsidRDefault="00CD4D7A">
                  <w:pPr>
                    <w:rPr>
                      <w:color w:val="000000"/>
                      <w:sz w:val="20"/>
                      <w:szCs w:val="20"/>
                      <w:lang w:val="nl-NL"/>
                    </w:rPr>
                  </w:pPr>
                </w:p>
              </w:tc>
            </w:tr>
          </w:tbl>
          <w:p w14:paraId="10F693AD" w14:textId="77777777" w:rsidR="00CD4D7A" w:rsidRPr="009C2AEE" w:rsidRDefault="00CD4D7A">
            <w:pPr>
              <w:rPr>
                <w:color w:val="000000"/>
                <w:sz w:val="20"/>
                <w:szCs w:val="20"/>
                <w:lang w:val="nl-NL"/>
              </w:rPr>
            </w:pPr>
          </w:p>
        </w:tc>
      </w:tr>
      <w:tr w:rsidR="00CD4D7A" w:rsidRPr="009C2AEE" w14:paraId="0BC4F02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381359"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4B1080" w14:textId="77777777" w:rsidR="00CD4D7A" w:rsidRPr="009C2AEE" w:rsidRDefault="00CD4D7A">
            <w:pPr>
              <w:rPr>
                <w:rFonts w:eastAsia="Calibri"/>
                <w:color w:val="000000"/>
                <w:sz w:val="22"/>
                <w:szCs w:val="22"/>
                <w:lang w:val="nl-NL"/>
              </w:rPr>
            </w:pPr>
          </w:p>
        </w:tc>
      </w:tr>
      <w:bookmarkEnd w:id="27"/>
    </w:tbl>
    <w:p w14:paraId="1D3E6A27"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093F763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7B2D69" w14:textId="77777777" w:rsidR="00CD4D7A" w:rsidRPr="009C2AEE" w:rsidRDefault="009C2AEE">
            <w:pPr>
              <w:rPr>
                <w:rFonts w:eastAsia="Calibri"/>
                <w:b/>
                <w:color w:val="FFFFFF"/>
                <w:sz w:val="28"/>
                <w:szCs w:val="28"/>
                <w:lang w:val="nl-NL"/>
              </w:rPr>
            </w:pPr>
            <w:bookmarkStart w:id="28" w:name="BKM_859A3920_D4F7_47C4_AB41_C9A7F60044DD"/>
            <w:r w:rsidRPr="009C2AEE">
              <w:rPr>
                <w:rFonts w:eastAsia="Calibri"/>
                <w:b/>
                <w:color w:val="FFFFFF"/>
                <w:sz w:val="28"/>
                <w:szCs w:val="28"/>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A0DC7"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Information Model: Contactpersoon  </w:t>
            </w:r>
          </w:p>
        </w:tc>
      </w:tr>
      <w:tr w:rsidR="00CD4D7A" w:rsidRPr="009C2AEE" w14:paraId="7B465D9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A6FD89"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595DA4"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Rootconcept van de zib contactpersoon. Dit rootconcept bevat alle gegevenselementen van de zib contactpersoon. </w:t>
            </w:r>
          </w:p>
          <w:p w14:paraId="6E6A337E" w14:textId="77777777" w:rsidR="00CD4D7A" w:rsidRPr="009C2AEE" w:rsidRDefault="00CD4D7A">
            <w:pPr>
              <w:rPr>
                <w:rFonts w:eastAsia="Calibri"/>
                <w:color w:val="000000"/>
                <w:sz w:val="22"/>
                <w:szCs w:val="22"/>
                <w:lang w:val="nl-NL"/>
              </w:rPr>
            </w:pPr>
          </w:p>
        </w:tc>
      </w:tr>
      <w:tr w:rsidR="00CD4D7A" w:rsidRPr="009C2AEE" w14:paraId="7798436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812439"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578BBA" w14:textId="77777777" w:rsidR="00CD4D7A" w:rsidRPr="009C2AEE" w:rsidRDefault="00CD4D7A">
            <w:pPr>
              <w:rPr>
                <w:rFonts w:eastAsia="Calibri"/>
                <w:color w:val="000000"/>
                <w:sz w:val="22"/>
                <w:szCs w:val="22"/>
                <w:lang w:val="nl-NL"/>
              </w:rPr>
            </w:pPr>
          </w:p>
        </w:tc>
      </w:tr>
      <w:tr w:rsidR="00CD4D7A" w:rsidRPr="009C2AEE" w14:paraId="131B6AC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D7A" w:rsidRPr="009C2AEE" w14:paraId="588EB08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75F72CF" w14:textId="77777777" w:rsidR="00CD4D7A" w:rsidRPr="009C2AEE" w:rsidRDefault="009C2AEE">
                  <w:pPr>
                    <w:rPr>
                      <w:color w:val="000000"/>
                      <w:sz w:val="20"/>
                      <w:szCs w:val="20"/>
                      <w:lang w:val="nl-NL"/>
                    </w:rPr>
                  </w:pPr>
                  <w:r w:rsidRPr="009C2AEE">
                    <w:rPr>
                      <w:rFonts w:eastAsia="Calibri"/>
                      <w:b/>
                      <w:color w:val="000000"/>
                      <w:sz w:val="22"/>
                      <w:szCs w:val="22"/>
                      <w:lang w:val="nl-NL"/>
                    </w:rPr>
                    <w:t>DCM::</w:t>
                  </w:r>
                  <w:proofErr w:type="spellStart"/>
                  <w:r w:rsidRPr="009C2AEE">
                    <w:rPr>
                      <w:rFonts w:eastAsia="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3C42A52" w14:textId="77777777" w:rsidR="00CD4D7A" w:rsidRPr="009C2AEE" w:rsidRDefault="009C2AEE">
                  <w:pPr>
                    <w:rPr>
                      <w:color w:val="000000"/>
                      <w:sz w:val="20"/>
                      <w:szCs w:val="20"/>
                      <w:lang w:val="nl-NL"/>
                    </w:rPr>
                  </w:pPr>
                  <w:r w:rsidRPr="009C2AEE">
                    <w:rPr>
                      <w:rFonts w:eastAsia="Calibri"/>
                      <w:color w:val="000000"/>
                      <w:sz w:val="22"/>
                      <w:szCs w:val="22"/>
                      <w:lang w:val="nl-NL"/>
                    </w:rPr>
                    <w:t>NL-CM:3.1.1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7984B53" w14:textId="77777777" w:rsidR="00CD4D7A" w:rsidRPr="009C2AEE" w:rsidRDefault="00CD4D7A">
                  <w:pPr>
                    <w:rPr>
                      <w:color w:val="000000"/>
                      <w:sz w:val="20"/>
                      <w:szCs w:val="20"/>
                      <w:lang w:val="nl-NL"/>
                    </w:rPr>
                  </w:pPr>
                </w:p>
              </w:tc>
            </w:tr>
            <w:tr w:rsidR="00CD4D7A" w:rsidRPr="009C2AEE" w14:paraId="604F6AC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1805A9" w14:textId="77777777" w:rsidR="00CD4D7A" w:rsidRPr="009C2AEE" w:rsidRDefault="009C2AEE">
                  <w:pPr>
                    <w:rPr>
                      <w:color w:val="000000"/>
                      <w:sz w:val="20"/>
                      <w:szCs w:val="20"/>
                      <w:lang w:val="nl-NL"/>
                    </w:rPr>
                  </w:pPr>
                  <w:r w:rsidRPr="009C2AEE">
                    <w:rPr>
                      <w:rFonts w:eastAsia="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9E0893" w14:textId="77777777" w:rsidR="00CD4D7A" w:rsidRPr="009C2AEE" w:rsidRDefault="009C2AEE">
                  <w:pPr>
                    <w:rPr>
                      <w:color w:val="000000"/>
                      <w:sz w:val="20"/>
                      <w:szCs w:val="20"/>
                      <w:lang w:val="nl-NL"/>
                    </w:rPr>
                  </w:pPr>
                  <w:r w:rsidRPr="009C2AEE">
                    <w:rPr>
                      <w:rFonts w:eastAsia="Calibri"/>
                      <w:color w:val="000000"/>
                      <w:sz w:val="22"/>
                      <w:szCs w:val="22"/>
                      <w:lang w:val="nl-NL"/>
                    </w:rPr>
                    <w:t>geen concept code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BBC3B3" w14:textId="77777777" w:rsidR="00CD4D7A" w:rsidRPr="009C2AEE" w:rsidRDefault="00CD4D7A">
                  <w:pPr>
                    <w:rPr>
                      <w:color w:val="000000"/>
                      <w:sz w:val="20"/>
                      <w:szCs w:val="20"/>
                      <w:lang w:val="nl-NL"/>
                    </w:rPr>
                  </w:pPr>
                </w:p>
              </w:tc>
            </w:tr>
          </w:tbl>
          <w:p w14:paraId="61BFB8A5" w14:textId="77777777" w:rsidR="00CD4D7A" w:rsidRPr="009C2AEE" w:rsidRDefault="00CD4D7A">
            <w:pPr>
              <w:rPr>
                <w:color w:val="000000"/>
                <w:sz w:val="20"/>
                <w:szCs w:val="20"/>
                <w:lang w:val="nl-NL"/>
              </w:rPr>
            </w:pPr>
          </w:p>
        </w:tc>
      </w:tr>
      <w:tr w:rsidR="00CD4D7A" w:rsidRPr="009C2AEE" w14:paraId="2CE283D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DD4B03"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937453" w14:textId="77777777" w:rsidR="00CD4D7A" w:rsidRPr="009C2AEE" w:rsidRDefault="00CD4D7A">
            <w:pPr>
              <w:rPr>
                <w:rFonts w:eastAsia="Calibri"/>
                <w:color w:val="000000"/>
                <w:sz w:val="22"/>
                <w:szCs w:val="22"/>
                <w:lang w:val="nl-NL"/>
              </w:rPr>
            </w:pPr>
          </w:p>
        </w:tc>
      </w:tr>
      <w:bookmarkEnd w:id="28"/>
    </w:tbl>
    <w:p w14:paraId="08E9D530"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7DA6F4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A43761" w14:textId="77777777" w:rsidR="00CD4D7A" w:rsidRPr="009C2AEE" w:rsidRDefault="009C2AEE">
            <w:pPr>
              <w:rPr>
                <w:rFonts w:eastAsia="Calibri"/>
                <w:b/>
                <w:color w:val="FFFFFF"/>
                <w:sz w:val="28"/>
                <w:szCs w:val="28"/>
                <w:lang w:val="nl-NL"/>
              </w:rPr>
            </w:pPr>
            <w:bookmarkStart w:id="29" w:name="BKM_4D64C731_4BC3_499D_8B5A_E2819C81434A"/>
            <w:r w:rsidRPr="009C2AEE">
              <w:rPr>
                <w:rFonts w:eastAsia="Calibri"/>
                <w:b/>
                <w:color w:val="FFFFFF"/>
                <w:sz w:val="28"/>
                <w:szCs w:val="28"/>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ED4CC4"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Information Model: Patient  </w:t>
            </w:r>
          </w:p>
        </w:tc>
      </w:tr>
      <w:tr w:rsidR="00CD4D7A" w:rsidRPr="009C2AEE" w14:paraId="7017186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0AA1EA"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23318"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Rootconcept van de zib Patient. Dit rootconcept bevat alle gegevenselementen van de zib Patient.</w:t>
            </w:r>
          </w:p>
          <w:p w14:paraId="219F1C8D" w14:textId="77777777" w:rsidR="00CD4D7A" w:rsidRPr="009C2AEE" w:rsidRDefault="00CD4D7A">
            <w:pPr>
              <w:rPr>
                <w:rFonts w:eastAsia="Calibri"/>
                <w:color w:val="000000"/>
                <w:sz w:val="22"/>
                <w:szCs w:val="22"/>
                <w:lang w:val="nl-NL"/>
              </w:rPr>
            </w:pPr>
          </w:p>
        </w:tc>
      </w:tr>
      <w:tr w:rsidR="00CD4D7A" w:rsidRPr="009C2AEE" w14:paraId="08EDD6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0EFBD5"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DFF603" w14:textId="77777777" w:rsidR="00CD4D7A" w:rsidRPr="009C2AEE" w:rsidRDefault="00CD4D7A">
            <w:pPr>
              <w:rPr>
                <w:rFonts w:eastAsia="Calibri"/>
                <w:color w:val="000000"/>
                <w:sz w:val="22"/>
                <w:szCs w:val="22"/>
                <w:lang w:val="nl-NL"/>
              </w:rPr>
            </w:pPr>
          </w:p>
        </w:tc>
      </w:tr>
      <w:tr w:rsidR="00CD4D7A" w:rsidRPr="009C2AEE" w14:paraId="6923000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D7A" w:rsidRPr="009C2AEE" w14:paraId="6849130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75A925F" w14:textId="77777777" w:rsidR="00CD4D7A" w:rsidRPr="009C2AEE" w:rsidRDefault="009C2AEE">
                  <w:pPr>
                    <w:rPr>
                      <w:color w:val="000000"/>
                      <w:sz w:val="20"/>
                      <w:szCs w:val="20"/>
                      <w:lang w:val="nl-NL"/>
                    </w:rPr>
                  </w:pPr>
                  <w:r w:rsidRPr="009C2AEE">
                    <w:rPr>
                      <w:rFonts w:eastAsia="Calibri"/>
                      <w:b/>
                      <w:color w:val="000000"/>
                      <w:sz w:val="22"/>
                      <w:szCs w:val="22"/>
                      <w:lang w:val="nl-NL"/>
                    </w:rPr>
                    <w:lastRenderedPageBreak/>
                    <w:t>DCM::</w:t>
                  </w:r>
                  <w:proofErr w:type="spellStart"/>
                  <w:r w:rsidRPr="009C2AEE">
                    <w:rPr>
                      <w:rFonts w:eastAsia="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AE054D" w14:textId="77777777" w:rsidR="00CD4D7A" w:rsidRPr="009C2AEE" w:rsidRDefault="009C2AEE">
                  <w:pPr>
                    <w:rPr>
                      <w:color w:val="000000"/>
                      <w:sz w:val="20"/>
                      <w:szCs w:val="20"/>
                      <w:lang w:val="nl-NL"/>
                    </w:rPr>
                  </w:pPr>
                  <w:r w:rsidRPr="009C2AEE">
                    <w:rPr>
                      <w:rFonts w:eastAsia="Calibri"/>
                      <w:color w:val="000000"/>
                      <w:sz w:val="22"/>
                      <w:szCs w:val="22"/>
                      <w:lang w:val="nl-NL"/>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70E3D0E" w14:textId="77777777" w:rsidR="00CD4D7A" w:rsidRPr="009C2AEE" w:rsidRDefault="00CD4D7A">
                  <w:pPr>
                    <w:rPr>
                      <w:color w:val="000000"/>
                      <w:sz w:val="20"/>
                      <w:szCs w:val="20"/>
                      <w:lang w:val="nl-NL"/>
                    </w:rPr>
                  </w:pPr>
                </w:p>
              </w:tc>
            </w:tr>
            <w:tr w:rsidR="00CD4D7A" w:rsidRPr="009C2AEE" w14:paraId="459C594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6B1429" w14:textId="77777777" w:rsidR="00CD4D7A" w:rsidRPr="009C2AEE" w:rsidRDefault="009C2AEE">
                  <w:pPr>
                    <w:rPr>
                      <w:color w:val="000000"/>
                      <w:sz w:val="20"/>
                      <w:szCs w:val="20"/>
                      <w:lang w:val="nl-NL"/>
                    </w:rPr>
                  </w:pPr>
                  <w:r w:rsidRPr="009C2AEE">
                    <w:rPr>
                      <w:rFonts w:eastAsia="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4F139F7" w14:textId="77777777" w:rsidR="00CD4D7A" w:rsidRPr="009C2AEE" w:rsidRDefault="009C2AEE">
                  <w:pPr>
                    <w:rPr>
                      <w:color w:val="000000"/>
                      <w:sz w:val="20"/>
                      <w:szCs w:val="20"/>
                      <w:lang w:val="nl-NL"/>
                    </w:rPr>
                  </w:pPr>
                  <w:r w:rsidRPr="009C2AEE">
                    <w:rPr>
                      <w:rFonts w:eastAsia="Calibri"/>
                      <w:color w:val="000000"/>
                      <w:sz w:val="22"/>
                      <w:szCs w:val="22"/>
                      <w:lang w:val="nl-NL"/>
                    </w:rPr>
                    <w:t xml:space="preserve">Geen concept </w:t>
                  </w:r>
                  <w:proofErr w:type="spellStart"/>
                  <w:r w:rsidRPr="009C2AEE">
                    <w:rPr>
                      <w:rFonts w:eastAsia="Calibri"/>
                      <w:color w:val="000000"/>
                      <w:sz w:val="22"/>
                      <w:szCs w:val="22"/>
                      <w:lang w:val="nl-NL"/>
                    </w:rPr>
                    <w:t>id</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49A71A" w14:textId="77777777" w:rsidR="00CD4D7A" w:rsidRPr="009C2AEE" w:rsidRDefault="00CD4D7A">
                  <w:pPr>
                    <w:rPr>
                      <w:color w:val="000000"/>
                      <w:sz w:val="20"/>
                      <w:szCs w:val="20"/>
                      <w:lang w:val="nl-NL"/>
                    </w:rPr>
                  </w:pPr>
                </w:p>
              </w:tc>
            </w:tr>
          </w:tbl>
          <w:p w14:paraId="1A19C18D" w14:textId="77777777" w:rsidR="00CD4D7A" w:rsidRPr="009C2AEE" w:rsidRDefault="00CD4D7A">
            <w:pPr>
              <w:rPr>
                <w:color w:val="000000"/>
                <w:sz w:val="20"/>
                <w:szCs w:val="20"/>
                <w:lang w:val="nl-NL"/>
              </w:rPr>
            </w:pPr>
          </w:p>
        </w:tc>
      </w:tr>
      <w:tr w:rsidR="00CD4D7A" w:rsidRPr="009C2AEE" w14:paraId="4128A2D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C438FF"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CB7A89" w14:textId="77777777" w:rsidR="00CD4D7A" w:rsidRPr="009C2AEE" w:rsidRDefault="00CD4D7A">
            <w:pPr>
              <w:rPr>
                <w:rFonts w:eastAsia="Calibri"/>
                <w:color w:val="000000"/>
                <w:sz w:val="22"/>
                <w:szCs w:val="22"/>
                <w:lang w:val="nl-NL"/>
              </w:rPr>
            </w:pPr>
          </w:p>
        </w:tc>
      </w:tr>
      <w:bookmarkEnd w:id="29"/>
    </w:tbl>
    <w:p w14:paraId="4EFB5650"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4796426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2B16DA" w14:textId="77777777" w:rsidR="00CD4D7A" w:rsidRPr="009C2AEE" w:rsidRDefault="009C2AEE">
            <w:pPr>
              <w:rPr>
                <w:rFonts w:eastAsia="Calibri"/>
                <w:b/>
                <w:color w:val="FFFFFF"/>
                <w:sz w:val="28"/>
                <w:szCs w:val="28"/>
                <w:lang w:val="nl-NL"/>
              </w:rPr>
            </w:pPr>
            <w:bookmarkStart w:id="30" w:name="BKM_5557D4E6_FF6C_4D34_8D16_BA2BB523CBF7"/>
            <w:r w:rsidRPr="009C2AEE">
              <w:rPr>
                <w:rFonts w:eastAsia="Calibri"/>
                <w:b/>
                <w:color w:val="FFFFFF"/>
                <w:sz w:val="28"/>
                <w:szCs w:val="28"/>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18703A"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Information Model: Probleem  </w:t>
            </w:r>
          </w:p>
        </w:tc>
      </w:tr>
      <w:tr w:rsidR="00CD4D7A" w:rsidRPr="009C2AEE" w14:paraId="442246D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7E4162"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9F2FE3"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Rootconcept van de zib Probleem. Dit rootconcept bevat alle gegevenselementen van de zib Probleem.</w:t>
            </w:r>
          </w:p>
          <w:p w14:paraId="5DFCBE6D" w14:textId="77777777" w:rsidR="00CD4D7A" w:rsidRPr="009C2AEE" w:rsidRDefault="00CD4D7A">
            <w:pPr>
              <w:rPr>
                <w:rFonts w:eastAsia="Calibri"/>
                <w:color w:val="000000"/>
                <w:sz w:val="22"/>
                <w:szCs w:val="22"/>
                <w:lang w:val="nl-NL"/>
              </w:rPr>
            </w:pPr>
          </w:p>
        </w:tc>
      </w:tr>
      <w:tr w:rsidR="00CD4D7A" w:rsidRPr="009C2AEE" w14:paraId="2D1075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03BD5A"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842873" w14:textId="77777777" w:rsidR="00CD4D7A" w:rsidRPr="009C2AEE" w:rsidRDefault="00CD4D7A">
            <w:pPr>
              <w:rPr>
                <w:rFonts w:eastAsia="Calibri"/>
                <w:color w:val="000000"/>
                <w:sz w:val="22"/>
                <w:szCs w:val="22"/>
                <w:lang w:val="nl-NL"/>
              </w:rPr>
            </w:pPr>
          </w:p>
        </w:tc>
      </w:tr>
      <w:tr w:rsidR="00CD4D7A" w:rsidRPr="009C2AEE" w14:paraId="48A2524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D7A" w:rsidRPr="009C2AEE" w14:paraId="34148CF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880C9C" w14:textId="77777777" w:rsidR="00CD4D7A" w:rsidRPr="009C2AEE" w:rsidRDefault="009C2AEE">
                  <w:pPr>
                    <w:rPr>
                      <w:color w:val="000000"/>
                      <w:sz w:val="20"/>
                      <w:szCs w:val="20"/>
                      <w:lang w:val="nl-NL"/>
                    </w:rPr>
                  </w:pPr>
                  <w:r w:rsidRPr="009C2AEE">
                    <w:rPr>
                      <w:rFonts w:eastAsia="Calibri"/>
                      <w:b/>
                      <w:color w:val="000000"/>
                      <w:sz w:val="22"/>
                      <w:szCs w:val="22"/>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58B9E0" w14:textId="77777777" w:rsidR="00CD4D7A" w:rsidRPr="009C2AEE" w:rsidRDefault="009C2AEE">
                  <w:pPr>
                    <w:rPr>
                      <w:color w:val="000000"/>
                      <w:sz w:val="20"/>
                      <w:szCs w:val="20"/>
                      <w:lang w:val="nl-NL"/>
                    </w:rPr>
                  </w:pPr>
                  <w:r w:rsidRPr="009C2AEE">
                    <w:rPr>
                      <w:rFonts w:eastAsia="Calibri"/>
                      <w:color w:val="000000"/>
                      <w:sz w:val="22"/>
                      <w:szCs w:val="22"/>
                      <w:lang w:val="nl-NL"/>
                    </w:rPr>
                    <w:t>NL-CM:5.1.1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FDFB44C" w14:textId="77777777" w:rsidR="00CD4D7A" w:rsidRPr="009C2AEE" w:rsidRDefault="00CD4D7A">
                  <w:pPr>
                    <w:rPr>
                      <w:color w:val="000000"/>
                      <w:sz w:val="20"/>
                      <w:szCs w:val="20"/>
                      <w:lang w:val="nl-NL"/>
                    </w:rPr>
                  </w:pPr>
                </w:p>
              </w:tc>
            </w:tr>
            <w:tr w:rsidR="00CD4D7A" w:rsidRPr="009C2AEE" w14:paraId="107BB6D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71CDC2" w14:textId="77777777" w:rsidR="00CD4D7A" w:rsidRPr="009C2AEE" w:rsidRDefault="009C2AEE">
                  <w:pPr>
                    <w:rPr>
                      <w:color w:val="000000"/>
                      <w:sz w:val="20"/>
                      <w:szCs w:val="20"/>
                      <w:lang w:val="nl-NL"/>
                    </w:rPr>
                  </w:pPr>
                  <w:r w:rsidRPr="009C2AEE">
                    <w:rPr>
                      <w:rFonts w:eastAsia="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FEF4B05" w14:textId="77777777" w:rsidR="00CD4D7A" w:rsidRPr="009C2AEE" w:rsidRDefault="009C2AEE">
                  <w:pPr>
                    <w:rPr>
                      <w:color w:val="000000"/>
                      <w:sz w:val="20"/>
                      <w:szCs w:val="20"/>
                      <w:lang w:val="nl-NL"/>
                    </w:rPr>
                  </w:pPr>
                  <w:r w:rsidRPr="009C2AEE">
                    <w:rPr>
                      <w:rFonts w:eastAsia="Calibri"/>
                      <w:color w:val="000000"/>
                      <w:sz w:val="22"/>
                      <w:szCs w:val="22"/>
                      <w:lang w:val="nl-NL"/>
                    </w:rPr>
                    <w:t>GGZNL: CBP001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A1DB37D" w14:textId="77777777" w:rsidR="00CD4D7A" w:rsidRPr="009C2AEE" w:rsidRDefault="00CD4D7A">
                  <w:pPr>
                    <w:rPr>
                      <w:color w:val="000000"/>
                      <w:sz w:val="20"/>
                      <w:szCs w:val="20"/>
                      <w:lang w:val="nl-NL"/>
                    </w:rPr>
                  </w:pPr>
                </w:p>
              </w:tc>
            </w:tr>
          </w:tbl>
          <w:p w14:paraId="75228702" w14:textId="77777777" w:rsidR="00CD4D7A" w:rsidRPr="009C2AEE" w:rsidRDefault="00CD4D7A">
            <w:pPr>
              <w:rPr>
                <w:color w:val="000000"/>
                <w:sz w:val="20"/>
                <w:szCs w:val="20"/>
                <w:lang w:val="nl-NL"/>
              </w:rPr>
            </w:pPr>
          </w:p>
        </w:tc>
      </w:tr>
      <w:tr w:rsidR="00CD4D7A" w:rsidRPr="009C2AEE" w14:paraId="3FD9640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3C80D6"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2746F1" w14:textId="77777777" w:rsidR="00CD4D7A" w:rsidRPr="009C2AEE" w:rsidRDefault="00CD4D7A">
            <w:pPr>
              <w:rPr>
                <w:rFonts w:eastAsia="Calibri"/>
                <w:color w:val="000000"/>
                <w:sz w:val="22"/>
                <w:szCs w:val="22"/>
                <w:lang w:val="nl-NL"/>
              </w:rPr>
            </w:pPr>
          </w:p>
        </w:tc>
      </w:tr>
      <w:bookmarkEnd w:id="30"/>
    </w:tbl>
    <w:p w14:paraId="11DFC155"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7FCC2C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088A5B" w14:textId="77777777" w:rsidR="00CD4D7A" w:rsidRPr="009C2AEE" w:rsidRDefault="009C2AEE">
            <w:pPr>
              <w:rPr>
                <w:rFonts w:eastAsia="Calibri"/>
                <w:b/>
                <w:color w:val="FFFFFF"/>
                <w:sz w:val="28"/>
                <w:szCs w:val="28"/>
                <w:lang w:val="nl-NL"/>
              </w:rPr>
            </w:pPr>
            <w:bookmarkStart w:id="31" w:name="BKM_39D72B5E_9CE9_419B_8E95_DD66AB20B3F6"/>
            <w:r w:rsidRPr="009C2AEE">
              <w:rPr>
                <w:rFonts w:eastAsia="Calibri"/>
                <w:b/>
                <w:color w:val="FFFFFF"/>
                <w:sz w:val="28"/>
                <w:szCs w:val="28"/>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B0B2E7"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Information Model: Verrichting  </w:t>
            </w:r>
          </w:p>
        </w:tc>
      </w:tr>
      <w:tr w:rsidR="00CD4D7A" w:rsidRPr="009C2AEE" w14:paraId="1A1E7A0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DB8E57"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F08C2D"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Rootconcept van de zib Verrichting. Dit rootconcept bevat alle gegevenselementen van de zib Verrichting</w:t>
            </w:r>
          </w:p>
          <w:p w14:paraId="0A3E7BC2" w14:textId="77777777" w:rsidR="00CD4D7A" w:rsidRPr="009C2AEE" w:rsidRDefault="00CD4D7A">
            <w:pPr>
              <w:rPr>
                <w:rFonts w:eastAsia="Calibri"/>
                <w:color w:val="000000"/>
                <w:sz w:val="22"/>
                <w:szCs w:val="22"/>
                <w:lang w:val="nl-NL"/>
              </w:rPr>
            </w:pPr>
          </w:p>
        </w:tc>
      </w:tr>
      <w:tr w:rsidR="00CD4D7A" w:rsidRPr="009C2AEE" w14:paraId="5985722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3CFD85"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D6A505" w14:textId="77777777" w:rsidR="00CD4D7A" w:rsidRPr="009C2AEE" w:rsidRDefault="00CD4D7A">
            <w:pPr>
              <w:rPr>
                <w:rFonts w:eastAsia="Calibri"/>
                <w:color w:val="000000"/>
                <w:sz w:val="22"/>
                <w:szCs w:val="22"/>
                <w:lang w:val="nl-NL"/>
              </w:rPr>
            </w:pPr>
          </w:p>
        </w:tc>
      </w:tr>
      <w:tr w:rsidR="00CD4D7A" w:rsidRPr="009C2AEE" w14:paraId="464F4A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D7A" w:rsidRPr="009C2AEE" w14:paraId="62B6BFE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792AFD" w14:textId="77777777" w:rsidR="00CD4D7A" w:rsidRPr="009C2AEE" w:rsidRDefault="009C2AEE">
                  <w:pPr>
                    <w:rPr>
                      <w:color w:val="000000"/>
                      <w:sz w:val="20"/>
                      <w:szCs w:val="20"/>
                      <w:lang w:val="nl-NL"/>
                    </w:rPr>
                  </w:pPr>
                  <w:r w:rsidRPr="009C2AEE">
                    <w:rPr>
                      <w:rFonts w:eastAsia="Calibri"/>
                      <w:b/>
                      <w:color w:val="000000"/>
                      <w:sz w:val="22"/>
                      <w:szCs w:val="22"/>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6733089" w14:textId="77777777" w:rsidR="00CD4D7A" w:rsidRPr="009C2AEE" w:rsidRDefault="009C2AEE">
                  <w:pPr>
                    <w:rPr>
                      <w:color w:val="000000"/>
                      <w:sz w:val="20"/>
                      <w:szCs w:val="20"/>
                      <w:lang w:val="nl-NL"/>
                    </w:rPr>
                  </w:pPr>
                  <w:r w:rsidRPr="009C2AEE">
                    <w:rPr>
                      <w:rFonts w:eastAsia="Calibri"/>
                      <w:color w:val="000000"/>
                      <w:sz w:val="22"/>
                      <w:szCs w:val="22"/>
                      <w:lang w:val="nl-NL"/>
                    </w:rPr>
                    <w:t>NL-CM:14.1.1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C19BEBA" w14:textId="77777777" w:rsidR="00CD4D7A" w:rsidRPr="009C2AEE" w:rsidRDefault="00CD4D7A">
                  <w:pPr>
                    <w:rPr>
                      <w:color w:val="000000"/>
                      <w:sz w:val="20"/>
                      <w:szCs w:val="20"/>
                      <w:lang w:val="nl-NL"/>
                    </w:rPr>
                  </w:pPr>
                </w:p>
              </w:tc>
            </w:tr>
            <w:tr w:rsidR="00611D6D" w:rsidRPr="009C2AEE" w14:paraId="668FB600" w14:textId="77777777" w:rsidTr="0012559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EE0FEA" w14:textId="77777777" w:rsidR="00611D6D" w:rsidRPr="009C2AEE" w:rsidRDefault="00611D6D">
                  <w:pPr>
                    <w:rPr>
                      <w:color w:val="000000"/>
                      <w:sz w:val="20"/>
                      <w:szCs w:val="20"/>
                      <w:lang w:val="nl-NL"/>
                    </w:rPr>
                  </w:pPr>
                  <w:r w:rsidRPr="009C2AEE">
                    <w:rPr>
                      <w:rFonts w:eastAsia="Calibri"/>
                      <w:b/>
                      <w:color w:val="000000"/>
                      <w:sz w:val="22"/>
                      <w:szCs w:val="22"/>
                      <w:lang w:val="nl-NL"/>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FEA3212" w14:textId="5494A0D4" w:rsidR="00611D6D" w:rsidRPr="009C2AEE" w:rsidRDefault="00611D6D">
                  <w:pPr>
                    <w:rPr>
                      <w:color w:val="000000"/>
                      <w:sz w:val="20"/>
                      <w:szCs w:val="20"/>
                      <w:lang w:val="nl-NL"/>
                    </w:rPr>
                  </w:pPr>
                  <w:r w:rsidRPr="009C2AEE">
                    <w:rPr>
                      <w:rFonts w:eastAsia="Calibri"/>
                      <w:color w:val="000000"/>
                      <w:sz w:val="22"/>
                      <w:szCs w:val="22"/>
                      <w:lang w:val="nl-NL"/>
                    </w:rPr>
                    <w:t>SNOMED CT: 71388002 Verrichting</w:t>
                  </w:r>
                </w:p>
              </w:tc>
            </w:tr>
          </w:tbl>
          <w:p w14:paraId="3246198F" w14:textId="77777777" w:rsidR="00CD4D7A" w:rsidRPr="009C2AEE" w:rsidRDefault="00CD4D7A">
            <w:pPr>
              <w:rPr>
                <w:color w:val="000000"/>
                <w:sz w:val="20"/>
                <w:szCs w:val="20"/>
                <w:lang w:val="nl-NL"/>
              </w:rPr>
            </w:pPr>
          </w:p>
        </w:tc>
      </w:tr>
      <w:tr w:rsidR="00CD4D7A" w:rsidRPr="009C2AEE" w14:paraId="0745BA6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ED027B"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85060C" w14:textId="77777777" w:rsidR="00CD4D7A" w:rsidRPr="009C2AEE" w:rsidRDefault="00CD4D7A">
            <w:pPr>
              <w:rPr>
                <w:rFonts w:eastAsia="Calibri"/>
                <w:color w:val="000000"/>
                <w:sz w:val="22"/>
                <w:szCs w:val="22"/>
                <w:lang w:val="nl-NL"/>
              </w:rPr>
            </w:pPr>
          </w:p>
        </w:tc>
      </w:tr>
      <w:bookmarkEnd w:id="31"/>
    </w:tbl>
    <w:p w14:paraId="190DA6B1"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2875AA6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C08587" w14:textId="77777777" w:rsidR="00CD4D7A" w:rsidRPr="009C2AEE" w:rsidRDefault="009C2AEE">
            <w:pPr>
              <w:rPr>
                <w:rFonts w:eastAsia="Calibri"/>
                <w:b/>
                <w:color w:val="FFFFFF"/>
                <w:sz w:val="28"/>
                <w:szCs w:val="28"/>
                <w:lang w:val="nl-NL"/>
              </w:rPr>
            </w:pPr>
            <w:bookmarkStart w:id="32" w:name="BKM_186BE895_D50F_4EAA_9996_58639115BCEE"/>
            <w:r w:rsidRPr="009C2AEE">
              <w:rPr>
                <w:rFonts w:eastAsia="Calibri"/>
                <w:b/>
                <w:color w:val="FFFFFF"/>
                <w:sz w:val="28"/>
                <w:szCs w:val="28"/>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CF72D8"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ZIB: CQI   </w:t>
            </w:r>
          </w:p>
        </w:tc>
      </w:tr>
      <w:tr w:rsidR="00CD4D7A" w:rsidRPr="009C2AEE" w14:paraId="21E676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16F467"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AAFC18"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Rootelement van de nog te maken zib CQI</w:t>
            </w:r>
          </w:p>
          <w:p w14:paraId="6695F50A" w14:textId="77777777" w:rsidR="00CD4D7A" w:rsidRPr="009C2AEE" w:rsidRDefault="00CD4D7A">
            <w:pPr>
              <w:rPr>
                <w:rFonts w:eastAsia="Calibri"/>
                <w:color w:val="000000"/>
                <w:sz w:val="22"/>
                <w:szCs w:val="22"/>
                <w:lang w:val="nl-NL"/>
              </w:rPr>
            </w:pPr>
          </w:p>
        </w:tc>
      </w:tr>
      <w:tr w:rsidR="00CD4D7A" w:rsidRPr="009C2AEE" w14:paraId="71C9D29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4B760A"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FC22A4" w14:textId="77777777" w:rsidR="00CD4D7A" w:rsidRPr="009C2AEE" w:rsidRDefault="00CD4D7A">
            <w:pPr>
              <w:rPr>
                <w:rFonts w:eastAsia="Calibri"/>
                <w:color w:val="000000"/>
                <w:sz w:val="22"/>
                <w:szCs w:val="22"/>
                <w:lang w:val="nl-NL"/>
              </w:rPr>
            </w:pPr>
          </w:p>
        </w:tc>
      </w:tr>
      <w:tr w:rsidR="00CD4D7A" w:rsidRPr="009C2AEE" w14:paraId="42DCFFF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D7A" w:rsidRPr="009C2AEE" w14:paraId="2A0FEDE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A07245" w14:textId="77777777" w:rsidR="00CD4D7A" w:rsidRPr="009C2AEE" w:rsidRDefault="009C2AEE">
                  <w:pPr>
                    <w:rPr>
                      <w:color w:val="000000"/>
                      <w:sz w:val="20"/>
                      <w:szCs w:val="20"/>
                      <w:lang w:val="nl-NL"/>
                    </w:rPr>
                  </w:pPr>
                  <w:r w:rsidRPr="009C2AEE">
                    <w:rPr>
                      <w:rFonts w:eastAsia="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44CC0AC" w14:textId="77777777" w:rsidR="00CD4D7A" w:rsidRPr="009C2AEE" w:rsidRDefault="009C2AEE">
                  <w:pPr>
                    <w:rPr>
                      <w:color w:val="000000"/>
                      <w:sz w:val="20"/>
                      <w:szCs w:val="20"/>
                      <w:lang w:val="nl-NL"/>
                    </w:rPr>
                  </w:pPr>
                  <w:r w:rsidRPr="009C2AEE">
                    <w:rPr>
                      <w:rFonts w:eastAsia="Calibri"/>
                      <w:color w:val="000000"/>
                      <w:sz w:val="22"/>
                      <w:szCs w:val="22"/>
                      <w:lang w:val="nl-NL"/>
                    </w:rPr>
                    <w:t>GGZNL: CEval026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8846C5" w14:textId="77777777" w:rsidR="00CD4D7A" w:rsidRPr="009C2AEE" w:rsidRDefault="00CD4D7A">
                  <w:pPr>
                    <w:rPr>
                      <w:color w:val="000000"/>
                      <w:sz w:val="20"/>
                      <w:szCs w:val="20"/>
                      <w:lang w:val="nl-NL"/>
                    </w:rPr>
                  </w:pPr>
                </w:p>
              </w:tc>
            </w:tr>
          </w:tbl>
          <w:p w14:paraId="40276867" w14:textId="77777777" w:rsidR="00CD4D7A" w:rsidRPr="009C2AEE" w:rsidRDefault="00CD4D7A">
            <w:pPr>
              <w:rPr>
                <w:color w:val="000000"/>
                <w:sz w:val="20"/>
                <w:szCs w:val="20"/>
                <w:lang w:val="nl-NL"/>
              </w:rPr>
            </w:pPr>
          </w:p>
        </w:tc>
      </w:tr>
      <w:tr w:rsidR="00CD4D7A" w:rsidRPr="009C2AEE" w14:paraId="3183C30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53E086"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D946F4" w14:textId="77777777" w:rsidR="00CD4D7A" w:rsidRPr="009C2AEE" w:rsidRDefault="00CD4D7A">
            <w:pPr>
              <w:rPr>
                <w:rFonts w:eastAsia="Calibri"/>
                <w:color w:val="000000"/>
                <w:sz w:val="22"/>
                <w:szCs w:val="22"/>
                <w:lang w:val="nl-NL"/>
              </w:rPr>
            </w:pPr>
          </w:p>
        </w:tc>
      </w:tr>
      <w:bookmarkEnd w:id="32"/>
    </w:tbl>
    <w:p w14:paraId="26DE9D58" w14:textId="77777777" w:rsidR="00CD4D7A" w:rsidRPr="009C2AEE" w:rsidRDefault="00CD4D7A">
      <w:pPr>
        <w:rPr>
          <w:rFonts w:eastAsia="Calibri"/>
          <w:color w:val="000000"/>
          <w:sz w:val="22"/>
          <w:szCs w:val="22"/>
          <w:lang w:val="nl-NL"/>
        </w:rPr>
      </w:pPr>
    </w:p>
    <w:p w14:paraId="1E2D7ECD"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446AD57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664EDF" w14:textId="77777777" w:rsidR="00CD4D7A" w:rsidRPr="009C2AEE" w:rsidRDefault="009C2AEE">
            <w:pPr>
              <w:rPr>
                <w:rFonts w:eastAsia="Calibri"/>
                <w:b/>
                <w:color w:val="FFFFFF"/>
                <w:sz w:val="28"/>
                <w:szCs w:val="28"/>
                <w:lang w:val="nl-NL"/>
              </w:rPr>
            </w:pPr>
            <w:bookmarkStart w:id="33" w:name="BKM_EBC8E1B1_DF15_4CFE_A9A3_404C4A165688"/>
            <w:r w:rsidRPr="009C2AEE">
              <w:rPr>
                <w:rFonts w:eastAsia="Calibri"/>
                <w:b/>
                <w:color w:val="FFFFFF"/>
                <w:sz w:val="28"/>
                <w:szCs w:val="28"/>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EC9708"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ZIBs: vragenlijsten  </w:t>
            </w:r>
          </w:p>
        </w:tc>
      </w:tr>
      <w:tr w:rsidR="00CD4D7A" w:rsidRPr="009C2AEE" w14:paraId="37DF16A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8BFB9D"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409785"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Rootelement van de nog te maken zibs vragenlijsten. </w:t>
            </w:r>
          </w:p>
          <w:p w14:paraId="030188DC"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Hier kan naar meerdere vragenlijsten worden verwezen. </w:t>
            </w:r>
            <w:proofErr w:type="gramStart"/>
            <w:r w:rsidRPr="009C2AEE">
              <w:rPr>
                <w:rFonts w:eastAsia="Calibri"/>
                <w:color w:val="000000"/>
                <w:sz w:val="22"/>
                <w:szCs w:val="22"/>
                <w:lang w:val="nl-NL"/>
              </w:rPr>
              <w:t>0..*</w:t>
            </w:r>
            <w:proofErr w:type="gramEnd"/>
            <w:r w:rsidRPr="009C2AEE">
              <w:rPr>
                <w:rFonts w:eastAsia="Calibri"/>
                <w:color w:val="000000"/>
                <w:sz w:val="22"/>
                <w:szCs w:val="22"/>
                <w:lang w:val="nl-NL"/>
              </w:rPr>
              <w:t xml:space="preserve"> Nader uit te werken hoe dat dan moet. </w:t>
            </w:r>
          </w:p>
          <w:p w14:paraId="6CEC1499" w14:textId="77777777" w:rsidR="00CD4D7A" w:rsidRPr="009C2AEE" w:rsidRDefault="00CD4D7A">
            <w:pPr>
              <w:rPr>
                <w:rFonts w:eastAsia="Calibri"/>
                <w:color w:val="000000"/>
                <w:sz w:val="22"/>
                <w:szCs w:val="22"/>
                <w:lang w:val="nl-NL"/>
              </w:rPr>
            </w:pPr>
          </w:p>
        </w:tc>
      </w:tr>
      <w:tr w:rsidR="00CD4D7A" w:rsidRPr="009C2AEE" w14:paraId="0894442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74FE95"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573B8D" w14:textId="77777777" w:rsidR="00CD4D7A" w:rsidRPr="009C2AEE" w:rsidRDefault="00CD4D7A">
            <w:pPr>
              <w:rPr>
                <w:rFonts w:eastAsia="Calibri"/>
                <w:color w:val="000000"/>
                <w:sz w:val="22"/>
                <w:szCs w:val="22"/>
                <w:lang w:val="nl-NL"/>
              </w:rPr>
            </w:pPr>
          </w:p>
        </w:tc>
      </w:tr>
      <w:tr w:rsidR="00CD4D7A" w:rsidRPr="009C2AEE" w14:paraId="2BCA95A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D7A" w:rsidRPr="009C2AEE" w14:paraId="0841A50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B073AED" w14:textId="77777777" w:rsidR="00CD4D7A" w:rsidRPr="009C2AEE" w:rsidRDefault="009C2AEE">
                  <w:pPr>
                    <w:rPr>
                      <w:color w:val="000000"/>
                      <w:sz w:val="20"/>
                      <w:szCs w:val="20"/>
                      <w:lang w:val="nl-NL"/>
                    </w:rPr>
                  </w:pPr>
                  <w:r w:rsidRPr="009C2AEE">
                    <w:rPr>
                      <w:rFonts w:eastAsia="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6C56C3" w14:textId="77777777" w:rsidR="00CD4D7A" w:rsidRPr="009C2AEE" w:rsidRDefault="009C2AEE">
                  <w:pPr>
                    <w:rPr>
                      <w:color w:val="000000"/>
                      <w:sz w:val="20"/>
                      <w:szCs w:val="20"/>
                      <w:lang w:val="nl-NL"/>
                    </w:rPr>
                  </w:pPr>
                  <w:r w:rsidRPr="009C2AEE">
                    <w:rPr>
                      <w:rFonts w:eastAsia="Calibri"/>
                      <w:color w:val="000000"/>
                      <w:sz w:val="22"/>
                      <w:szCs w:val="22"/>
                      <w:lang w:val="nl-NL"/>
                    </w:rPr>
                    <w:t>GGZNL: CEval023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494751" w14:textId="77777777" w:rsidR="00CD4D7A" w:rsidRPr="009C2AEE" w:rsidRDefault="00CD4D7A">
                  <w:pPr>
                    <w:rPr>
                      <w:color w:val="000000"/>
                      <w:sz w:val="20"/>
                      <w:szCs w:val="20"/>
                      <w:lang w:val="nl-NL"/>
                    </w:rPr>
                  </w:pPr>
                </w:p>
              </w:tc>
            </w:tr>
          </w:tbl>
          <w:p w14:paraId="5965A728" w14:textId="77777777" w:rsidR="00CD4D7A" w:rsidRPr="009C2AEE" w:rsidRDefault="00CD4D7A">
            <w:pPr>
              <w:rPr>
                <w:color w:val="000000"/>
                <w:sz w:val="20"/>
                <w:szCs w:val="20"/>
                <w:lang w:val="nl-NL"/>
              </w:rPr>
            </w:pPr>
          </w:p>
        </w:tc>
      </w:tr>
      <w:tr w:rsidR="00CD4D7A" w:rsidRPr="009C2AEE" w14:paraId="47CD75E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DC05A2"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0C2C9" w14:textId="77777777" w:rsidR="00CD4D7A" w:rsidRPr="009C2AEE" w:rsidRDefault="00CD4D7A">
            <w:pPr>
              <w:rPr>
                <w:rFonts w:eastAsia="Calibri"/>
                <w:color w:val="000000"/>
                <w:sz w:val="22"/>
                <w:szCs w:val="22"/>
                <w:lang w:val="nl-NL"/>
              </w:rPr>
            </w:pPr>
          </w:p>
        </w:tc>
      </w:tr>
      <w:bookmarkEnd w:id="33"/>
    </w:tbl>
    <w:p w14:paraId="30320E4B"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6188166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5B1D21" w14:textId="77777777" w:rsidR="00CD4D7A" w:rsidRPr="009C2AEE" w:rsidRDefault="009C2AEE">
            <w:pPr>
              <w:rPr>
                <w:rFonts w:eastAsia="Calibri"/>
                <w:b/>
                <w:color w:val="FFFFFF"/>
                <w:sz w:val="28"/>
                <w:szCs w:val="28"/>
                <w:lang w:val="nl-NL"/>
              </w:rPr>
            </w:pPr>
            <w:bookmarkStart w:id="34" w:name="BKM_5098125F_9251_49A0_8511_94A6AF1E1468"/>
            <w:r w:rsidRPr="009C2AEE">
              <w:rPr>
                <w:rFonts w:eastAsia="Calibri"/>
                <w:b/>
                <w:color w:val="FFFFFF"/>
                <w:sz w:val="28"/>
                <w:szCs w:val="28"/>
                <w:lang w:val="nl-NL"/>
              </w:rPr>
              <w:t>«compositie»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793236"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Information Model: Compositie Behandelplan  </w:t>
            </w:r>
          </w:p>
        </w:tc>
      </w:tr>
      <w:tr w:rsidR="00CD4D7A" w:rsidRPr="009C2AEE" w14:paraId="68866E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D191D7"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D4C610"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Rootobject van de compositie behandelplan waar de compositie evaluatie naar refereert.</w:t>
            </w:r>
          </w:p>
          <w:p w14:paraId="53BF2F4D" w14:textId="77777777" w:rsidR="00CD4D7A" w:rsidRPr="009C2AEE" w:rsidRDefault="00CD4D7A">
            <w:pPr>
              <w:rPr>
                <w:rFonts w:eastAsia="Calibri"/>
                <w:color w:val="000000"/>
                <w:sz w:val="22"/>
                <w:szCs w:val="22"/>
                <w:lang w:val="nl-NL"/>
              </w:rPr>
            </w:pPr>
          </w:p>
        </w:tc>
      </w:tr>
      <w:tr w:rsidR="00CD4D7A" w:rsidRPr="009C2AEE" w14:paraId="2CF9472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49C998"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C77C53" w14:textId="77777777" w:rsidR="00CD4D7A" w:rsidRPr="009C2AEE" w:rsidRDefault="00CD4D7A">
            <w:pPr>
              <w:rPr>
                <w:rFonts w:eastAsia="Calibri"/>
                <w:color w:val="000000"/>
                <w:sz w:val="22"/>
                <w:szCs w:val="22"/>
                <w:lang w:val="nl-NL"/>
              </w:rPr>
            </w:pPr>
          </w:p>
        </w:tc>
      </w:tr>
      <w:tr w:rsidR="00CD4D7A" w:rsidRPr="009C2AEE" w14:paraId="0C407FA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D7A" w:rsidRPr="009C2AEE" w14:paraId="17D901E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2B9C8D" w14:textId="77777777" w:rsidR="00CD4D7A" w:rsidRPr="009C2AEE" w:rsidRDefault="009C2AEE">
                  <w:pPr>
                    <w:rPr>
                      <w:color w:val="000000"/>
                      <w:sz w:val="20"/>
                      <w:szCs w:val="20"/>
                      <w:lang w:val="nl-NL"/>
                    </w:rPr>
                  </w:pPr>
                  <w:r w:rsidRPr="009C2AEE">
                    <w:rPr>
                      <w:rFonts w:eastAsia="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21B0F5" w14:textId="77777777" w:rsidR="00CD4D7A" w:rsidRPr="009C2AEE" w:rsidRDefault="009C2AEE">
                  <w:pPr>
                    <w:rPr>
                      <w:color w:val="000000"/>
                      <w:sz w:val="20"/>
                      <w:szCs w:val="20"/>
                      <w:lang w:val="nl-NL"/>
                    </w:rPr>
                  </w:pPr>
                  <w:r w:rsidRPr="009C2AEE">
                    <w:rPr>
                      <w:rFonts w:eastAsia="Calibri"/>
                      <w:color w:val="000000"/>
                      <w:sz w:val="22"/>
                      <w:szCs w:val="22"/>
                      <w:lang w:val="nl-NL"/>
                    </w:rPr>
                    <w:t>GGZ NL: CBP007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8E517D" w14:textId="77777777" w:rsidR="00CD4D7A" w:rsidRPr="009C2AEE" w:rsidRDefault="00CD4D7A">
                  <w:pPr>
                    <w:rPr>
                      <w:color w:val="000000"/>
                      <w:sz w:val="20"/>
                      <w:szCs w:val="20"/>
                      <w:lang w:val="nl-NL"/>
                    </w:rPr>
                  </w:pPr>
                </w:p>
              </w:tc>
            </w:tr>
          </w:tbl>
          <w:p w14:paraId="7B29C391" w14:textId="77777777" w:rsidR="00CD4D7A" w:rsidRPr="009C2AEE" w:rsidRDefault="00CD4D7A">
            <w:pPr>
              <w:rPr>
                <w:color w:val="000000"/>
                <w:sz w:val="20"/>
                <w:szCs w:val="20"/>
                <w:lang w:val="nl-NL"/>
              </w:rPr>
            </w:pPr>
          </w:p>
        </w:tc>
      </w:tr>
      <w:tr w:rsidR="00CD4D7A" w:rsidRPr="009C2AEE" w14:paraId="2C6ABBB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6EB5D7"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42B01B" w14:textId="77777777" w:rsidR="00CD4D7A" w:rsidRPr="009C2AEE" w:rsidRDefault="00CD4D7A">
            <w:pPr>
              <w:rPr>
                <w:rFonts w:eastAsia="Calibri"/>
                <w:color w:val="000000"/>
                <w:sz w:val="22"/>
                <w:szCs w:val="22"/>
                <w:lang w:val="nl-NL"/>
              </w:rPr>
            </w:pPr>
          </w:p>
        </w:tc>
      </w:tr>
      <w:bookmarkEnd w:id="34"/>
    </w:tbl>
    <w:p w14:paraId="15B07FBA"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01DF6F8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20BC0B" w14:textId="77777777" w:rsidR="00CD4D7A" w:rsidRPr="009C2AEE" w:rsidRDefault="009C2AEE">
            <w:pPr>
              <w:rPr>
                <w:rFonts w:eastAsia="Calibri"/>
                <w:b/>
                <w:color w:val="FFFFFF"/>
                <w:sz w:val="28"/>
                <w:szCs w:val="28"/>
                <w:lang w:val="nl-NL"/>
              </w:rPr>
            </w:pPr>
            <w:bookmarkStart w:id="35" w:name="BKM_C65116AF_1950_4521_8F2B_B15C4DAA5F75"/>
            <w:r w:rsidRPr="009C2AEE">
              <w:rPr>
                <w:rFonts w:eastAsia="Calibri"/>
                <w:b/>
                <w:color w:val="FFFFFF"/>
                <w:sz w:val="28"/>
                <w:szCs w:val="28"/>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DAB1B0"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Information Model: Hulpvraag  </w:t>
            </w:r>
          </w:p>
        </w:tc>
      </w:tr>
      <w:tr w:rsidR="00CD4D7A" w:rsidRPr="009C2AEE" w14:paraId="7819141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C73A0E"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0B1004"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Rootconcept van de zib hulpvraag.</w:t>
            </w:r>
          </w:p>
          <w:p w14:paraId="6C724DA1" w14:textId="77777777" w:rsidR="00CD4D7A" w:rsidRPr="009C2AEE" w:rsidRDefault="00CD4D7A">
            <w:pPr>
              <w:rPr>
                <w:rFonts w:eastAsia="Calibri"/>
                <w:color w:val="000000"/>
                <w:sz w:val="22"/>
                <w:szCs w:val="22"/>
                <w:lang w:val="nl-NL"/>
              </w:rPr>
            </w:pPr>
          </w:p>
        </w:tc>
      </w:tr>
      <w:tr w:rsidR="00CD4D7A" w:rsidRPr="009C2AEE" w14:paraId="4C4764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23D6AB"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EF601E" w14:textId="77777777" w:rsidR="00CD4D7A" w:rsidRPr="009C2AEE" w:rsidRDefault="00CD4D7A">
            <w:pPr>
              <w:rPr>
                <w:rFonts w:eastAsia="Calibri"/>
                <w:color w:val="000000"/>
                <w:sz w:val="22"/>
                <w:szCs w:val="22"/>
                <w:lang w:val="nl-NL"/>
              </w:rPr>
            </w:pPr>
          </w:p>
        </w:tc>
      </w:tr>
      <w:tr w:rsidR="00CD4D7A" w:rsidRPr="009C2AEE" w14:paraId="405A0AD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D7A" w:rsidRPr="009C2AEE" w14:paraId="7928A92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F2B05C" w14:textId="77777777" w:rsidR="00CD4D7A" w:rsidRPr="009C2AEE" w:rsidRDefault="009C2AEE">
                  <w:pPr>
                    <w:rPr>
                      <w:color w:val="000000"/>
                      <w:sz w:val="20"/>
                      <w:szCs w:val="20"/>
                      <w:lang w:val="nl-NL"/>
                    </w:rPr>
                  </w:pPr>
                  <w:r w:rsidRPr="009C2AEE">
                    <w:rPr>
                      <w:rFonts w:eastAsia="Calibri"/>
                      <w:b/>
                      <w:color w:val="000000"/>
                      <w:sz w:val="22"/>
                      <w:szCs w:val="22"/>
                      <w:lang w:val="nl-NL"/>
                    </w:rPr>
                    <w:t>DCM::</w:t>
                  </w:r>
                  <w:proofErr w:type="spellStart"/>
                  <w:r w:rsidRPr="009C2AEE">
                    <w:rPr>
                      <w:rFonts w:eastAsia="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E64B9DA" w14:textId="77777777" w:rsidR="00CD4D7A" w:rsidRPr="009C2AEE" w:rsidRDefault="009C2AEE">
                  <w:pPr>
                    <w:rPr>
                      <w:color w:val="000000"/>
                      <w:sz w:val="20"/>
                      <w:szCs w:val="20"/>
                      <w:lang w:val="nl-NL"/>
                    </w:rPr>
                  </w:pPr>
                  <w:r w:rsidRPr="009C2AEE">
                    <w:rPr>
                      <w:rFonts w:eastAsia="Calibri"/>
                      <w:color w:val="000000"/>
                      <w:sz w:val="22"/>
                      <w:szCs w:val="22"/>
                      <w:lang w:val="nl-NL"/>
                    </w:rPr>
                    <w:t>nog toe te wijzen</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3AA069" w14:textId="77777777" w:rsidR="00CD4D7A" w:rsidRPr="009C2AEE" w:rsidRDefault="00CD4D7A">
                  <w:pPr>
                    <w:rPr>
                      <w:color w:val="000000"/>
                      <w:sz w:val="20"/>
                      <w:szCs w:val="20"/>
                      <w:lang w:val="nl-NL"/>
                    </w:rPr>
                  </w:pPr>
                </w:p>
              </w:tc>
            </w:tr>
            <w:tr w:rsidR="00CD4D7A" w:rsidRPr="009C2AEE" w14:paraId="4A1FD33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7EECC56" w14:textId="77777777" w:rsidR="00CD4D7A" w:rsidRPr="009C2AEE" w:rsidRDefault="009C2AEE">
                  <w:pPr>
                    <w:rPr>
                      <w:color w:val="000000"/>
                      <w:sz w:val="20"/>
                      <w:szCs w:val="20"/>
                      <w:lang w:val="nl-NL"/>
                    </w:rPr>
                  </w:pPr>
                  <w:r w:rsidRPr="009C2AEE">
                    <w:rPr>
                      <w:rFonts w:eastAsia="Calibri"/>
                      <w:b/>
                      <w:color w:val="000000"/>
                      <w:sz w:val="22"/>
                      <w:szCs w:val="22"/>
                      <w:lang w:val="nl-NL"/>
                    </w:rPr>
                    <w:lastRenderedPageBreak/>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F21C082" w14:textId="77777777" w:rsidR="00CD4D7A" w:rsidRPr="009C2AEE" w:rsidRDefault="009C2AEE">
                  <w:pPr>
                    <w:rPr>
                      <w:color w:val="000000"/>
                      <w:sz w:val="20"/>
                      <w:szCs w:val="20"/>
                      <w:lang w:val="nl-NL"/>
                    </w:rPr>
                  </w:pPr>
                  <w:r w:rsidRPr="009C2AEE">
                    <w:rPr>
                      <w:rFonts w:eastAsia="Calibri"/>
                      <w:color w:val="000000"/>
                      <w:sz w:val="22"/>
                      <w:szCs w:val="22"/>
                      <w:lang w:val="nl-NL"/>
                    </w:rPr>
                    <w:t>GGZNL: GGZNL1876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E2F6B9" w14:textId="77777777" w:rsidR="00CD4D7A" w:rsidRPr="009C2AEE" w:rsidRDefault="00CD4D7A">
                  <w:pPr>
                    <w:rPr>
                      <w:color w:val="000000"/>
                      <w:sz w:val="20"/>
                      <w:szCs w:val="20"/>
                      <w:lang w:val="nl-NL"/>
                    </w:rPr>
                  </w:pPr>
                </w:p>
              </w:tc>
            </w:tr>
          </w:tbl>
          <w:p w14:paraId="41F71E81" w14:textId="77777777" w:rsidR="00CD4D7A" w:rsidRPr="009C2AEE" w:rsidRDefault="00CD4D7A">
            <w:pPr>
              <w:rPr>
                <w:color w:val="000000"/>
                <w:sz w:val="20"/>
                <w:szCs w:val="20"/>
                <w:lang w:val="nl-NL"/>
              </w:rPr>
            </w:pPr>
          </w:p>
        </w:tc>
      </w:tr>
      <w:tr w:rsidR="00CD4D7A" w:rsidRPr="009C2AEE" w14:paraId="451EE8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5DA022"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lastRenderedPageBreak/>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D518A2" w14:textId="77777777" w:rsidR="00CD4D7A" w:rsidRPr="009C2AEE" w:rsidRDefault="00CD4D7A">
            <w:pPr>
              <w:rPr>
                <w:rFonts w:eastAsia="Calibri"/>
                <w:color w:val="000000"/>
                <w:sz w:val="22"/>
                <w:szCs w:val="22"/>
                <w:lang w:val="nl-NL"/>
              </w:rPr>
            </w:pPr>
          </w:p>
        </w:tc>
      </w:tr>
      <w:bookmarkEnd w:id="35"/>
    </w:tbl>
    <w:p w14:paraId="4DC494F1"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67A242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92D000" w14:textId="77777777" w:rsidR="00CD4D7A" w:rsidRPr="009C2AEE" w:rsidRDefault="009C2AEE">
            <w:pPr>
              <w:rPr>
                <w:rFonts w:eastAsia="Calibri"/>
                <w:b/>
                <w:color w:val="FFFFFF"/>
                <w:sz w:val="28"/>
                <w:szCs w:val="28"/>
                <w:lang w:val="nl-NL"/>
              </w:rPr>
            </w:pPr>
            <w:bookmarkStart w:id="36" w:name="BKM_062A1BF8_DB83_4306_8314_F95AC1A331A3"/>
            <w:r w:rsidRPr="009C2AEE">
              <w:rPr>
                <w:rFonts w:eastAsia="Calibri"/>
                <w:b/>
                <w:color w:val="FFFFFF"/>
                <w:sz w:val="28"/>
                <w:szCs w:val="28"/>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42396F"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Zib: Zorgprofessional  </w:t>
            </w:r>
          </w:p>
        </w:tc>
      </w:tr>
      <w:tr w:rsidR="00CD4D7A" w:rsidRPr="009C2AEE" w14:paraId="15A6FF7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D72C50"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CBE1D1"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Rootconcept van de zib zorgprofessional. Dit rootconcept bevat alle gegevenselementen van de zib zorgprofessional. </w:t>
            </w:r>
          </w:p>
          <w:p w14:paraId="03A2BFDC" w14:textId="77777777" w:rsidR="00CD4D7A" w:rsidRPr="009C2AEE" w:rsidRDefault="00CD4D7A">
            <w:pPr>
              <w:rPr>
                <w:rFonts w:eastAsia="Calibri"/>
                <w:color w:val="000000"/>
                <w:sz w:val="22"/>
                <w:szCs w:val="22"/>
                <w:lang w:val="nl-NL"/>
              </w:rPr>
            </w:pPr>
          </w:p>
        </w:tc>
      </w:tr>
      <w:tr w:rsidR="00CD4D7A" w:rsidRPr="009C2AEE" w14:paraId="5B6FDB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A42A76"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FDD8B8" w14:textId="77777777" w:rsidR="00CD4D7A" w:rsidRPr="009C2AEE" w:rsidRDefault="00CD4D7A">
            <w:pPr>
              <w:rPr>
                <w:rFonts w:eastAsia="Calibri"/>
                <w:color w:val="000000"/>
                <w:sz w:val="22"/>
                <w:szCs w:val="22"/>
                <w:lang w:val="nl-NL"/>
              </w:rPr>
            </w:pPr>
          </w:p>
        </w:tc>
      </w:tr>
      <w:tr w:rsidR="00CD4D7A" w:rsidRPr="009C2AEE" w14:paraId="6F60D1E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D7A" w:rsidRPr="009C2AEE" w14:paraId="5DE94A0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3AAF8A" w14:textId="77777777" w:rsidR="00CD4D7A" w:rsidRPr="009C2AEE" w:rsidRDefault="009C2AEE">
                  <w:pPr>
                    <w:rPr>
                      <w:color w:val="000000"/>
                      <w:sz w:val="20"/>
                      <w:szCs w:val="20"/>
                      <w:lang w:val="nl-NL"/>
                    </w:rPr>
                  </w:pPr>
                  <w:r w:rsidRPr="009C2AEE">
                    <w:rPr>
                      <w:rFonts w:eastAsia="Calibri"/>
                      <w:b/>
                      <w:color w:val="000000"/>
                      <w:sz w:val="22"/>
                      <w:szCs w:val="22"/>
                      <w:lang w:val="nl-NL"/>
                    </w:rPr>
                    <w:t>DCM::</w:t>
                  </w:r>
                  <w:proofErr w:type="spellStart"/>
                  <w:r w:rsidRPr="009C2AEE">
                    <w:rPr>
                      <w:rFonts w:eastAsia="Calibri"/>
                      <w:b/>
                      <w:color w:val="000000"/>
                      <w:sz w:val="22"/>
                      <w:szCs w:val="22"/>
                      <w:lang w:val="nl-NL"/>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6D2F0D" w14:textId="77777777" w:rsidR="00CD4D7A" w:rsidRPr="009C2AEE" w:rsidRDefault="009C2AEE">
                  <w:pPr>
                    <w:rPr>
                      <w:color w:val="000000"/>
                      <w:sz w:val="20"/>
                      <w:szCs w:val="20"/>
                      <w:lang w:val="nl-NL"/>
                    </w:rPr>
                  </w:pPr>
                  <w:r w:rsidRPr="009C2AEE">
                    <w:rPr>
                      <w:rFonts w:eastAsia="Calibri"/>
                      <w:color w:val="000000"/>
                      <w:sz w:val="22"/>
                      <w:szCs w:val="22"/>
                      <w:lang w:val="nl-NL"/>
                    </w:rPr>
                    <w:t>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B2F18C" w14:textId="77777777" w:rsidR="00CD4D7A" w:rsidRPr="009C2AEE" w:rsidRDefault="00CD4D7A">
                  <w:pPr>
                    <w:rPr>
                      <w:color w:val="000000"/>
                      <w:sz w:val="20"/>
                      <w:szCs w:val="20"/>
                      <w:lang w:val="nl-NL"/>
                    </w:rPr>
                  </w:pPr>
                </w:p>
              </w:tc>
            </w:tr>
            <w:tr w:rsidR="00CD4D7A" w:rsidRPr="009C2AEE" w14:paraId="5B823E3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C98A91" w14:textId="77777777" w:rsidR="00CD4D7A" w:rsidRPr="009C2AEE" w:rsidRDefault="009C2AEE">
                  <w:pPr>
                    <w:rPr>
                      <w:color w:val="000000"/>
                      <w:sz w:val="20"/>
                      <w:szCs w:val="20"/>
                      <w:lang w:val="nl-NL"/>
                    </w:rPr>
                  </w:pPr>
                  <w:r w:rsidRPr="009C2AEE">
                    <w:rPr>
                      <w:rFonts w:eastAsia="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D5B3F8" w14:textId="77777777" w:rsidR="00CD4D7A" w:rsidRPr="009C2AEE" w:rsidRDefault="009C2AEE">
                  <w:pPr>
                    <w:rPr>
                      <w:color w:val="000000"/>
                      <w:sz w:val="20"/>
                      <w:szCs w:val="20"/>
                      <w:lang w:val="nl-NL"/>
                    </w:rPr>
                  </w:pPr>
                  <w:r w:rsidRPr="009C2AEE">
                    <w:rPr>
                      <w:rFonts w:eastAsia="Calibri"/>
                      <w:color w:val="000000"/>
                      <w:sz w:val="22"/>
                      <w:szCs w:val="22"/>
                      <w:lang w:val="nl-NL"/>
                    </w:rPr>
                    <w:t>geen code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65FC05" w14:textId="77777777" w:rsidR="00CD4D7A" w:rsidRPr="009C2AEE" w:rsidRDefault="00CD4D7A">
                  <w:pPr>
                    <w:rPr>
                      <w:color w:val="000000"/>
                      <w:sz w:val="20"/>
                      <w:szCs w:val="20"/>
                      <w:lang w:val="nl-NL"/>
                    </w:rPr>
                  </w:pPr>
                </w:p>
              </w:tc>
            </w:tr>
          </w:tbl>
          <w:p w14:paraId="2E9A4549" w14:textId="77777777" w:rsidR="00CD4D7A" w:rsidRPr="009C2AEE" w:rsidRDefault="00CD4D7A">
            <w:pPr>
              <w:rPr>
                <w:color w:val="000000"/>
                <w:sz w:val="20"/>
                <w:szCs w:val="20"/>
                <w:lang w:val="nl-NL"/>
              </w:rPr>
            </w:pPr>
          </w:p>
        </w:tc>
      </w:tr>
      <w:tr w:rsidR="00CD4D7A" w:rsidRPr="009C2AEE" w14:paraId="2BB5EA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61FA63"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CF95E2" w14:textId="77777777" w:rsidR="00CD4D7A" w:rsidRPr="009C2AEE" w:rsidRDefault="00CD4D7A">
            <w:pPr>
              <w:rPr>
                <w:rFonts w:eastAsia="Calibri"/>
                <w:color w:val="000000"/>
                <w:sz w:val="22"/>
                <w:szCs w:val="22"/>
                <w:lang w:val="nl-NL"/>
              </w:rPr>
            </w:pPr>
          </w:p>
        </w:tc>
      </w:tr>
      <w:bookmarkEnd w:id="36"/>
    </w:tbl>
    <w:p w14:paraId="7D024842" w14:textId="77777777" w:rsidR="00CD4D7A" w:rsidRPr="009C2AEE" w:rsidRDefault="00CD4D7A">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D4D7A" w:rsidRPr="009C2AEE" w14:paraId="62CF5AF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9AF4BA" w14:textId="77777777" w:rsidR="00CD4D7A" w:rsidRPr="009C2AEE" w:rsidRDefault="009C2AEE">
            <w:pPr>
              <w:rPr>
                <w:rFonts w:eastAsia="Calibri"/>
                <w:b/>
                <w:color w:val="FFFFFF"/>
                <w:sz w:val="28"/>
                <w:szCs w:val="28"/>
                <w:lang w:val="nl-NL"/>
              </w:rPr>
            </w:pPr>
            <w:bookmarkStart w:id="37" w:name="BKM_0FFF5478_7C96_49E0_BAA3_A128826039B8"/>
            <w:r w:rsidRPr="009C2AEE">
              <w:rPr>
                <w:rFonts w:eastAsia="Calibri"/>
                <w:b/>
                <w:color w:val="FFFFFF"/>
                <w:sz w:val="28"/>
                <w:szCs w:val="28"/>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AB5B03" w14:textId="77777777" w:rsidR="00CD4D7A" w:rsidRPr="009C2AEE" w:rsidRDefault="009C2AEE">
            <w:pPr>
              <w:rPr>
                <w:rFonts w:eastAsia="Calibri"/>
                <w:color w:val="FFFFFF"/>
                <w:sz w:val="28"/>
                <w:szCs w:val="28"/>
                <w:lang w:val="nl-NL"/>
              </w:rPr>
            </w:pPr>
            <w:r w:rsidRPr="009C2AEE">
              <w:rPr>
                <w:rFonts w:eastAsia="Calibri"/>
                <w:color w:val="FFFFFF"/>
                <w:sz w:val="28"/>
                <w:szCs w:val="28"/>
                <w:lang w:val="nl-NL"/>
              </w:rPr>
              <w:t xml:space="preserve">Information </w:t>
            </w:r>
            <w:proofErr w:type="spellStart"/>
            <w:proofErr w:type="gramStart"/>
            <w:r w:rsidRPr="009C2AEE">
              <w:rPr>
                <w:rFonts w:eastAsia="Calibri"/>
                <w:color w:val="FFFFFF"/>
                <w:sz w:val="28"/>
                <w:szCs w:val="28"/>
                <w:lang w:val="nl-NL"/>
              </w:rPr>
              <w:t>Model:Zorgafspraken</w:t>
            </w:r>
            <w:proofErr w:type="spellEnd"/>
            <w:proofErr w:type="gramEnd"/>
            <w:r w:rsidRPr="009C2AEE">
              <w:rPr>
                <w:rFonts w:eastAsia="Calibri"/>
                <w:color w:val="FFFFFF"/>
                <w:sz w:val="28"/>
                <w:szCs w:val="28"/>
                <w:lang w:val="nl-NL"/>
              </w:rPr>
              <w:t xml:space="preserve">  </w:t>
            </w:r>
          </w:p>
        </w:tc>
      </w:tr>
      <w:tr w:rsidR="00CD4D7A" w:rsidRPr="009C2AEE" w14:paraId="28302E3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E12CD0"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81102A"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Rootelement van de nog te maken zib zorgafspraken.</w:t>
            </w:r>
          </w:p>
          <w:p w14:paraId="0655E49E" w14:textId="77777777" w:rsidR="00CD4D7A" w:rsidRPr="009C2AEE" w:rsidRDefault="00CD4D7A">
            <w:pPr>
              <w:rPr>
                <w:rFonts w:eastAsia="Calibri"/>
                <w:color w:val="000000"/>
                <w:sz w:val="22"/>
                <w:szCs w:val="22"/>
                <w:lang w:val="nl-NL"/>
              </w:rPr>
            </w:pPr>
          </w:p>
        </w:tc>
      </w:tr>
      <w:tr w:rsidR="00CD4D7A" w:rsidRPr="009C2AEE" w14:paraId="378561E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69728E"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5CA07A" w14:textId="77777777" w:rsidR="00CD4D7A" w:rsidRPr="009C2AEE" w:rsidRDefault="00CD4D7A">
            <w:pPr>
              <w:rPr>
                <w:rFonts w:eastAsia="Calibri"/>
                <w:color w:val="000000"/>
                <w:sz w:val="22"/>
                <w:szCs w:val="22"/>
                <w:lang w:val="nl-NL"/>
              </w:rPr>
            </w:pPr>
          </w:p>
        </w:tc>
      </w:tr>
      <w:tr w:rsidR="00CD4D7A" w:rsidRPr="009C2AEE" w14:paraId="0BA952A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D4D7A" w:rsidRPr="009C2AEE" w14:paraId="410ED5D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0AB9CF" w14:textId="77777777" w:rsidR="00CD4D7A" w:rsidRPr="009C2AEE" w:rsidRDefault="009C2AEE">
                  <w:pPr>
                    <w:rPr>
                      <w:color w:val="000000"/>
                      <w:sz w:val="20"/>
                      <w:szCs w:val="20"/>
                      <w:lang w:val="nl-NL"/>
                    </w:rPr>
                  </w:pPr>
                  <w:r w:rsidRPr="009C2AEE">
                    <w:rPr>
                      <w:rFonts w:eastAsia="Calibri"/>
                      <w:b/>
                      <w:color w:val="000000"/>
                      <w:sz w:val="22"/>
                      <w:szCs w:val="22"/>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D870594" w14:textId="77777777" w:rsidR="00CD4D7A" w:rsidRPr="009C2AEE" w:rsidRDefault="009C2AEE">
                  <w:pPr>
                    <w:rPr>
                      <w:color w:val="000000"/>
                      <w:sz w:val="20"/>
                      <w:szCs w:val="20"/>
                      <w:lang w:val="nl-NL"/>
                    </w:rPr>
                  </w:pPr>
                  <w:r w:rsidRPr="009C2AEE">
                    <w:rPr>
                      <w:rFonts w:eastAsia="Calibri"/>
                      <w:color w:val="000000"/>
                      <w:sz w:val="22"/>
                      <w:szCs w:val="22"/>
                      <w:lang w:val="nl-NL"/>
                    </w:rPr>
                    <w:t>GGZNL: CBH006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EDCE43" w14:textId="77777777" w:rsidR="00CD4D7A" w:rsidRPr="009C2AEE" w:rsidRDefault="00CD4D7A">
                  <w:pPr>
                    <w:rPr>
                      <w:color w:val="000000"/>
                      <w:sz w:val="20"/>
                      <w:szCs w:val="20"/>
                      <w:lang w:val="nl-NL"/>
                    </w:rPr>
                  </w:pPr>
                </w:p>
              </w:tc>
            </w:tr>
          </w:tbl>
          <w:p w14:paraId="712DF8A9" w14:textId="77777777" w:rsidR="00CD4D7A" w:rsidRPr="009C2AEE" w:rsidRDefault="00CD4D7A">
            <w:pPr>
              <w:rPr>
                <w:color w:val="000000"/>
                <w:sz w:val="20"/>
                <w:szCs w:val="20"/>
                <w:lang w:val="nl-NL"/>
              </w:rPr>
            </w:pPr>
          </w:p>
        </w:tc>
      </w:tr>
      <w:tr w:rsidR="00CD4D7A" w:rsidRPr="009C2AEE" w14:paraId="59EF5DF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46977" w14:textId="77777777" w:rsidR="00CD4D7A" w:rsidRPr="009C2AEE" w:rsidRDefault="009C2AEE">
            <w:pPr>
              <w:rPr>
                <w:rFonts w:eastAsia="Calibri"/>
                <w:b/>
                <w:color w:val="000000"/>
                <w:sz w:val="22"/>
                <w:szCs w:val="22"/>
                <w:lang w:val="nl-NL"/>
              </w:rPr>
            </w:pPr>
            <w:r w:rsidRPr="009C2AEE">
              <w:rPr>
                <w:rFonts w:eastAsia="Calibri"/>
                <w:b/>
                <w:color w:val="000000"/>
                <w:sz w:val="22"/>
                <w:szCs w:val="22"/>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EFF27" w14:textId="77777777" w:rsidR="00CD4D7A" w:rsidRPr="009C2AEE" w:rsidRDefault="00CD4D7A">
            <w:pPr>
              <w:rPr>
                <w:rFonts w:eastAsia="Calibri"/>
                <w:color w:val="000000"/>
                <w:sz w:val="22"/>
                <w:szCs w:val="22"/>
                <w:lang w:val="nl-NL"/>
              </w:rPr>
            </w:pPr>
          </w:p>
        </w:tc>
      </w:tr>
    </w:tbl>
    <w:p w14:paraId="14DE1A23" w14:textId="77777777" w:rsidR="00CD4D7A" w:rsidRPr="009C2AEE" w:rsidRDefault="009C2AEE">
      <w:pPr>
        <w:pStyle w:val="Kop2"/>
        <w:numPr>
          <w:ilvl w:val="1"/>
          <w:numId w:val="1"/>
        </w:numPr>
        <w:rPr>
          <w:rFonts w:ascii="Arial" w:hAnsi="Arial" w:cs="Arial"/>
          <w:color w:val="004080"/>
          <w:lang w:val="nl-NL"/>
        </w:rPr>
      </w:pPr>
      <w:bookmarkStart w:id="38" w:name="EXAMPLE_INSTANCES"/>
      <w:bookmarkStart w:id="39" w:name="BKM_8E2A0C03_2742_4606_9339_ACDD1DF0A675"/>
      <w:bookmarkStart w:id="40" w:name="_Toc65769610"/>
      <w:bookmarkEnd w:id="18"/>
      <w:bookmarkEnd w:id="19"/>
      <w:bookmarkEnd w:id="37"/>
      <w:proofErr w:type="spellStart"/>
      <w:r w:rsidRPr="009C2AEE">
        <w:rPr>
          <w:rFonts w:ascii="Arial" w:hAnsi="Arial" w:cs="Arial"/>
          <w:color w:val="004080"/>
          <w:lang w:val="nl-NL"/>
        </w:rPr>
        <w:t>Example</w:t>
      </w:r>
      <w:proofErr w:type="spellEnd"/>
      <w:r w:rsidRPr="009C2AEE">
        <w:rPr>
          <w:rFonts w:ascii="Arial" w:hAnsi="Arial" w:cs="Arial"/>
          <w:color w:val="004080"/>
          <w:lang w:val="nl-NL"/>
        </w:rPr>
        <w:t xml:space="preserve"> Instances</w:t>
      </w:r>
      <w:bookmarkEnd w:id="40"/>
    </w:p>
    <w:p w14:paraId="279D7EA5"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38"/>
      <w:bookmarkEnd w:id="39"/>
    </w:p>
    <w:p w14:paraId="601046D2" w14:textId="77777777" w:rsidR="00CD4D7A" w:rsidRPr="009C2AEE" w:rsidRDefault="00CD4D7A">
      <w:pPr>
        <w:rPr>
          <w:rFonts w:eastAsia="Calibri"/>
          <w:color w:val="000000"/>
          <w:sz w:val="22"/>
          <w:szCs w:val="22"/>
          <w:lang w:val="nl-NL"/>
        </w:rPr>
      </w:pPr>
    </w:p>
    <w:p w14:paraId="6B79E00C" w14:textId="77777777" w:rsidR="00CD4D7A" w:rsidRPr="009C2AEE" w:rsidRDefault="009C2AEE">
      <w:pPr>
        <w:pStyle w:val="Kop2"/>
        <w:numPr>
          <w:ilvl w:val="1"/>
          <w:numId w:val="1"/>
        </w:numPr>
        <w:rPr>
          <w:rFonts w:ascii="Arial" w:hAnsi="Arial" w:cs="Arial"/>
          <w:color w:val="004080"/>
          <w:lang w:val="nl-NL"/>
        </w:rPr>
      </w:pPr>
      <w:bookmarkStart w:id="41" w:name="INSTRUCTIONS"/>
      <w:bookmarkStart w:id="42" w:name="BKM_AF860845_371C_4413_AD38_B0EC0B5EF190"/>
      <w:bookmarkStart w:id="43" w:name="_Toc65769611"/>
      <w:proofErr w:type="spellStart"/>
      <w:r w:rsidRPr="009C2AEE">
        <w:rPr>
          <w:rFonts w:ascii="Arial" w:hAnsi="Arial" w:cs="Arial"/>
          <w:color w:val="004080"/>
          <w:lang w:val="nl-NL"/>
        </w:rPr>
        <w:t>Instructions</w:t>
      </w:r>
      <w:bookmarkEnd w:id="43"/>
      <w:proofErr w:type="spellEnd"/>
    </w:p>
    <w:p w14:paraId="3D950C91"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De regiebehandelaar is verantwoordelijk voor het vaststellen of het ontslag mogelijk is en voor de overdracht. </w:t>
      </w:r>
    </w:p>
    <w:p w14:paraId="1A0FF936"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41"/>
      <w:bookmarkEnd w:id="42"/>
    </w:p>
    <w:p w14:paraId="71D83A9F" w14:textId="77777777" w:rsidR="00CD4D7A" w:rsidRPr="009C2AEE" w:rsidRDefault="00CD4D7A">
      <w:pPr>
        <w:rPr>
          <w:rFonts w:eastAsia="Calibri"/>
          <w:color w:val="000000"/>
          <w:sz w:val="22"/>
          <w:szCs w:val="22"/>
          <w:lang w:val="nl-NL"/>
        </w:rPr>
      </w:pPr>
    </w:p>
    <w:p w14:paraId="0F4DD3D6" w14:textId="77777777" w:rsidR="00CD4D7A" w:rsidRPr="009C2AEE" w:rsidRDefault="009C2AEE">
      <w:pPr>
        <w:pStyle w:val="Kop2"/>
        <w:numPr>
          <w:ilvl w:val="1"/>
          <w:numId w:val="1"/>
        </w:numPr>
        <w:rPr>
          <w:rFonts w:ascii="Arial" w:hAnsi="Arial" w:cs="Arial"/>
          <w:color w:val="004080"/>
          <w:lang w:val="nl-NL"/>
        </w:rPr>
      </w:pPr>
      <w:bookmarkStart w:id="44" w:name="INTERPRETATION"/>
      <w:bookmarkStart w:id="45" w:name="BKM_5B665970_B65F_4B67_9C42_EE05B260105D"/>
      <w:bookmarkStart w:id="46" w:name="_Toc65769612"/>
      <w:proofErr w:type="spellStart"/>
      <w:r w:rsidRPr="009C2AEE">
        <w:rPr>
          <w:rFonts w:ascii="Arial" w:hAnsi="Arial" w:cs="Arial"/>
          <w:color w:val="004080"/>
          <w:lang w:val="nl-NL"/>
        </w:rPr>
        <w:t>Interpretation</w:t>
      </w:r>
      <w:bookmarkEnd w:id="46"/>
      <w:proofErr w:type="spellEnd"/>
    </w:p>
    <w:p w14:paraId="37C465C6"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44"/>
      <w:bookmarkEnd w:id="45"/>
    </w:p>
    <w:p w14:paraId="04813D24" w14:textId="77777777" w:rsidR="00CD4D7A" w:rsidRPr="009C2AEE" w:rsidRDefault="00CD4D7A">
      <w:pPr>
        <w:rPr>
          <w:rFonts w:eastAsia="Calibri"/>
          <w:color w:val="000000"/>
          <w:sz w:val="22"/>
          <w:szCs w:val="22"/>
          <w:lang w:val="nl-NL"/>
        </w:rPr>
      </w:pPr>
    </w:p>
    <w:p w14:paraId="6D134A3E" w14:textId="77777777" w:rsidR="00CD4D7A" w:rsidRPr="009C2AEE" w:rsidRDefault="009C2AEE">
      <w:pPr>
        <w:pStyle w:val="Kop2"/>
        <w:numPr>
          <w:ilvl w:val="1"/>
          <w:numId w:val="1"/>
        </w:numPr>
        <w:rPr>
          <w:rFonts w:ascii="Arial" w:hAnsi="Arial" w:cs="Arial"/>
          <w:color w:val="004080"/>
          <w:lang w:val="nl-NL"/>
        </w:rPr>
      </w:pPr>
      <w:bookmarkStart w:id="47" w:name="CARE_PROCESS"/>
      <w:bookmarkStart w:id="48" w:name="BKM_6AC91C45_0DC4_4B9A_BA0C_4D1D101FA5CA"/>
      <w:bookmarkStart w:id="49" w:name="_Toc65769613"/>
      <w:r w:rsidRPr="009C2AEE">
        <w:rPr>
          <w:rFonts w:ascii="Arial" w:hAnsi="Arial" w:cs="Arial"/>
          <w:color w:val="004080"/>
          <w:lang w:val="nl-NL"/>
        </w:rPr>
        <w:t xml:space="preserve">Care </w:t>
      </w:r>
      <w:proofErr w:type="spellStart"/>
      <w:r w:rsidRPr="009C2AEE">
        <w:rPr>
          <w:rFonts w:ascii="Arial" w:hAnsi="Arial" w:cs="Arial"/>
          <w:color w:val="004080"/>
          <w:lang w:val="nl-NL"/>
        </w:rPr>
        <w:t>Process</w:t>
      </w:r>
      <w:bookmarkEnd w:id="49"/>
      <w:proofErr w:type="spellEnd"/>
    </w:p>
    <w:p w14:paraId="18142742"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De regiebehandelaar organiseert het ontslag en de overdracht. </w:t>
      </w:r>
    </w:p>
    <w:p w14:paraId="5832D6D5"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47"/>
      <w:bookmarkEnd w:id="48"/>
    </w:p>
    <w:p w14:paraId="31688AA3" w14:textId="77777777" w:rsidR="00CD4D7A" w:rsidRPr="009C2AEE" w:rsidRDefault="00CD4D7A">
      <w:pPr>
        <w:rPr>
          <w:rFonts w:eastAsia="Calibri"/>
          <w:color w:val="000000"/>
          <w:sz w:val="22"/>
          <w:szCs w:val="22"/>
          <w:lang w:val="nl-NL"/>
        </w:rPr>
      </w:pPr>
    </w:p>
    <w:p w14:paraId="129B6037" w14:textId="77777777" w:rsidR="00CD4D7A" w:rsidRPr="009C2AEE" w:rsidRDefault="009C2AEE">
      <w:pPr>
        <w:pStyle w:val="Kop2"/>
        <w:numPr>
          <w:ilvl w:val="1"/>
          <w:numId w:val="1"/>
        </w:numPr>
        <w:rPr>
          <w:rFonts w:ascii="Arial" w:hAnsi="Arial" w:cs="Arial"/>
          <w:color w:val="004080"/>
          <w:lang w:val="nl-NL"/>
        </w:rPr>
      </w:pPr>
      <w:bookmarkStart w:id="50" w:name="EXAMPLE_OF_THE_INSTRUMENT"/>
      <w:bookmarkStart w:id="51" w:name="BKM_2288E79B_DCC4_421E_B6BA_AE57A71DD9C2"/>
      <w:bookmarkStart w:id="52" w:name="_Toc65769614"/>
      <w:proofErr w:type="spellStart"/>
      <w:r w:rsidRPr="009C2AEE">
        <w:rPr>
          <w:rFonts w:ascii="Arial" w:hAnsi="Arial" w:cs="Arial"/>
          <w:color w:val="004080"/>
          <w:lang w:val="nl-NL"/>
        </w:rPr>
        <w:t>Example</w:t>
      </w:r>
      <w:proofErr w:type="spellEnd"/>
      <w:r w:rsidRPr="009C2AEE">
        <w:rPr>
          <w:rFonts w:ascii="Arial" w:hAnsi="Arial" w:cs="Arial"/>
          <w:color w:val="004080"/>
          <w:lang w:val="nl-NL"/>
        </w:rPr>
        <w:t xml:space="preserve"> of </w:t>
      </w:r>
      <w:proofErr w:type="spellStart"/>
      <w:r w:rsidRPr="009C2AEE">
        <w:rPr>
          <w:rFonts w:ascii="Arial" w:hAnsi="Arial" w:cs="Arial"/>
          <w:color w:val="004080"/>
          <w:lang w:val="nl-NL"/>
        </w:rPr>
        <w:t>the</w:t>
      </w:r>
      <w:proofErr w:type="spellEnd"/>
      <w:r w:rsidRPr="009C2AEE">
        <w:rPr>
          <w:rFonts w:ascii="Arial" w:hAnsi="Arial" w:cs="Arial"/>
          <w:color w:val="004080"/>
          <w:lang w:val="nl-NL"/>
        </w:rPr>
        <w:t xml:space="preserve"> Instrument</w:t>
      </w:r>
      <w:bookmarkEnd w:id="52"/>
    </w:p>
    <w:p w14:paraId="6DC6DF04"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50"/>
      <w:bookmarkEnd w:id="51"/>
    </w:p>
    <w:p w14:paraId="01668FC6" w14:textId="77777777" w:rsidR="00CD4D7A" w:rsidRPr="009C2AEE" w:rsidRDefault="00CD4D7A">
      <w:pPr>
        <w:rPr>
          <w:rFonts w:eastAsia="Calibri"/>
          <w:color w:val="000000"/>
          <w:sz w:val="22"/>
          <w:szCs w:val="22"/>
          <w:lang w:val="nl-NL"/>
        </w:rPr>
      </w:pPr>
    </w:p>
    <w:p w14:paraId="56A64105" w14:textId="77777777" w:rsidR="00CD4D7A" w:rsidRPr="009C2AEE" w:rsidRDefault="009C2AEE">
      <w:pPr>
        <w:pStyle w:val="Kop2"/>
        <w:numPr>
          <w:ilvl w:val="1"/>
          <w:numId w:val="1"/>
        </w:numPr>
        <w:rPr>
          <w:rFonts w:ascii="Arial" w:hAnsi="Arial" w:cs="Arial"/>
          <w:color w:val="004080"/>
          <w:lang w:val="nl-NL"/>
        </w:rPr>
      </w:pPr>
      <w:bookmarkStart w:id="53" w:name="CONSTRAINTS"/>
      <w:bookmarkStart w:id="54" w:name="BKM_C7FC5783_43EF_4D62_94B2_C2D1329D6EB9"/>
      <w:bookmarkStart w:id="55" w:name="_Toc65769615"/>
      <w:proofErr w:type="spellStart"/>
      <w:r w:rsidRPr="009C2AEE">
        <w:rPr>
          <w:rFonts w:ascii="Arial" w:hAnsi="Arial" w:cs="Arial"/>
          <w:color w:val="004080"/>
          <w:lang w:val="nl-NL"/>
        </w:rPr>
        <w:t>Constraints</w:t>
      </w:r>
      <w:bookmarkEnd w:id="55"/>
      <w:proofErr w:type="spellEnd"/>
    </w:p>
    <w:p w14:paraId="43194F75"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53"/>
      <w:bookmarkEnd w:id="54"/>
    </w:p>
    <w:p w14:paraId="3D0A1D5C" w14:textId="77777777" w:rsidR="00CD4D7A" w:rsidRPr="009C2AEE" w:rsidRDefault="00CD4D7A">
      <w:pPr>
        <w:rPr>
          <w:rFonts w:eastAsia="Calibri"/>
          <w:color w:val="000000"/>
          <w:sz w:val="22"/>
          <w:szCs w:val="22"/>
          <w:lang w:val="nl-NL"/>
        </w:rPr>
      </w:pPr>
    </w:p>
    <w:p w14:paraId="481534CD" w14:textId="77777777" w:rsidR="00CD4D7A" w:rsidRPr="009C2AEE" w:rsidRDefault="009C2AEE">
      <w:pPr>
        <w:pStyle w:val="Kop2"/>
        <w:numPr>
          <w:ilvl w:val="1"/>
          <w:numId w:val="1"/>
        </w:numPr>
        <w:rPr>
          <w:rFonts w:ascii="Arial" w:hAnsi="Arial" w:cs="Arial"/>
          <w:color w:val="004080"/>
          <w:lang w:val="nl-NL"/>
        </w:rPr>
      </w:pPr>
      <w:bookmarkStart w:id="56" w:name="ISSUES"/>
      <w:bookmarkStart w:id="57" w:name="BKM_4E953DC7_A3E5_4002_BA33_EF86714D4433"/>
      <w:bookmarkStart w:id="58" w:name="_Toc65769616"/>
      <w:r w:rsidRPr="009C2AEE">
        <w:rPr>
          <w:rFonts w:ascii="Arial" w:hAnsi="Arial" w:cs="Arial"/>
          <w:color w:val="004080"/>
          <w:lang w:val="nl-NL"/>
        </w:rPr>
        <w:t>Issues</w:t>
      </w:r>
      <w:bookmarkEnd w:id="58"/>
    </w:p>
    <w:p w14:paraId="70978944" w14:textId="52D04E6A" w:rsidR="00CD4D7A" w:rsidRPr="007127CD" w:rsidRDefault="009C2AEE" w:rsidP="007127CD">
      <w:pPr>
        <w:pStyle w:val="Lijstalinea"/>
        <w:numPr>
          <w:ilvl w:val="0"/>
          <w:numId w:val="7"/>
        </w:numPr>
        <w:rPr>
          <w:rFonts w:eastAsia="Calibri"/>
          <w:color w:val="000000"/>
          <w:sz w:val="22"/>
          <w:szCs w:val="22"/>
          <w:lang w:val="nl-NL"/>
        </w:rPr>
      </w:pPr>
      <w:r w:rsidRPr="007127CD">
        <w:rPr>
          <w:rFonts w:eastAsia="Calibri"/>
          <w:color w:val="000000"/>
          <w:sz w:val="22"/>
          <w:szCs w:val="22"/>
          <w:lang w:val="nl-NL"/>
        </w:rPr>
        <w:t>Wellicht moeten sommige zibs nog verdwijnen uit het overzicht.</w:t>
      </w:r>
    </w:p>
    <w:p w14:paraId="1C5D0DDB" w14:textId="0F3C0FCE" w:rsidR="00611D6D" w:rsidRPr="007127CD" w:rsidRDefault="00611D6D" w:rsidP="007127CD">
      <w:pPr>
        <w:pStyle w:val="Lijstalinea"/>
        <w:numPr>
          <w:ilvl w:val="0"/>
          <w:numId w:val="7"/>
        </w:numPr>
        <w:rPr>
          <w:rFonts w:eastAsia="Calibri"/>
          <w:color w:val="000000"/>
          <w:sz w:val="22"/>
          <w:szCs w:val="22"/>
          <w:lang w:val="nl-NL"/>
        </w:rPr>
      </w:pPr>
      <w:r w:rsidRPr="007127CD">
        <w:rPr>
          <w:rFonts w:eastAsia="Calibri"/>
          <w:color w:val="000000"/>
          <w:sz w:val="22"/>
          <w:szCs w:val="22"/>
          <w:lang w:val="nl-NL"/>
        </w:rPr>
        <w:t xml:space="preserve">In een volgende versie de tekst in de tabellen ook in het informatiemodel zelf corrigeren. </w:t>
      </w:r>
    </w:p>
    <w:p w14:paraId="0079EC05"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56"/>
      <w:bookmarkEnd w:id="57"/>
    </w:p>
    <w:p w14:paraId="60602819" w14:textId="77777777" w:rsidR="00CD4D7A" w:rsidRPr="009C2AEE" w:rsidRDefault="00CD4D7A">
      <w:pPr>
        <w:rPr>
          <w:rFonts w:eastAsia="Calibri"/>
          <w:color w:val="000000"/>
          <w:sz w:val="22"/>
          <w:szCs w:val="22"/>
          <w:lang w:val="nl-NL"/>
        </w:rPr>
      </w:pPr>
    </w:p>
    <w:p w14:paraId="63EF2E55" w14:textId="77777777" w:rsidR="00CD4D7A" w:rsidRPr="009C2AEE" w:rsidRDefault="009C2AEE">
      <w:pPr>
        <w:pStyle w:val="Kop2"/>
        <w:numPr>
          <w:ilvl w:val="1"/>
          <w:numId w:val="1"/>
        </w:numPr>
        <w:rPr>
          <w:rFonts w:ascii="Arial" w:hAnsi="Arial" w:cs="Arial"/>
          <w:color w:val="004080"/>
          <w:lang w:val="nl-NL"/>
        </w:rPr>
      </w:pPr>
      <w:bookmarkStart w:id="59" w:name="REFERENCES"/>
      <w:bookmarkStart w:id="60" w:name="BKM_6384F98C_B4DB_491A_8CE0_3D49EF2BC756"/>
      <w:bookmarkStart w:id="61" w:name="_Toc65769617"/>
      <w:proofErr w:type="spellStart"/>
      <w:r w:rsidRPr="009C2AEE">
        <w:rPr>
          <w:rFonts w:ascii="Arial" w:hAnsi="Arial" w:cs="Arial"/>
          <w:color w:val="004080"/>
          <w:lang w:val="nl-NL"/>
        </w:rPr>
        <w:t>References</w:t>
      </w:r>
      <w:bookmarkEnd w:id="61"/>
      <w:proofErr w:type="spellEnd"/>
    </w:p>
    <w:p w14:paraId="69D163B8" w14:textId="77777777" w:rsidR="00CD4D7A" w:rsidRPr="007127CD" w:rsidRDefault="009C2AEE" w:rsidP="007127CD">
      <w:pPr>
        <w:pStyle w:val="Lijstalinea"/>
        <w:numPr>
          <w:ilvl w:val="0"/>
          <w:numId w:val="6"/>
        </w:numPr>
        <w:rPr>
          <w:rFonts w:eastAsia="Calibri"/>
          <w:color w:val="000000"/>
          <w:sz w:val="22"/>
          <w:szCs w:val="22"/>
          <w:lang w:val="nl-NL"/>
        </w:rPr>
      </w:pPr>
      <w:r w:rsidRPr="007127CD">
        <w:rPr>
          <w:rFonts w:eastAsia="Calibri"/>
          <w:color w:val="000000"/>
          <w:sz w:val="22"/>
          <w:szCs w:val="22"/>
          <w:lang w:val="nl-NL"/>
        </w:rPr>
        <w:t>Richtlijn verwijzing huisarts - specialist voor de ggz (</w:t>
      </w:r>
      <w:r w:rsidRPr="007127CD">
        <w:rPr>
          <w:rFonts w:eastAsia="Calibri"/>
          <w:color w:val="333E48"/>
          <w:sz w:val="22"/>
          <w:szCs w:val="22"/>
          <w:lang w:val="nl-NL"/>
        </w:rPr>
        <w:t>HASP-GGZ). NHG en GGZ Nederland, 2019/2020.</w:t>
      </w:r>
    </w:p>
    <w:p w14:paraId="04869DC8" w14:textId="77777777" w:rsidR="00CD4D7A" w:rsidRPr="007127CD" w:rsidRDefault="009C2AEE" w:rsidP="007127CD">
      <w:pPr>
        <w:pStyle w:val="Lijstalinea"/>
        <w:numPr>
          <w:ilvl w:val="0"/>
          <w:numId w:val="6"/>
        </w:numPr>
        <w:rPr>
          <w:rFonts w:eastAsia="Calibri"/>
          <w:color w:val="000000"/>
          <w:sz w:val="22"/>
          <w:szCs w:val="22"/>
          <w:lang w:val="nl-NL"/>
        </w:rPr>
      </w:pPr>
      <w:r w:rsidRPr="007127CD">
        <w:rPr>
          <w:rFonts w:eastAsia="Calibri"/>
          <w:color w:val="333E48"/>
          <w:sz w:val="22"/>
          <w:szCs w:val="22"/>
          <w:lang w:val="nl-NL"/>
        </w:rPr>
        <w:t xml:space="preserve">Notitie Gepast Gebruik, 2019. </w:t>
      </w:r>
    </w:p>
    <w:bookmarkEnd w:id="59"/>
    <w:bookmarkEnd w:id="60"/>
    <w:p w14:paraId="3B5FA972" w14:textId="40B21965" w:rsidR="00CD4D7A" w:rsidRPr="009C2AEE" w:rsidRDefault="00CD4D7A" w:rsidP="007127CD">
      <w:pPr>
        <w:ind w:firstLine="120"/>
        <w:rPr>
          <w:rFonts w:eastAsia="Calibri"/>
          <w:color w:val="000000"/>
          <w:sz w:val="22"/>
          <w:szCs w:val="22"/>
          <w:lang w:val="nl-NL"/>
        </w:rPr>
      </w:pPr>
    </w:p>
    <w:p w14:paraId="5FF43F32" w14:textId="77777777" w:rsidR="00CD4D7A" w:rsidRPr="009C2AEE" w:rsidRDefault="00CD4D7A">
      <w:pPr>
        <w:rPr>
          <w:rFonts w:eastAsia="Calibri"/>
          <w:color w:val="000000"/>
          <w:sz w:val="22"/>
          <w:szCs w:val="22"/>
          <w:lang w:val="nl-NL"/>
        </w:rPr>
      </w:pPr>
    </w:p>
    <w:p w14:paraId="382957A0" w14:textId="77777777" w:rsidR="00CD4D7A" w:rsidRPr="009C2AEE" w:rsidRDefault="009C2AEE">
      <w:pPr>
        <w:pStyle w:val="Kop2"/>
        <w:numPr>
          <w:ilvl w:val="1"/>
          <w:numId w:val="1"/>
        </w:numPr>
        <w:rPr>
          <w:rFonts w:ascii="Arial" w:hAnsi="Arial" w:cs="Arial"/>
          <w:color w:val="004080"/>
          <w:lang w:val="nl-NL"/>
        </w:rPr>
      </w:pPr>
      <w:bookmarkStart w:id="62" w:name="FUNCTIONAL_MODEL"/>
      <w:bookmarkStart w:id="63" w:name="BKM_79F9ECEE_B637_4823_B2CE_40723F570040"/>
      <w:bookmarkStart w:id="64" w:name="_Toc65769618"/>
      <w:proofErr w:type="spellStart"/>
      <w:r w:rsidRPr="009C2AEE">
        <w:rPr>
          <w:rFonts w:ascii="Arial" w:hAnsi="Arial" w:cs="Arial"/>
          <w:color w:val="004080"/>
          <w:lang w:val="nl-NL"/>
        </w:rPr>
        <w:lastRenderedPageBreak/>
        <w:t>Functional</w:t>
      </w:r>
      <w:proofErr w:type="spellEnd"/>
      <w:r w:rsidRPr="009C2AEE">
        <w:rPr>
          <w:rFonts w:ascii="Arial" w:hAnsi="Arial" w:cs="Arial"/>
          <w:color w:val="004080"/>
          <w:lang w:val="nl-NL"/>
        </w:rPr>
        <w:t xml:space="preserve"> Model</w:t>
      </w:r>
      <w:bookmarkEnd w:id="64"/>
    </w:p>
    <w:p w14:paraId="251375A2"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Dit onderwerp past in het referentie domeinenmodel ggz (RDG). https://www.nictiz.nl/standaardisatie/referentiedomeinenmodellen/referentiedomeinmodel-ggz/</w:t>
      </w:r>
    </w:p>
    <w:p w14:paraId="76949FE4" w14:textId="77777777" w:rsidR="00CD4D7A" w:rsidRPr="009C2AEE" w:rsidRDefault="00CD4D7A">
      <w:pPr>
        <w:rPr>
          <w:rFonts w:eastAsia="Calibri"/>
          <w:color w:val="000000"/>
          <w:sz w:val="22"/>
          <w:szCs w:val="22"/>
          <w:lang w:val="nl-NL"/>
        </w:rPr>
      </w:pPr>
    </w:p>
    <w:p w14:paraId="3EC6D814"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Beëindigen Zorg        </w:t>
      </w:r>
    </w:p>
    <w:p w14:paraId="6D5C409E"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126    Ontslaan patiënt</w:t>
      </w:r>
    </w:p>
    <w:p w14:paraId="0727E6F0"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127    Vaststellen overlijden</w:t>
      </w:r>
    </w:p>
    <w:p w14:paraId="20D32A47" w14:textId="77777777" w:rsidR="00CD4D7A" w:rsidRPr="009C2AEE" w:rsidRDefault="009C2AEE">
      <w:pPr>
        <w:rPr>
          <w:rFonts w:eastAsia="Times New Roman"/>
          <w:color w:val="000000"/>
          <w:sz w:val="22"/>
          <w:szCs w:val="22"/>
          <w:lang w:val="nl-NL"/>
        </w:rPr>
      </w:pPr>
      <w:r w:rsidRPr="009C2AEE">
        <w:rPr>
          <w:rFonts w:eastAsia="Calibri"/>
          <w:color w:val="000000"/>
          <w:sz w:val="22"/>
          <w:szCs w:val="22"/>
          <w:lang w:val="nl-NL"/>
        </w:rPr>
        <w:t xml:space="preserve">    128    Evaluere</w:t>
      </w:r>
      <w:r w:rsidRPr="009C2AEE">
        <w:rPr>
          <w:rFonts w:eastAsia="Times New Roman"/>
          <w:color w:val="000000"/>
          <w:sz w:val="22"/>
          <w:szCs w:val="22"/>
          <w:lang w:val="nl-NL"/>
        </w:rPr>
        <w:t>n zorg</w:t>
      </w:r>
    </w:p>
    <w:p w14:paraId="6009BC42"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62"/>
      <w:bookmarkEnd w:id="63"/>
    </w:p>
    <w:p w14:paraId="70882157" w14:textId="77777777" w:rsidR="00CD4D7A" w:rsidRPr="009C2AEE" w:rsidRDefault="00CD4D7A">
      <w:pPr>
        <w:rPr>
          <w:rFonts w:eastAsia="Calibri"/>
          <w:color w:val="000000"/>
          <w:sz w:val="22"/>
          <w:szCs w:val="22"/>
          <w:lang w:val="nl-NL"/>
        </w:rPr>
      </w:pPr>
    </w:p>
    <w:p w14:paraId="3173FFFE" w14:textId="77777777" w:rsidR="00CD4D7A" w:rsidRPr="009C2AEE" w:rsidRDefault="009C2AEE">
      <w:pPr>
        <w:pStyle w:val="Kop2"/>
        <w:numPr>
          <w:ilvl w:val="1"/>
          <w:numId w:val="1"/>
        </w:numPr>
        <w:rPr>
          <w:rFonts w:ascii="Arial" w:hAnsi="Arial" w:cs="Arial"/>
          <w:color w:val="004080"/>
          <w:lang w:val="nl-NL"/>
        </w:rPr>
      </w:pPr>
      <w:bookmarkStart w:id="65" w:name="TRACEABILITY_TO_OTHER_STANDARDS"/>
      <w:bookmarkStart w:id="66" w:name="BKM_F5DC06B4_0D1F_4C7A_92B2_3DDF2A580916"/>
      <w:bookmarkStart w:id="67" w:name="_Toc65769619"/>
      <w:proofErr w:type="spellStart"/>
      <w:r w:rsidRPr="009C2AEE">
        <w:rPr>
          <w:rFonts w:ascii="Arial" w:hAnsi="Arial" w:cs="Arial"/>
          <w:color w:val="004080"/>
          <w:lang w:val="nl-NL"/>
        </w:rPr>
        <w:t>Traceability</w:t>
      </w:r>
      <w:proofErr w:type="spellEnd"/>
      <w:r w:rsidRPr="009C2AEE">
        <w:rPr>
          <w:rFonts w:ascii="Arial" w:hAnsi="Arial" w:cs="Arial"/>
          <w:color w:val="004080"/>
          <w:lang w:val="nl-NL"/>
        </w:rPr>
        <w:t xml:space="preserve"> </w:t>
      </w:r>
      <w:proofErr w:type="spellStart"/>
      <w:r w:rsidRPr="009C2AEE">
        <w:rPr>
          <w:rFonts w:ascii="Arial" w:hAnsi="Arial" w:cs="Arial"/>
          <w:color w:val="004080"/>
          <w:lang w:val="nl-NL"/>
        </w:rPr>
        <w:t>to</w:t>
      </w:r>
      <w:proofErr w:type="spellEnd"/>
      <w:r w:rsidRPr="009C2AEE">
        <w:rPr>
          <w:rFonts w:ascii="Arial" w:hAnsi="Arial" w:cs="Arial"/>
          <w:color w:val="004080"/>
          <w:lang w:val="nl-NL"/>
        </w:rPr>
        <w:t xml:space="preserve"> </w:t>
      </w:r>
      <w:proofErr w:type="spellStart"/>
      <w:r w:rsidRPr="009C2AEE">
        <w:rPr>
          <w:rFonts w:ascii="Arial" w:hAnsi="Arial" w:cs="Arial"/>
          <w:color w:val="004080"/>
          <w:lang w:val="nl-NL"/>
        </w:rPr>
        <w:t>other</w:t>
      </w:r>
      <w:proofErr w:type="spellEnd"/>
      <w:r w:rsidRPr="009C2AEE">
        <w:rPr>
          <w:rFonts w:ascii="Arial" w:hAnsi="Arial" w:cs="Arial"/>
          <w:color w:val="004080"/>
          <w:lang w:val="nl-NL"/>
        </w:rPr>
        <w:t xml:space="preserve"> Standards</w:t>
      </w:r>
      <w:bookmarkEnd w:id="67"/>
    </w:p>
    <w:p w14:paraId="4A3070A4"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65"/>
      <w:bookmarkEnd w:id="66"/>
    </w:p>
    <w:p w14:paraId="3F5E145A" w14:textId="77777777" w:rsidR="00CD4D7A" w:rsidRPr="009C2AEE" w:rsidRDefault="00CD4D7A">
      <w:pPr>
        <w:rPr>
          <w:rFonts w:eastAsia="Calibri"/>
          <w:color w:val="000000"/>
          <w:sz w:val="22"/>
          <w:szCs w:val="22"/>
          <w:lang w:val="nl-NL"/>
        </w:rPr>
      </w:pPr>
    </w:p>
    <w:p w14:paraId="173F9332" w14:textId="77777777" w:rsidR="00CD4D7A" w:rsidRPr="009C2AEE" w:rsidRDefault="009C2AEE">
      <w:pPr>
        <w:pStyle w:val="Kop2"/>
        <w:numPr>
          <w:ilvl w:val="1"/>
          <w:numId w:val="1"/>
        </w:numPr>
        <w:rPr>
          <w:rFonts w:ascii="Arial" w:hAnsi="Arial" w:cs="Arial"/>
          <w:color w:val="004080"/>
          <w:lang w:val="nl-NL"/>
        </w:rPr>
      </w:pPr>
      <w:bookmarkStart w:id="68" w:name="DISCLAIMER"/>
      <w:bookmarkStart w:id="69" w:name="BKM_F6F593FB_404A_4652_A517_33FA55B11531"/>
      <w:bookmarkStart w:id="70" w:name="_Toc65769620"/>
      <w:r w:rsidRPr="009C2AEE">
        <w:rPr>
          <w:rFonts w:ascii="Arial" w:hAnsi="Arial" w:cs="Arial"/>
          <w:color w:val="004080"/>
          <w:lang w:val="nl-NL"/>
        </w:rPr>
        <w:t>Disclaimer</w:t>
      </w:r>
      <w:bookmarkEnd w:id="70"/>
    </w:p>
    <w:p w14:paraId="7CFE981D" w14:textId="77777777" w:rsidR="00CD4D7A" w:rsidRPr="009C2AEE" w:rsidRDefault="009C2AEE" w:rsidP="007127CD">
      <w:pPr>
        <w:jc w:val="both"/>
        <w:rPr>
          <w:rFonts w:eastAsia="Calibri"/>
          <w:color w:val="000000"/>
          <w:sz w:val="22"/>
          <w:szCs w:val="22"/>
          <w:lang w:val="nl-NL"/>
        </w:rPr>
      </w:pPr>
      <w:r w:rsidRPr="009C2AEE">
        <w:rPr>
          <w:rFonts w:eastAsia="Calibri"/>
          <w:color w:val="000000"/>
          <w:sz w:val="22"/>
          <w:szCs w:val="22"/>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4E1E7E28" w14:textId="77777777" w:rsidR="00CD4D7A" w:rsidRPr="009C2AEE" w:rsidRDefault="00CD4D7A" w:rsidP="007127CD">
      <w:pPr>
        <w:jc w:val="both"/>
        <w:rPr>
          <w:rFonts w:eastAsia="Calibri"/>
          <w:color w:val="000000"/>
          <w:sz w:val="22"/>
          <w:szCs w:val="22"/>
          <w:lang w:val="nl-NL"/>
        </w:rPr>
      </w:pPr>
    </w:p>
    <w:p w14:paraId="02DA947C" w14:textId="77777777" w:rsidR="00CD4D7A" w:rsidRPr="009C2AEE" w:rsidRDefault="009C2AEE" w:rsidP="007127CD">
      <w:pPr>
        <w:jc w:val="both"/>
        <w:rPr>
          <w:rFonts w:eastAsia="Calibri"/>
          <w:color w:val="000000"/>
          <w:sz w:val="22"/>
          <w:szCs w:val="22"/>
          <w:lang w:val="nl-NL"/>
        </w:rPr>
      </w:pPr>
      <w:proofErr w:type="gramStart"/>
      <w:r w:rsidRPr="009C2AEE">
        <w:rPr>
          <w:rFonts w:eastAsia="Calibri"/>
          <w:color w:val="000000"/>
          <w:sz w:val="22"/>
          <w:szCs w:val="22"/>
          <w:lang w:val="nl-NL"/>
        </w:rPr>
        <w:t>Tevens</w:t>
      </w:r>
      <w:proofErr w:type="gramEnd"/>
      <w:r w:rsidRPr="009C2AEE">
        <w:rPr>
          <w:rFonts w:eastAsia="Calibri"/>
          <w:color w:val="000000"/>
          <w:sz w:val="22"/>
          <w:szCs w:val="22"/>
          <w:lang w:val="nl-NL"/>
        </w:rPr>
        <w:t xml:space="preserve"> aanvaarden de Nederlandse ggz en Results 4 Care geen aansprakelijkheid voor eventuele schade die geleden wordt als gevolg van het gebruik van gegevens, adviezen of ideeën verstrekt door of namens GGZ Nederland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9C2AEE">
        <w:rPr>
          <w:rFonts w:eastAsia="Calibri"/>
          <w:color w:val="000000"/>
          <w:sz w:val="22"/>
          <w:szCs w:val="22"/>
          <w:lang w:val="nl-NL"/>
        </w:rPr>
        <w:t>indien</w:t>
      </w:r>
      <w:proofErr w:type="gramEnd"/>
      <w:r w:rsidRPr="009C2AEE">
        <w:rPr>
          <w:rFonts w:eastAsia="Calibri"/>
          <w:color w:val="000000"/>
          <w:sz w:val="22"/>
          <w:szCs w:val="22"/>
          <w:lang w:val="nl-NL"/>
        </w:rPr>
        <w:t xml:space="preserve"> de versieaanduiding en datering van beiden gelijk is. Een definitieve versie heeft prioriteit echter boven een conceptversie. Een gereviseerde versie heeft prioriteit boven een eerdere versie. </w:t>
      </w:r>
    </w:p>
    <w:p w14:paraId="167F0542"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68"/>
      <w:bookmarkEnd w:id="69"/>
    </w:p>
    <w:p w14:paraId="21F96EE7" w14:textId="77777777" w:rsidR="00CD4D7A" w:rsidRPr="009C2AEE" w:rsidRDefault="00CD4D7A">
      <w:pPr>
        <w:rPr>
          <w:rFonts w:eastAsia="Calibri"/>
          <w:color w:val="000000"/>
          <w:sz w:val="22"/>
          <w:szCs w:val="22"/>
          <w:lang w:val="nl-NL"/>
        </w:rPr>
      </w:pPr>
    </w:p>
    <w:p w14:paraId="792047B1" w14:textId="77777777" w:rsidR="00CD4D7A" w:rsidRPr="009C2AEE" w:rsidRDefault="009C2AEE">
      <w:pPr>
        <w:pStyle w:val="Kop2"/>
        <w:numPr>
          <w:ilvl w:val="1"/>
          <w:numId w:val="1"/>
        </w:numPr>
        <w:rPr>
          <w:rFonts w:ascii="Arial" w:hAnsi="Arial" w:cs="Arial"/>
          <w:color w:val="004080"/>
          <w:lang w:val="nl-NL"/>
        </w:rPr>
      </w:pPr>
      <w:bookmarkStart w:id="71" w:name="TERMS_OF_USE"/>
      <w:bookmarkStart w:id="72" w:name="BKM_6318E049_C310_430C_85D4_4D5FCF840E49"/>
      <w:bookmarkStart w:id="73" w:name="_Toc65769621"/>
      <w:proofErr w:type="spellStart"/>
      <w:r w:rsidRPr="009C2AEE">
        <w:rPr>
          <w:rFonts w:ascii="Arial" w:hAnsi="Arial" w:cs="Arial"/>
          <w:color w:val="004080"/>
          <w:lang w:val="nl-NL"/>
        </w:rPr>
        <w:t>Terms</w:t>
      </w:r>
      <w:proofErr w:type="spellEnd"/>
      <w:r w:rsidRPr="009C2AEE">
        <w:rPr>
          <w:rFonts w:ascii="Arial" w:hAnsi="Arial" w:cs="Arial"/>
          <w:color w:val="004080"/>
          <w:lang w:val="nl-NL"/>
        </w:rPr>
        <w:t xml:space="preserve"> of Use</w:t>
      </w:r>
      <w:bookmarkEnd w:id="73"/>
    </w:p>
    <w:p w14:paraId="666B3ED8" w14:textId="77777777" w:rsidR="00CD4D7A" w:rsidRPr="009C2AEE" w:rsidRDefault="009C2AEE" w:rsidP="007127CD">
      <w:pPr>
        <w:jc w:val="both"/>
        <w:rPr>
          <w:rFonts w:eastAsia="Calibri"/>
          <w:color w:val="000000"/>
          <w:sz w:val="22"/>
          <w:szCs w:val="22"/>
          <w:lang w:val="nl-NL"/>
        </w:rPr>
      </w:pPr>
      <w:r w:rsidRPr="009C2AEE">
        <w:rPr>
          <w:rFonts w:eastAsia="Calibri"/>
          <w:color w:val="000000"/>
          <w:sz w:val="22"/>
          <w:szCs w:val="22"/>
          <w:lang w:val="nl-NL"/>
        </w:rPr>
        <w:t xml:space="preserve">De gebruiker mag de informatie van deze Zorginformatiebouwsteen kopiëren, verspreiden en doorgeven, onder de voorwaarden, die gelden voor Creative </w:t>
      </w:r>
      <w:proofErr w:type="spellStart"/>
      <w:r w:rsidRPr="009C2AEE">
        <w:rPr>
          <w:rFonts w:eastAsia="Calibri"/>
          <w:color w:val="000000"/>
          <w:sz w:val="22"/>
          <w:szCs w:val="22"/>
          <w:lang w:val="nl-NL"/>
        </w:rPr>
        <w:t>Commons</w:t>
      </w:r>
      <w:proofErr w:type="spellEnd"/>
      <w:r w:rsidRPr="009C2AEE">
        <w:rPr>
          <w:rFonts w:eastAsia="Calibri"/>
          <w:color w:val="000000"/>
          <w:sz w:val="22"/>
          <w:szCs w:val="22"/>
          <w:lang w:val="nl-NL"/>
        </w:rPr>
        <w:t xml:space="preserve"> licentie Naamsvermelding-</w:t>
      </w:r>
      <w:proofErr w:type="spellStart"/>
      <w:r w:rsidRPr="009C2AEE">
        <w:rPr>
          <w:rFonts w:eastAsia="Calibri"/>
          <w:color w:val="000000"/>
          <w:sz w:val="22"/>
          <w:szCs w:val="22"/>
          <w:lang w:val="nl-NL"/>
        </w:rPr>
        <w:t>NietCommercieel</w:t>
      </w:r>
      <w:proofErr w:type="spellEnd"/>
      <w:r w:rsidRPr="009C2AEE">
        <w:rPr>
          <w:rFonts w:eastAsia="Calibri"/>
          <w:color w:val="000000"/>
          <w:sz w:val="22"/>
          <w:szCs w:val="22"/>
          <w:lang w:val="nl-NL"/>
        </w:rPr>
        <w:t>-</w:t>
      </w:r>
      <w:proofErr w:type="spellStart"/>
      <w:r w:rsidRPr="009C2AEE">
        <w:rPr>
          <w:rFonts w:eastAsia="Calibri"/>
          <w:color w:val="000000"/>
          <w:sz w:val="22"/>
          <w:szCs w:val="22"/>
          <w:lang w:val="nl-NL"/>
        </w:rPr>
        <w:t>GelijkDelen</w:t>
      </w:r>
      <w:proofErr w:type="spellEnd"/>
      <w:r w:rsidRPr="009C2AEE">
        <w:rPr>
          <w:rFonts w:eastAsia="Calibri"/>
          <w:color w:val="000000"/>
          <w:sz w:val="22"/>
          <w:szCs w:val="22"/>
          <w:lang w:val="nl-NL"/>
        </w:rPr>
        <w:t xml:space="preserve"> 3.0 Nederland (CC BY-NC-SA-3.0</w:t>
      </w:r>
      <w:proofErr w:type="gramStart"/>
      <w:r w:rsidRPr="009C2AEE">
        <w:rPr>
          <w:rFonts w:eastAsia="Calibri"/>
          <w:color w:val="000000"/>
          <w:sz w:val="22"/>
          <w:szCs w:val="22"/>
          <w:lang w:val="nl-NL"/>
        </w:rPr>
        <w:t>).De</w:t>
      </w:r>
      <w:proofErr w:type="gramEnd"/>
      <w:r w:rsidRPr="009C2AEE">
        <w:rPr>
          <w:rFonts w:eastAsia="Calibri"/>
          <w:color w:val="000000"/>
          <w:sz w:val="22"/>
          <w:szCs w:val="22"/>
          <w:lang w:val="nl-NL"/>
        </w:rPr>
        <w:t xml:space="preserve"> inhoud is beschikbaar onder de Creative </w:t>
      </w:r>
      <w:proofErr w:type="spellStart"/>
      <w:r w:rsidRPr="009C2AEE">
        <w:rPr>
          <w:rFonts w:eastAsia="Calibri"/>
          <w:color w:val="000000"/>
          <w:sz w:val="22"/>
          <w:szCs w:val="22"/>
          <w:lang w:val="nl-NL"/>
        </w:rPr>
        <w:t>Commons</w:t>
      </w:r>
      <w:proofErr w:type="spellEnd"/>
      <w:r w:rsidRPr="009C2AEE">
        <w:rPr>
          <w:rFonts w:eastAsia="Calibri"/>
          <w:color w:val="000000"/>
          <w:sz w:val="22"/>
          <w:szCs w:val="22"/>
          <w:lang w:val="nl-NL"/>
        </w:rPr>
        <w:t xml:space="preserve"> Naamsvermelding-</w:t>
      </w:r>
      <w:proofErr w:type="spellStart"/>
      <w:r w:rsidRPr="009C2AEE">
        <w:rPr>
          <w:rFonts w:eastAsia="Calibri"/>
          <w:color w:val="000000"/>
          <w:sz w:val="22"/>
          <w:szCs w:val="22"/>
          <w:lang w:val="nl-NL"/>
        </w:rPr>
        <w:t>NietCommercieel</w:t>
      </w:r>
      <w:proofErr w:type="spellEnd"/>
      <w:r w:rsidRPr="009C2AEE">
        <w:rPr>
          <w:rFonts w:eastAsia="Calibri"/>
          <w:color w:val="000000"/>
          <w:sz w:val="22"/>
          <w:szCs w:val="22"/>
          <w:lang w:val="nl-NL"/>
        </w:rPr>
        <w:t>-</w:t>
      </w:r>
      <w:proofErr w:type="spellStart"/>
      <w:r w:rsidRPr="009C2AEE">
        <w:rPr>
          <w:rFonts w:eastAsia="Calibri"/>
          <w:color w:val="000000"/>
          <w:sz w:val="22"/>
          <w:szCs w:val="22"/>
          <w:lang w:val="nl-NL"/>
        </w:rPr>
        <w:t>GelijkDelen</w:t>
      </w:r>
      <w:proofErr w:type="spellEnd"/>
      <w:r w:rsidRPr="009C2AEE">
        <w:rPr>
          <w:rFonts w:eastAsia="Calibri"/>
          <w:color w:val="000000"/>
          <w:sz w:val="22"/>
          <w:szCs w:val="22"/>
          <w:lang w:val="nl-NL"/>
        </w:rPr>
        <w:t xml:space="preserve"> 3.0 (zie ook http://creativecommons.org/licenses/by-nc-sa/3.0/nl/). </w:t>
      </w:r>
    </w:p>
    <w:p w14:paraId="3B56D3E3"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71"/>
      <w:bookmarkEnd w:id="72"/>
    </w:p>
    <w:p w14:paraId="0D0B8921" w14:textId="77777777" w:rsidR="00CD4D7A" w:rsidRPr="009C2AEE" w:rsidRDefault="00CD4D7A">
      <w:pPr>
        <w:rPr>
          <w:rFonts w:eastAsia="Calibri"/>
          <w:color w:val="000000"/>
          <w:sz w:val="22"/>
          <w:szCs w:val="22"/>
          <w:lang w:val="nl-NL"/>
        </w:rPr>
      </w:pPr>
    </w:p>
    <w:p w14:paraId="0E986C6A" w14:textId="77777777" w:rsidR="00CD4D7A" w:rsidRPr="009C2AEE" w:rsidRDefault="009C2AEE">
      <w:pPr>
        <w:pStyle w:val="Kop2"/>
        <w:numPr>
          <w:ilvl w:val="1"/>
          <w:numId w:val="1"/>
        </w:numPr>
        <w:rPr>
          <w:rFonts w:ascii="Arial" w:hAnsi="Arial" w:cs="Arial"/>
          <w:color w:val="004080"/>
          <w:lang w:val="nl-NL"/>
        </w:rPr>
      </w:pPr>
      <w:bookmarkStart w:id="74" w:name="COPYRIGHTS"/>
      <w:bookmarkStart w:id="75" w:name="BKM_BC73E273_B40A_44BD_91D3_49D4C7DB52C2"/>
      <w:bookmarkStart w:id="76" w:name="_Toc65769622"/>
      <w:r w:rsidRPr="009C2AEE">
        <w:rPr>
          <w:rFonts w:ascii="Arial" w:hAnsi="Arial" w:cs="Arial"/>
          <w:color w:val="004080"/>
          <w:lang w:val="nl-NL"/>
        </w:rPr>
        <w:t>Copyrights</w:t>
      </w:r>
      <w:bookmarkEnd w:id="76"/>
    </w:p>
    <w:p w14:paraId="0883E58B" w14:textId="77777777" w:rsidR="00CD4D7A" w:rsidRPr="009C2AEE" w:rsidRDefault="00CD4D7A">
      <w:pPr>
        <w:rPr>
          <w:rFonts w:eastAsia="Calibri"/>
          <w:color w:val="000000"/>
          <w:sz w:val="22"/>
          <w:szCs w:val="22"/>
          <w:lang w:val="nl-NL"/>
        </w:rPr>
      </w:pPr>
    </w:p>
    <w:p w14:paraId="4709C077" w14:textId="77777777" w:rsidR="00CD4D7A" w:rsidRPr="009C2AEE" w:rsidRDefault="009C2AEE" w:rsidP="007127CD">
      <w:pPr>
        <w:jc w:val="both"/>
        <w:rPr>
          <w:rFonts w:eastAsia="Calibri"/>
          <w:color w:val="000000"/>
          <w:sz w:val="22"/>
          <w:szCs w:val="22"/>
          <w:lang w:val="nl-NL"/>
        </w:rPr>
      </w:pPr>
      <w:r w:rsidRPr="009C2AEE">
        <w:rPr>
          <w:rFonts w:eastAsia="Calibri"/>
          <w:color w:val="000000"/>
          <w:sz w:val="22"/>
          <w:szCs w:val="22"/>
          <w:lang w:val="nl-NL"/>
        </w:rPr>
        <w:t xml:space="preserve">Voor zover bekend zijn er geen copyrights verbonden aan het format van ontslag en overdracht of van onderdelen. Wel kan voor specifieke instrumenten als een zorgkaart of vragenlijst er sprake zijn van auteursrechten. </w:t>
      </w:r>
    </w:p>
    <w:p w14:paraId="5C296D32"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74"/>
      <w:bookmarkEnd w:id="75"/>
    </w:p>
    <w:p w14:paraId="3C4EFA72" w14:textId="77777777" w:rsidR="00CD4D7A" w:rsidRPr="009C2AEE" w:rsidRDefault="00CD4D7A">
      <w:pPr>
        <w:rPr>
          <w:rFonts w:eastAsia="Calibri"/>
          <w:color w:val="000000"/>
          <w:sz w:val="22"/>
          <w:szCs w:val="22"/>
          <w:lang w:val="nl-NL"/>
        </w:rPr>
      </w:pPr>
    </w:p>
    <w:p w14:paraId="4C4D2E36" w14:textId="77777777" w:rsidR="00CD4D7A" w:rsidRPr="009C2AEE" w:rsidRDefault="009C2AEE">
      <w:pPr>
        <w:rPr>
          <w:rFonts w:eastAsia="Calibri"/>
          <w:color w:val="000000"/>
          <w:sz w:val="22"/>
          <w:szCs w:val="22"/>
          <w:lang w:val="nl-NL"/>
        </w:rPr>
      </w:pPr>
      <w:bookmarkStart w:id="77" w:name="COMPOSITIE"/>
      <w:bookmarkStart w:id="78" w:name="BKM_74334481_D866_4EB7_9071_718275B5F107"/>
      <w:r w:rsidRPr="009C2AEE">
        <w:rPr>
          <w:rFonts w:eastAsia="Calibri"/>
          <w:color w:val="000000"/>
          <w:sz w:val="22"/>
          <w:szCs w:val="22"/>
          <w:lang w:val="nl-NL"/>
        </w:rPr>
        <w:t xml:space="preserve">  </w:t>
      </w:r>
      <w:bookmarkEnd w:id="77"/>
      <w:bookmarkEnd w:id="78"/>
    </w:p>
    <w:p w14:paraId="00F74B46" w14:textId="77777777" w:rsidR="007127CD" w:rsidRDefault="007127CD">
      <w:pPr>
        <w:rPr>
          <w:b/>
          <w:color w:val="004080"/>
          <w:sz w:val="32"/>
          <w:szCs w:val="32"/>
          <w:lang w:val="nl-NL"/>
        </w:rPr>
      </w:pPr>
      <w:bookmarkStart w:id="79" w:name="_Toc65769624"/>
      <w:r>
        <w:rPr>
          <w:color w:val="004080"/>
          <w:sz w:val="32"/>
          <w:szCs w:val="32"/>
          <w:lang w:val="nl-NL"/>
        </w:rPr>
        <w:br w:type="page"/>
      </w:r>
    </w:p>
    <w:p w14:paraId="70EC8BFC" w14:textId="7D2148EB" w:rsidR="009C2AEE" w:rsidRPr="009C2AEE" w:rsidRDefault="009C2AEE" w:rsidP="009C2AEE">
      <w:pPr>
        <w:pStyle w:val="Kop1"/>
        <w:numPr>
          <w:ilvl w:val="0"/>
          <w:numId w:val="1"/>
        </w:numPr>
        <w:spacing w:before="240" w:after="60"/>
        <w:ind w:left="360" w:hanging="360"/>
        <w:rPr>
          <w:rFonts w:ascii="Arial" w:eastAsia="Arial" w:hAnsi="Arial" w:cs="Arial"/>
          <w:color w:val="004080"/>
          <w:sz w:val="32"/>
          <w:szCs w:val="32"/>
          <w:lang w:val="nl-NL"/>
        </w:rPr>
      </w:pPr>
      <w:r w:rsidRPr="009C2AEE">
        <w:rPr>
          <w:rFonts w:ascii="Arial" w:eastAsia="Arial" w:hAnsi="Arial" w:cs="Arial"/>
          <w:color w:val="004080"/>
          <w:sz w:val="32"/>
          <w:szCs w:val="32"/>
          <w:lang w:val="nl-NL"/>
        </w:rPr>
        <w:lastRenderedPageBreak/>
        <w:t xml:space="preserve">Meta informatie </w:t>
      </w:r>
      <w:proofErr w:type="gramStart"/>
      <w:r w:rsidRPr="009C2AEE">
        <w:rPr>
          <w:rFonts w:ascii="Arial" w:eastAsia="Arial" w:hAnsi="Arial" w:cs="Arial"/>
          <w:color w:val="004080"/>
          <w:sz w:val="32"/>
          <w:szCs w:val="32"/>
          <w:lang w:val="nl-NL"/>
        </w:rPr>
        <w:t>nl.ggznederlandCompositieOntslag</w:t>
      </w:r>
      <w:proofErr w:type="gramEnd"/>
      <w:r w:rsidRPr="009C2AEE">
        <w:rPr>
          <w:rFonts w:ascii="Arial" w:eastAsia="Arial" w:hAnsi="Arial" w:cs="Arial"/>
          <w:color w:val="004080"/>
          <w:sz w:val="32"/>
          <w:szCs w:val="32"/>
          <w:lang w:val="nl-NL"/>
        </w:rPr>
        <w:t>-Overdracht-v0.1</w:t>
      </w:r>
      <w:bookmarkEnd w:id="79"/>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C2AEE" w:rsidRPr="009C2AEE" w14:paraId="5687D456"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C340CD"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9D4DD"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W Goossen</w:t>
            </w:r>
          </w:p>
        </w:tc>
      </w:tr>
      <w:tr w:rsidR="009C2AEE" w:rsidRPr="009C2AEE" w14:paraId="3AE3CC8F"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E9CDF8"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8F7E0F"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w:t>
            </w:r>
          </w:p>
        </w:tc>
      </w:tr>
      <w:tr w:rsidR="009C2AEE" w:rsidRPr="009C2AEE" w14:paraId="4C8A155A"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2B4BE3"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0B1750"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w:t>
            </w:r>
          </w:p>
        </w:tc>
      </w:tr>
      <w:tr w:rsidR="009C2AEE" w:rsidRPr="009C2AEE" w14:paraId="58AE4FDB"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620DDC"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BAADE8"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wgoossen@ggznederland.nl</w:t>
            </w:r>
          </w:p>
        </w:tc>
      </w:tr>
      <w:tr w:rsidR="009C2AEE" w:rsidRPr="009C2AEE" w14:paraId="40FE9CF5"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3A75B4"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C23883"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Redactieraad zibs ggz</w:t>
            </w:r>
          </w:p>
        </w:tc>
      </w:tr>
      <w:tr w:rsidR="009C2AEE" w:rsidRPr="009C2AEE" w14:paraId="3E478957"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D832A8"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1C0DBB"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2020-02-12</w:t>
            </w:r>
          </w:p>
        </w:tc>
      </w:tr>
      <w:tr w:rsidR="009C2AEE" w:rsidRPr="009C2AEE" w14:paraId="47285A22"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6CA73F"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58F128" w14:textId="77777777" w:rsidR="009C2AEE" w:rsidRPr="009C2AEE" w:rsidRDefault="009C2AEE" w:rsidP="009C2AEE">
            <w:pPr>
              <w:rPr>
                <w:rFonts w:eastAsia="Calibri"/>
                <w:color w:val="000000"/>
                <w:sz w:val="22"/>
                <w:szCs w:val="22"/>
                <w:lang w:val="nl-NL"/>
              </w:rPr>
            </w:pPr>
          </w:p>
        </w:tc>
      </w:tr>
      <w:tr w:rsidR="009C2AEE" w:rsidRPr="009C2AEE" w14:paraId="5BBF701D"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169294"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023BDD"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nl</w:t>
            </w:r>
          </w:p>
        </w:tc>
      </w:tr>
      <w:tr w:rsidR="009C2AEE" w:rsidRPr="009C2AEE" w14:paraId="34A0D78F"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3CF8C7"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20C7E0" w14:textId="77777777" w:rsidR="009C2AEE" w:rsidRPr="009C2AEE" w:rsidRDefault="009C2AEE" w:rsidP="009C2AEE">
            <w:pPr>
              <w:rPr>
                <w:rFonts w:eastAsia="Calibri"/>
                <w:color w:val="000000"/>
                <w:sz w:val="22"/>
                <w:szCs w:val="22"/>
                <w:lang w:val="nl-NL"/>
              </w:rPr>
            </w:pPr>
          </w:p>
        </w:tc>
      </w:tr>
      <w:tr w:rsidR="009C2AEE" w:rsidRPr="009C2AEE" w14:paraId="6AA82CE7"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7A541B"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F94A68"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w:t>
            </w:r>
          </w:p>
        </w:tc>
      </w:tr>
      <w:tr w:rsidR="009C2AEE" w:rsidRPr="009C2AEE" w14:paraId="55368859"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CF91CD"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19574A" w14:textId="77777777" w:rsidR="009C2AEE" w:rsidRPr="009C2AEE" w:rsidRDefault="009C2AEE" w:rsidP="009C2AEE">
            <w:pPr>
              <w:rPr>
                <w:rFonts w:eastAsia="Calibri"/>
                <w:color w:val="000000"/>
                <w:sz w:val="22"/>
                <w:szCs w:val="22"/>
                <w:lang w:val="nl-NL"/>
              </w:rPr>
            </w:pPr>
          </w:p>
        </w:tc>
      </w:tr>
      <w:tr w:rsidR="009C2AEE" w:rsidRPr="009C2AEE" w14:paraId="5E776516"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19AFB3"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6390B"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2.16.840.1.113883.3.3210.14.4.4</w:t>
            </w:r>
          </w:p>
        </w:tc>
      </w:tr>
      <w:tr w:rsidR="009C2AEE" w:rsidRPr="009C2AEE" w14:paraId="1E6AA041"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6DF434"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3E485C"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ontslag, overdracht, terugverwijzen</w:t>
            </w:r>
          </w:p>
        </w:tc>
      </w:tr>
      <w:tr w:rsidR="009C2AEE" w:rsidRPr="009C2AEE" w14:paraId="242CB799"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92A53E"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DA2E3D"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Draft</w:t>
            </w:r>
          </w:p>
        </w:tc>
      </w:tr>
      <w:tr w:rsidR="009C2AEE" w:rsidRPr="009C2AEE" w14:paraId="71FBC955"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8C2F76"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05BBA0"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W Goossen</w:t>
            </w:r>
          </w:p>
        </w:tc>
      </w:tr>
      <w:tr w:rsidR="009C2AEE" w:rsidRPr="009C2AEE" w14:paraId="1E578388"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67A468"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1B2497" w14:textId="77777777" w:rsidR="009C2AEE" w:rsidRPr="009C2AEE" w:rsidRDefault="009C2AEE" w:rsidP="009C2AEE">
            <w:pPr>
              <w:rPr>
                <w:rFonts w:eastAsia="Calibri"/>
                <w:color w:val="000000"/>
                <w:sz w:val="22"/>
                <w:szCs w:val="22"/>
                <w:lang w:val="nl-NL"/>
              </w:rPr>
            </w:pPr>
            <w:proofErr w:type="spellStart"/>
            <w:proofErr w:type="gramStart"/>
            <w:r w:rsidRPr="009C2AEE">
              <w:rPr>
                <w:rFonts w:eastAsia="Calibri"/>
                <w:color w:val="000000"/>
                <w:sz w:val="22"/>
                <w:szCs w:val="22"/>
                <w:lang w:val="nl-NL"/>
              </w:rPr>
              <w:t>nl.ggznederlandCompositieOntslag</w:t>
            </w:r>
            <w:proofErr w:type="spellEnd"/>
            <w:proofErr w:type="gramEnd"/>
            <w:r w:rsidRPr="009C2AEE">
              <w:rPr>
                <w:rFonts w:eastAsia="Calibri"/>
                <w:color w:val="000000"/>
                <w:sz w:val="22"/>
                <w:szCs w:val="22"/>
                <w:lang w:val="nl-NL"/>
              </w:rPr>
              <w:t>-Overdracht</w:t>
            </w:r>
          </w:p>
        </w:tc>
      </w:tr>
      <w:tr w:rsidR="009C2AEE" w:rsidRPr="009C2AEE" w14:paraId="5EA966DD"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5DC79C"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BF5EED" w14:textId="77777777" w:rsidR="009C2AEE" w:rsidRPr="009C2AEE" w:rsidRDefault="009C2AEE" w:rsidP="009C2AEE">
            <w:pPr>
              <w:rPr>
                <w:rFonts w:eastAsia="Calibri"/>
                <w:color w:val="000000"/>
                <w:sz w:val="22"/>
                <w:szCs w:val="22"/>
                <w:lang w:val="nl-NL"/>
              </w:rPr>
            </w:pPr>
          </w:p>
        </w:tc>
      </w:tr>
      <w:tr w:rsidR="009C2AEE" w:rsidRPr="009C2AEE" w14:paraId="1DB6C09E"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DC120A"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ACD6BC" w14:textId="77777777" w:rsidR="009C2AEE" w:rsidRPr="009C2AEE" w:rsidRDefault="009C2AEE" w:rsidP="009C2AEE">
            <w:pPr>
              <w:rPr>
                <w:rFonts w:eastAsia="Calibri"/>
                <w:color w:val="000000"/>
                <w:sz w:val="22"/>
                <w:szCs w:val="22"/>
                <w:lang w:val="nl-NL"/>
              </w:rPr>
            </w:pPr>
            <w:proofErr w:type="spellStart"/>
            <w:r w:rsidRPr="009C2AEE">
              <w:rPr>
                <w:rFonts w:eastAsia="Calibri"/>
                <w:color w:val="000000"/>
                <w:sz w:val="22"/>
                <w:szCs w:val="22"/>
                <w:lang w:val="nl-NL"/>
              </w:rPr>
              <w:t>Published</w:t>
            </w:r>
            <w:proofErr w:type="spellEnd"/>
          </w:p>
        </w:tc>
      </w:tr>
      <w:tr w:rsidR="009C2AEE" w:rsidRPr="009C2AEE" w14:paraId="65D0AEC0"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082A78"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51F27E" w14:textId="77777777" w:rsidR="009C2AEE" w:rsidRPr="009C2AEE" w:rsidRDefault="009C2AEE" w:rsidP="009C2AEE">
            <w:pPr>
              <w:rPr>
                <w:rFonts w:eastAsia="Calibri"/>
                <w:color w:val="000000"/>
                <w:sz w:val="22"/>
                <w:szCs w:val="22"/>
                <w:lang w:val="nl-NL"/>
              </w:rPr>
            </w:pPr>
          </w:p>
        </w:tc>
      </w:tr>
      <w:tr w:rsidR="009C2AEE" w:rsidRPr="009C2AEE" w14:paraId="43685867"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CCF9EF"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CF4CD" w14:textId="77777777" w:rsidR="009C2AEE" w:rsidRPr="009C2AEE" w:rsidRDefault="009C2AEE" w:rsidP="009C2AEE">
            <w:pPr>
              <w:rPr>
                <w:rFonts w:eastAsia="Calibri"/>
                <w:color w:val="000000"/>
                <w:sz w:val="22"/>
                <w:szCs w:val="22"/>
                <w:lang w:val="nl-NL"/>
              </w:rPr>
            </w:pPr>
          </w:p>
        </w:tc>
      </w:tr>
      <w:tr w:rsidR="009C2AEE" w:rsidRPr="009C2AEE" w14:paraId="4EC42B34"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14520B"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w:t>
            </w:r>
            <w:proofErr w:type="spellStart"/>
            <w:r w:rsidRPr="009C2AEE">
              <w:rPr>
                <w:rFonts w:eastAsia="Calibri"/>
                <w:color w:val="000000"/>
                <w:sz w:val="22"/>
                <w:szCs w:val="22"/>
                <w:lang w:val="nl-NL"/>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9C35AE"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w:t>
            </w:r>
          </w:p>
        </w:tc>
      </w:tr>
      <w:tr w:rsidR="009C2AEE" w:rsidRPr="009C2AEE" w14:paraId="375F6226" w14:textId="77777777" w:rsidTr="009C2AE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BA3F4F"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1B963C" w14:textId="77777777" w:rsidR="009C2AEE" w:rsidRPr="009C2AEE" w:rsidRDefault="009C2AEE" w:rsidP="009C2AEE">
            <w:pPr>
              <w:rPr>
                <w:rFonts w:eastAsia="Calibri"/>
                <w:color w:val="000000"/>
                <w:sz w:val="22"/>
                <w:szCs w:val="22"/>
                <w:lang w:val="nl-NL"/>
              </w:rPr>
            </w:pPr>
            <w:r w:rsidRPr="009C2AEE">
              <w:rPr>
                <w:rFonts w:eastAsia="Calibri"/>
                <w:color w:val="000000"/>
                <w:sz w:val="22"/>
                <w:szCs w:val="22"/>
                <w:lang w:val="nl-NL"/>
              </w:rPr>
              <w:t>0.1</w:t>
            </w:r>
          </w:p>
        </w:tc>
      </w:tr>
    </w:tbl>
    <w:p w14:paraId="61452A4A" w14:textId="77777777" w:rsidR="009C2AEE" w:rsidRPr="009C2AEE" w:rsidRDefault="009C2AEE" w:rsidP="009C2AEE">
      <w:pPr>
        <w:rPr>
          <w:rFonts w:eastAsia="Calibri"/>
          <w:color w:val="000000"/>
          <w:sz w:val="22"/>
          <w:szCs w:val="22"/>
          <w:lang w:val="nl-NL"/>
        </w:rPr>
      </w:pPr>
    </w:p>
    <w:p w14:paraId="47F2A5CF" w14:textId="77777777" w:rsidR="00CD4D7A" w:rsidRPr="009C2AEE" w:rsidRDefault="00CD4D7A">
      <w:pPr>
        <w:rPr>
          <w:rFonts w:eastAsia="Calibri"/>
          <w:color w:val="000000"/>
          <w:sz w:val="22"/>
          <w:szCs w:val="22"/>
          <w:lang w:val="nl-NL"/>
        </w:rPr>
      </w:pPr>
    </w:p>
    <w:p w14:paraId="42CFC805" w14:textId="77777777" w:rsidR="00CD4D7A" w:rsidRPr="009C2AEE" w:rsidRDefault="009C2AEE">
      <w:pPr>
        <w:pStyle w:val="Kop2"/>
        <w:numPr>
          <w:ilvl w:val="1"/>
          <w:numId w:val="1"/>
        </w:numPr>
        <w:rPr>
          <w:rFonts w:ascii="Arial" w:hAnsi="Arial" w:cs="Arial"/>
          <w:color w:val="004080"/>
          <w:lang w:val="nl-NL"/>
        </w:rPr>
      </w:pPr>
      <w:bookmarkStart w:id="80" w:name="REVISION_HISTORY"/>
      <w:bookmarkStart w:id="81" w:name="BKM_0F46CC29_62D8_4C3E_B7B6_5CC3514BDE01"/>
      <w:bookmarkStart w:id="82" w:name="_Toc65769625"/>
      <w:proofErr w:type="spellStart"/>
      <w:r w:rsidRPr="009C2AEE">
        <w:rPr>
          <w:rFonts w:ascii="Arial" w:hAnsi="Arial" w:cs="Arial"/>
          <w:color w:val="004080"/>
          <w:lang w:val="nl-NL"/>
        </w:rPr>
        <w:t>Revision</w:t>
      </w:r>
      <w:proofErr w:type="spellEnd"/>
      <w:r w:rsidRPr="009C2AEE">
        <w:rPr>
          <w:rFonts w:ascii="Arial" w:hAnsi="Arial" w:cs="Arial"/>
          <w:color w:val="004080"/>
          <w:lang w:val="nl-NL"/>
        </w:rPr>
        <w:t xml:space="preserve"> </w:t>
      </w:r>
      <w:proofErr w:type="spellStart"/>
      <w:r w:rsidRPr="009C2AEE">
        <w:rPr>
          <w:rFonts w:ascii="Arial" w:hAnsi="Arial" w:cs="Arial"/>
          <w:color w:val="004080"/>
          <w:lang w:val="nl-NL"/>
        </w:rPr>
        <w:t>History</w:t>
      </w:r>
      <w:bookmarkEnd w:id="82"/>
      <w:proofErr w:type="spellEnd"/>
    </w:p>
    <w:p w14:paraId="38394F25"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Versie 0.1 is ontwikkeld op basis van gepast gebruik en RDG.</w:t>
      </w:r>
    </w:p>
    <w:p w14:paraId="099E046E" w14:textId="7E8E1975" w:rsidR="00CD4D7A" w:rsidRDefault="00CD4D7A">
      <w:pPr>
        <w:rPr>
          <w:rFonts w:eastAsia="Calibri"/>
          <w:color w:val="000000"/>
          <w:sz w:val="22"/>
          <w:szCs w:val="22"/>
          <w:lang w:val="nl-NL"/>
        </w:rPr>
      </w:pPr>
    </w:p>
    <w:p w14:paraId="674B75E6" w14:textId="77777777" w:rsidR="007127CD" w:rsidRPr="009C2AEE" w:rsidRDefault="007127CD" w:rsidP="007127CD">
      <w:pPr>
        <w:pStyle w:val="Kop2"/>
        <w:numPr>
          <w:ilvl w:val="1"/>
          <w:numId w:val="1"/>
        </w:numPr>
        <w:rPr>
          <w:rFonts w:ascii="Arial" w:hAnsi="Arial" w:cs="Arial"/>
          <w:color w:val="004080"/>
          <w:lang w:val="nl-NL"/>
        </w:rPr>
      </w:pPr>
      <w:bookmarkStart w:id="83" w:name="_Toc65769623"/>
      <w:r w:rsidRPr="009C2AEE">
        <w:rPr>
          <w:rFonts w:ascii="Arial" w:hAnsi="Arial" w:cs="Arial"/>
          <w:color w:val="004080"/>
          <w:lang w:val="nl-NL"/>
        </w:rPr>
        <w:t>Compositie</w:t>
      </w:r>
      <w:bookmarkEnd w:id="83"/>
    </w:p>
    <w:p w14:paraId="54F6D41E" w14:textId="77777777" w:rsidR="007127CD" w:rsidRPr="009C2AEE" w:rsidRDefault="007127CD" w:rsidP="007127CD">
      <w:pPr>
        <w:rPr>
          <w:rFonts w:eastAsia="Calibri"/>
          <w:color w:val="000000"/>
          <w:sz w:val="22"/>
          <w:szCs w:val="22"/>
          <w:lang w:val="nl-NL"/>
        </w:rPr>
      </w:pPr>
      <w:r w:rsidRPr="009C2AEE">
        <w:rPr>
          <w:rFonts w:eastAsia="Calibri"/>
          <w:color w:val="000000"/>
          <w:sz w:val="22"/>
          <w:szCs w:val="22"/>
          <w:lang w:val="nl-NL"/>
        </w:rPr>
        <w:t xml:space="preserve">Met een compositie wordt een verzameling van zibs bedoeld gericht op een specifieke toepassing. </w:t>
      </w:r>
    </w:p>
    <w:p w14:paraId="1C345B64" w14:textId="77777777" w:rsidR="007127CD" w:rsidRPr="009C2AEE" w:rsidRDefault="007127CD" w:rsidP="007127CD">
      <w:pPr>
        <w:rPr>
          <w:rFonts w:eastAsia="Calibri"/>
          <w:color w:val="000000"/>
          <w:sz w:val="22"/>
          <w:szCs w:val="22"/>
          <w:lang w:val="nl-NL"/>
        </w:rPr>
      </w:pPr>
      <w:r w:rsidRPr="009C2AEE">
        <w:rPr>
          <w:rFonts w:eastAsia="Calibri"/>
          <w:color w:val="000000"/>
          <w:sz w:val="22"/>
          <w:szCs w:val="22"/>
          <w:lang w:val="nl-NL"/>
        </w:rPr>
        <w:t>De redactieraad zibs ggz gaf aan meer zinvolle toepassingen van de zibs te willen uitwerken om het gebruik van zibs te stimuleren.</w:t>
      </w:r>
    </w:p>
    <w:p w14:paraId="1FA2D2AA" w14:textId="77777777" w:rsidR="007127CD" w:rsidRPr="009C2AEE" w:rsidRDefault="007127CD" w:rsidP="007127CD">
      <w:pPr>
        <w:rPr>
          <w:rFonts w:eastAsia="Calibri"/>
          <w:color w:val="000000"/>
          <w:sz w:val="22"/>
          <w:szCs w:val="22"/>
          <w:lang w:val="nl-NL"/>
        </w:rPr>
      </w:pPr>
      <w:r w:rsidRPr="009C2AEE">
        <w:rPr>
          <w:rFonts w:eastAsia="Calibri"/>
          <w:color w:val="000000"/>
          <w:sz w:val="22"/>
          <w:szCs w:val="22"/>
          <w:lang w:val="nl-NL"/>
        </w:rPr>
        <w:t xml:space="preserve">Aanleiding voor de compositie van zibs voor het ontslag en overdracht is als volgt: </w:t>
      </w:r>
    </w:p>
    <w:p w14:paraId="4478743D" w14:textId="77777777" w:rsidR="007127CD" w:rsidRPr="009C2AEE" w:rsidRDefault="007127CD" w:rsidP="007127CD">
      <w:pPr>
        <w:rPr>
          <w:rFonts w:eastAsia="Calibri"/>
          <w:color w:val="000000"/>
          <w:sz w:val="22"/>
          <w:szCs w:val="22"/>
          <w:lang w:val="nl-NL"/>
        </w:rPr>
      </w:pPr>
    </w:p>
    <w:p w14:paraId="5C100FA4" w14:textId="77777777" w:rsidR="007127CD" w:rsidRPr="009C2AEE" w:rsidRDefault="007127CD" w:rsidP="007127CD">
      <w:pPr>
        <w:numPr>
          <w:ilvl w:val="0"/>
          <w:numId w:val="2"/>
        </w:numPr>
        <w:ind w:left="360" w:hanging="360"/>
        <w:rPr>
          <w:rFonts w:eastAsia="Calibri"/>
          <w:color w:val="000000"/>
          <w:sz w:val="22"/>
          <w:szCs w:val="22"/>
          <w:lang w:val="nl-NL"/>
        </w:rPr>
      </w:pPr>
      <w:r w:rsidRPr="009C2AEE">
        <w:rPr>
          <w:rFonts w:eastAsia="Calibri"/>
          <w:color w:val="000000"/>
          <w:sz w:val="22"/>
          <w:szCs w:val="22"/>
          <w:lang w:val="nl-NL"/>
        </w:rPr>
        <w:t xml:space="preserve">Het ontslag is de </w:t>
      </w:r>
      <w:proofErr w:type="spellStart"/>
      <w:r w:rsidRPr="009C2AEE">
        <w:rPr>
          <w:rFonts w:eastAsia="Calibri"/>
          <w:color w:val="000000"/>
          <w:sz w:val="22"/>
          <w:szCs w:val="22"/>
          <w:lang w:val="nl-NL"/>
        </w:rPr>
        <w:t>beeindiging</w:t>
      </w:r>
      <w:proofErr w:type="spellEnd"/>
      <w:r w:rsidRPr="009C2AEE">
        <w:rPr>
          <w:rFonts w:eastAsia="Calibri"/>
          <w:color w:val="000000"/>
          <w:sz w:val="22"/>
          <w:szCs w:val="22"/>
          <w:lang w:val="nl-NL"/>
        </w:rPr>
        <w:t xml:space="preserve"> van het ggz werk,</w:t>
      </w:r>
    </w:p>
    <w:p w14:paraId="6F34EB5B" w14:textId="77777777" w:rsidR="007127CD" w:rsidRPr="009C2AEE" w:rsidRDefault="007127CD" w:rsidP="007127CD">
      <w:pPr>
        <w:numPr>
          <w:ilvl w:val="0"/>
          <w:numId w:val="2"/>
        </w:numPr>
        <w:ind w:left="360" w:hanging="360"/>
        <w:rPr>
          <w:rFonts w:eastAsia="Calibri"/>
          <w:color w:val="000000"/>
          <w:sz w:val="22"/>
          <w:szCs w:val="22"/>
          <w:lang w:val="nl-NL"/>
        </w:rPr>
      </w:pPr>
      <w:r w:rsidRPr="009C2AEE">
        <w:rPr>
          <w:rFonts w:eastAsia="Calibri"/>
          <w:color w:val="000000"/>
          <w:sz w:val="22"/>
          <w:szCs w:val="22"/>
          <w:lang w:val="nl-NL"/>
        </w:rPr>
        <w:t>Losse zibs geven niet altijd een goed beeld wat het nu betekent voor de ggz om met zibs te werken.</w:t>
      </w:r>
    </w:p>
    <w:p w14:paraId="5C35E7A9" w14:textId="77777777" w:rsidR="007127CD" w:rsidRPr="009C2AEE" w:rsidRDefault="007127CD" w:rsidP="007127CD">
      <w:pPr>
        <w:numPr>
          <w:ilvl w:val="0"/>
          <w:numId w:val="2"/>
        </w:numPr>
        <w:ind w:left="360" w:hanging="360"/>
        <w:rPr>
          <w:rFonts w:eastAsia="Calibri"/>
          <w:color w:val="000000"/>
          <w:sz w:val="22"/>
          <w:szCs w:val="22"/>
          <w:lang w:val="nl-NL"/>
        </w:rPr>
      </w:pPr>
      <w:r w:rsidRPr="009C2AEE">
        <w:rPr>
          <w:rFonts w:eastAsia="Calibri"/>
          <w:color w:val="000000"/>
          <w:sz w:val="22"/>
          <w:szCs w:val="22"/>
          <w:lang w:val="nl-NL"/>
        </w:rPr>
        <w:t>Er is een basis nodig voor het systematisch vervolmaken en beheren van de verzameling ggz zibs en deze toepassing is een goede start.</w:t>
      </w:r>
    </w:p>
    <w:p w14:paraId="1B0523ED" w14:textId="77777777" w:rsidR="007127CD" w:rsidRPr="009C2AEE" w:rsidRDefault="007127CD" w:rsidP="007127CD">
      <w:pPr>
        <w:rPr>
          <w:rFonts w:eastAsia="Calibri"/>
          <w:color w:val="000000"/>
          <w:sz w:val="22"/>
          <w:szCs w:val="22"/>
          <w:lang w:val="nl-NL"/>
        </w:rPr>
      </w:pPr>
    </w:p>
    <w:p w14:paraId="2F3FF34C" w14:textId="77777777" w:rsidR="007127CD" w:rsidRPr="009C2AEE" w:rsidRDefault="007127CD" w:rsidP="007127CD">
      <w:pPr>
        <w:rPr>
          <w:rFonts w:eastAsia="Calibri"/>
          <w:color w:val="000000"/>
          <w:sz w:val="22"/>
          <w:szCs w:val="22"/>
          <w:lang w:val="nl-NL"/>
        </w:rPr>
      </w:pPr>
      <w:r w:rsidRPr="009C2AEE">
        <w:rPr>
          <w:rFonts w:eastAsia="Calibri"/>
          <w:b/>
          <w:color w:val="000000"/>
          <w:sz w:val="22"/>
          <w:szCs w:val="22"/>
          <w:lang w:val="nl-NL"/>
        </w:rPr>
        <w:t xml:space="preserve">Een compositie heeft naast zibs ook een aantal kenmerken: </w:t>
      </w:r>
    </w:p>
    <w:p w14:paraId="436566ED" w14:textId="77777777" w:rsidR="007127CD" w:rsidRPr="009C2AEE" w:rsidRDefault="007127CD" w:rsidP="007127CD">
      <w:pPr>
        <w:rPr>
          <w:rFonts w:eastAsia="Calibri"/>
          <w:color w:val="000000"/>
          <w:sz w:val="22"/>
          <w:szCs w:val="22"/>
          <w:lang w:val="nl-NL"/>
        </w:rPr>
      </w:pPr>
    </w:p>
    <w:p w14:paraId="242A7468" w14:textId="77777777" w:rsidR="007127CD" w:rsidRPr="007127CD" w:rsidRDefault="007127CD" w:rsidP="007127CD">
      <w:pPr>
        <w:numPr>
          <w:ilvl w:val="0"/>
          <w:numId w:val="3"/>
        </w:numPr>
        <w:ind w:left="360" w:hanging="360"/>
        <w:rPr>
          <w:rFonts w:eastAsia="Calibri"/>
          <w:color w:val="000000"/>
          <w:sz w:val="22"/>
          <w:szCs w:val="22"/>
          <w:lang w:val="nl-NL"/>
        </w:rPr>
      </w:pPr>
      <w:r w:rsidRPr="009C2AEE">
        <w:rPr>
          <w:rFonts w:eastAsia="Calibri"/>
          <w:color w:val="000000"/>
          <w:sz w:val="22"/>
          <w:szCs w:val="22"/>
          <w:lang w:val="nl-NL"/>
        </w:rPr>
        <w:t>Daarbij valt zoals bij een zib ook het onderscheid te maken tussen de definitie van de compositie, de implementatie van composities in EPD en berichten en het gebruik in de zorgpraktijk.</w:t>
      </w:r>
    </w:p>
    <w:p w14:paraId="0BC07940" w14:textId="77777777" w:rsidR="007127CD" w:rsidRPr="009C2AEE" w:rsidRDefault="007127CD" w:rsidP="007127CD">
      <w:pPr>
        <w:rPr>
          <w:rFonts w:eastAsia="Calibri"/>
          <w:color w:val="000000"/>
          <w:sz w:val="22"/>
          <w:szCs w:val="22"/>
          <w:lang w:val="nl-NL"/>
        </w:rPr>
      </w:pPr>
    </w:p>
    <w:p w14:paraId="71F839F4" w14:textId="77777777" w:rsidR="007127CD" w:rsidRPr="009C2AEE" w:rsidRDefault="007127CD" w:rsidP="007127CD">
      <w:pPr>
        <w:numPr>
          <w:ilvl w:val="0"/>
          <w:numId w:val="4"/>
        </w:numPr>
        <w:ind w:left="360" w:hanging="360"/>
        <w:rPr>
          <w:rFonts w:eastAsia="Calibri"/>
          <w:color w:val="000000"/>
          <w:sz w:val="22"/>
          <w:szCs w:val="22"/>
          <w:lang w:val="nl-NL"/>
        </w:rPr>
      </w:pPr>
      <w:r w:rsidRPr="009C2AEE">
        <w:rPr>
          <w:rFonts w:eastAsia="Calibri"/>
          <w:b/>
          <w:color w:val="000000"/>
          <w:sz w:val="22"/>
          <w:szCs w:val="22"/>
          <w:lang w:val="nl-NL"/>
        </w:rPr>
        <w:t>Meta gegevens van compositie:</w:t>
      </w:r>
    </w:p>
    <w:p w14:paraId="5AD43E33" w14:textId="77777777" w:rsidR="007127CD" w:rsidRPr="009C2AEE" w:rsidRDefault="007127CD" w:rsidP="007127CD">
      <w:pPr>
        <w:numPr>
          <w:ilvl w:val="0"/>
          <w:numId w:val="4"/>
        </w:numPr>
        <w:ind w:left="360" w:hanging="360"/>
        <w:rPr>
          <w:rFonts w:eastAsia="Calibri"/>
          <w:color w:val="000000"/>
          <w:sz w:val="22"/>
          <w:szCs w:val="22"/>
          <w:lang w:val="nl-NL"/>
        </w:rPr>
      </w:pPr>
      <w:r w:rsidRPr="009C2AEE">
        <w:rPr>
          <w:rFonts w:eastAsia="Calibri"/>
          <w:color w:val="000000"/>
          <w:sz w:val="22"/>
          <w:szCs w:val="22"/>
          <w:lang w:val="nl-NL"/>
        </w:rPr>
        <w:t>De meta gegevens van een compositie stellen we gelijk aan de meta gegevens van een zib.</w:t>
      </w:r>
    </w:p>
    <w:p w14:paraId="1B630E69" w14:textId="77777777" w:rsidR="007127CD" w:rsidRPr="009C2AEE" w:rsidRDefault="007127CD" w:rsidP="007127CD">
      <w:pPr>
        <w:numPr>
          <w:ilvl w:val="0"/>
          <w:numId w:val="4"/>
        </w:numPr>
        <w:ind w:left="360" w:hanging="360"/>
        <w:rPr>
          <w:rFonts w:eastAsia="Calibri"/>
          <w:color w:val="000000"/>
          <w:sz w:val="22"/>
          <w:szCs w:val="22"/>
          <w:lang w:val="nl-NL"/>
        </w:rPr>
      </w:pPr>
      <w:r w:rsidRPr="009C2AEE">
        <w:rPr>
          <w:rFonts w:eastAsia="Calibri"/>
          <w:color w:val="000000"/>
          <w:sz w:val="22"/>
          <w:szCs w:val="22"/>
          <w:lang w:val="nl-NL"/>
        </w:rPr>
        <w:t>We hanteren dezelfde specificaties tot blijkt dat we essentiële toevoegingen willen.</w:t>
      </w:r>
    </w:p>
    <w:p w14:paraId="422C8A7E" w14:textId="77777777" w:rsidR="007127CD" w:rsidRPr="009C2AEE" w:rsidRDefault="007127CD" w:rsidP="007127CD">
      <w:pPr>
        <w:numPr>
          <w:ilvl w:val="0"/>
          <w:numId w:val="4"/>
        </w:numPr>
        <w:ind w:left="360" w:hanging="360"/>
        <w:rPr>
          <w:rFonts w:eastAsia="Calibri"/>
          <w:color w:val="000000"/>
          <w:sz w:val="22"/>
          <w:szCs w:val="22"/>
          <w:lang w:val="nl-NL"/>
        </w:rPr>
      </w:pPr>
      <w:r w:rsidRPr="009C2AEE">
        <w:rPr>
          <w:rFonts w:eastAsia="Calibri"/>
          <w:color w:val="000000"/>
          <w:sz w:val="22"/>
          <w:szCs w:val="22"/>
          <w:lang w:val="nl-NL"/>
        </w:rPr>
        <w:t>Essentiële toevoegingen die we gelijk al vaststellen zijn:</w:t>
      </w:r>
    </w:p>
    <w:p w14:paraId="41C9CE07" w14:textId="77777777" w:rsidR="007127CD" w:rsidRPr="009C2AEE" w:rsidRDefault="007127CD" w:rsidP="007127CD">
      <w:pPr>
        <w:numPr>
          <w:ilvl w:val="0"/>
          <w:numId w:val="4"/>
        </w:numPr>
        <w:ind w:left="360" w:hanging="360"/>
        <w:rPr>
          <w:rFonts w:eastAsia="Calibri"/>
          <w:color w:val="000000"/>
          <w:sz w:val="22"/>
          <w:szCs w:val="22"/>
          <w:lang w:val="nl-NL"/>
        </w:rPr>
      </w:pPr>
      <w:r w:rsidRPr="009C2AEE">
        <w:rPr>
          <w:rFonts w:eastAsia="Calibri"/>
          <w:color w:val="000000"/>
          <w:sz w:val="22"/>
          <w:szCs w:val="22"/>
          <w:lang w:val="nl-NL"/>
        </w:rPr>
        <w:t>Een definitie van een compositie van zibs heeft altijd een omschreven use case: in dit geval het behandelen van een ggz patiënt.</w:t>
      </w:r>
    </w:p>
    <w:p w14:paraId="75F1BC9B" w14:textId="77777777" w:rsidR="007127CD" w:rsidRPr="009C2AEE" w:rsidRDefault="007127CD" w:rsidP="007127CD">
      <w:pPr>
        <w:numPr>
          <w:ilvl w:val="0"/>
          <w:numId w:val="4"/>
        </w:numPr>
        <w:ind w:left="360" w:hanging="360"/>
        <w:rPr>
          <w:rFonts w:eastAsia="Calibri"/>
          <w:color w:val="000000"/>
          <w:sz w:val="22"/>
          <w:szCs w:val="22"/>
          <w:lang w:val="nl-NL"/>
        </w:rPr>
      </w:pPr>
      <w:r w:rsidRPr="009C2AEE">
        <w:rPr>
          <w:rFonts w:eastAsia="Calibri"/>
          <w:color w:val="000000"/>
          <w:sz w:val="22"/>
          <w:szCs w:val="22"/>
          <w:lang w:val="nl-NL"/>
        </w:rPr>
        <w:t xml:space="preserve">Linken tussen ZIBS: deze worden op het meta niveau gedefinieerd. &lt;Context </w:t>
      </w:r>
      <w:proofErr w:type="spellStart"/>
      <w:r w:rsidRPr="009C2AEE">
        <w:rPr>
          <w:rFonts w:eastAsia="Calibri"/>
          <w:color w:val="000000"/>
          <w:sz w:val="22"/>
          <w:szCs w:val="22"/>
          <w:lang w:val="nl-NL"/>
        </w:rPr>
        <w:t>reference</w:t>
      </w:r>
      <w:proofErr w:type="spellEnd"/>
      <w:r w:rsidRPr="009C2AEE">
        <w:rPr>
          <w:rFonts w:eastAsia="Calibri"/>
          <w:color w:val="000000"/>
          <w:sz w:val="22"/>
          <w:szCs w:val="22"/>
          <w:lang w:val="nl-NL"/>
        </w:rPr>
        <w:t xml:space="preserve"> voor hele zib (standaard), data </w:t>
      </w:r>
      <w:proofErr w:type="spellStart"/>
      <w:r w:rsidRPr="009C2AEE">
        <w:rPr>
          <w:rFonts w:eastAsia="Calibri"/>
          <w:color w:val="000000"/>
          <w:sz w:val="22"/>
          <w:szCs w:val="22"/>
          <w:lang w:val="nl-NL"/>
        </w:rPr>
        <w:t>reference</w:t>
      </w:r>
      <w:proofErr w:type="spellEnd"/>
      <w:r w:rsidRPr="009C2AEE">
        <w:rPr>
          <w:rFonts w:eastAsia="Calibri"/>
          <w:color w:val="000000"/>
          <w:sz w:val="22"/>
          <w:szCs w:val="22"/>
          <w:lang w:val="nl-NL"/>
        </w:rPr>
        <w:t xml:space="preserve"> naar specifiek data element (uitzondering)&gt;</w:t>
      </w:r>
    </w:p>
    <w:p w14:paraId="55DD6CE2" w14:textId="77777777" w:rsidR="007127CD" w:rsidRPr="009C2AEE" w:rsidRDefault="007127CD" w:rsidP="007127CD">
      <w:pPr>
        <w:rPr>
          <w:rFonts w:eastAsia="Calibri"/>
          <w:color w:val="000000"/>
          <w:sz w:val="22"/>
          <w:szCs w:val="22"/>
          <w:lang w:val="nl-NL"/>
        </w:rPr>
      </w:pPr>
    </w:p>
    <w:p w14:paraId="2AA70D91" w14:textId="77777777" w:rsidR="007127CD" w:rsidRPr="009C2AEE" w:rsidRDefault="007127CD" w:rsidP="007127CD">
      <w:pPr>
        <w:rPr>
          <w:rFonts w:eastAsia="Calibri"/>
          <w:color w:val="000000"/>
          <w:sz w:val="22"/>
          <w:szCs w:val="22"/>
          <w:lang w:val="nl-NL"/>
        </w:rPr>
      </w:pPr>
      <w:r w:rsidRPr="009C2AEE">
        <w:rPr>
          <w:rFonts w:eastAsia="Calibri"/>
          <w:b/>
          <w:color w:val="000000"/>
          <w:sz w:val="22"/>
          <w:szCs w:val="22"/>
          <w:lang w:val="nl-NL"/>
        </w:rPr>
        <w:t>Kenmerken van gebruik van een compositie van zibs in de zorg praktijk</w:t>
      </w:r>
    </w:p>
    <w:p w14:paraId="65C049FE" w14:textId="77777777" w:rsidR="007127CD" w:rsidRPr="009C2AEE" w:rsidRDefault="007127CD" w:rsidP="007127CD">
      <w:pPr>
        <w:rPr>
          <w:rFonts w:eastAsia="Calibri"/>
          <w:color w:val="000000"/>
          <w:sz w:val="22"/>
          <w:szCs w:val="22"/>
          <w:lang w:val="nl-NL"/>
        </w:rPr>
      </w:pPr>
    </w:p>
    <w:p w14:paraId="1CE378B5" w14:textId="77777777" w:rsidR="007127CD" w:rsidRPr="009C2AEE" w:rsidRDefault="007127CD" w:rsidP="007127CD">
      <w:pPr>
        <w:numPr>
          <w:ilvl w:val="0"/>
          <w:numId w:val="5"/>
        </w:numPr>
        <w:ind w:left="360" w:hanging="360"/>
        <w:rPr>
          <w:rFonts w:eastAsia="Calibri"/>
          <w:color w:val="000000"/>
          <w:sz w:val="22"/>
          <w:szCs w:val="22"/>
          <w:lang w:val="nl-NL"/>
        </w:rPr>
      </w:pPr>
      <w:r w:rsidRPr="009C2AEE">
        <w:rPr>
          <w:rFonts w:eastAsia="Calibri"/>
          <w:color w:val="000000"/>
          <w:sz w:val="22"/>
          <w:szCs w:val="22"/>
          <w:lang w:val="nl-NL"/>
        </w:rPr>
        <w:t xml:space="preserve">Data elementen van composities zijn:    </w:t>
      </w:r>
    </w:p>
    <w:p w14:paraId="5D9A6CA7" w14:textId="77777777" w:rsidR="007127CD" w:rsidRPr="009C2AEE" w:rsidRDefault="007127CD" w:rsidP="007127CD">
      <w:pPr>
        <w:numPr>
          <w:ilvl w:val="0"/>
          <w:numId w:val="5"/>
        </w:numPr>
        <w:ind w:left="360" w:hanging="360"/>
        <w:rPr>
          <w:rFonts w:eastAsia="Calibri"/>
          <w:color w:val="000000"/>
          <w:sz w:val="22"/>
          <w:szCs w:val="22"/>
          <w:lang w:val="nl-NL"/>
        </w:rPr>
      </w:pPr>
      <w:r w:rsidRPr="009C2AEE">
        <w:rPr>
          <w:rFonts w:eastAsia="Calibri"/>
          <w:color w:val="000000"/>
          <w:sz w:val="22"/>
          <w:szCs w:val="22"/>
          <w:lang w:val="nl-NL"/>
        </w:rPr>
        <w:t>auteur 1..* &lt; de zorgverlener die voor een patiënt een ontslag en overdracht opstelt &gt; (Zib professional)</w:t>
      </w:r>
    </w:p>
    <w:p w14:paraId="084725A7" w14:textId="77777777" w:rsidR="007127CD" w:rsidRPr="009C2AEE" w:rsidRDefault="007127CD" w:rsidP="007127CD">
      <w:pPr>
        <w:numPr>
          <w:ilvl w:val="0"/>
          <w:numId w:val="5"/>
        </w:numPr>
        <w:ind w:left="360" w:hanging="360"/>
        <w:rPr>
          <w:rFonts w:eastAsia="Calibri"/>
          <w:color w:val="000000"/>
          <w:sz w:val="22"/>
          <w:szCs w:val="22"/>
          <w:lang w:val="nl-NL"/>
        </w:rPr>
      </w:pPr>
      <w:r w:rsidRPr="009C2AEE">
        <w:rPr>
          <w:rFonts w:eastAsia="Calibri"/>
          <w:color w:val="000000"/>
          <w:sz w:val="22"/>
          <w:szCs w:val="22"/>
          <w:lang w:val="nl-NL"/>
        </w:rPr>
        <w:t>data element stopdatum is de datum waarop een ontslag plaatsvindt &gt;</w:t>
      </w:r>
    </w:p>
    <w:p w14:paraId="2C7C291F" w14:textId="77777777" w:rsidR="007127CD" w:rsidRPr="009C2AEE" w:rsidRDefault="007127CD" w:rsidP="007127CD">
      <w:pPr>
        <w:numPr>
          <w:ilvl w:val="0"/>
          <w:numId w:val="5"/>
        </w:numPr>
        <w:ind w:left="360" w:hanging="360"/>
        <w:rPr>
          <w:rFonts w:eastAsia="Calibri"/>
          <w:color w:val="000000"/>
          <w:sz w:val="22"/>
          <w:szCs w:val="22"/>
          <w:lang w:val="nl-NL"/>
        </w:rPr>
      </w:pPr>
      <w:r w:rsidRPr="009C2AEE">
        <w:rPr>
          <w:rFonts w:eastAsia="Calibri"/>
          <w:color w:val="000000"/>
          <w:sz w:val="22"/>
          <w:szCs w:val="22"/>
          <w:lang w:val="nl-NL"/>
        </w:rPr>
        <w:t>Versiebeheer 1..*</w:t>
      </w:r>
    </w:p>
    <w:p w14:paraId="2C738895" w14:textId="77777777" w:rsidR="007127CD" w:rsidRPr="009C2AEE" w:rsidRDefault="007127CD">
      <w:pPr>
        <w:rPr>
          <w:rFonts w:eastAsia="Calibri"/>
          <w:color w:val="000000"/>
          <w:sz w:val="22"/>
          <w:szCs w:val="22"/>
          <w:lang w:val="nl-NL"/>
        </w:rPr>
      </w:pPr>
    </w:p>
    <w:p w14:paraId="0E1C961A" w14:textId="77777777" w:rsidR="00CD4D7A" w:rsidRPr="009C2AEE" w:rsidRDefault="009C2AEE">
      <w:pPr>
        <w:rPr>
          <w:rFonts w:eastAsia="Calibri"/>
          <w:color w:val="000000"/>
          <w:sz w:val="22"/>
          <w:szCs w:val="22"/>
          <w:lang w:val="nl-NL"/>
        </w:rPr>
      </w:pPr>
      <w:r w:rsidRPr="009C2AEE">
        <w:rPr>
          <w:rFonts w:eastAsia="Calibri"/>
          <w:color w:val="000000"/>
          <w:sz w:val="22"/>
          <w:szCs w:val="22"/>
          <w:lang w:val="nl-NL"/>
        </w:rPr>
        <w:t xml:space="preserve">    </w:t>
      </w:r>
      <w:bookmarkEnd w:id="0"/>
      <w:bookmarkEnd w:id="1"/>
      <w:bookmarkEnd w:id="80"/>
      <w:bookmarkEnd w:id="81"/>
    </w:p>
    <w:p w14:paraId="79B72860" w14:textId="77777777" w:rsidR="00CD4D7A" w:rsidRPr="009C2AEE" w:rsidRDefault="00CD4D7A">
      <w:pPr>
        <w:rPr>
          <w:rFonts w:eastAsia="Calibri"/>
          <w:color w:val="000000"/>
          <w:sz w:val="22"/>
          <w:szCs w:val="22"/>
          <w:lang w:val="nl-NL"/>
        </w:rPr>
      </w:pPr>
    </w:p>
    <w:p w14:paraId="0294EF47" w14:textId="77777777" w:rsidR="00CD4D7A" w:rsidRPr="009C2AEE" w:rsidRDefault="00CD4D7A">
      <w:pPr>
        <w:rPr>
          <w:rFonts w:eastAsia="Times New Roman"/>
          <w:sz w:val="20"/>
          <w:szCs w:val="20"/>
          <w:lang w:val="nl-NL"/>
        </w:rPr>
      </w:pPr>
    </w:p>
    <w:p w14:paraId="26AC28C6" w14:textId="77777777" w:rsidR="00CD4D7A" w:rsidRPr="009C2AEE" w:rsidRDefault="00CD4D7A">
      <w:pPr>
        <w:rPr>
          <w:lang w:val="nl-NL"/>
        </w:rPr>
      </w:pPr>
    </w:p>
    <w:sectPr w:rsidR="00CD4D7A" w:rsidRPr="009C2AEE">
      <w:pgSz w:w="11902" w:h="16835"/>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2AAC4D9A"/>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4099E62"/>
    <w:multiLevelType w:val="multilevel"/>
    <w:tmpl w:val="6E94A82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4099E72"/>
    <w:multiLevelType w:val="multilevel"/>
    <w:tmpl w:val="87DEE37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4099E81"/>
    <w:multiLevelType w:val="multilevel"/>
    <w:tmpl w:val="D9287C10"/>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4099E91"/>
    <w:multiLevelType w:val="multilevel"/>
    <w:tmpl w:val="F308116E"/>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2C544EAC"/>
    <w:multiLevelType w:val="hybridMultilevel"/>
    <w:tmpl w:val="CCB48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53B26"/>
    <w:multiLevelType w:val="hybridMultilevel"/>
    <w:tmpl w:val="DD6E6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alwaysMergeEmptyNamespace/>
  <w:endnotePr>
    <w:pos w:val="sectEnd"/>
  </w:endnotePr>
  <w:compat>
    <w:doNotUseHTMLParagraphAutoSpacing/>
    <w:compatSetting w:name="compatibilityMode" w:uri="http://schemas.microsoft.com/office/word" w:val="12"/>
    <w:compatSetting w:name="useWord2013TrackBottomHyphenation" w:uri="http://schemas.microsoft.com/office/word" w:val="1"/>
  </w:compat>
  <w:rsids>
    <w:rsidRoot w:val="00CD4D7A"/>
    <w:rsid w:val="00611D6D"/>
    <w:rsid w:val="007127CD"/>
    <w:rsid w:val="009C2AEE"/>
    <w:rsid w:val="00CD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BD16"/>
  <w15:docId w15:val="{F87B127B-EC86-48A2-8172-13EC3CF8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styleId="Lijstalinea">
    <w:name w:val="List Paragraph"/>
    <w:basedOn w:val="Standaard"/>
    <w:uiPriority w:val="34"/>
    <w:qFormat/>
    <w:rsid w:val="00712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2063</Words>
  <Characters>11761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2021-03-04T16:54:00Z</dcterms:created>
  <dcterms:modified xsi:type="dcterms:W3CDTF">2021-03-04T16:08:00Z</dcterms:modified>
</cp:coreProperties>
</file>