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DB81B" w14:textId="47DA60B4" w:rsidR="002046C9" w:rsidRDefault="002046C9" w:rsidP="002046C9">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lang w:val="en-GB" w:eastAsia="en-GB"/>
          <w14:ligatures w14:val="none"/>
        </w:rPr>
      </w:pPr>
      <w:r>
        <w:rPr>
          <w:noProof/>
        </w:rPr>
        <w:drawing>
          <wp:inline distT="0" distB="0" distL="0" distR="0" wp14:anchorId="1A9FEA5A" wp14:editId="03EE4CB3">
            <wp:extent cx="2705098" cy="297066"/>
            <wp:effectExtent l="0" t="0" r="0" b="0"/>
            <wp:docPr id="821240594" name="Picture 821240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05098" cy="297066"/>
                    </a:xfrm>
                    <a:prstGeom prst="rect">
                      <a:avLst/>
                    </a:prstGeom>
                  </pic:spPr>
                </pic:pic>
              </a:graphicData>
            </a:graphic>
          </wp:inline>
        </w:drawing>
      </w:r>
    </w:p>
    <w:p w14:paraId="28F25410" w14:textId="77777777" w:rsidR="002046C9" w:rsidRPr="002046C9" w:rsidRDefault="002046C9" w:rsidP="002046C9">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4"/>
          <w:szCs w:val="44"/>
          <w:lang w:val="en-GB" w:eastAsia="en-GB"/>
          <w14:ligatures w14:val="none"/>
        </w:rPr>
      </w:pPr>
      <w:r w:rsidRPr="002046C9">
        <w:rPr>
          <w:rFonts w:ascii="Times New Roman" w:eastAsia="Times New Roman" w:hAnsi="Times New Roman" w:cs="Times New Roman"/>
          <w:b/>
          <w:bCs/>
          <w:color w:val="000000"/>
          <w:kern w:val="36"/>
          <w:sz w:val="44"/>
          <w:szCs w:val="44"/>
          <w:lang w:val="en-GB" w:eastAsia="en-GB"/>
          <w14:ligatures w14:val="none"/>
        </w:rPr>
        <w:t>Data Usage Agreement (DUA)</w:t>
      </w:r>
    </w:p>
    <w:p w14:paraId="738FA1EE" w14:textId="4A424F5A" w:rsidR="002046C9" w:rsidRDefault="002046C9" w:rsidP="002046C9">
      <w:pPr>
        <w:spacing w:before="100" w:beforeAutospacing="1" w:after="100" w:afterAutospacing="1" w:line="240" w:lineRule="auto"/>
        <w:jc w:val="center"/>
        <w:rPr>
          <w:rFonts w:ascii="Times New Roman" w:eastAsia="Times New Roman" w:hAnsi="Times New Roman" w:cs="Times New Roman"/>
          <w:color w:val="000000"/>
          <w:kern w:val="0"/>
          <w:lang w:val="en-GB" w:eastAsia="en-GB"/>
          <w14:ligatures w14:val="none"/>
        </w:rPr>
      </w:pPr>
      <w:r w:rsidRPr="002046C9">
        <w:rPr>
          <w:rFonts w:ascii="Times New Roman" w:eastAsia="Times New Roman" w:hAnsi="Times New Roman" w:cs="Times New Roman"/>
          <w:b/>
          <w:bCs/>
          <w:color w:val="000000"/>
          <w:kern w:val="0"/>
          <w:lang w:val="en-GB" w:eastAsia="en-GB"/>
          <w14:ligatures w14:val="none"/>
        </w:rPr>
        <w:t xml:space="preserve">SONIVA Dataset </w:t>
      </w:r>
      <w:r w:rsidRPr="002046C9">
        <w:rPr>
          <w:rFonts w:ascii="Times New Roman" w:eastAsia="Times New Roman" w:hAnsi="Times New Roman" w:cs="Times New Roman"/>
          <w:color w:val="000000"/>
          <w:kern w:val="0"/>
          <w:lang w:val="en-GB" w:eastAsia="en-GB"/>
          <w14:ligatures w14:val="none"/>
        </w:rPr>
        <w:br/>
        <w:t>Imperial College London – Clinical Language and Cognition Lab</w:t>
      </w:r>
    </w:p>
    <w:p w14:paraId="119FF6D4" w14:textId="77A2F817" w:rsidR="007B641F" w:rsidRPr="007B641F" w:rsidRDefault="007B641F" w:rsidP="002046C9">
      <w:pPr>
        <w:spacing w:before="100" w:beforeAutospacing="1" w:after="100" w:afterAutospacing="1" w:line="240" w:lineRule="auto"/>
        <w:jc w:val="center"/>
        <w:rPr>
          <w:rFonts w:ascii="Times New Roman" w:eastAsia="Times New Roman" w:hAnsi="Times New Roman" w:cs="Times New Roman"/>
          <w:i/>
          <w:iCs/>
          <w:color w:val="000000"/>
          <w:kern w:val="0"/>
          <w:lang w:val="en-GB" w:eastAsia="en-GB"/>
          <w14:ligatures w14:val="none"/>
        </w:rPr>
      </w:pPr>
      <w:r w:rsidRPr="007B641F">
        <w:rPr>
          <w:rFonts w:ascii="Times New Roman" w:eastAsia="Times New Roman" w:hAnsi="Times New Roman" w:cs="Times New Roman"/>
          <w:i/>
          <w:iCs/>
          <w:color w:val="000000"/>
          <w:kern w:val="0"/>
          <w:lang w:val="en-GB" w:eastAsia="en-GB"/>
          <w14:ligatures w14:val="none"/>
        </w:rPr>
        <w:t>Version: 1</w:t>
      </w:r>
      <w:r w:rsidRPr="007B641F">
        <w:rPr>
          <w:rFonts w:ascii="Times New Roman" w:eastAsia="Times New Roman" w:hAnsi="Times New Roman" w:cs="Times New Roman"/>
          <w:i/>
          <w:iCs/>
          <w:color w:val="000000"/>
          <w:kern w:val="0"/>
          <w:lang w:val="en-GB" w:eastAsia="en-GB"/>
          <w14:ligatures w14:val="none"/>
        </w:rPr>
        <w:tab/>
      </w:r>
      <w:r w:rsidRPr="007B641F">
        <w:rPr>
          <w:rFonts w:ascii="Times New Roman" w:eastAsia="Times New Roman" w:hAnsi="Times New Roman" w:cs="Times New Roman"/>
          <w:i/>
          <w:iCs/>
          <w:color w:val="000000"/>
          <w:kern w:val="0"/>
          <w:lang w:val="en-GB" w:eastAsia="en-GB"/>
          <w14:ligatures w14:val="none"/>
        </w:rPr>
        <w:tab/>
        <w:t xml:space="preserve"> Date: </w:t>
      </w:r>
      <w:r w:rsidR="00785B02">
        <w:rPr>
          <w:rFonts w:ascii="Times New Roman" w:eastAsia="Times New Roman" w:hAnsi="Times New Roman" w:cs="Times New Roman"/>
          <w:i/>
          <w:iCs/>
          <w:color w:val="000000"/>
          <w:kern w:val="0"/>
          <w:lang w:val="en-GB" w:eastAsia="en-GB"/>
          <w14:ligatures w14:val="none"/>
        </w:rPr>
        <w:t>31</w:t>
      </w:r>
      <w:r w:rsidRPr="007B641F">
        <w:rPr>
          <w:rFonts w:ascii="Times New Roman" w:eastAsia="Times New Roman" w:hAnsi="Times New Roman" w:cs="Times New Roman"/>
          <w:i/>
          <w:iCs/>
          <w:color w:val="000000"/>
          <w:kern w:val="0"/>
          <w:lang w:val="en-GB" w:eastAsia="en-GB"/>
          <w14:ligatures w14:val="none"/>
        </w:rPr>
        <w:t>/</w:t>
      </w:r>
      <w:r w:rsidR="00E95AE8">
        <w:rPr>
          <w:rFonts w:ascii="Times New Roman" w:eastAsia="Times New Roman" w:hAnsi="Times New Roman" w:cs="Times New Roman"/>
          <w:i/>
          <w:iCs/>
          <w:color w:val="000000"/>
          <w:kern w:val="0"/>
          <w:lang w:val="en-GB" w:eastAsia="en-GB"/>
          <w14:ligatures w14:val="none"/>
        </w:rPr>
        <w:t>03</w:t>
      </w:r>
      <w:r w:rsidRPr="007B641F">
        <w:rPr>
          <w:rFonts w:ascii="Times New Roman" w:eastAsia="Times New Roman" w:hAnsi="Times New Roman" w:cs="Times New Roman"/>
          <w:i/>
          <w:iCs/>
          <w:color w:val="000000"/>
          <w:kern w:val="0"/>
          <w:lang w:val="en-GB" w:eastAsia="en-GB"/>
          <w14:ligatures w14:val="none"/>
        </w:rPr>
        <w:t>/202</w:t>
      </w:r>
      <w:r w:rsidR="00E95AE8">
        <w:rPr>
          <w:rFonts w:ascii="Times New Roman" w:eastAsia="Times New Roman" w:hAnsi="Times New Roman" w:cs="Times New Roman"/>
          <w:i/>
          <w:iCs/>
          <w:color w:val="000000"/>
          <w:kern w:val="0"/>
          <w:lang w:val="en-GB" w:eastAsia="en-GB"/>
          <w14:ligatures w14:val="none"/>
        </w:rPr>
        <w:t>6</w:t>
      </w:r>
    </w:p>
    <w:p w14:paraId="68442989" w14:textId="77777777" w:rsidR="002046C9" w:rsidRPr="002046C9" w:rsidRDefault="00D91AC8" w:rsidP="002046C9">
      <w:pPr>
        <w:spacing w:after="0" w:line="240" w:lineRule="auto"/>
        <w:rPr>
          <w:rFonts w:ascii="Times New Roman" w:eastAsia="Times New Roman" w:hAnsi="Times New Roman" w:cs="Times New Roman"/>
          <w:kern w:val="0"/>
          <w:lang w:val="en-GB" w:eastAsia="en-GB"/>
          <w14:ligatures w14:val="none"/>
        </w:rPr>
      </w:pPr>
      <w:r>
        <w:pict w14:anchorId="39484D7C">
          <v:rect id="Horizontal Line 1" o:spid="_x0000_s10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FA5333" w14:textId="77777777" w:rsidR="002046C9" w:rsidRPr="002046C9" w:rsidRDefault="002046C9" w:rsidP="002046C9">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val="en-GB" w:eastAsia="en-GB"/>
          <w14:ligatures w14:val="none"/>
        </w:rPr>
      </w:pPr>
      <w:r w:rsidRPr="002046C9">
        <w:rPr>
          <w:rFonts w:ascii="Times New Roman" w:eastAsia="Times New Roman" w:hAnsi="Times New Roman" w:cs="Times New Roman"/>
          <w:b/>
          <w:bCs/>
          <w:color w:val="000000"/>
          <w:kern w:val="0"/>
          <w:sz w:val="28"/>
          <w:szCs w:val="28"/>
          <w:lang w:val="en-GB" w:eastAsia="en-GB"/>
          <w14:ligatures w14:val="none"/>
        </w:rPr>
        <w:t>1. Purpose</w:t>
      </w:r>
    </w:p>
    <w:p w14:paraId="62B68455" w14:textId="59CE982A" w:rsidR="0013486D" w:rsidRPr="0013486D" w:rsidRDefault="0013486D" w:rsidP="0013486D">
      <w:pPr>
        <w:spacing w:after="0" w:line="240" w:lineRule="auto"/>
        <w:rPr>
          <w:rFonts w:ascii="Times New Roman" w:eastAsia="Times New Roman" w:hAnsi="Times New Roman" w:cs="Times New Roman"/>
          <w:color w:val="000000"/>
          <w:kern w:val="0"/>
          <w:lang w:val="en-GB" w:eastAsia="en-GB"/>
          <w14:ligatures w14:val="none"/>
        </w:rPr>
      </w:pPr>
      <w:r w:rsidRPr="0013486D">
        <w:rPr>
          <w:rFonts w:ascii="Times New Roman" w:eastAsia="Times New Roman" w:hAnsi="Times New Roman" w:cs="Times New Roman"/>
          <w:color w:val="000000"/>
          <w:kern w:val="0"/>
          <w:lang w:val="en-GB" w:eastAsia="en-GB"/>
          <w14:ligatures w14:val="none"/>
        </w:rPr>
        <w:t>This Data Usage Agreement governs access to the SONIVA dataset</w:t>
      </w:r>
      <w:r w:rsidR="00E95AE8">
        <w:rPr>
          <w:rFonts w:ascii="Times New Roman" w:eastAsia="Times New Roman" w:hAnsi="Times New Roman" w:cs="Times New Roman"/>
          <w:color w:val="000000"/>
          <w:kern w:val="0"/>
          <w:lang w:val="en-GB" w:eastAsia="en-GB"/>
          <w14:ligatures w14:val="none"/>
        </w:rPr>
        <w:t xml:space="preserve"> (version 1)</w:t>
      </w:r>
      <w:r w:rsidRPr="0013486D">
        <w:rPr>
          <w:rFonts w:ascii="Times New Roman" w:eastAsia="Times New Roman" w:hAnsi="Times New Roman" w:cs="Times New Roman"/>
          <w:color w:val="000000"/>
          <w:kern w:val="0"/>
          <w:lang w:val="en-GB" w:eastAsia="en-GB"/>
          <w14:ligatures w14:val="none"/>
        </w:rPr>
        <w:t xml:space="preserve">, </w:t>
      </w:r>
      <w:r w:rsidR="00E95AE8">
        <w:rPr>
          <w:rFonts w:ascii="Times New Roman" w:eastAsia="Times New Roman" w:hAnsi="Times New Roman" w:cs="Times New Roman"/>
          <w:color w:val="000000"/>
          <w:kern w:val="0"/>
          <w:lang w:val="en-GB" w:eastAsia="en-GB"/>
          <w14:ligatures w14:val="none"/>
        </w:rPr>
        <w:t>provided by the</w:t>
      </w:r>
      <w:r w:rsidRPr="0013486D">
        <w:rPr>
          <w:rFonts w:ascii="Times New Roman" w:eastAsia="Times New Roman" w:hAnsi="Times New Roman" w:cs="Times New Roman"/>
          <w:color w:val="000000"/>
          <w:kern w:val="0"/>
          <w:lang w:val="en-GB" w:eastAsia="en-GB"/>
          <w14:ligatures w14:val="none"/>
        </w:rPr>
        <w:t xml:space="preserve"> Clinical Language and Cognition Lab (CLC Lab) at Imperial College London. </w:t>
      </w:r>
      <w:r w:rsidR="00E95AE8">
        <w:rPr>
          <w:rFonts w:ascii="Times New Roman" w:eastAsia="Times New Roman" w:hAnsi="Times New Roman" w:cs="Times New Roman"/>
          <w:color w:val="000000"/>
          <w:kern w:val="0"/>
          <w:lang w:val="en-GB" w:eastAsia="en-GB"/>
          <w14:ligatures w14:val="none"/>
        </w:rPr>
        <w:t xml:space="preserve">The data includes demographic and clinical details of participants undergoing speech recordings, the </w:t>
      </w:r>
      <w:r w:rsidR="00D50C6E">
        <w:rPr>
          <w:rFonts w:ascii="Times New Roman" w:eastAsia="Times New Roman" w:hAnsi="Times New Roman" w:cs="Times New Roman"/>
          <w:color w:val="000000"/>
          <w:kern w:val="0"/>
          <w:lang w:val="en-GB" w:eastAsia="en-GB"/>
          <w14:ligatures w14:val="none"/>
        </w:rPr>
        <w:t xml:space="preserve">detailed speech </w:t>
      </w:r>
      <w:r w:rsidR="00E95AE8">
        <w:rPr>
          <w:rFonts w:ascii="Times New Roman" w:eastAsia="Times New Roman" w:hAnsi="Times New Roman" w:cs="Times New Roman"/>
          <w:color w:val="000000"/>
          <w:kern w:val="0"/>
          <w:lang w:val="en-GB" w:eastAsia="en-GB"/>
          <w14:ligatures w14:val="none"/>
        </w:rPr>
        <w:t>data transcriptions and the automated speech-to-text model (Whisper) fine</w:t>
      </w:r>
      <w:r w:rsidR="002D2F8F">
        <w:rPr>
          <w:rFonts w:ascii="Times New Roman" w:eastAsia="Times New Roman" w:hAnsi="Times New Roman" w:cs="Times New Roman"/>
          <w:color w:val="000000"/>
          <w:kern w:val="0"/>
          <w:lang w:val="en-GB" w:eastAsia="en-GB"/>
          <w14:ligatures w14:val="none"/>
        </w:rPr>
        <w:t>-</w:t>
      </w:r>
      <w:r w:rsidR="00E95AE8">
        <w:rPr>
          <w:rFonts w:ascii="Times New Roman" w:eastAsia="Times New Roman" w:hAnsi="Times New Roman" w:cs="Times New Roman"/>
          <w:color w:val="000000"/>
          <w:kern w:val="0"/>
          <w:lang w:val="en-GB" w:eastAsia="en-GB"/>
          <w14:ligatures w14:val="none"/>
        </w:rPr>
        <w:t>tuned on audio recordings from patients with stroke. The audio recordings will need to be requested separately given the</w:t>
      </w:r>
      <w:r w:rsidRPr="0013486D">
        <w:rPr>
          <w:rFonts w:ascii="Times New Roman" w:eastAsia="Times New Roman" w:hAnsi="Times New Roman" w:cs="Times New Roman"/>
          <w:color w:val="000000"/>
          <w:kern w:val="0"/>
          <w:lang w:val="en-GB" w:eastAsia="en-GB"/>
          <w14:ligatures w14:val="none"/>
        </w:rPr>
        <w:t xml:space="preserve"> personally identifiable </w:t>
      </w:r>
      <w:r w:rsidR="00E95AE8">
        <w:rPr>
          <w:rFonts w:ascii="Times New Roman" w:eastAsia="Times New Roman" w:hAnsi="Times New Roman" w:cs="Times New Roman"/>
          <w:color w:val="000000"/>
          <w:kern w:val="0"/>
          <w:lang w:val="en-GB" w:eastAsia="en-GB"/>
          <w14:ligatures w14:val="none"/>
        </w:rPr>
        <w:t xml:space="preserve">nature of the data, necessitating additional data security measures under </w:t>
      </w:r>
      <w:r w:rsidRPr="0013486D">
        <w:rPr>
          <w:rFonts w:ascii="Times New Roman" w:eastAsia="Times New Roman" w:hAnsi="Times New Roman" w:cs="Times New Roman"/>
          <w:color w:val="000000"/>
          <w:kern w:val="0"/>
          <w:lang w:val="en-GB" w:eastAsia="en-GB"/>
          <w14:ligatures w14:val="none"/>
        </w:rPr>
        <w:t>the UK General Data Protection Regulation (GDPR)</w:t>
      </w:r>
      <w:r w:rsidR="00D50C6E">
        <w:rPr>
          <w:rFonts w:ascii="Times New Roman" w:eastAsia="Times New Roman" w:hAnsi="Times New Roman" w:cs="Times New Roman"/>
          <w:color w:val="000000"/>
          <w:kern w:val="0"/>
          <w:lang w:val="en-GB" w:eastAsia="en-GB"/>
          <w14:ligatures w14:val="none"/>
        </w:rPr>
        <w:t xml:space="preserve"> and will be provided via a formal institutional data transfer agreement</w:t>
      </w:r>
      <w:r w:rsidRPr="0013486D">
        <w:rPr>
          <w:rFonts w:ascii="Times New Roman" w:eastAsia="Times New Roman" w:hAnsi="Times New Roman" w:cs="Times New Roman"/>
          <w:color w:val="000000"/>
          <w:kern w:val="0"/>
          <w:lang w:val="en-GB" w:eastAsia="en-GB"/>
          <w14:ligatures w14:val="none"/>
        </w:rPr>
        <w:t>.</w:t>
      </w:r>
    </w:p>
    <w:p w14:paraId="0EFFA865" w14:textId="77777777" w:rsidR="0013486D" w:rsidRPr="0013486D" w:rsidRDefault="0013486D" w:rsidP="0013486D">
      <w:pPr>
        <w:spacing w:after="0" w:line="240" w:lineRule="auto"/>
        <w:rPr>
          <w:rFonts w:ascii="Times New Roman" w:eastAsia="Times New Roman" w:hAnsi="Times New Roman" w:cs="Times New Roman"/>
          <w:color w:val="000000"/>
          <w:kern w:val="0"/>
          <w:lang w:val="en-GB" w:eastAsia="en-GB"/>
          <w14:ligatures w14:val="none"/>
        </w:rPr>
      </w:pPr>
    </w:p>
    <w:p w14:paraId="1DAC14BE" w14:textId="77777777" w:rsidR="00215DB6" w:rsidRDefault="00215DB6" w:rsidP="0013486D">
      <w:pPr>
        <w:spacing w:after="0" w:line="240" w:lineRule="auto"/>
        <w:rPr>
          <w:rFonts w:ascii="Times New Roman" w:eastAsia="Times New Roman" w:hAnsi="Times New Roman" w:cs="Times New Roman"/>
          <w:color w:val="000000"/>
          <w:kern w:val="0"/>
          <w:lang w:val="en-GB" w:eastAsia="en-GB"/>
          <w14:ligatures w14:val="none"/>
        </w:rPr>
      </w:pPr>
    </w:p>
    <w:p w14:paraId="0BE31EB7" w14:textId="0DF3D431" w:rsidR="002046C9" w:rsidRPr="0013486D" w:rsidRDefault="00D91AC8" w:rsidP="0013486D">
      <w:pPr>
        <w:spacing w:after="0" w:line="240" w:lineRule="auto"/>
        <w:rPr>
          <w:rFonts w:ascii="Times New Roman" w:eastAsia="Times New Roman" w:hAnsi="Times New Roman" w:cs="Times New Roman"/>
          <w:color w:val="000000"/>
          <w:kern w:val="0"/>
          <w:lang w:val="en-GB" w:eastAsia="en-GB"/>
          <w14:ligatures w14:val="none"/>
        </w:rPr>
      </w:pPr>
      <w:r>
        <w:pict w14:anchorId="698FDC92">
          <v:rect id="Horizontal Line 2" o:spid="_x0000_s10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62C091" w14:textId="08107170" w:rsidR="00215DB6" w:rsidRPr="00215DB6" w:rsidRDefault="002046C9" w:rsidP="00215DB6">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val="en-GB" w:eastAsia="en-GB"/>
          <w14:ligatures w14:val="none"/>
        </w:rPr>
      </w:pPr>
      <w:r w:rsidRPr="002046C9">
        <w:rPr>
          <w:rFonts w:ascii="Times New Roman" w:eastAsia="Times New Roman" w:hAnsi="Times New Roman" w:cs="Times New Roman"/>
          <w:b/>
          <w:bCs/>
          <w:color w:val="000000"/>
          <w:kern w:val="0"/>
          <w:sz w:val="28"/>
          <w:szCs w:val="28"/>
          <w:lang w:val="en-GB" w:eastAsia="en-GB"/>
          <w14:ligatures w14:val="none"/>
        </w:rPr>
        <w:t>2. Data Description</w:t>
      </w:r>
    </w:p>
    <w:p w14:paraId="68622ED7" w14:textId="714E2996" w:rsidR="008A1B7E" w:rsidRPr="008A1B7E" w:rsidRDefault="008A1B7E" w:rsidP="008A1B7E">
      <w:pPr>
        <w:spacing w:before="100" w:beforeAutospacing="1" w:after="100" w:afterAutospacing="1" w:line="240" w:lineRule="auto"/>
        <w:rPr>
          <w:rFonts w:ascii="Times New Roman" w:eastAsia="Times New Roman" w:hAnsi="Times New Roman" w:cs="Times New Roman"/>
          <w:kern w:val="0"/>
          <w:lang w:val="en-GB" w:eastAsia="en-GB"/>
          <w14:ligatures w14:val="none"/>
        </w:rPr>
      </w:pPr>
      <w:r>
        <w:rPr>
          <w:rFonts w:ascii="Segoe UI" w:eastAsia="Times New Roman" w:hAnsi="Segoe UI" w:cs="Segoe UI"/>
          <w:kern w:val="0"/>
          <w:sz w:val="21"/>
          <w:szCs w:val="21"/>
          <w:lang w:val="en-GB" w:eastAsia="en-GB"/>
          <w14:ligatures w14:val="none"/>
        </w:rPr>
        <w:t>i</w:t>
      </w:r>
      <w:r w:rsidRPr="008A1B7E">
        <w:rPr>
          <w:rFonts w:ascii="Times New Roman" w:eastAsia="Times New Roman" w:hAnsi="Times New Roman" w:cs="Times New Roman"/>
          <w:kern w:val="0"/>
          <w:lang w:val="en-GB" w:eastAsia="en-GB"/>
          <w14:ligatures w14:val="none"/>
        </w:rPr>
        <w:t>) Transcriptions from the SONIVA dataset includes orthographic and phonetic (IPA) transcriptions, as well as detailed linguistic error coding (semantic, phonological, and morphological errors, as well as neologisms), all annotated by trained speech and language therapists. Transcriptions from healthy speakers are also included to enable comparative analyses.</w:t>
      </w:r>
    </w:p>
    <w:p w14:paraId="19ABD7AF" w14:textId="609356BE" w:rsidR="008A1B7E" w:rsidRPr="008A1B7E" w:rsidRDefault="008A1B7E" w:rsidP="008A1B7E">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8A1B7E">
        <w:rPr>
          <w:rFonts w:ascii="Times New Roman" w:eastAsia="Times New Roman" w:hAnsi="Times New Roman" w:cs="Times New Roman"/>
          <w:kern w:val="0"/>
          <w:lang w:val="en-GB" w:eastAsia="en-GB"/>
          <w14:ligatures w14:val="none"/>
        </w:rPr>
        <w:t>ii) Anonymised clinical and demographic metadata, which varies depending on the database source (IC3 or PLORAS). These include:</w:t>
      </w:r>
    </w:p>
    <w:p w14:paraId="0BCFA64C" w14:textId="77777777" w:rsidR="002D2F8F" w:rsidRDefault="008A1B7E" w:rsidP="002D2F8F">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2D2F8F">
        <w:rPr>
          <w:rFonts w:ascii="Times New Roman" w:eastAsia="Times New Roman" w:hAnsi="Times New Roman" w:cs="Times New Roman"/>
          <w:b/>
          <w:bCs/>
          <w:kern w:val="0"/>
          <w:lang w:val="en-GB" w:eastAsia="en-GB"/>
          <w14:ligatures w14:val="none"/>
        </w:rPr>
        <w:t>Demographics:</w:t>
      </w:r>
      <w:r w:rsidRPr="002D2F8F">
        <w:rPr>
          <w:rFonts w:ascii="Times New Roman" w:eastAsia="Times New Roman" w:hAnsi="Times New Roman" w:cs="Times New Roman"/>
          <w:kern w:val="0"/>
          <w:lang w:val="en-GB" w:eastAsia="en-GB"/>
          <w14:ligatures w14:val="none"/>
        </w:rPr>
        <w:t xml:space="preserve"> age, sex, handedness, accent, years of education, and estimated speech and language therapy hours.</w:t>
      </w:r>
    </w:p>
    <w:p w14:paraId="68079C34" w14:textId="77777777" w:rsidR="002D2F8F" w:rsidRDefault="008A1B7E" w:rsidP="002D2F8F">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2D2F8F">
        <w:rPr>
          <w:rFonts w:ascii="Times New Roman" w:eastAsia="Times New Roman" w:hAnsi="Times New Roman" w:cs="Times New Roman"/>
          <w:b/>
          <w:bCs/>
          <w:kern w:val="0"/>
          <w:lang w:val="en-GB" w:eastAsia="en-GB"/>
          <w14:ligatures w14:val="none"/>
        </w:rPr>
        <w:t>Language and cognitive assessments:</w:t>
      </w:r>
      <w:r w:rsidRPr="002D2F8F">
        <w:rPr>
          <w:rFonts w:ascii="Times New Roman" w:eastAsia="Times New Roman" w:hAnsi="Times New Roman" w:cs="Times New Roman"/>
          <w:kern w:val="0"/>
          <w:lang w:val="en-GB" w:eastAsia="en-GB"/>
          <w14:ligatures w14:val="none"/>
        </w:rPr>
        <w:t xml:space="preserve"> Comprehensive Aphasia Test (CAT) scores (including naming, comprehension, and syntactic metrics) and related linguistic measures.</w:t>
      </w:r>
    </w:p>
    <w:p w14:paraId="6285457B" w14:textId="77777777" w:rsidR="002D2F8F" w:rsidRDefault="008A1B7E" w:rsidP="002D2F8F">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2D2F8F">
        <w:rPr>
          <w:rFonts w:ascii="Times New Roman" w:eastAsia="Times New Roman" w:hAnsi="Times New Roman" w:cs="Times New Roman"/>
          <w:b/>
          <w:bCs/>
          <w:kern w:val="0"/>
          <w:lang w:val="en-GB" w:eastAsia="en-GB"/>
          <w14:ligatures w14:val="none"/>
        </w:rPr>
        <w:t>Lesion metrics:</w:t>
      </w:r>
      <w:r w:rsidRPr="002D2F8F">
        <w:rPr>
          <w:rFonts w:ascii="Times New Roman" w:eastAsia="Times New Roman" w:hAnsi="Times New Roman" w:cs="Times New Roman"/>
          <w:kern w:val="0"/>
          <w:lang w:val="en-GB" w:eastAsia="en-GB"/>
          <w14:ligatures w14:val="none"/>
        </w:rPr>
        <w:t xml:space="preserve"> brain lesion volumes segmented by region (e.g., frontal, parietal, and subcortical) extracted from neuroimaging.</w:t>
      </w:r>
    </w:p>
    <w:p w14:paraId="2C9D2C2F" w14:textId="77777777" w:rsidR="002D2F8F" w:rsidRDefault="008A1B7E" w:rsidP="002D2F8F">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2D2F8F">
        <w:rPr>
          <w:rFonts w:ascii="Times New Roman" w:eastAsia="Times New Roman" w:hAnsi="Times New Roman" w:cs="Times New Roman"/>
          <w:b/>
          <w:bCs/>
          <w:kern w:val="0"/>
          <w:lang w:val="en-GB" w:eastAsia="en-GB"/>
          <w14:ligatures w14:val="none"/>
        </w:rPr>
        <w:t>Stroke and vascular information:</w:t>
      </w:r>
      <w:r w:rsidRPr="002D2F8F">
        <w:rPr>
          <w:rFonts w:ascii="Times New Roman" w:eastAsia="Times New Roman" w:hAnsi="Times New Roman" w:cs="Times New Roman"/>
          <w:kern w:val="0"/>
          <w:lang w:val="en-GB" w:eastAsia="en-GB"/>
          <w14:ligatures w14:val="none"/>
        </w:rPr>
        <w:t xml:space="preserve"> stroke etiology, lesion site, vascular territories, vessel occlusion, and carotid or vascular imaging modality.</w:t>
      </w:r>
    </w:p>
    <w:p w14:paraId="790D7833" w14:textId="77777777" w:rsidR="002D2F8F" w:rsidRDefault="008A1B7E" w:rsidP="002D2F8F">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2D2F8F">
        <w:rPr>
          <w:rFonts w:ascii="Times New Roman" w:eastAsia="Times New Roman" w:hAnsi="Times New Roman" w:cs="Times New Roman"/>
          <w:b/>
          <w:bCs/>
          <w:kern w:val="0"/>
          <w:lang w:val="en-GB" w:eastAsia="en-GB"/>
          <w14:ligatures w14:val="none"/>
        </w:rPr>
        <w:t>Clinical scores:</w:t>
      </w:r>
      <w:r w:rsidRPr="002D2F8F">
        <w:rPr>
          <w:rFonts w:ascii="Times New Roman" w:eastAsia="Times New Roman" w:hAnsi="Times New Roman" w:cs="Times New Roman"/>
          <w:kern w:val="0"/>
          <w:lang w:val="en-GB" w:eastAsia="en-GB"/>
          <w14:ligatures w14:val="none"/>
        </w:rPr>
        <w:t xml:space="preserve"> NIHSS (11 subcategories), MoCA, mRS, GRIP, and STAR scores collected across multiple follow-up sessions.</w:t>
      </w:r>
    </w:p>
    <w:p w14:paraId="707E056D" w14:textId="0708D62F" w:rsidR="008A1B7E" w:rsidRPr="002D2F8F" w:rsidRDefault="008A1B7E" w:rsidP="002D2F8F">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2D2F8F">
        <w:rPr>
          <w:rFonts w:ascii="Times New Roman" w:eastAsia="Times New Roman" w:hAnsi="Times New Roman" w:cs="Times New Roman"/>
          <w:b/>
          <w:bCs/>
          <w:kern w:val="0"/>
          <w:lang w:val="en-GB" w:eastAsia="en-GB"/>
          <w14:ligatures w14:val="none"/>
        </w:rPr>
        <w:lastRenderedPageBreak/>
        <w:t>Comorbidities and cardiovascular risk factors:</w:t>
      </w:r>
      <w:r w:rsidRPr="002D2F8F">
        <w:rPr>
          <w:rFonts w:ascii="Times New Roman" w:eastAsia="Times New Roman" w:hAnsi="Times New Roman" w:cs="Times New Roman"/>
          <w:kern w:val="0"/>
          <w:lang w:val="en-GB" w:eastAsia="en-GB"/>
          <w14:ligatures w14:val="none"/>
        </w:rPr>
        <w:t xml:space="preserve"> hypertension, high cholesterol, diabetes, atrial fibrillation, previous stroke, smoking history, and other vascular or cognitive risk factors.</w:t>
      </w:r>
    </w:p>
    <w:p w14:paraId="1D7BFD29" w14:textId="6CCD8131" w:rsidR="008A1B7E" w:rsidRPr="008A1B7E" w:rsidRDefault="008A1B7E" w:rsidP="00215DB6">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8A1B7E">
        <w:rPr>
          <w:rFonts w:ascii="Times New Roman" w:eastAsia="Times New Roman" w:hAnsi="Times New Roman" w:cs="Times New Roman"/>
          <w:kern w:val="0"/>
          <w:lang w:val="en-GB" w:eastAsia="en-GB"/>
          <w14:ligatures w14:val="none"/>
        </w:rPr>
        <w:t>iii) Fine-tune</w:t>
      </w:r>
      <w:r w:rsidR="002D2F8F">
        <w:rPr>
          <w:rFonts w:ascii="Times New Roman" w:eastAsia="Times New Roman" w:hAnsi="Times New Roman" w:cs="Times New Roman"/>
          <w:kern w:val="0"/>
          <w:lang w:val="en-GB" w:eastAsia="en-GB"/>
          <w14:ligatures w14:val="none"/>
        </w:rPr>
        <w:t>d</w:t>
      </w:r>
      <w:r w:rsidRPr="008A1B7E">
        <w:rPr>
          <w:rFonts w:ascii="Times New Roman" w:eastAsia="Times New Roman" w:hAnsi="Times New Roman" w:cs="Times New Roman"/>
          <w:kern w:val="0"/>
          <w:lang w:val="en-GB" w:eastAsia="en-GB"/>
          <w14:ligatures w14:val="none"/>
        </w:rPr>
        <w:t xml:space="preserve"> automate</w:t>
      </w:r>
      <w:r w:rsidR="002D2F8F">
        <w:rPr>
          <w:rFonts w:ascii="Times New Roman" w:eastAsia="Times New Roman" w:hAnsi="Times New Roman" w:cs="Times New Roman"/>
          <w:kern w:val="0"/>
          <w:lang w:val="en-GB" w:eastAsia="en-GB"/>
          <w14:ligatures w14:val="none"/>
        </w:rPr>
        <w:t>d</w:t>
      </w:r>
      <w:r w:rsidRPr="008A1B7E">
        <w:rPr>
          <w:rFonts w:ascii="Times New Roman" w:eastAsia="Times New Roman" w:hAnsi="Times New Roman" w:cs="Times New Roman"/>
          <w:kern w:val="0"/>
          <w:lang w:val="en-GB" w:eastAsia="en-GB"/>
          <w14:ligatures w14:val="none"/>
        </w:rPr>
        <w:t xml:space="preserve"> speech-to-text model. The Whisper automatic speech recognition model is </w:t>
      </w:r>
      <w:r w:rsidR="002D2F8F">
        <w:rPr>
          <w:rFonts w:ascii="Times New Roman" w:eastAsia="Times New Roman" w:hAnsi="Times New Roman" w:cs="Times New Roman"/>
          <w:kern w:val="0"/>
          <w:lang w:val="en-GB" w:eastAsia="en-GB"/>
          <w14:ligatures w14:val="none"/>
        </w:rPr>
        <w:t>re-</w:t>
      </w:r>
      <w:r w:rsidRPr="008A1B7E">
        <w:rPr>
          <w:rFonts w:ascii="Times New Roman" w:eastAsia="Times New Roman" w:hAnsi="Times New Roman" w:cs="Times New Roman"/>
          <w:kern w:val="0"/>
          <w:lang w:val="en-GB" w:eastAsia="en-GB"/>
          <w14:ligatures w14:val="none"/>
        </w:rPr>
        <w:t>trained on the SONIVA speech recordings. This model is released to facilitate reproducible research and to support future work on automated transcription and analysis of pathological speech in clinical populations.</w:t>
      </w:r>
    </w:p>
    <w:p w14:paraId="534CC76E" w14:textId="6F38E7D5" w:rsidR="002046C9" w:rsidRPr="008A1B7E" w:rsidRDefault="008A1B7E" w:rsidP="008A1B7E">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8A1B7E">
        <w:rPr>
          <w:rFonts w:ascii="Times New Roman" w:eastAsia="Times New Roman" w:hAnsi="Times New Roman" w:cs="Times New Roman"/>
          <w:kern w:val="0"/>
          <w:lang w:val="en-GB" w:eastAsia="en-GB"/>
          <w14:ligatures w14:val="none"/>
        </w:rPr>
        <w:t xml:space="preserve">Additional </w:t>
      </w:r>
      <w:r w:rsidR="00215DB6" w:rsidRPr="008A1B7E">
        <w:rPr>
          <w:rFonts w:ascii="Times New Roman" w:eastAsia="Times New Roman" w:hAnsi="Times New Roman" w:cs="Times New Roman"/>
          <w:kern w:val="0"/>
          <w:lang w:val="en-GB" w:eastAsia="en-GB"/>
          <w14:ligatures w14:val="none"/>
        </w:rPr>
        <w:t>audio recordings</w:t>
      </w:r>
      <w:r w:rsidRPr="008A1B7E">
        <w:rPr>
          <w:rFonts w:ascii="Times New Roman" w:eastAsia="Times New Roman" w:hAnsi="Times New Roman" w:cs="Times New Roman"/>
          <w:kern w:val="0"/>
          <w:lang w:val="en-GB" w:eastAsia="en-GB"/>
          <w14:ligatures w14:val="none"/>
        </w:rPr>
        <w:t xml:space="preserve"> are available but will be subject to formal institutional data transfer agreement. This data </w:t>
      </w:r>
      <w:r w:rsidR="00215DB6" w:rsidRPr="008A1B7E">
        <w:rPr>
          <w:rFonts w:ascii="Times New Roman" w:eastAsia="Times New Roman" w:hAnsi="Times New Roman" w:cs="Times New Roman"/>
          <w:kern w:val="0"/>
          <w:lang w:val="en-GB" w:eastAsia="en-GB"/>
          <w14:ligatures w14:val="none"/>
        </w:rPr>
        <w:t>contain</w:t>
      </w:r>
      <w:r w:rsidR="002D2F8F">
        <w:rPr>
          <w:rFonts w:ascii="Times New Roman" w:eastAsia="Times New Roman" w:hAnsi="Times New Roman" w:cs="Times New Roman"/>
          <w:kern w:val="0"/>
          <w:lang w:val="en-GB" w:eastAsia="en-GB"/>
          <w14:ligatures w14:val="none"/>
        </w:rPr>
        <w:t>s</w:t>
      </w:r>
      <w:r w:rsidR="00215DB6" w:rsidRPr="008A1B7E">
        <w:rPr>
          <w:rFonts w:ascii="Times New Roman" w:eastAsia="Times New Roman" w:hAnsi="Times New Roman" w:cs="Times New Roman"/>
          <w:kern w:val="0"/>
          <w:lang w:val="en-GB" w:eastAsia="en-GB"/>
          <w14:ligatures w14:val="none"/>
        </w:rPr>
        <w:t xml:space="preserve"> spoken picture descriptions</w:t>
      </w:r>
      <w:r w:rsidR="002D2F8F">
        <w:rPr>
          <w:rFonts w:ascii="Times New Roman" w:eastAsia="Times New Roman" w:hAnsi="Times New Roman" w:cs="Times New Roman"/>
          <w:kern w:val="0"/>
          <w:lang w:val="en-GB" w:eastAsia="en-GB"/>
          <w14:ligatures w14:val="none"/>
        </w:rPr>
        <w:t xml:space="preserve"> recordings</w:t>
      </w:r>
      <w:r w:rsidR="00215DB6" w:rsidRPr="008A1B7E">
        <w:rPr>
          <w:rFonts w:ascii="Times New Roman" w:eastAsia="Times New Roman" w:hAnsi="Times New Roman" w:cs="Times New Roman"/>
          <w:kern w:val="0"/>
          <w:lang w:val="en-GB" w:eastAsia="en-GB"/>
          <w14:ligatures w14:val="none"/>
        </w:rPr>
        <w:t xml:space="preserve"> from stroke survivors and control participants. Each file is linked with anonymised metadata (e.g., age, sex, accent, clinical scores, lesion labels), but does not contain names, images, or directly identifying details.</w:t>
      </w:r>
      <w:r w:rsidR="00D91AC8">
        <w:pict w14:anchorId="12F3514A">
          <v:rect id="Horizontal Line 3" o:spid="_x0000_s10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8B9749" w14:textId="77777777" w:rsidR="002046C9" w:rsidRDefault="002046C9" w:rsidP="002046C9">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val="en-GB" w:eastAsia="en-GB"/>
          <w14:ligatures w14:val="none"/>
        </w:rPr>
      </w:pPr>
      <w:r w:rsidRPr="002046C9">
        <w:rPr>
          <w:rFonts w:ascii="Times New Roman" w:eastAsia="Times New Roman" w:hAnsi="Times New Roman" w:cs="Times New Roman"/>
          <w:b/>
          <w:bCs/>
          <w:color w:val="000000"/>
          <w:kern w:val="0"/>
          <w:sz w:val="28"/>
          <w:szCs w:val="28"/>
          <w:lang w:val="en-GB" w:eastAsia="en-GB"/>
          <w14:ligatures w14:val="none"/>
        </w:rPr>
        <w:t>3. Requesting Access</w:t>
      </w:r>
    </w:p>
    <w:p w14:paraId="432D16BB" w14:textId="3381AF61" w:rsidR="008A1B7E" w:rsidRPr="008A1B7E" w:rsidRDefault="008A1B7E" w:rsidP="008A1B7E">
      <w:pPr>
        <w:pStyle w:val="paragraph"/>
        <w:spacing w:before="0" w:beforeAutospacing="0" w:after="0" w:afterAutospacing="0"/>
        <w:jc w:val="both"/>
        <w:textAlignment w:val="baseline"/>
      </w:pPr>
      <w:r w:rsidRPr="008A1B7E">
        <w:t xml:space="preserve">Speech transcriptions and clinical data, as well as the fine-tuned speech-to-text model can be accessed </w:t>
      </w:r>
      <w:r w:rsidRPr="00CF3A3F">
        <w:rPr>
          <w:color w:val="000000" w:themeColor="text1"/>
        </w:rPr>
        <w:t>via </w:t>
      </w:r>
      <w:hyperlink r:id="rId7">
        <w:r w:rsidR="00D50C6E" w:rsidRPr="00CF3A3F">
          <w:rPr>
            <w:rStyle w:val="Hyperlink"/>
            <w:rFonts w:ascii="Arial" w:eastAsia="Arial" w:hAnsi="Arial" w:cs="Arial"/>
            <w:i/>
            <w:iCs/>
            <w:color w:val="000000" w:themeColor="text1"/>
            <w:sz w:val="20"/>
            <w:szCs w:val="20"/>
          </w:rPr>
          <w:t>https://doi.org/10.82186/ra9dv-4az59</w:t>
        </w:r>
      </w:hyperlink>
      <w:r w:rsidR="00D50C6E" w:rsidRPr="00CF3A3F">
        <w:rPr>
          <w:rFonts w:ascii="Arial" w:eastAsia="Arial" w:hAnsi="Arial" w:cs="Arial"/>
          <w:i/>
          <w:iCs/>
          <w:color w:val="000000" w:themeColor="text1"/>
          <w:sz w:val="20"/>
          <w:szCs w:val="20"/>
        </w:rPr>
        <w:t xml:space="preserve"> and </w:t>
      </w:r>
      <w:hyperlink r:id="rId8">
        <w:r w:rsidR="00D50C6E" w:rsidRPr="00CF3A3F">
          <w:rPr>
            <w:rStyle w:val="Hyperlink"/>
            <w:rFonts w:ascii="Arial" w:eastAsia="Arial" w:hAnsi="Arial" w:cs="Arial"/>
            <w:i/>
            <w:iCs/>
            <w:color w:val="000000" w:themeColor="text1"/>
            <w:sz w:val="20"/>
            <w:szCs w:val="20"/>
          </w:rPr>
          <w:t>https://github.com/Clinical-Language-Cognition-Lab/SONIVA_PAPER</w:t>
        </w:r>
      </w:hyperlink>
      <w:r w:rsidR="00D50C6E" w:rsidRPr="00CF3A3F">
        <w:rPr>
          <w:rFonts w:ascii="Arial" w:eastAsia="Arial" w:hAnsi="Arial" w:cs="Arial"/>
          <w:i/>
          <w:iCs/>
          <w:color w:val="000000" w:themeColor="text1"/>
          <w:sz w:val="20"/>
          <w:szCs w:val="20"/>
          <w:lang w:eastAsia="en-US"/>
        </w:rPr>
        <w:t xml:space="preserve"> </w:t>
      </w:r>
      <w:r w:rsidR="00D50C6E" w:rsidRPr="00CF3A3F">
        <w:t>respectively, upon submission</w:t>
      </w:r>
      <w:r w:rsidRPr="00CF3A3F">
        <w:t xml:space="preserve"> of i)</w:t>
      </w:r>
      <w:r w:rsidRPr="008A1B7E">
        <w:t xml:space="preserve"> a signed copy of the SONIVA Data Usage Agreement, and ii) a brief description of the intended research use and institutional affiliation. </w:t>
      </w:r>
    </w:p>
    <w:p w14:paraId="235FF5C6" w14:textId="77777777" w:rsidR="008A1B7E" w:rsidRDefault="008A1B7E" w:rsidP="008A1B7E">
      <w:pPr>
        <w:pStyle w:val="paragraph"/>
        <w:spacing w:before="0" w:beforeAutospacing="0" w:after="0" w:afterAutospacing="0"/>
        <w:jc w:val="both"/>
        <w:textAlignment w:val="baseline"/>
      </w:pPr>
    </w:p>
    <w:p w14:paraId="33CDE1E5" w14:textId="3E55586C" w:rsidR="008A1B7E" w:rsidRDefault="008A1B7E" w:rsidP="008A1B7E">
      <w:pPr>
        <w:pStyle w:val="paragraph"/>
        <w:spacing w:before="0" w:beforeAutospacing="0" w:after="0" w:afterAutospacing="0"/>
        <w:jc w:val="both"/>
        <w:textAlignment w:val="baseline"/>
      </w:pPr>
      <w:r w:rsidRPr="008A1B7E">
        <w:t>Given the sensitivity of the speech audio data, Imperial</w:t>
      </w:r>
      <w:r w:rsidR="00D50C6E">
        <w:t xml:space="preserve"> and UCL</w:t>
      </w:r>
      <w:r w:rsidRPr="008A1B7E">
        <w:t xml:space="preserve"> will review individual data access requests and will execute appropriate institutional data sharing agreement depending on the legal status and location of the data requestor. </w:t>
      </w:r>
      <w:r w:rsidR="00614A7B">
        <w:t xml:space="preserve">Instructions on how to request these are available at </w:t>
      </w:r>
      <w:hyperlink r:id="rId9">
        <w:r w:rsidR="00614A7B" w:rsidRPr="00CF3A3F">
          <w:rPr>
            <w:rStyle w:val="Hyperlink"/>
            <w:rFonts w:ascii="Arial" w:eastAsia="Arial" w:hAnsi="Arial" w:cs="Arial"/>
            <w:i/>
            <w:iCs/>
            <w:color w:val="000000" w:themeColor="text1"/>
            <w:sz w:val="20"/>
            <w:szCs w:val="20"/>
          </w:rPr>
          <w:t>https://doi.org/10.82186/ra9dv-4az59</w:t>
        </w:r>
      </w:hyperlink>
      <w:r w:rsidR="00614A7B">
        <w:t xml:space="preserve">. </w:t>
      </w:r>
      <w:r w:rsidRPr="008A1B7E">
        <w:t>The following conditions must be met: i) The academic requester should have appropriate ethical clearance according to their local regulations, ii) The data needs to be stored in a secure academic research environment, iii) There should be no attempt to re-identify participants, iv) in the unlikely event that a participant is identified through the audio recordings, the data controller needs to be informed. Access will be granted via a secure institutional cloud link. This process ensures compliance with UK GDPR and the ethical standards governing sensitive biometric data. </w:t>
      </w:r>
    </w:p>
    <w:p w14:paraId="18D7D5A3" w14:textId="77777777" w:rsidR="008A1B7E" w:rsidRPr="008A1B7E" w:rsidRDefault="008A1B7E" w:rsidP="008A1B7E">
      <w:pPr>
        <w:pStyle w:val="paragraph"/>
        <w:spacing w:before="0" w:beforeAutospacing="0" w:after="0" w:afterAutospacing="0"/>
        <w:jc w:val="both"/>
        <w:textAlignment w:val="baseline"/>
      </w:pPr>
    </w:p>
    <w:p w14:paraId="0E51F8A7" w14:textId="77777777" w:rsidR="002046C9" w:rsidRPr="002046C9" w:rsidRDefault="00D91AC8" w:rsidP="002046C9">
      <w:pPr>
        <w:spacing w:after="0" w:line="240" w:lineRule="auto"/>
        <w:rPr>
          <w:rFonts w:ascii="Times New Roman" w:eastAsia="Times New Roman" w:hAnsi="Times New Roman" w:cs="Times New Roman"/>
          <w:kern w:val="0"/>
          <w:lang w:val="en-GB" w:eastAsia="en-GB"/>
          <w14:ligatures w14:val="none"/>
        </w:rPr>
      </w:pPr>
      <w:r>
        <w:pict w14:anchorId="1D4F2467">
          <v:rect id="Horizontal Line 4" o:spid="_x0000_s10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BCD7FC" w14:textId="159D78DB" w:rsidR="002046C9" w:rsidRPr="002046C9" w:rsidRDefault="002046C9" w:rsidP="002046C9">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val="en-GB" w:eastAsia="en-GB"/>
          <w14:ligatures w14:val="none"/>
        </w:rPr>
      </w:pPr>
      <w:r w:rsidRPr="002046C9">
        <w:rPr>
          <w:rFonts w:ascii="Times New Roman" w:eastAsia="Times New Roman" w:hAnsi="Times New Roman" w:cs="Times New Roman"/>
          <w:b/>
          <w:bCs/>
          <w:color w:val="000000"/>
          <w:kern w:val="0"/>
          <w:sz w:val="28"/>
          <w:szCs w:val="28"/>
          <w:lang w:val="en-GB" w:eastAsia="en-GB"/>
          <w14:ligatures w14:val="none"/>
        </w:rPr>
        <w:t>4. Conditions of Use</w:t>
      </w:r>
      <w:r w:rsidR="00D50C6E">
        <w:rPr>
          <w:rFonts w:ascii="Times New Roman" w:eastAsia="Times New Roman" w:hAnsi="Times New Roman" w:cs="Times New Roman"/>
          <w:b/>
          <w:bCs/>
          <w:color w:val="000000"/>
          <w:kern w:val="0"/>
          <w:sz w:val="28"/>
          <w:szCs w:val="28"/>
          <w:lang w:val="en-GB" w:eastAsia="en-GB"/>
          <w14:ligatures w14:val="none"/>
        </w:rPr>
        <w:t xml:space="preserve"> of Audio files</w:t>
      </w:r>
    </w:p>
    <w:p w14:paraId="0D66EB7C" w14:textId="77777777" w:rsidR="001E5675" w:rsidRPr="001E5675" w:rsidRDefault="001E5675" w:rsidP="001E5675">
      <w:pPr>
        <w:spacing w:after="0" w:line="240" w:lineRule="auto"/>
        <w:rPr>
          <w:rFonts w:ascii="Times New Roman" w:eastAsia="Times New Roman" w:hAnsi="Times New Roman" w:cs="Times New Roman"/>
          <w:color w:val="000000"/>
          <w:kern w:val="0"/>
          <w:lang w:val="en-GB" w:eastAsia="en-GB"/>
          <w14:ligatures w14:val="none"/>
        </w:rPr>
      </w:pPr>
      <w:r w:rsidRPr="001E5675">
        <w:rPr>
          <w:rFonts w:ascii="Times New Roman" w:eastAsia="Times New Roman" w:hAnsi="Times New Roman" w:cs="Times New Roman"/>
          <w:color w:val="000000"/>
          <w:kern w:val="0"/>
          <w:lang w:val="en-GB" w:eastAsia="en-GB"/>
          <w14:ligatures w14:val="none"/>
        </w:rPr>
        <w:t>By signing this agreement, I (the requesting researcher) and my affiliated institution agree to:</w:t>
      </w:r>
    </w:p>
    <w:p w14:paraId="4064BD41" w14:textId="77777777" w:rsidR="001E5675" w:rsidRPr="001E5675" w:rsidRDefault="001E5675" w:rsidP="001E5675">
      <w:pPr>
        <w:spacing w:after="0" w:line="240" w:lineRule="auto"/>
        <w:rPr>
          <w:rFonts w:ascii="Times New Roman" w:eastAsia="Times New Roman" w:hAnsi="Times New Roman" w:cs="Times New Roman"/>
          <w:color w:val="000000"/>
          <w:kern w:val="0"/>
          <w:lang w:val="en-GB" w:eastAsia="en-GB"/>
          <w14:ligatures w14:val="none"/>
        </w:rPr>
      </w:pPr>
    </w:p>
    <w:p w14:paraId="2C14CDC5" w14:textId="77777777" w:rsidR="00CF3A3F" w:rsidRDefault="00D50C6E" w:rsidP="001E5675">
      <w:pPr>
        <w:pStyle w:val="ListParagraph"/>
        <w:numPr>
          <w:ilvl w:val="0"/>
          <w:numId w:val="9"/>
        </w:numPr>
        <w:spacing w:after="0" w:line="240" w:lineRule="auto"/>
        <w:rPr>
          <w:rFonts w:ascii="Times New Roman" w:eastAsia="Times New Roman" w:hAnsi="Times New Roman" w:cs="Times New Roman"/>
          <w:color w:val="000000"/>
          <w:kern w:val="0"/>
          <w:lang w:val="en-GB" w:eastAsia="en-GB"/>
          <w14:ligatures w14:val="none"/>
        </w:rPr>
      </w:pPr>
      <w:r>
        <w:rPr>
          <w:rFonts w:ascii="Times New Roman" w:eastAsia="Times New Roman" w:hAnsi="Times New Roman" w:cs="Times New Roman"/>
          <w:color w:val="000000"/>
          <w:kern w:val="0"/>
          <w:lang w:val="en-GB" w:eastAsia="en-GB"/>
          <w14:ligatures w14:val="none"/>
        </w:rPr>
        <w:t xml:space="preserve">Use this data in compliance with institutional ethical </w:t>
      </w:r>
      <w:r w:rsidR="00CF3A3F">
        <w:rPr>
          <w:rFonts w:ascii="Times New Roman" w:eastAsia="Times New Roman" w:hAnsi="Times New Roman" w:cs="Times New Roman"/>
          <w:color w:val="000000"/>
          <w:kern w:val="0"/>
          <w:lang w:val="en-GB" w:eastAsia="en-GB"/>
          <w14:ligatures w14:val="none"/>
        </w:rPr>
        <w:t xml:space="preserve">approavls. </w:t>
      </w:r>
    </w:p>
    <w:p w14:paraId="22302DDE" w14:textId="372B1D12" w:rsidR="00CF3A3F" w:rsidRDefault="001E5675" w:rsidP="00CF3A3F">
      <w:pPr>
        <w:pStyle w:val="ListParagraph"/>
        <w:numPr>
          <w:ilvl w:val="0"/>
          <w:numId w:val="9"/>
        </w:numPr>
        <w:spacing w:after="0" w:line="240" w:lineRule="auto"/>
        <w:rPr>
          <w:rFonts w:ascii="Times New Roman" w:eastAsia="Times New Roman" w:hAnsi="Times New Roman" w:cs="Times New Roman"/>
          <w:color w:val="000000"/>
          <w:kern w:val="0"/>
          <w:lang w:val="en-GB" w:eastAsia="en-GB"/>
          <w14:ligatures w14:val="none"/>
        </w:rPr>
      </w:pPr>
      <w:r w:rsidRPr="00CF3A3F">
        <w:rPr>
          <w:rFonts w:ascii="Times New Roman" w:eastAsia="Times New Roman" w:hAnsi="Times New Roman" w:cs="Times New Roman"/>
          <w:color w:val="000000"/>
          <w:kern w:val="0"/>
          <w:lang w:val="en-GB" w:eastAsia="en-GB"/>
          <w14:ligatures w14:val="none"/>
        </w:rPr>
        <w:t xml:space="preserve">Cite the dataset appropriately in any resulting publication </w:t>
      </w:r>
      <w:r w:rsidR="00CF3A3F">
        <w:rPr>
          <w:rFonts w:ascii="Times New Roman" w:eastAsia="Times New Roman" w:hAnsi="Times New Roman" w:cs="Times New Roman"/>
          <w:color w:val="000000"/>
          <w:kern w:val="0"/>
          <w:lang w:val="en-GB" w:eastAsia="en-GB"/>
          <w14:ligatures w14:val="none"/>
        </w:rPr>
        <w:t xml:space="preserve">or presentation: </w:t>
      </w:r>
    </w:p>
    <w:p w14:paraId="069B1E1D" w14:textId="77777777" w:rsidR="00CF3A3F" w:rsidRPr="00763F96" w:rsidRDefault="00CF3A3F" w:rsidP="00CF3A3F">
      <w:pPr>
        <w:pStyle w:val="ListParagraph"/>
        <w:spacing w:after="0" w:line="240" w:lineRule="auto"/>
        <w:ind w:left="360"/>
        <w:rPr>
          <w:rFonts w:ascii="Times New Roman" w:eastAsia="Times New Roman" w:hAnsi="Times New Roman" w:cs="Times New Roman"/>
          <w:color w:val="000000"/>
          <w:kern w:val="0"/>
          <w:lang w:val="en-GB" w:eastAsia="en-GB"/>
          <w14:ligatures w14:val="none"/>
        </w:rPr>
      </w:pPr>
    </w:p>
    <w:p w14:paraId="21C3D6B3" w14:textId="0DE61B0D" w:rsidR="00763F96" w:rsidRPr="008A1B7E" w:rsidRDefault="00763F96" w:rsidP="00763F96">
      <w:pPr>
        <w:spacing w:after="0" w:line="240" w:lineRule="auto"/>
        <w:rPr>
          <w:rFonts w:ascii="Times New Roman" w:eastAsia="Times New Roman" w:hAnsi="Times New Roman" w:cs="Times New Roman"/>
          <w:color w:val="EE0000"/>
          <w:kern w:val="0"/>
          <w:lang w:val="en-GB" w:eastAsia="en-GB"/>
          <w14:ligatures w14:val="none"/>
        </w:rPr>
      </w:pPr>
      <w:r w:rsidRPr="00763F96">
        <w:rPr>
          <w:rFonts w:ascii="Times New Roman" w:eastAsia="Times New Roman" w:hAnsi="Times New Roman" w:cs="Times New Roman"/>
          <w:color w:val="000000"/>
          <w:kern w:val="0"/>
          <w:lang w:val="en-GB" w:eastAsia="en-GB"/>
          <w14:ligatures w14:val="none"/>
        </w:rPr>
        <w:t>Sanguedolce, G., Price, C. J., Brook, S., Gruia, D. C., Parkinson, N. V., Naylor, P. A., &amp; Geranmayeh, F. (202</w:t>
      </w:r>
      <w:r w:rsidR="00CF3A3F">
        <w:rPr>
          <w:rFonts w:ascii="Times New Roman" w:eastAsia="Times New Roman" w:hAnsi="Times New Roman" w:cs="Times New Roman"/>
          <w:color w:val="000000"/>
          <w:kern w:val="0"/>
          <w:lang w:val="en-GB" w:eastAsia="en-GB"/>
          <w14:ligatures w14:val="none"/>
        </w:rPr>
        <w:t>6</w:t>
      </w:r>
      <w:r w:rsidRPr="00763F96">
        <w:rPr>
          <w:rFonts w:ascii="Times New Roman" w:eastAsia="Times New Roman" w:hAnsi="Times New Roman" w:cs="Times New Roman"/>
          <w:color w:val="000000"/>
          <w:kern w:val="0"/>
          <w:lang w:val="en-GB" w:eastAsia="en-GB"/>
          <w14:ligatures w14:val="none"/>
        </w:rPr>
        <w:t xml:space="preserve">). *SONIVA: Speech recOgNItion Validation in Aphasia*. </w:t>
      </w:r>
      <w:r w:rsidRPr="008A1B7E">
        <w:rPr>
          <w:rFonts w:ascii="Times New Roman" w:eastAsia="Times New Roman" w:hAnsi="Times New Roman" w:cs="Times New Roman"/>
          <w:color w:val="EE0000"/>
          <w:kern w:val="0"/>
          <w:lang w:val="en-GB" w:eastAsia="en-GB"/>
          <w14:ligatures w14:val="none"/>
        </w:rPr>
        <w:t>[Journal Name], [DOI to be assigned].</w:t>
      </w:r>
    </w:p>
    <w:p w14:paraId="7110537C" w14:textId="77777777" w:rsidR="00763F96" w:rsidRPr="00763F96" w:rsidRDefault="00763F96" w:rsidP="00763F96">
      <w:pPr>
        <w:spacing w:after="0" w:line="240" w:lineRule="auto"/>
        <w:rPr>
          <w:rFonts w:ascii="Times New Roman" w:eastAsia="Times New Roman" w:hAnsi="Times New Roman" w:cs="Times New Roman"/>
          <w:color w:val="000000"/>
          <w:kern w:val="0"/>
          <w:lang w:val="en-GB" w:eastAsia="en-GB"/>
          <w14:ligatures w14:val="none"/>
        </w:rPr>
      </w:pPr>
    </w:p>
    <w:p w14:paraId="17698702" w14:textId="634305FB" w:rsidR="002046C9" w:rsidRPr="002046C9" w:rsidRDefault="00D91AC8" w:rsidP="00763F96">
      <w:pPr>
        <w:spacing w:after="0" w:line="240" w:lineRule="auto"/>
        <w:rPr>
          <w:rFonts w:ascii="Times New Roman" w:eastAsia="Times New Roman" w:hAnsi="Times New Roman" w:cs="Times New Roman"/>
          <w:kern w:val="0"/>
          <w:lang w:val="en-GB" w:eastAsia="en-GB"/>
          <w14:ligatures w14:val="none"/>
        </w:rPr>
      </w:pPr>
      <w:r>
        <w:pict w14:anchorId="011C3FC2">
          <v:rect id="Horizontal Line 6"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6D226E" w14:textId="76B48779" w:rsidR="002046C9" w:rsidRPr="002046C9" w:rsidRDefault="002046C9" w:rsidP="002046C9">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val="en-GB" w:eastAsia="en-GB"/>
          <w14:ligatures w14:val="none"/>
        </w:rPr>
      </w:pPr>
      <w:r w:rsidRPr="002046C9">
        <w:rPr>
          <w:rFonts w:ascii="Times New Roman" w:eastAsia="Times New Roman" w:hAnsi="Times New Roman" w:cs="Times New Roman"/>
          <w:b/>
          <w:bCs/>
          <w:color w:val="000000"/>
          <w:kern w:val="0"/>
          <w:sz w:val="28"/>
          <w:szCs w:val="28"/>
          <w:lang w:val="en-GB" w:eastAsia="en-GB"/>
          <w14:ligatures w14:val="none"/>
        </w:rPr>
        <w:t>6. T</w:t>
      </w:r>
      <w:r w:rsidR="00763F96" w:rsidRPr="00763F96">
        <w:rPr>
          <w:rFonts w:ascii="Times New Roman" w:eastAsia="Times New Roman" w:hAnsi="Times New Roman" w:cs="Times New Roman"/>
          <w:b/>
          <w:bCs/>
          <w:color w:val="000000"/>
          <w:kern w:val="0"/>
          <w:sz w:val="28"/>
          <w:szCs w:val="28"/>
          <w:lang w:val="en-GB" w:eastAsia="en-GB"/>
          <w14:ligatures w14:val="none"/>
        </w:rPr>
        <w:t>ermination and Limitations</w:t>
      </w:r>
    </w:p>
    <w:p w14:paraId="0FF43E4F" w14:textId="36ECF57A" w:rsidR="00763F96" w:rsidRPr="00763F96" w:rsidRDefault="00763F96" w:rsidP="00763F96">
      <w:pPr>
        <w:spacing w:after="0" w:line="240" w:lineRule="auto"/>
        <w:rPr>
          <w:rFonts w:ascii="Times New Roman" w:eastAsia="Times New Roman" w:hAnsi="Times New Roman" w:cs="Times New Roman"/>
          <w:color w:val="000000"/>
          <w:kern w:val="0"/>
          <w:lang w:val="en-GB" w:eastAsia="en-GB"/>
          <w14:ligatures w14:val="none"/>
        </w:rPr>
      </w:pPr>
      <w:r w:rsidRPr="00763F96">
        <w:rPr>
          <w:rFonts w:ascii="Times New Roman" w:eastAsia="Times New Roman" w:hAnsi="Times New Roman" w:cs="Times New Roman"/>
          <w:color w:val="000000"/>
          <w:kern w:val="0"/>
          <w:lang w:val="en-GB" w:eastAsia="en-GB"/>
          <w14:ligatures w14:val="none"/>
        </w:rPr>
        <w:t>Imperial College London may revoke access at any time if this agreement is breached or if ethical/legal concerns arise. Continued use of the dataset after termination is prohibited.</w:t>
      </w:r>
    </w:p>
    <w:p w14:paraId="2E5142A1" w14:textId="7A813F69" w:rsidR="00761DB5" w:rsidRDefault="00763F96" w:rsidP="00763F96">
      <w:pPr>
        <w:spacing w:after="0" w:line="240" w:lineRule="auto"/>
        <w:rPr>
          <w:rFonts w:ascii="Times New Roman" w:eastAsia="Times New Roman" w:hAnsi="Times New Roman" w:cs="Times New Roman"/>
          <w:color w:val="000000"/>
          <w:kern w:val="0"/>
          <w:lang w:val="en-GB" w:eastAsia="en-GB"/>
          <w14:ligatures w14:val="none"/>
        </w:rPr>
      </w:pPr>
      <w:r w:rsidRPr="00763F96">
        <w:rPr>
          <w:rFonts w:ascii="Times New Roman" w:eastAsia="Times New Roman" w:hAnsi="Times New Roman" w:cs="Times New Roman"/>
          <w:color w:val="000000"/>
          <w:kern w:val="0"/>
          <w:lang w:val="en-GB" w:eastAsia="en-GB"/>
          <w14:ligatures w14:val="none"/>
        </w:rPr>
        <w:t>This agreement does not transfer intellectual property, nor does it grant rights beyond those specified.</w:t>
      </w:r>
      <w:r w:rsidR="00742C9A">
        <w:rPr>
          <w:rFonts w:ascii="Times New Roman" w:eastAsia="Times New Roman" w:hAnsi="Times New Roman" w:cs="Times New Roman"/>
          <w:color w:val="000000"/>
          <w:kern w:val="0"/>
          <w:lang w:val="en-GB" w:eastAsia="en-GB"/>
          <w14:ligatures w14:val="none"/>
        </w:rPr>
        <w:t xml:space="preserve"> </w:t>
      </w:r>
    </w:p>
    <w:p w14:paraId="61612193" w14:textId="77777777" w:rsidR="00895713" w:rsidRDefault="00895713" w:rsidP="00763F96">
      <w:pPr>
        <w:spacing w:after="0" w:line="240" w:lineRule="auto"/>
        <w:rPr>
          <w:rFonts w:ascii="Times New Roman" w:eastAsia="Times New Roman" w:hAnsi="Times New Roman" w:cs="Times New Roman"/>
          <w:color w:val="000000"/>
          <w:kern w:val="0"/>
          <w:lang w:val="en-GB" w:eastAsia="en-GB"/>
          <w14:ligatures w14:val="none"/>
        </w:rPr>
      </w:pPr>
    </w:p>
    <w:p w14:paraId="0BC7F6D0" w14:textId="7E75F4C6" w:rsidR="002046C9" w:rsidRPr="002046C9" w:rsidRDefault="00D91AC8" w:rsidP="00763F96">
      <w:pPr>
        <w:spacing w:after="0" w:line="240" w:lineRule="auto"/>
        <w:rPr>
          <w:rFonts w:ascii="Times New Roman" w:eastAsia="Times New Roman" w:hAnsi="Times New Roman" w:cs="Times New Roman"/>
          <w:kern w:val="0"/>
          <w:lang w:val="en-GB" w:eastAsia="en-GB"/>
          <w14:ligatures w14:val="none"/>
        </w:rPr>
      </w:pPr>
      <w:r>
        <w:pict w14:anchorId="518CF041">
          <v:rect id="Horizontal Line 7" o:spid="_x0000_s102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54327A" w14:textId="77777777" w:rsidR="002046C9" w:rsidRPr="002046C9" w:rsidRDefault="002046C9" w:rsidP="002046C9">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val="en-GB" w:eastAsia="en-GB"/>
          <w14:ligatures w14:val="none"/>
        </w:rPr>
      </w:pPr>
      <w:r w:rsidRPr="002046C9">
        <w:rPr>
          <w:rFonts w:ascii="Times New Roman" w:eastAsia="Times New Roman" w:hAnsi="Times New Roman" w:cs="Times New Roman"/>
          <w:b/>
          <w:bCs/>
          <w:color w:val="000000"/>
          <w:kern w:val="0"/>
          <w:sz w:val="28"/>
          <w:szCs w:val="28"/>
          <w:lang w:val="en-GB" w:eastAsia="en-GB"/>
          <w14:ligatures w14:val="none"/>
        </w:rPr>
        <w:t>7. Signature (To be completed by the requesting researcher)</w:t>
      </w:r>
    </w:p>
    <w:p w14:paraId="6E82B2C3" w14:textId="2DB5D293" w:rsidR="00224D5D" w:rsidRPr="00224D5D" w:rsidRDefault="00224D5D" w:rsidP="00826F7E">
      <w:pPr>
        <w:spacing w:before="100" w:beforeAutospacing="1" w:after="100" w:afterAutospacing="1" w:line="360" w:lineRule="auto"/>
        <w:rPr>
          <w:rFonts w:ascii="Times New Roman" w:eastAsia="Times New Roman" w:hAnsi="Times New Roman" w:cs="Times New Roman"/>
          <w:color w:val="000000"/>
          <w:kern w:val="0"/>
          <w:lang w:val="en-GB" w:eastAsia="en-GB"/>
          <w14:ligatures w14:val="none"/>
        </w:rPr>
      </w:pPr>
      <w:r w:rsidRPr="00224D5D">
        <w:rPr>
          <w:rFonts w:ascii="Times New Roman" w:eastAsia="Times New Roman" w:hAnsi="Times New Roman" w:cs="Times New Roman"/>
          <w:color w:val="000000"/>
          <w:kern w:val="0"/>
          <w:lang w:val="en-GB" w:eastAsia="en-GB"/>
          <w14:ligatures w14:val="none"/>
        </w:rPr>
        <w:t>By signing below, I confirm that</w:t>
      </w:r>
      <w:r w:rsidR="00826F7E">
        <w:rPr>
          <w:rFonts w:ascii="Times New Roman" w:eastAsia="Times New Roman" w:hAnsi="Times New Roman" w:cs="Times New Roman"/>
          <w:color w:val="000000"/>
          <w:kern w:val="0"/>
          <w:lang w:val="en-GB" w:eastAsia="en-GB"/>
          <w14:ligatures w14:val="none"/>
        </w:rPr>
        <w:t xml:space="preserve"> </w:t>
      </w:r>
      <w:r w:rsidRPr="00826F7E">
        <w:rPr>
          <w:rFonts w:ascii="Times New Roman" w:eastAsia="Times New Roman" w:hAnsi="Times New Roman" w:cs="Times New Roman"/>
          <w:color w:val="000000"/>
          <w:kern w:val="0"/>
          <w:lang w:val="en-GB" w:eastAsia="en-GB"/>
          <w14:ligatures w14:val="none"/>
        </w:rPr>
        <w:t xml:space="preserve">I have read and understood this Data Usage Agreement </w:t>
      </w:r>
      <w:r w:rsidR="00826F7E">
        <w:rPr>
          <w:rFonts w:ascii="Times New Roman" w:eastAsia="Times New Roman" w:hAnsi="Times New Roman" w:cs="Times New Roman"/>
          <w:color w:val="000000"/>
          <w:kern w:val="0"/>
          <w:lang w:val="en-GB" w:eastAsia="en-GB"/>
          <w14:ligatures w14:val="none"/>
        </w:rPr>
        <w:t xml:space="preserve">and </w:t>
      </w:r>
      <w:r w:rsidRPr="00826F7E">
        <w:rPr>
          <w:rFonts w:ascii="Times New Roman" w:eastAsia="Times New Roman" w:hAnsi="Times New Roman" w:cs="Times New Roman"/>
          <w:color w:val="000000"/>
          <w:kern w:val="0"/>
          <w:lang w:val="en-GB" w:eastAsia="en-GB"/>
          <w14:ligatures w14:val="none"/>
        </w:rPr>
        <w:t xml:space="preserve">I agree to comply with </w:t>
      </w:r>
      <w:r w:rsidR="007B641F" w:rsidRPr="00826F7E">
        <w:rPr>
          <w:rFonts w:ascii="Times New Roman" w:eastAsia="Times New Roman" w:hAnsi="Times New Roman" w:cs="Times New Roman"/>
          <w:color w:val="000000"/>
          <w:kern w:val="0"/>
          <w:lang w:val="en-GB" w:eastAsia="en-GB"/>
          <w14:ligatures w14:val="none"/>
        </w:rPr>
        <w:t>all</w:t>
      </w:r>
      <w:r w:rsidRPr="00826F7E">
        <w:rPr>
          <w:rFonts w:ascii="Times New Roman" w:eastAsia="Times New Roman" w:hAnsi="Times New Roman" w:cs="Times New Roman"/>
          <w:color w:val="000000"/>
          <w:kern w:val="0"/>
          <w:lang w:val="en-GB" w:eastAsia="en-GB"/>
          <w14:ligatures w14:val="none"/>
        </w:rPr>
        <w:t xml:space="preserve"> its terms and conditions</w:t>
      </w:r>
      <w:r w:rsidR="00CF3A3F">
        <w:rPr>
          <w:rFonts w:ascii="Times New Roman" w:eastAsia="Times New Roman" w:hAnsi="Times New Roman" w:cs="Times New Roman"/>
          <w:color w:val="000000"/>
          <w:kern w:val="0"/>
          <w:lang w:val="en-GB" w:eastAsia="en-GB"/>
          <w14:ligatures w14:val="none"/>
        </w:rPr>
        <w:t>. I understand audio recordings will require separate data transfer agreement with the academic institution</w:t>
      </w:r>
      <w:r w:rsidR="00826F7E">
        <w:rPr>
          <w:rFonts w:ascii="Times New Roman" w:eastAsia="Times New Roman" w:hAnsi="Times New Roman" w:cs="Times New Roman"/>
          <w:color w:val="000000"/>
          <w:kern w:val="0"/>
          <w:lang w:val="en-GB" w:eastAsia="en-GB"/>
          <w14:ligatures w14:val="none"/>
        </w:rPr>
        <w:t xml:space="preserve">. </w:t>
      </w:r>
      <w:r w:rsidRPr="00826F7E">
        <w:rPr>
          <w:rFonts w:ascii="Times New Roman" w:eastAsia="Times New Roman" w:hAnsi="Times New Roman" w:cs="Times New Roman"/>
          <w:color w:val="000000"/>
          <w:kern w:val="0"/>
          <w:lang w:val="en-GB" w:eastAsia="en-GB"/>
          <w14:ligatures w14:val="none"/>
        </w:rPr>
        <w:t xml:space="preserve"> </w:t>
      </w:r>
    </w:p>
    <w:p w14:paraId="21B68925" w14:textId="5F64BCFC" w:rsidR="002046C9" w:rsidRPr="002046C9" w:rsidRDefault="002046C9" w:rsidP="00224D5D">
      <w:pPr>
        <w:spacing w:before="100" w:beforeAutospacing="1" w:after="100" w:afterAutospacing="1" w:line="360" w:lineRule="auto"/>
        <w:rPr>
          <w:rFonts w:ascii="Times New Roman" w:eastAsia="Times New Roman" w:hAnsi="Times New Roman" w:cs="Times New Roman"/>
          <w:color w:val="000000"/>
          <w:kern w:val="0"/>
          <w:lang w:val="en-GB" w:eastAsia="en-GB"/>
          <w14:ligatures w14:val="none"/>
        </w:rPr>
      </w:pPr>
      <w:r w:rsidRPr="002046C9">
        <w:rPr>
          <w:rFonts w:ascii="Times New Roman" w:eastAsia="Times New Roman" w:hAnsi="Times New Roman" w:cs="Times New Roman"/>
          <w:b/>
          <w:bCs/>
          <w:color w:val="000000"/>
          <w:kern w:val="0"/>
          <w:lang w:val="en-GB" w:eastAsia="en-GB"/>
          <w14:ligatures w14:val="none"/>
        </w:rPr>
        <w:t>Full Name:</w:t>
      </w:r>
      <w:r w:rsidRPr="002046C9">
        <w:rPr>
          <w:rFonts w:ascii="Times New Roman" w:eastAsia="Times New Roman" w:hAnsi="Times New Roman" w:cs="Times New Roman"/>
          <w:color w:val="000000"/>
          <w:kern w:val="0"/>
          <w:lang w:val="en-GB" w:eastAsia="en-GB"/>
          <w14:ligatures w14:val="none"/>
        </w:rPr>
        <w:t> ____________________________________</w:t>
      </w:r>
      <w:r w:rsidR="00826F7E" w:rsidRPr="002046C9">
        <w:rPr>
          <w:rFonts w:ascii="Times New Roman" w:eastAsia="Times New Roman" w:hAnsi="Times New Roman" w:cs="Times New Roman"/>
          <w:color w:val="000000"/>
          <w:kern w:val="0"/>
          <w:lang w:val="en-GB" w:eastAsia="en-GB"/>
          <w14:ligatures w14:val="none"/>
        </w:rPr>
        <w:t>_____________________________</w:t>
      </w:r>
      <w:r w:rsidRPr="002046C9">
        <w:rPr>
          <w:rFonts w:ascii="Times New Roman" w:eastAsia="Times New Roman" w:hAnsi="Times New Roman" w:cs="Times New Roman"/>
          <w:color w:val="000000"/>
          <w:kern w:val="0"/>
          <w:lang w:val="en-GB" w:eastAsia="en-GB"/>
          <w14:ligatures w14:val="none"/>
        </w:rPr>
        <w:br/>
      </w:r>
      <w:r w:rsidRPr="002046C9">
        <w:rPr>
          <w:rFonts w:ascii="Times New Roman" w:eastAsia="Times New Roman" w:hAnsi="Times New Roman" w:cs="Times New Roman"/>
          <w:b/>
          <w:bCs/>
          <w:color w:val="000000"/>
          <w:kern w:val="0"/>
          <w:lang w:val="en-GB" w:eastAsia="en-GB"/>
          <w14:ligatures w14:val="none"/>
        </w:rPr>
        <w:t>Institutional Affiliation:</w:t>
      </w:r>
      <w:r w:rsidRPr="002046C9">
        <w:rPr>
          <w:rFonts w:ascii="Times New Roman" w:eastAsia="Times New Roman" w:hAnsi="Times New Roman" w:cs="Times New Roman"/>
          <w:color w:val="000000"/>
          <w:kern w:val="0"/>
          <w:lang w:val="en-GB" w:eastAsia="en-GB"/>
          <w14:ligatures w14:val="none"/>
        </w:rPr>
        <w:t> ________________________</w:t>
      </w:r>
      <w:r w:rsidR="00826F7E" w:rsidRPr="002046C9">
        <w:rPr>
          <w:rFonts w:ascii="Times New Roman" w:eastAsia="Times New Roman" w:hAnsi="Times New Roman" w:cs="Times New Roman"/>
          <w:color w:val="000000"/>
          <w:kern w:val="0"/>
          <w:lang w:val="en-GB" w:eastAsia="en-GB"/>
          <w14:ligatures w14:val="none"/>
        </w:rPr>
        <w:t>______________________</w:t>
      </w:r>
      <w:r w:rsidRPr="002046C9">
        <w:rPr>
          <w:rFonts w:ascii="Times New Roman" w:eastAsia="Times New Roman" w:hAnsi="Times New Roman" w:cs="Times New Roman"/>
          <w:color w:val="000000"/>
          <w:kern w:val="0"/>
          <w:lang w:val="en-GB" w:eastAsia="en-GB"/>
          <w14:ligatures w14:val="none"/>
        </w:rPr>
        <w:t>________</w:t>
      </w:r>
      <w:r w:rsidRPr="002046C9">
        <w:rPr>
          <w:rFonts w:ascii="Times New Roman" w:eastAsia="Times New Roman" w:hAnsi="Times New Roman" w:cs="Times New Roman"/>
          <w:color w:val="000000"/>
          <w:kern w:val="0"/>
          <w:lang w:val="en-GB" w:eastAsia="en-GB"/>
          <w14:ligatures w14:val="none"/>
        </w:rPr>
        <w:br/>
      </w:r>
      <w:r w:rsidRPr="002046C9">
        <w:rPr>
          <w:rFonts w:ascii="Times New Roman" w:eastAsia="Times New Roman" w:hAnsi="Times New Roman" w:cs="Times New Roman"/>
          <w:b/>
          <w:bCs/>
          <w:color w:val="000000"/>
          <w:kern w:val="0"/>
          <w:lang w:val="en-GB" w:eastAsia="en-GB"/>
          <w14:ligatures w14:val="none"/>
        </w:rPr>
        <w:t>Institutional Email Address:</w:t>
      </w:r>
      <w:r w:rsidRPr="002046C9">
        <w:rPr>
          <w:rFonts w:ascii="Times New Roman" w:eastAsia="Times New Roman" w:hAnsi="Times New Roman" w:cs="Times New Roman"/>
          <w:color w:val="000000"/>
          <w:kern w:val="0"/>
          <w:lang w:val="en-GB" w:eastAsia="en-GB"/>
          <w14:ligatures w14:val="none"/>
        </w:rPr>
        <w:t> _____________</w:t>
      </w:r>
      <w:r w:rsidR="00826F7E" w:rsidRPr="002046C9">
        <w:rPr>
          <w:rFonts w:ascii="Times New Roman" w:eastAsia="Times New Roman" w:hAnsi="Times New Roman" w:cs="Times New Roman"/>
          <w:color w:val="000000"/>
          <w:kern w:val="0"/>
          <w:lang w:val="en-GB" w:eastAsia="en-GB"/>
          <w14:ligatures w14:val="none"/>
        </w:rPr>
        <w:t>______________</w:t>
      </w:r>
      <w:r w:rsidRPr="002046C9">
        <w:rPr>
          <w:rFonts w:ascii="Times New Roman" w:eastAsia="Times New Roman" w:hAnsi="Times New Roman" w:cs="Times New Roman"/>
          <w:color w:val="000000"/>
          <w:kern w:val="0"/>
          <w:lang w:val="en-GB" w:eastAsia="en-GB"/>
          <w14:ligatures w14:val="none"/>
        </w:rPr>
        <w:t>_______________________</w:t>
      </w:r>
      <w:r w:rsidRPr="002046C9">
        <w:rPr>
          <w:rFonts w:ascii="Times New Roman" w:eastAsia="Times New Roman" w:hAnsi="Times New Roman" w:cs="Times New Roman"/>
          <w:color w:val="000000"/>
          <w:kern w:val="0"/>
          <w:lang w:val="en-GB" w:eastAsia="en-GB"/>
          <w14:ligatures w14:val="none"/>
        </w:rPr>
        <w:br/>
      </w:r>
      <w:r w:rsidRPr="002046C9">
        <w:rPr>
          <w:rFonts w:ascii="Times New Roman" w:eastAsia="Times New Roman" w:hAnsi="Times New Roman" w:cs="Times New Roman"/>
          <w:b/>
          <w:bCs/>
          <w:color w:val="000000"/>
          <w:kern w:val="0"/>
          <w:lang w:val="en-GB" w:eastAsia="en-GB"/>
          <w14:ligatures w14:val="none"/>
        </w:rPr>
        <w:t>Position/Title:</w:t>
      </w:r>
      <w:r w:rsidRPr="002046C9">
        <w:rPr>
          <w:rFonts w:ascii="Times New Roman" w:eastAsia="Times New Roman" w:hAnsi="Times New Roman" w:cs="Times New Roman"/>
          <w:color w:val="000000"/>
          <w:kern w:val="0"/>
          <w:lang w:val="en-GB" w:eastAsia="en-GB"/>
          <w14:ligatures w14:val="none"/>
        </w:rPr>
        <w:t> ________________________</w:t>
      </w:r>
      <w:r w:rsidR="00826F7E" w:rsidRPr="002046C9">
        <w:rPr>
          <w:rFonts w:ascii="Times New Roman" w:eastAsia="Times New Roman" w:hAnsi="Times New Roman" w:cs="Times New Roman"/>
          <w:color w:val="000000"/>
          <w:kern w:val="0"/>
          <w:lang w:val="en-GB" w:eastAsia="en-GB"/>
          <w14:ligatures w14:val="none"/>
        </w:rPr>
        <w:t>__________________________</w:t>
      </w:r>
      <w:r w:rsidRPr="002046C9">
        <w:rPr>
          <w:rFonts w:ascii="Times New Roman" w:eastAsia="Times New Roman" w:hAnsi="Times New Roman" w:cs="Times New Roman"/>
          <w:color w:val="000000"/>
          <w:kern w:val="0"/>
          <w:lang w:val="en-GB" w:eastAsia="en-GB"/>
          <w14:ligatures w14:val="none"/>
        </w:rPr>
        <w:t>____________</w:t>
      </w:r>
    </w:p>
    <w:p w14:paraId="4B22E268" w14:textId="546E8007" w:rsidR="004741B5" w:rsidRPr="008932AB" w:rsidRDefault="002046C9" w:rsidP="008932AB">
      <w:pPr>
        <w:spacing w:before="100" w:beforeAutospacing="1" w:after="100" w:afterAutospacing="1" w:line="360" w:lineRule="auto"/>
        <w:rPr>
          <w:rFonts w:ascii="Times New Roman" w:eastAsia="Times New Roman" w:hAnsi="Times New Roman" w:cs="Times New Roman"/>
          <w:color w:val="000000"/>
          <w:kern w:val="0"/>
          <w:lang w:val="en-GB" w:eastAsia="en-GB"/>
          <w14:ligatures w14:val="none"/>
        </w:rPr>
      </w:pPr>
      <w:r w:rsidRPr="002046C9">
        <w:rPr>
          <w:rFonts w:ascii="Times New Roman" w:eastAsia="Times New Roman" w:hAnsi="Times New Roman" w:cs="Times New Roman"/>
          <w:b/>
          <w:bCs/>
          <w:color w:val="000000"/>
          <w:kern w:val="0"/>
          <w:lang w:val="en-GB" w:eastAsia="en-GB"/>
          <w14:ligatures w14:val="none"/>
        </w:rPr>
        <w:t>Signature:</w:t>
      </w:r>
      <w:r w:rsidRPr="002046C9">
        <w:rPr>
          <w:rFonts w:ascii="Times New Roman" w:eastAsia="Times New Roman" w:hAnsi="Times New Roman" w:cs="Times New Roman"/>
          <w:color w:val="000000"/>
          <w:kern w:val="0"/>
          <w:lang w:val="en-GB" w:eastAsia="en-GB"/>
          <w14:ligatures w14:val="none"/>
        </w:rPr>
        <w:t> _________________</w:t>
      </w:r>
      <w:r w:rsidR="00826F7E" w:rsidRPr="002046C9">
        <w:rPr>
          <w:rFonts w:ascii="Times New Roman" w:eastAsia="Times New Roman" w:hAnsi="Times New Roman" w:cs="Times New Roman"/>
          <w:color w:val="000000"/>
          <w:kern w:val="0"/>
          <w:lang w:val="en-GB" w:eastAsia="en-GB"/>
          <w14:ligatures w14:val="none"/>
        </w:rPr>
        <w:t>______________________________</w:t>
      </w:r>
      <w:r w:rsidRPr="002046C9">
        <w:rPr>
          <w:rFonts w:ascii="Times New Roman" w:eastAsia="Times New Roman" w:hAnsi="Times New Roman" w:cs="Times New Roman"/>
          <w:color w:val="000000"/>
          <w:kern w:val="0"/>
          <w:lang w:val="en-GB" w:eastAsia="en-GB"/>
          <w14:ligatures w14:val="none"/>
        </w:rPr>
        <w:t>__________________</w:t>
      </w:r>
      <w:r w:rsidRPr="002046C9">
        <w:rPr>
          <w:rFonts w:ascii="Times New Roman" w:eastAsia="Times New Roman" w:hAnsi="Times New Roman" w:cs="Times New Roman"/>
          <w:color w:val="000000"/>
          <w:kern w:val="0"/>
          <w:lang w:val="en-GB" w:eastAsia="en-GB"/>
          <w14:ligatures w14:val="none"/>
        </w:rPr>
        <w:br/>
      </w:r>
      <w:r w:rsidRPr="002046C9">
        <w:rPr>
          <w:rFonts w:ascii="Times New Roman" w:eastAsia="Times New Roman" w:hAnsi="Times New Roman" w:cs="Times New Roman"/>
          <w:b/>
          <w:bCs/>
          <w:color w:val="000000"/>
          <w:kern w:val="0"/>
          <w:lang w:val="en-GB" w:eastAsia="en-GB"/>
          <w14:ligatures w14:val="none"/>
        </w:rPr>
        <w:t>Date:</w:t>
      </w:r>
      <w:r w:rsidRPr="002046C9">
        <w:rPr>
          <w:rFonts w:ascii="Times New Roman" w:eastAsia="Times New Roman" w:hAnsi="Times New Roman" w:cs="Times New Roman"/>
          <w:color w:val="000000"/>
          <w:kern w:val="0"/>
          <w:lang w:val="en-GB" w:eastAsia="en-GB"/>
          <w14:ligatures w14:val="none"/>
        </w:rPr>
        <w:t> __________________________</w:t>
      </w:r>
      <w:r w:rsidR="00826F7E" w:rsidRPr="002046C9">
        <w:rPr>
          <w:rFonts w:ascii="Times New Roman" w:eastAsia="Times New Roman" w:hAnsi="Times New Roman" w:cs="Times New Roman"/>
          <w:color w:val="000000"/>
          <w:kern w:val="0"/>
          <w:lang w:val="en-GB" w:eastAsia="en-GB"/>
          <w14:ligatures w14:val="none"/>
        </w:rPr>
        <w:t>_________________________________</w:t>
      </w:r>
      <w:r w:rsidRPr="002046C9">
        <w:rPr>
          <w:rFonts w:ascii="Times New Roman" w:eastAsia="Times New Roman" w:hAnsi="Times New Roman" w:cs="Times New Roman"/>
          <w:color w:val="000000"/>
          <w:kern w:val="0"/>
          <w:lang w:val="en-GB" w:eastAsia="en-GB"/>
          <w14:ligatures w14:val="none"/>
        </w:rPr>
        <w:t>__________</w:t>
      </w:r>
    </w:p>
    <w:sectPr w:rsidR="004741B5" w:rsidRPr="008932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82C"/>
    <w:multiLevelType w:val="multilevel"/>
    <w:tmpl w:val="56EE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73424"/>
    <w:multiLevelType w:val="multilevel"/>
    <w:tmpl w:val="15FA6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3330C"/>
    <w:multiLevelType w:val="hybridMultilevel"/>
    <w:tmpl w:val="FE3A7C1C"/>
    <w:lvl w:ilvl="0" w:tplc="96A4AFB0">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200467E"/>
    <w:multiLevelType w:val="hybridMultilevel"/>
    <w:tmpl w:val="A2201AAA"/>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90D0266"/>
    <w:multiLevelType w:val="hybridMultilevel"/>
    <w:tmpl w:val="FBB85A9C"/>
    <w:lvl w:ilvl="0" w:tplc="B012130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A85EC8"/>
    <w:multiLevelType w:val="hybridMultilevel"/>
    <w:tmpl w:val="6AE8A8E8"/>
    <w:lvl w:ilvl="0" w:tplc="96A4AFB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59C54C1"/>
    <w:multiLevelType w:val="hybridMultilevel"/>
    <w:tmpl w:val="73B44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0C6753"/>
    <w:multiLevelType w:val="multilevel"/>
    <w:tmpl w:val="5AAC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057AA"/>
    <w:multiLevelType w:val="hybridMultilevel"/>
    <w:tmpl w:val="ACA4BD8E"/>
    <w:lvl w:ilvl="0" w:tplc="96A4AFB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D9424E"/>
    <w:multiLevelType w:val="hybridMultilevel"/>
    <w:tmpl w:val="E370C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0046B4F"/>
    <w:multiLevelType w:val="hybridMultilevel"/>
    <w:tmpl w:val="2C087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3F7096"/>
    <w:multiLevelType w:val="multilevel"/>
    <w:tmpl w:val="F702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E5512"/>
    <w:multiLevelType w:val="multilevel"/>
    <w:tmpl w:val="C2CA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DA79DA"/>
    <w:multiLevelType w:val="hybridMultilevel"/>
    <w:tmpl w:val="D89C535E"/>
    <w:lvl w:ilvl="0" w:tplc="96A4AFB0">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72B96524"/>
    <w:multiLevelType w:val="hybridMultilevel"/>
    <w:tmpl w:val="A738A88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26010842">
    <w:abstractNumId w:val="0"/>
  </w:num>
  <w:num w:numId="2" w16cid:durableId="2103067238">
    <w:abstractNumId w:val="7"/>
  </w:num>
  <w:num w:numId="3" w16cid:durableId="1157460790">
    <w:abstractNumId w:val="1"/>
  </w:num>
  <w:num w:numId="4" w16cid:durableId="565648821">
    <w:abstractNumId w:val="12"/>
  </w:num>
  <w:num w:numId="5" w16cid:durableId="1216427071">
    <w:abstractNumId w:val="11"/>
  </w:num>
  <w:num w:numId="6" w16cid:durableId="1603609904">
    <w:abstractNumId w:val="9"/>
  </w:num>
  <w:num w:numId="7" w16cid:durableId="1745028564">
    <w:abstractNumId w:val="5"/>
  </w:num>
  <w:num w:numId="8" w16cid:durableId="2132897995">
    <w:abstractNumId w:val="13"/>
  </w:num>
  <w:num w:numId="9" w16cid:durableId="598296909">
    <w:abstractNumId w:val="3"/>
  </w:num>
  <w:num w:numId="10" w16cid:durableId="1052386767">
    <w:abstractNumId w:val="6"/>
  </w:num>
  <w:num w:numId="11" w16cid:durableId="590700085">
    <w:abstractNumId w:val="8"/>
  </w:num>
  <w:num w:numId="12" w16cid:durableId="2109999441">
    <w:abstractNumId w:val="2"/>
  </w:num>
  <w:num w:numId="13" w16cid:durableId="1680699614">
    <w:abstractNumId w:val="14"/>
  </w:num>
  <w:num w:numId="14" w16cid:durableId="229271610">
    <w:abstractNumId w:val="10"/>
  </w:num>
  <w:num w:numId="15" w16cid:durableId="17545463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6C9"/>
    <w:rsid w:val="00070C5A"/>
    <w:rsid w:val="0013486D"/>
    <w:rsid w:val="00141E7F"/>
    <w:rsid w:val="001E5675"/>
    <w:rsid w:val="002046C9"/>
    <w:rsid w:val="00215DB6"/>
    <w:rsid w:val="00224239"/>
    <w:rsid w:val="00224D5D"/>
    <w:rsid w:val="00244F1F"/>
    <w:rsid w:val="00246114"/>
    <w:rsid w:val="00293DF3"/>
    <w:rsid w:val="002D2F8F"/>
    <w:rsid w:val="00375262"/>
    <w:rsid w:val="00467A59"/>
    <w:rsid w:val="004741B5"/>
    <w:rsid w:val="0052350C"/>
    <w:rsid w:val="005900A4"/>
    <w:rsid w:val="00614A7B"/>
    <w:rsid w:val="006458F1"/>
    <w:rsid w:val="00685218"/>
    <w:rsid w:val="006F55E9"/>
    <w:rsid w:val="00727E86"/>
    <w:rsid w:val="00732D0A"/>
    <w:rsid w:val="00733B59"/>
    <w:rsid w:val="00742C9A"/>
    <w:rsid w:val="00761DB5"/>
    <w:rsid w:val="00763F96"/>
    <w:rsid w:val="00785B02"/>
    <w:rsid w:val="007B641F"/>
    <w:rsid w:val="00826F7E"/>
    <w:rsid w:val="008932AB"/>
    <w:rsid w:val="00895713"/>
    <w:rsid w:val="008A1B7E"/>
    <w:rsid w:val="008C2DE8"/>
    <w:rsid w:val="0099023A"/>
    <w:rsid w:val="009B1F1B"/>
    <w:rsid w:val="00A16A9F"/>
    <w:rsid w:val="00AA12B9"/>
    <w:rsid w:val="00BC2372"/>
    <w:rsid w:val="00CF3A3F"/>
    <w:rsid w:val="00D15FF4"/>
    <w:rsid w:val="00D35022"/>
    <w:rsid w:val="00D50C6E"/>
    <w:rsid w:val="00D55B47"/>
    <w:rsid w:val="00D91AC8"/>
    <w:rsid w:val="00E506E4"/>
    <w:rsid w:val="00E95AE8"/>
    <w:rsid w:val="00F312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817A953"/>
  <w15:chartTrackingRefBased/>
  <w15:docId w15:val="{5E319D1F-B909-7044-A1A5-3946958C6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t-IT"/>
    </w:rPr>
  </w:style>
  <w:style w:type="paragraph" w:styleId="Heading1">
    <w:name w:val="heading 1"/>
    <w:basedOn w:val="Normal"/>
    <w:next w:val="Normal"/>
    <w:link w:val="Heading1Char"/>
    <w:uiPriority w:val="9"/>
    <w:qFormat/>
    <w:rsid w:val="00204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4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6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6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6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6C9"/>
    <w:rPr>
      <w:rFonts w:asciiTheme="majorHAnsi" w:eastAsiaTheme="majorEastAsia" w:hAnsiTheme="majorHAnsi" w:cstheme="majorBidi"/>
      <w:color w:val="0F4761" w:themeColor="accent1" w:themeShade="BF"/>
      <w:sz w:val="40"/>
      <w:szCs w:val="40"/>
      <w:lang w:val="it-IT"/>
    </w:rPr>
  </w:style>
  <w:style w:type="character" w:customStyle="1" w:styleId="Heading2Char">
    <w:name w:val="Heading 2 Char"/>
    <w:basedOn w:val="DefaultParagraphFont"/>
    <w:link w:val="Heading2"/>
    <w:uiPriority w:val="9"/>
    <w:rsid w:val="002046C9"/>
    <w:rPr>
      <w:rFonts w:asciiTheme="majorHAnsi" w:eastAsiaTheme="majorEastAsia" w:hAnsiTheme="majorHAnsi" w:cstheme="majorBidi"/>
      <w:color w:val="0F4761" w:themeColor="accent1" w:themeShade="BF"/>
      <w:sz w:val="32"/>
      <w:szCs w:val="32"/>
      <w:lang w:val="it-IT"/>
    </w:rPr>
  </w:style>
  <w:style w:type="character" w:customStyle="1" w:styleId="Heading3Char">
    <w:name w:val="Heading 3 Char"/>
    <w:basedOn w:val="DefaultParagraphFont"/>
    <w:link w:val="Heading3"/>
    <w:uiPriority w:val="9"/>
    <w:semiHidden/>
    <w:rsid w:val="002046C9"/>
    <w:rPr>
      <w:rFonts w:eastAsiaTheme="majorEastAsia" w:cstheme="majorBidi"/>
      <w:color w:val="0F4761" w:themeColor="accent1" w:themeShade="BF"/>
      <w:sz w:val="28"/>
      <w:szCs w:val="28"/>
      <w:lang w:val="it-IT"/>
    </w:rPr>
  </w:style>
  <w:style w:type="character" w:customStyle="1" w:styleId="Heading4Char">
    <w:name w:val="Heading 4 Char"/>
    <w:basedOn w:val="DefaultParagraphFont"/>
    <w:link w:val="Heading4"/>
    <w:uiPriority w:val="9"/>
    <w:semiHidden/>
    <w:rsid w:val="002046C9"/>
    <w:rPr>
      <w:rFonts w:eastAsiaTheme="majorEastAsia" w:cstheme="majorBidi"/>
      <w:i/>
      <w:iCs/>
      <w:color w:val="0F4761" w:themeColor="accent1" w:themeShade="BF"/>
      <w:lang w:val="it-IT"/>
    </w:rPr>
  </w:style>
  <w:style w:type="character" w:customStyle="1" w:styleId="Heading5Char">
    <w:name w:val="Heading 5 Char"/>
    <w:basedOn w:val="DefaultParagraphFont"/>
    <w:link w:val="Heading5"/>
    <w:uiPriority w:val="9"/>
    <w:semiHidden/>
    <w:rsid w:val="002046C9"/>
    <w:rPr>
      <w:rFonts w:eastAsiaTheme="majorEastAsia" w:cstheme="majorBidi"/>
      <w:color w:val="0F4761" w:themeColor="accent1" w:themeShade="BF"/>
      <w:lang w:val="it-IT"/>
    </w:rPr>
  </w:style>
  <w:style w:type="character" w:customStyle="1" w:styleId="Heading6Char">
    <w:name w:val="Heading 6 Char"/>
    <w:basedOn w:val="DefaultParagraphFont"/>
    <w:link w:val="Heading6"/>
    <w:uiPriority w:val="9"/>
    <w:semiHidden/>
    <w:rsid w:val="002046C9"/>
    <w:rPr>
      <w:rFonts w:eastAsiaTheme="majorEastAsia" w:cstheme="majorBidi"/>
      <w:i/>
      <w:iCs/>
      <w:color w:val="595959" w:themeColor="text1" w:themeTint="A6"/>
      <w:lang w:val="it-IT"/>
    </w:rPr>
  </w:style>
  <w:style w:type="character" w:customStyle="1" w:styleId="Heading7Char">
    <w:name w:val="Heading 7 Char"/>
    <w:basedOn w:val="DefaultParagraphFont"/>
    <w:link w:val="Heading7"/>
    <w:uiPriority w:val="9"/>
    <w:semiHidden/>
    <w:rsid w:val="002046C9"/>
    <w:rPr>
      <w:rFonts w:eastAsiaTheme="majorEastAsia" w:cstheme="majorBidi"/>
      <w:color w:val="595959" w:themeColor="text1" w:themeTint="A6"/>
      <w:lang w:val="it-IT"/>
    </w:rPr>
  </w:style>
  <w:style w:type="character" w:customStyle="1" w:styleId="Heading8Char">
    <w:name w:val="Heading 8 Char"/>
    <w:basedOn w:val="DefaultParagraphFont"/>
    <w:link w:val="Heading8"/>
    <w:uiPriority w:val="9"/>
    <w:semiHidden/>
    <w:rsid w:val="002046C9"/>
    <w:rPr>
      <w:rFonts w:eastAsiaTheme="majorEastAsia" w:cstheme="majorBidi"/>
      <w:i/>
      <w:iCs/>
      <w:color w:val="272727" w:themeColor="text1" w:themeTint="D8"/>
      <w:lang w:val="it-IT"/>
    </w:rPr>
  </w:style>
  <w:style w:type="character" w:customStyle="1" w:styleId="Heading9Char">
    <w:name w:val="Heading 9 Char"/>
    <w:basedOn w:val="DefaultParagraphFont"/>
    <w:link w:val="Heading9"/>
    <w:uiPriority w:val="9"/>
    <w:semiHidden/>
    <w:rsid w:val="002046C9"/>
    <w:rPr>
      <w:rFonts w:eastAsiaTheme="majorEastAsia" w:cstheme="majorBidi"/>
      <w:color w:val="272727" w:themeColor="text1" w:themeTint="D8"/>
      <w:lang w:val="it-IT"/>
    </w:rPr>
  </w:style>
  <w:style w:type="paragraph" w:styleId="Title">
    <w:name w:val="Title"/>
    <w:basedOn w:val="Normal"/>
    <w:next w:val="Normal"/>
    <w:link w:val="TitleChar"/>
    <w:uiPriority w:val="10"/>
    <w:qFormat/>
    <w:rsid w:val="00204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6C9"/>
    <w:rPr>
      <w:rFonts w:asciiTheme="majorHAnsi" w:eastAsiaTheme="majorEastAsia" w:hAnsiTheme="majorHAnsi" w:cstheme="majorBidi"/>
      <w:spacing w:val="-10"/>
      <w:kern w:val="28"/>
      <w:sz w:val="56"/>
      <w:szCs w:val="56"/>
      <w:lang w:val="it-IT"/>
    </w:rPr>
  </w:style>
  <w:style w:type="paragraph" w:styleId="Subtitle">
    <w:name w:val="Subtitle"/>
    <w:basedOn w:val="Normal"/>
    <w:next w:val="Normal"/>
    <w:link w:val="SubtitleChar"/>
    <w:uiPriority w:val="11"/>
    <w:qFormat/>
    <w:rsid w:val="00204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6C9"/>
    <w:rPr>
      <w:rFonts w:eastAsiaTheme="majorEastAsia" w:cstheme="majorBidi"/>
      <w:color w:val="595959" w:themeColor="text1" w:themeTint="A6"/>
      <w:spacing w:val="15"/>
      <w:sz w:val="28"/>
      <w:szCs w:val="28"/>
      <w:lang w:val="it-IT"/>
    </w:rPr>
  </w:style>
  <w:style w:type="paragraph" w:styleId="Quote">
    <w:name w:val="Quote"/>
    <w:basedOn w:val="Normal"/>
    <w:next w:val="Normal"/>
    <w:link w:val="QuoteChar"/>
    <w:uiPriority w:val="29"/>
    <w:qFormat/>
    <w:rsid w:val="002046C9"/>
    <w:pPr>
      <w:spacing w:before="160"/>
      <w:jc w:val="center"/>
    </w:pPr>
    <w:rPr>
      <w:i/>
      <w:iCs/>
      <w:color w:val="404040" w:themeColor="text1" w:themeTint="BF"/>
    </w:rPr>
  </w:style>
  <w:style w:type="character" w:customStyle="1" w:styleId="QuoteChar">
    <w:name w:val="Quote Char"/>
    <w:basedOn w:val="DefaultParagraphFont"/>
    <w:link w:val="Quote"/>
    <w:uiPriority w:val="29"/>
    <w:rsid w:val="002046C9"/>
    <w:rPr>
      <w:i/>
      <w:iCs/>
      <w:color w:val="404040" w:themeColor="text1" w:themeTint="BF"/>
      <w:lang w:val="it-IT"/>
    </w:rPr>
  </w:style>
  <w:style w:type="paragraph" w:styleId="ListParagraph">
    <w:name w:val="List Paragraph"/>
    <w:basedOn w:val="Normal"/>
    <w:uiPriority w:val="34"/>
    <w:qFormat/>
    <w:rsid w:val="002046C9"/>
    <w:pPr>
      <w:ind w:left="720"/>
      <w:contextualSpacing/>
    </w:pPr>
  </w:style>
  <w:style w:type="character" w:styleId="IntenseEmphasis">
    <w:name w:val="Intense Emphasis"/>
    <w:basedOn w:val="DefaultParagraphFont"/>
    <w:uiPriority w:val="21"/>
    <w:qFormat/>
    <w:rsid w:val="002046C9"/>
    <w:rPr>
      <w:i/>
      <w:iCs/>
      <w:color w:val="0F4761" w:themeColor="accent1" w:themeShade="BF"/>
    </w:rPr>
  </w:style>
  <w:style w:type="paragraph" w:styleId="IntenseQuote">
    <w:name w:val="Intense Quote"/>
    <w:basedOn w:val="Normal"/>
    <w:next w:val="Normal"/>
    <w:link w:val="IntenseQuoteChar"/>
    <w:uiPriority w:val="30"/>
    <w:qFormat/>
    <w:rsid w:val="00204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6C9"/>
    <w:rPr>
      <w:i/>
      <w:iCs/>
      <w:color w:val="0F4761" w:themeColor="accent1" w:themeShade="BF"/>
      <w:lang w:val="it-IT"/>
    </w:rPr>
  </w:style>
  <w:style w:type="character" w:styleId="IntenseReference">
    <w:name w:val="Intense Reference"/>
    <w:basedOn w:val="DefaultParagraphFont"/>
    <w:uiPriority w:val="32"/>
    <w:qFormat/>
    <w:rsid w:val="002046C9"/>
    <w:rPr>
      <w:b/>
      <w:bCs/>
      <w:smallCaps/>
      <w:color w:val="0F4761" w:themeColor="accent1" w:themeShade="BF"/>
      <w:spacing w:val="5"/>
    </w:rPr>
  </w:style>
  <w:style w:type="character" w:styleId="Strong">
    <w:name w:val="Strong"/>
    <w:basedOn w:val="DefaultParagraphFont"/>
    <w:uiPriority w:val="22"/>
    <w:qFormat/>
    <w:rsid w:val="002046C9"/>
    <w:rPr>
      <w:b/>
      <w:bCs/>
    </w:rPr>
  </w:style>
  <w:style w:type="paragraph" w:styleId="NormalWeb">
    <w:name w:val="Normal (Web)"/>
    <w:basedOn w:val="Normal"/>
    <w:uiPriority w:val="99"/>
    <w:semiHidden/>
    <w:unhideWhenUsed/>
    <w:rsid w:val="002046C9"/>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customStyle="1" w:styleId="apple-converted-space">
    <w:name w:val="apple-converted-space"/>
    <w:basedOn w:val="DefaultParagraphFont"/>
    <w:rsid w:val="002046C9"/>
  </w:style>
  <w:style w:type="character" w:styleId="Emphasis">
    <w:name w:val="Emphasis"/>
    <w:basedOn w:val="DefaultParagraphFont"/>
    <w:uiPriority w:val="20"/>
    <w:qFormat/>
    <w:rsid w:val="002046C9"/>
    <w:rPr>
      <w:i/>
      <w:iCs/>
    </w:rPr>
  </w:style>
  <w:style w:type="paragraph" w:styleId="Revision">
    <w:name w:val="Revision"/>
    <w:hidden/>
    <w:uiPriority w:val="99"/>
    <w:semiHidden/>
    <w:rsid w:val="00F3125F"/>
    <w:pPr>
      <w:spacing w:after="0" w:line="240" w:lineRule="auto"/>
    </w:pPr>
    <w:rPr>
      <w:lang w:val="it-IT"/>
    </w:rPr>
  </w:style>
  <w:style w:type="character" w:styleId="CommentReference">
    <w:name w:val="annotation reference"/>
    <w:basedOn w:val="DefaultParagraphFont"/>
    <w:uiPriority w:val="99"/>
    <w:semiHidden/>
    <w:unhideWhenUsed/>
    <w:rsid w:val="00F3125F"/>
    <w:rPr>
      <w:sz w:val="16"/>
      <w:szCs w:val="16"/>
    </w:rPr>
  </w:style>
  <w:style w:type="paragraph" w:styleId="CommentText">
    <w:name w:val="annotation text"/>
    <w:basedOn w:val="Normal"/>
    <w:link w:val="CommentTextChar"/>
    <w:uiPriority w:val="99"/>
    <w:semiHidden/>
    <w:unhideWhenUsed/>
    <w:rsid w:val="00F3125F"/>
    <w:pPr>
      <w:spacing w:line="240" w:lineRule="auto"/>
    </w:pPr>
    <w:rPr>
      <w:sz w:val="20"/>
      <w:szCs w:val="20"/>
    </w:rPr>
  </w:style>
  <w:style w:type="character" w:customStyle="1" w:styleId="CommentTextChar">
    <w:name w:val="Comment Text Char"/>
    <w:basedOn w:val="DefaultParagraphFont"/>
    <w:link w:val="CommentText"/>
    <w:uiPriority w:val="99"/>
    <w:semiHidden/>
    <w:rsid w:val="00F3125F"/>
    <w:rPr>
      <w:sz w:val="20"/>
      <w:szCs w:val="20"/>
      <w:lang w:val="it-IT"/>
    </w:rPr>
  </w:style>
  <w:style w:type="paragraph" w:styleId="CommentSubject">
    <w:name w:val="annotation subject"/>
    <w:basedOn w:val="CommentText"/>
    <w:next w:val="CommentText"/>
    <w:link w:val="CommentSubjectChar"/>
    <w:uiPriority w:val="99"/>
    <w:semiHidden/>
    <w:unhideWhenUsed/>
    <w:rsid w:val="00F3125F"/>
    <w:rPr>
      <w:b/>
      <w:bCs/>
    </w:rPr>
  </w:style>
  <w:style w:type="character" w:customStyle="1" w:styleId="CommentSubjectChar">
    <w:name w:val="Comment Subject Char"/>
    <w:basedOn w:val="CommentTextChar"/>
    <w:link w:val="CommentSubject"/>
    <w:uiPriority w:val="99"/>
    <w:semiHidden/>
    <w:rsid w:val="00F3125F"/>
    <w:rPr>
      <w:b/>
      <w:bCs/>
      <w:sz w:val="20"/>
      <w:szCs w:val="20"/>
      <w:lang w:val="it-IT"/>
    </w:rPr>
  </w:style>
  <w:style w:type="paragraph" w:customStyle="1" w:styleId="paragraph">
    <w:name w:val="paragraph"/>
    <w:basedOn w:val="Normal"/>
    <w:rsid w:val="008A1B7E"/>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customStyle="1" w:styleId="normaltextrun">
    <w:name w:val="normaltextrun"/>
    <w:basedOn w:val="DefaultParagraphFont"/>
    <w:rsid w:val="008A1B7E"/>
  </w:style>
  <w:style w:type="character" w:customStyle="1" w:styleId="eop">
    <w:name w:val="eop"/>
    <w:basedOn w:val="DefaultParagraphFont"/>
    <w:rsid w:val="008A1B7E"/>
  </w:style>
  <w:style w:type="character" w:styleId="Hyperlink">
    <w:name w:val="Hyperlink"/>
    <w:basedOn w:val="DefaultParagraphFont"/>
    <w:uiPriority w:val="99"/>
    <w:semiHidden/>
    <w:unhideWhenUsed/>
    <w:rsid w:val="00D50C6E"/>
    <w:rPr>
      <w:color w:val="0000FF"/>
      <w:u w:val="single"/>
    </w:rPr>
  </w:style>
  <w:style w:type="character" w:styleId="FollowedHyperlink">
    <w:name w:val="FollowedHyperlink"/>
    <w:basedOn w:val="DefaultParagraphFont"/>
    <w:uiPriority w:val="99"/>
    <w:semiHidden/>
    <w:unhideWhenUsed/>
    <w:rsid w:val="00614A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86405">
      <w:bodyDiv w:val="1"/>
      <w:marLeft w:val="0"/>
      <w:marRight w:val="0"/>
      <w:marTop w:val="0"/>
      <w:marBottom w:val="0"/>
      <w:divBdr>
        <w:top w:val="none" w:sz="0" w:space="0" w:color="auto"/>
        <w:left w:val="none" w:sz="0" w:space="0" w:color="auto"/>
        <w:bottom w:val="none" w:sz="0" w:space="0" w:color="auto"/>
        <w:right w:val="none" w:sz="0" w:space="0" w:color="auto"/>
      </w:divBdr>
      <w:divsChild>
        <w:div w:id="803084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792818">
      <w:bodyDiv w:val="1"/>
      <w:marLeft w:val="0"/>
      <w:marRight w:val="0"/>
      <w:marTop w:val="0"/>
      <w:marBottom w:val="0"/>
      <w:divBdr>
        <w:top w:val="none" w:sz="0" w:space="0" w:color="auto"/>
        <w:left w:val="none" w:sz="0" w:space="0" w:color="auto"/>
        <w:bottom w:val="none" w:sz="0" w:space="0" w:color="auto"/>
        <w:right w:val="none" w:sz="0" w:space="0" w:color="auto"/>
      </w:divBdr>
      <w:divsChild>
        <w:div w:id="253707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linical-Language-Cognition-Lab/SONIVA_PAPER" TargetMode="External"/><Relationship Id="rId3" Type="http://schemas.openxmlformats.org/officeDocument/2006/relationships/styles" Target="styles.xml"/><Relationship Id="rId7" Type="http://schemas.openxmlformats.org/officeDocument/2006/relationships/hyperlink" Target="https://doi.org/10.82186/ra9dv-4az5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82186/ra9dv-4az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455EC-8D32-BC47-BD9A-2CAD1AE2B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803</Words>
  <Characters>5403</Characters>
  <Application>Microsoft Office Word</Application>
  <DocSecurity>0</DocSecurity>
  <Lines>105</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Sanguedolce, Giulia</dc:creator>
  <cp:keywords/>
  <dc:description/>
  <cp:lastModifiedBy>Sanguedolce, Giulia</cp:lastModifiedBy>
  <cp:revision>2</cp:revision>
  <dcterms:created xsi:type="dcterms:W3CDTF">2026-03-31T15:53:00Z</dcterms:created>
  <dcterms:modified xsi:type="dcterms:W3CDTF">2026-03-31T15:53:00Z</dcterms:modified>
</cp:coreProperties>
</file>