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AA0" w:rsidRPr="006519BB" w:rsidRDefault="006519BB">
      <w:pPr>
        <w:rPr>
          <w:b/>
        </w:rPr>
      </w:pPr>
      <w:r w:rsidRPr="006519BB">
        <w:rPr>
          <w:b/>
        </w:rPr>
        <w:t xml:space="preserve">Initial </w:t>
      </w:r>
      <w:r w:rsidR="00D14B83" w:rsidRPr="006519BB">
        <w:rPr>
          <w:b/>
        </w:rPr>
        <w:t>Steps</w:t>
      </w:r>
    </w:p>
    <w:p w:rsidR="005311F7" w:rsidRDefault="005311F7" w:rsidP="00D14B83">
      <w:pPr>
        <w:pStyle w:val="ListParagraph"/>
        <w:numPr>
          <w:ilvl w:val="0"/>
          <w:numId w:val="1"/>
        </w:numPr>
      </w:pPr>
      <w:r>
        <w:t>Establish local folder on ETL server</w:t>
      </w:r>
    </w:p>
    <w:p w:rsidR="005311F7" w:rsidRDefault="005311F7" w:rsidP="005311F7">
      <w:pPr>
        <w:pStyle w:val="ListParagraph"/>
        <w:numPr>
          <w:ilvl w:val="1"/>
          <w:numId w:val="1"/>
        </w:numPr>
      </w:pPr>
      <w:r>
        <w:t>Configure permissions to allow EDW loader account to read, write and execute</w:t>
      </w:r>
    </w:p>
    <w:p w:rsidR="005311F7" w:rsidRDefault="005311F7" w:rsidP="00D14B8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ExternalScriptExtensibility</w:t>
      </w:r>
      <w:proofErr w:type="spellEnd"/>
      <w:r>
        <w:t xml:space="preserve"> ISPAC on ETL server</w:t>
      </w:r>
    </w:p>
    <w:p w:rsidR="005311F7" w:rsidRDefault="005311F7" w:rsidP="005311F7">
      <w:pPr>
        <w:pStyle w:val="ListParagraph"/>
        <w:numPr>
          <w:ilvl w:val="1"/>
          <w:numId w:val="1"/>
        </w:numPr>
      </w:pPr>
      <w:r>
        <w:t>Locate inside folder \\SSISDB\CatalsytExtensibility\</w:t>
      </w:r>
    </w:p>
    <w:p w:rsidR="005311F7" w:rsidRDefault="005311F7" w:rsidP="005311F7">
      <w:pPr>
        <w:pStyle w:val="ListParagraph"/>
        <w:numPr>
          <w:ilvl w:val="1"/>
          <w:numId w:val="1"/>
        </w:numPr>
      </w:pPr>
      <w:r>
        <w:t>Verify permission to allow EDW loader account to execute</w:t>
      </w:r>
    </w:p>
    <w:p w:rsidR="005311F7" w:rsidRDefault="005311F7" w:rsidP="005311F7">
      <w:pPr>
        <w:pStyle w:val="ListParagraph"/>
        <w:numPr>
          <w:ilvl w:val="1"/>
          <w:numId w:val="1"/>
        </w:numPr>
      </w:pPr>
      <w:r>
        <w:t xml:space="preserve">Configure </w:t>
      </w:r>
      <w:proofErr w:type="spellStart"/>
      <w:r>
        <w:t>ExternalScriptExecution.dtsx</w:t>
      </w:r>
      <w:proofErr w:type="spellEnd"/>
      <w:r>
        <w:t xml:space="preserve"> parameter called </w:t>
      </w:r>
      <w:proofErr w:type="spellStart"/>
      <w:r>
        <w:t>StagingDirectory</w:t>
      </w:r>
      <w:proofErr w:type="spellEnd"/>
      <w:r>
        <w:t xml:space="preserve"> with the local folder established in step 1</w:t>
      </w:r>
    </w:p>
    <w:p w:rsidR="00D14B83" w:rsidRDefault="00D14B83" w:rsidP="00D14B83">
      <w:pPr>
        <w:pStyle w:val="ListParagraph"/>
        <w:numPr>
          <w:ilvl w:val="0"/>
          <w:numId w:val="1"/>
        </w:numPr>
      </w:pPr>
      <w:r>
        <w:t xml:space="preserve">Seed new attribute names into </w:t>
      </w:r>
      <w:proofErr w:type="spellStart"/>
      <w:r w:rsidR="001B732D">
        <w:t>EDWAdmin.</w:t>
      </w:r>
      <w:r>
        <w:t>CatalystAdmin.AttributeBASE</w:t>
      </w:r>
      <w:proofErr w:type="spellEnd"/>
    </w:p>
    <w:p w:rsidR="00D14B83" w:rsidRDefault="00D14B83" w:rsidP="00D14B83">
      <w:pPr>
        <w:pStyle w:val="ListParagraph"/>
        <w:numPr>
          <w:ilvl w:val="1"/>
          <w:numId w:val="1"/>
        </w:numPr>
      </w:pPr>
      <w:proofErr w:type="spellStart"/>
      <w:r>
        <w:t>RInterpreterPath</w:t>
      </w:r>
      <w:proofErr w:type="spellEnd"/>
    </w:p>
    <w:p w:rsidR="00D14B83" w:rsidRDefault="00D14B83" w:rsidP="00D14B83">
      <w:pPr>
        <w:pStyle w:val="ListParagraph"/>
        <w:numPr>
          <w:ilvl w:val="1"/>
          <w:numId w:val="1"/>
        </w:numPr>
      </w:pPr>
      <w:proofErr w:type="spellStart"/>
      <w:r>
        <w:t>ExternalScriptType</w:t>
      </w:r>
      <w:proofErr w:type="spellEnd"/>
    </w:p>
    <w:p w:rsidR="00D14B83" w:rsidRDefault="00D14B83" w:rsidP="00D14B83">
      <w:pPr>
        <w:pStyle w:val="ListParagraph"/>
        <w:numPr>
          <w:ilvl w:val="1"/>
          <w:numId w:val="1"/>
        </w:numPr>
      </w:pPr>
      <w:proofErr w:type="spellStart"/>
      <w:r>
        <w:t>ExternalScriptSourceEntity</w:t>
      </w:r>
      <w:proofErr w:type="spellEnd"/>
    </w:p>
    <w:p w:rsidR="00D14B83" w:rsidRDefault="00D14B83" w:rsidP="00D14B83">
      <w:pPr>
        <w:pStyle w:val="ListParagraph"/>
        <w:numPr>
          <w:ilvl w:val="1"/>
          <w:numId w:val="1"/>
        </w:numPr>
      </w:pPr>
      <w:proofErr w:type="spellStart"/>
      <w:r>
        <w:t>ExternalRScript</w:t>
      </w:r>
      <w:proofErr w:type="spellEnd"/>
    </w:p>
    <w:p w:rsidR="005311F7" w:rsidRDefault="005311F7" w:rsidP="005311F7">
      <w:pPr>
        <w:pStyle w:val="ListParagraph"/>
        <w:numPr>
          <w:ilvl w:val="0"/>
          <w:numId w:val="1"/>
        </w:numPr>
      </w:pPr>
      <w:r>
        <w:t xml:space="preserve">Seed new system attribute value into </w:t>
      </w:r>
      <w:proofErr w:type="spellStart"/>
      <w:r w:rsidR="001B732D">
        <w:t>EDWAdmin.</w:t>
      </w:r>
      <w:r>
        <w:t>CatalystAdminObjec</w:t>
      </w:r>
      <w:r w:rsidR="006519BB">
        <w:t>tAttributeBASE</w:t>
      </w:r>
      <w:proofErr w:type="spellEnd"/>
    </w:p>
    <w:p w:rsidR="005311F7" w:rsidRDefault="005311F7" w:rsidP="005311F7">
      <w:pPr>
        <w:pStyle w:val="ListParagraph"/>
        <w:numPr>
          <w:ilvl w:val="1"/>
          <w:numId w:val="1"/>
        </w:numPr>
      </w:pPr>
      <w:proofErr w:type="spellStart"/>
      <w:r>
        <w:t>RInterpreterPath</w:t>
      </w:r>
      <w:proofErr w:type="spellEnd"/>
      <w:r>
        <w:t>: “C:\Program Files\R\R-3.3.1\Rscript.exe”</w:t>
      </w:r>
    </w:p>
    <w:p w:rsidR="006519BB" w:rsidRDefault="006519BB" w:rsidP="006519BB"/>
    <w:p w:rsidR="006519BB" w:rsidRPr="006519BB" w:rsidRDefault="006519BB" w:rsidP="006519BB">
      <w:pPr>
        <w:rPr>
          <w:b/>
        </w:rPr>
      </w:pPr>
      <w:r w:rsidRPr="006519BB">
        <w:rPr>
          <w:b/>
        </w:rPr>
        <w:t>Repeatable Steps (for each data mart)</w:t>
      </w:r>
    </w:p>
    <w:p w:rsidR="006519BB" w:rsidRDefault="006519BB" w:rsidP="006519BB">
      <w:pPr>
        <w:pStyle w:val="ListParagraph"/>
        <w:numPr>
          <w:ilvl w:val="0"/>
          <w:numId w:val="1"/>
        </w:numPr>
      </w:pPr>
      <w:r>
        <w:t xml:space="preserve">Seed </w:t>
      </w:r>
      <w:proofErr w:type="spellStart"/>
      <w:r w:rsidR="001B732D">
        <w:t>EDWAdmin.</w:t>
      </w:r>
      <w:r w:rsidR="001B732D">
        <w:t>CatalystAdmin.</w:t>
      </w:r>
      <w:r>
        <w:t>ETLEngineConfigurationBASE</w:t>
      </w:r>
      <w:proofErr w:type="spellEnd"/>
    </w:p>
    <w:p w:rsidR="006519BB" w:rsidRDefault="006519BB" w:rsidP="006519BB">
      <w:pPr>
        <w:pStyle w:val="ListParagraph"/>
        <w:numPr>
          <w:ilvl w:val="1"/>
          <w:numId w:val="1"/>
        </w:numPr>
      </w:pPr>
      <w:proofErr w:type="spellStart"/>
      <w:r>
        <w:t>ExtensionPointNM</w:t>
      </w:r>
      <w:proofErr w:type="spellEnd"/>
      <w:r>
        <w:t>: “</w:t>
      </w:r>
      <w:proofErr w:type="spellStart"/>
      <w:r>
        <w:t>OnPostTableLoad</w:t>
      </w:r>
      <w:proofErr w:type="spellEnd"/>
      <w:r>
        <w:t>”</w:t>
      </w:r>
    </w:p>
    <w:p w:rsidR="006519BB" w:rsidRDefault="006519BB" w:rsidP="006519BB">
      <w:pPr>
        <w:pStyle w:val="ListParagraph"/>
        <w:numPr>
          <w:ilvl w:val="1"/>
          <w:numId w:val="1"/>
        </w:numPr>
      </w:pPr>
      <w:proofErr w:type="spellStart"/>
      <w:r>
        <w:t>DatamartID</w:t>
      </w:r>
      <w:proofErr w:type="spellEnd"/>
      <w:r>
        <w:t>: {data mart ID}</w:t>
      </w:r>
    </w:p>
    <w:p w:rsidR="006519BB" w:rsidRDefault="006519BB" w:rsidP="006519BB">
      <w:pPr>
        <w:pStyle w:val="ListParagraph"/>
        <w:numPr>
          <w:ilvl w:val="1"/>
          <w:numId w:val="1"/>
        </w:numPr>
      </w:pPr>
      <w:proofErr w:type="spellStart"/>
      <w:r w:rsidRPr="006519BB">
        <w:t>SSISPackagePathOrSPToExecuteTXT</w:t>
      </w:r>
      <w:proofErr w:type="spellEnd"/>
      <w:r>
        <w:t>: “</w:t>
      </w:r>
      <w:r w:rsidRPr="006519BB">
        <w:t>\\SSISDB\CatalystExtensibility\ExternalScriptExtensibility\ExternalScriptExecution.dtsx</w:t>
      </w:r>
      <w:r>
        <w:t>”</w:t>
      </w:r>
    </w:p>
    <w:p w:rsidR="006519BB" w:rsidRDefault="006519BB" w:rsidP="006519BB">
      <w:pPr>
        <w:pStyle w:val="ListParagraph"/>
        <w:numPr>
          <w:ilvl w:val="1"/>
          <w:numId w:val="1"/>
        </w:numPr>
      </w:pPr>
      <w:proofErr w:type="spellStart"/>
      <w:r>
        <w:t>IsSSISPackageFLG</w:t>
      </w:r>
      <w:proofErr w:type="spellEnd"/>
      <w:r>
        <w:t>: 1</w:t>
      </w:r>
    </w:p>
    <w:p w:rsidR="006519BB" w:rsidRDefault="006519BB" w:rsidP="006519BB">
      <w:pPr>
        <w:pStyle w:val="ListParagraph"/>
        <w:numPr>
          <w:ilvl w:val="1"/>
          <w:numId w:val="1"/>
        </w:numPr>
      </w:pPr>
      <w:proofErr w:type="spellStart"/>
      <w:r>
        <w:t>ExtensionOwnerNM</w:t>
      </w:r>
      <w:proofErr w:type="spellEnd"/>
      <w:r>
        <w:t>: “Health Catalyst”</w:t>
      </w:r>
    </w:p>
    <w:p w:rsidR="006519BB" w:rsidRDefault="006519BB" w:rsidP="006519BB">
      <w:pPr>
        <w:pStyle w:val="ListParagraph"/>
        <w:numPr>
          <w:ilvl w:val="1"/>
          <w:numId w:val="1"/>
        </w:numPr>
      </w:pPr>
      <w:proofErr w:type="spellStart"/>
      <w:r>
        <w:t>RunInAsyncModeFLG</w:t>
      </w:r>
      <w:proofErr w:type="spellEnd"/>
      <w:r>
        <w:t>: 1</w:t>
      </w:r>
    </w:p>
    <w:p w:rsidR="006519BB" w:rsidRDefault="006519BB" w:rsidP="006519BB">
      <w:pPr>
        <w:pStyle w:val="ListParagraph"/>
        <w:numPr>
          <w:ilvl w:val="1"/>
          <w:numId w:val="1"/>
        </w:numPr>
      </w:pPr>
      <w:r>
        <w:t>Use32BitRuntimeFLG: 0</w:t>
      </w:r>
    </w:p>
    <w:p w:rsidR="006519BB" w:rsidRDefault="006519BB" w:rsidP="006519BB">
      <w:pPr>
        <w:pStyle w:val="ListParagraph"/>
        <w:numPr>
          <w:ilvl w:val="1"/>
          <w:numId w:val="1"/>
        </w:numPr>
      </w:pPr>
      <w:proofErr w:type="spellStart"/>
      <w:r>
        <w:t>ExecutionOrderNBR</w:t>
      </w:r>
      <w:proofErr w:type="spellEnd"/>
      <w:r>
        <w:t>: 1</w:t>
      </w:r>
    </w:p>
    <w:p w:rsidR="006519BB" w:rsidRDefault="006519BB" w:rsidP="006519BB">
      <w:pPr>
        <w:pStyle w:val="ListParagraph"/>
        <w:numPr>
          <w:ilvl w:val="1"/>
          <w:numId w:val="1"/>
        </w:numPr>
      </w:pPr>
      <w:proofErr w:type="spellStart"/>
      <w:r>
        <w:t>ActiveFLG</w:t>
      </w:r>
      <w:proofErr w:type="spellEnd"/>
      <w:r>
        <w:t>: 1</w:t>
      </w:r>
    </w:p>
    <w:p w:rsidR="006519BB" w:rsidRDefault="006519BB" w:rsidP="006519BB">
      <w:pPr>
        <w:pStyle w:val="ListParagraph"/>
        <w:numPr>
          <w:ilvl w:val="1"/>
          <w:numId w:val="1"/>
        </w:numPr>
      </w:pPr>
      <w:proofErr w:type="spellStart"/>
      <w:r>
        <w:t>RequiredParametersTXT</w:t>
      </w:r>
      <w:proofErr w:type="spellEnd"/>
      <w:r>
        <w:t>: “</w:t>
      </w:r>
      <w:proofErr w:type="spellStart"/>
      <w:r>
        <w:t>BatchID</w:t>
      </w:r>
      <w:proofErr w:type="spellEnd"/>
      <w:r>
        <w:t xml:space="preserve">, </w:t>
      </w:r>
      <w:proofErr w:type="spellStart"/>
      <w:r>
        <w:t>TableID</w:t>
      </w:r>
      <w:proofErr w:type="spellEnd"/>
      <w:r>
        <w:t>”</w:t>
      </w:r>
    </w:p>
    <w:p w:rsidR="006519BB" w:rsidRDefault="006519BB" w:rsidP="006519BB">
      <w:pPr>
        <w:pStyle w:val="ListParagraph"/>
        <w:numPr>
          <w:ilvl w:val="1"/>
          <w:numId w:val="1"/>
        </w:numPr>
      </w:pPr>
      <w:proofErr w:type="spellStart"/>
      <w:r>
        <w:t>FailsBatchFLG</w:t>
      </w:r>
      <w:proofErr w:type="spellEnd"/>
      <w:r>
        <w:t>: 1</w:t>
      </w:r>
    </w:p>
    <w:p w:rsidR="006519BB" w:rsidRDefault="006519BB" w:rsidP="006519BB">
      <w:pPr>
        <w:rPr>
          <w:b/>
        </w:rPr>
      </w:pPr>
    </w:p>
    <w:p w:rsidR="006519BB" w:rsidRPr="006519BB" w:rsidRDefault="006519BB" w:rsidP="006519BB">
      <w:pPr>
        <w:rPr>
          <w:b/>
        </w:rPr>
      </w:pPr>
      <w:r w:rsidRPr="006519BB">
        <w:rPr>
          <w:b/>
        </w:rPr>
        <w:t>Repeatable Steps (for each destination entity)</w:t>
      </w:r>
    </w:p>
    <w:p w:rsidR="00D14B83" w:rsidRDefault="00D14B83" w:rsidP="00D14B83">
      <w:pPr>
        <w:pStyle w:val="ListParagraph"/>
        <w:numPr>
          <w:ilvl w:val="0"/>
          <w:numId w:val="1"/>
        </w:numPr>
      </w:pPr>
      <w:r>
        <w:t xml:space="preserve">Seed new </w:t>
      </w:r>
      <w:r w:rsidR="005311F7">
        <w:t xml:space="preserve">destination entity </w:t>
      </w:r>
      <w:r>
        <w:t xml:space="preserve">attribute values into </w:t>
      </w:r>
      <w:proofErr w:type="spellStart"/>
      <w:r w:rsidR="001B732D">
        <w:t>EDWAdmin.</w:t>
      </w:r>
      <w:r>
        <w:t>CatalystAdmin.ObjectAttributeBASE</w:t>
      </w:r>
      <w:proofErr w:type="spellEnd"/>
    </w:p>
    <w:p w:rsidR="00D14B83" w:rsidRDefault="00D14B83" w:rsidP="005311F7">
      <w:pPr>
        <w:pStyle w:val="ListParagraph"/>
        <w:numPr>
          <w:ilvl w:val="1"/>
          <w:numId w:val="1"/>
        </w:numPr>
      </w:pPr>
      <w:proofErr w:type="spellStart"/>
      <w:r>
        <w:t>ExternalScriptType</w:t>
      </w:r>
      <w:proofErr w:type="spellEnd"/>
      <w:r>
        <w:t>: “R”</w:t>
      </w:r>
    </w:p>
    <w:p w:rsidR="00D14B83" w:rsidRDefault="00D14B83" w:rsidP="00D14B83">
      <w:pPr>
        <w:pStyle w:val="ListParagraph"/>
        <w:numPr>
          <w:ilvl w:val="1"/>
          <w:numId w:val="1"/>
        </w:numPr>
      </w:pPr>
      <w:proofErr w:type="spellStart"/>
      <w:r>
        <w:t>ExternalScriptSourceEntity</w:t>
      </w:r>
      <w:proofErr w:type="spellEnd"/>
      <w:r>
        <w:t>: “</w:t>
      </w:r>
      <w:proofErr w:type="spellStart"/>
      <w:r>
        <w:t>SAM.Sample.SampleEntity</w:t>
      </w:r>
      <w:proofErr w:type="spellEnd"/>
      <w:r>
        <w:t>”</w:t>
      </w:r>
    </w:p>
    <w:p w:rsidR="00D14B83" w:rsidRDefault="00D14B83" w:rsidP="00D14B83">
      <w:pPr>
        <w:pStyle w:val="ListParagraph"/>
        <w:numPr>
          <w:ilvl w:val="1"/>
          <w:numId w:val="1"/>
        </w:numPr>
      </w:pPr>
      <w:proofErr w:type="spellStart"/>
      <w:r>
        <w:t>ExternalRScript</w:t>
      </w:r>
      <w:proofErr w:type="spellEnd"/>
      <w:r>
        <w:t>: {content of R script file with qualified single quotes}</w:t>
      </w:r>
    </w:p>
    <w:p w:rsidR="0085461F" w:rsidRDefault="006519BB" w:rsidP="00D14B83">
      <w:pPr>
        <w:pStyle w:val="ListParagraph"/>
        <w:numPr>
          <w:ilvl w:val="0"/>
          <w:numId w:val="1"/>
        </w:numPr>
      </w:pPr>
      <w:r>
        <w:t>Configure dependency based on need</w:t>
      </w:r>
    </w:p>
    <w:p w:rsidR="0085461F" w:rsidRPr="0085461F" w:rsidRDefault="0085461F" w:rsidP="0085461F">
      <w:pPr>
        <w:rPr>
          <w:b/>
        </w:rPr>
      </w:pPr>
      <w:r>
        <w:br w:type="page"/>
      </w:r>
      <w:r w:rsidRPr="0085461F">
        <w:rPr>
          <w:b/>
        </w:rPr>
        <w:lastRenderedPageBreak/>
        <w:t xml:space="preserve"> Sample Seed Scripts</w:t>
      </w:r>
    </w:p>
    <w:p w:rsidR="0085461F" w:rsidRPr="001B732D" w:rsidRDefault="001B732D" w:rsidP="0085461F">
      <w:pPr>
        <w:rPr>
          <w:b/>
        </w:rPr>
      </w:pPr>
      <w:bookmarkStart w:id="0" w:name="_GoBack"/>
      <w:proofErr w:type="spellStart"/>
      <w:r w:rsidRPr="001B732D">
        <w:rPr>
          <w:b/>
        </w:rPr>
        <w:t>EDWAdmin.</w:t>
      </w:r>
      <w:r w:rsidR="0085461F" w:rsidRPr="001B732D">
        <w:rPr>
          <w:b/>
        </w:rPr>
        <w:t>CatalystAdmin.AttributeBASE</w:t>
      </w:r>
      <w:proofErr w:type="spellEnd"/>
    </w:p>
    <w:bookmarkEnd w:id="0"/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CatalystAdmin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AttributeBASE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AttributeNM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RInterpreterPath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CatalystAdmin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AttributeBASE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AttributeNM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AttributeDSC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RInterpreterPath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'Local path to RScript.exe'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CatalystAdmin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AttributeBASE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AttributeNM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ExternalScriptType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CatalystAdmin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AttributeBASE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AttributeNM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AttributeDSC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ExternalScriptType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'Python or 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CatalystAdmin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AttributeBASE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AttributeNM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ExternalScriptSourceEntity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CatalystAdmin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AttributeBASE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AttributeNM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AttributeDSC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ExternalScriptSourceEntity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'Source entity from which to calculate predictions'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CatalystAdmin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AttributeBASE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AttributeNM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ExternalRScript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CatalystAdmin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AttributeBASE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AttributeNM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AttributeDSC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ExternalRScript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HCRTools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script that contains HC functions'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rPr>
          <w:b/>
        </w:rPr>
      </w:pPr>
    </w:p>
    <w:p w:rsidR="0085461F" w:rsidRPr="001B732D" w:rsidRDefault="001B732D" w:rsidP="0085461F">
      <w:pPr>
        <w:rPr>
          <w:b/>
        </w:rPr>
      </w:pPr>
      <w:proofErr w:type="spellStart"/>
      <w:r w:rsidRPr="001B732D">
        <w:rPr>
          <w:b/>
        </w:rPr>
        <w:t>EDWAdmin.</w:t>
      </w:r>
      <w:r w:rsidR="0085461F" w:rsidRPr="001B732D">
        <w:rPr>
          <w:b/>
        </w:rPr>
        <w:t>CatalystAdmin.ETLEngineConfigurationBASE</w:t>
      </w:r>
      <w:proofErr w:type="spellEnd"/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CatalystAdmin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ETLEngineConfigurationBASE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ExtensionPointNM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DatamartID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SSISPackagePathOrSPToExecuteTXT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IsSSISPackageFLG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ExtensionOwnerNM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RunInAsynchModeFLG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Use32BitRuntimeFLG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ExecutionOrderNBR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ActiveFLG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RequiredParametersTXT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FailsBatchFLG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OnPostTableLoad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,{</w:t>
      </w:r>
      <w:r>
        <w:rPr>
          <w:rFonts w:ascii="Consolas" w:hAnsi="Consolas" w:cs="Consolas"/>
          <w:sz w:val="19"/>
          <w:szCs w:val="19"/>
        </w:rPr>
        <w:t xml:space="preserve">SAM </w:t>
      </w:r>
      <w:proofErr w:type="spellStart"/>
      <w:r>
        <w:rPr>
          <w:rFonts w:ascii="Consolas" w:hAnsi="Consolas" w:cs="Consolas"/>
          <w:sz w:val="19"/>
          <w:szCs w:val="19"/>
        </w:rPr>
        <w:t>datamart</w:t>
      </w:r>
      <w:proofErr w:type="spellEnd"/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},</w:t>
      </w:r>
      <w:r>
        <w:rPr>
          <w:rFonts w:ascii="Consolas" w:hAnsi="Consolas" w:cs="Consolas"/>
          <w:color w:val="FF0000"/>
          <w:sz w:val="19"/>
          <w:szCs w:val="19"/>
        </w:rPr>
        <w:t>'\\SSISDB\CatalystExtensibility\ExternalScriptExtensibility\ExternalScriptExecution.dtsx'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'Health Catalyst'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'BatchID, TableID'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rPr>
          <w:b/>
        </w:rPr>
      </w:pPr>
    </w:p>
    <w:p w:rsidR="0085461F" w:rsidRPr="001B732D" w:rsidRDefault="001B732D" w:rsidP="0085461F">
      <w:pPr>
        <w:rPr>
          <w:b/>
        </w:rPr>
      </w:pPr>
      <w:proofErr w:type="spellStart"/>
      <w:r w:rsidRPr="001B732D">
        <w:rPr>
          <w:b/>
        </w:rPr>
        <w:t>EDWAdmin.</w:t>
      </w:r>
      <w:r w:rsidR="0085461F" w:rsidRPr="001B732D">
        <w:rPr>
          <w:b/>
        </w:rPr>
        <w:t>CatalystAdmin.ObjectAttributeBASE</w:t>
      </w:r>
      <w:proofErr w:type="spellEnd"/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CatalystAdmin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ObjectAttributeBASE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ObjectTypeCD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AttributeNM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AttributeTypeCD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AttributeValueTXT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'RInterpreterPath'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'C:\Program Files\R\R-3.3.1\bin\Rscript.exe'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P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CatalystAdmin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ObjectAttributeBASE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ObjectTypeCD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AttributeNM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AttributeTypeCD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AttributeValueTXT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tableid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ExternalScriptType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CatalystAdmin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ObjectAttributeBASE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ObjectTypeCD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AttributeNM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AttributeTypeCD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AttributeValueTXT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[tableid]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'ExternalScriptSourceEntity'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'SAM.Sample.SampleSAMSampleBindingBASE'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CatalystAdmin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ObjectAttributeBASE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ObjectTypeCD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AttributeNM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AttributeTypeCD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AttributeValueLongTXT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tableid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ExternalRScript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longstring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'[script]'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61F" w:rsidRDefault="0085461F" w:rsidP="0085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61F" w:rsidRPr="0085461F" w:rsidRDefault="0085461F" w:rsidP="0085461F"/>
    <w:sectPr w:rsidR="0085461F" w:rsidRPr="0085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24034"/>
    <w:multiLevelType w:val="hybridMultilevel"/>
    <w:tmpl w:val="A508B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83"/>
    <w:rsid w:val="001B732D"/>
    <w:rsid w:val="0052796F"/>
    <w:rsid w:val="005311F7"/>
    <w:rsid w:val="006519BB"/>
    <w:rsid w:val="0085461F"/>
    <w:rsid w:val="00D14B83"/>
    <w:rsid w:val="00F2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CD35"/>
  <w15:chartTrackingRefBased/>
  <w15:docId w15:val="{773DDBFA-0ADE-4E88-9171-9BC8F6CD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Pettit</dc:creator>
  <cp:keywords/>
  <dc:description/>
  <cp:lastModifiedBy>Marshall Pettit</cp:lastModifiedBy>
  <cp:revision>4</cp:revision>
  <dcterms:created xsi:type="dcterms:W3CDTF">2016-11-22T17:23:00Z</dcterms:created>
  <dcterms:modified xsi:type="dcterms:W3CDTF">2016-11-22T20:38:00Z</dcterms:modified>
</cp:coreProperties>
</file>