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C589" w14:textId="77777777" w:rsidR="000449C1" w:rsidRPr="000449C1" w:rsidRDefault="000449C1" w:rsidP="000449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 Process Description</w:t>
      </w:r>
    </w:p>
    <w:p w14:paraId="7F54FEBE" w14:textId="77777777" w:rsidR="000449C1" w:rsidRPr="000449C1" w:rsidRDefault="000449C1" w:rsidP="000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The process involves several steps, each designed to ensure reliability and ease of monitoring:</w:t>
      </w:r>
    </w:p>
    <w:p w14:paraId="7ABDC764" w14:textId="77777777" w:rsidR="000449C1" w:rsidRPr="000449C1" w:rsidRDefault="000449C1" w:rsidP="0004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of Suspension Request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9737A5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Administrators submit a CSV file containing the details of accounts to be suspended. Each row includes at least one identifier, such as: </w:t>
      </w:r>
    </w:p>
    <w:p w14:paraId="0D3E9993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Email address</w:t>
      </w:r>
    </w:p>
    <w:p w14:paraId="35964DB5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Phone number</w:t>
      </w:r>
    </w:p>
    <w:p w14:paraId="622FE029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Customer ID</w:t>
      </w:r>
    </w:p>
    <w:p w14:paraId="61B762B4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Card number</w:t>
      </w:r>
    </w:p>
    <w:p w14:paraId="53527D1D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Batch ID (for grouping related operations)</w:t>
      </w:r>
    </w:p>
    <w:p w14:paraId="1E96A6B1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This flexibility in identifiers allows the system to handle diverse use cases, which might be unexpected for executives accustomed to single-identifier systems.</w:t>
      </w:r>
    </w:p>
    <w:p w14:paraId="14859006" w14:textId="77777777" w:rsidR="000449C1" w:rsidRPr="000449C1" w:rsidRDefault="000449C1" w:rsidP="0004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Asynchronous Processing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F2E0BD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The system reads the CSV file asynchronously, meaning it processes the data in the background with low priority. This ensures that other system operations are not impacted, even during high-volume submissions.</w:t>
      </w:r>
    </w:p>
    <w:p w14:paraId="1AA49318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This approach is particularly beneficial for scalability, handling large files without performance degradation.</w:t>
      </w:r>
    </w:p>
    <w:p w14:paraId="36ABD0CB" w14:textId="77777777" w:rsidR="000449C1" w:rsidRPr="000449C1" w:rsidRDefault="000449C1" w:rsidP="0004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Identification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75C3C0" w14:textId="794883C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For each entry in the CSV, the system searches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 the synapse internal database 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to locate the corresponding user account using the provided identifiers. This step is crucial to ensure accuracy, minimizing the risk of suspending the wrong account.</w:t>
      </w:r>
    </w:p>
    <w:p w14:paraId="2C7C8BAC" w14:textId="77777777" w:rsidR="000449C1" w:rsidRPr="000449C1" w:rsidRDefault="000449C1" w:rsidP="0004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Suspension Execution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070746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Once a user account is identified, the system updates the account status to "suspended" in two critical systems: </w:t>
      </w:r>
    </w:p>
    <w:p w14:paraId="45AECE56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B2C (Identity):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The user management system where a suspension flag is set to restrict access. This ensures front-end systems reflect the change immediately.</w:t>
      </w:r>
    </w:p>
    <w:p w14:paraId="3E821F22" w14:textId="6DF461ED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Synapse (SQL):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The central database where the user's status is updated to reflect the suspension, ensuring backend consistency.</w:t>
      </w:r>
    </w:p>
    <w:p w14:paraId="20F13904" w14:textId="77777777" w:rsidR="000449C1" w:rsidRPr="000449C1" w:rsidRDefault="000449C1" w:rsidP="0004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Tracking and Logging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2503E0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The outcome of each suspension attempt is recorded in Azure Table Storage. Each record is associated with a batch ID </w:t>
      </w:r>
      <w:proofErr w:type="gramStart"/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group related operations, facilitating tracking.</w:t>
      </w:r>
    </w:p>
    <w:p w14:paraId="641295C5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The status can be one of three states: </w:t>
      </w:r>
    </w:p>
    <w:p w14:paraId="380887E6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Success: Suspension completed without issues.</w:t>
      </w:r>
    </w:p>
    <w:p w14:paraId="3A525A85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Failure: Suspension failed, with an error message logged (e.g., user not found, database issue).</w:t>
      </w:r>
    </w:p>
    <w:p w14:paraId="0467839A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In-progress: For ongoing operations, though typically resolved quickly due to asynchronous processing.</w:t>
      </w:r>
    </w:p>
    <w:p w14:paraId="123051E9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This logging mechanism ensures transparency, allowing administrators to audit and </w:t>
      </w:r>
      <w:proofErr w:type="gramStart"/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troubleshoot</w:t>
      </w:r>
      <w:proofErr w:type="gramEnd"/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as needed.</w:t>
      </w:r>
    </w:p>
    <w:p w14:paraId="62C31C80" w14:textId="77777777" w:rsidR="000449C1" w:rsidRPr="000449C1" w:rsidRDefault="000449C1" w:rsidP="0004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and Reporting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2957ED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summary table is maintained to provide an aggregated view of all suspension operations within a batch. This includes: </w:t>
      </w:r>
    </w:p>
    <w:p w14:paraId="371F21D9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Total number of successful suspensions</w:t>
      </w:r>
    </w:p>
    <w:p w14:paraId="40625A53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Total number of failed suspensions</w:t>
      </w:r>
    </w:p>
    <w:p w14:paraId="182FE97D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Total number of in-progress suspensions (if applicable)</w:t>
      </w:r>
    </w:p>
    <w:p w14:paraId="011D10E5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Detailed reports are generated for each batch, listing individual results. These reports include: </w:t>
      </w:r>
    </w:p>
    <w:p w14:paraId="531DC24F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Each user’s identifier (e.g., email or customer ID)</w:t>
      </w:r>
    </w:p>
    <w:p w14:paraId="37B4357B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Suspension status (success or failure)</w:t>
      </w:r>
    </w:p>
    <w:p w14:paraId="17747A64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Error messages for failed attempts (e.g., "User not found" or "Database connection failed")</w:t>
      </w:r>
    </w:p>
    <w:p w14:paraId="6A880579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This dual reporting (summary and detailed) ensures administrators have both high-level insights and granular data for analysis.</w:t>
      </w:r>
    </w:p>
    <w:p w14:paraId="7F46E72B" w14:textId="77777777" w:rsidR="000449C1" w:rsidRPr="000449C1" w:rsidRDefault="000449C1" w:rsidP="0004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1F5242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If any errors occur during processing (e.g., user not found, database connectivity issues), they are logged and included in both the summary and detailed reports.</w:t>
      </w:r>
    </w:p>
    <w:p w14:paraId="72A38EB5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This ensures administrators can quickly identify and address issues without manual intervention, enhancing system reliability.</w:t>
      </w:r>
    </w:p>
    <w:p w14:paraId="07A6A2B4" w14:textId="77777777" w:rsidR="000449C1" w:rsidRPr="000449C1" w:rsidRDefault="000449C1" w:rsidP="0004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Monitoring via CSM Portal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BC8B11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Administrators can use the Customer Service Management (CSM) portal to monitor suspension jobs at any time. They can inquire about: </w:t>
      </w:r>
    </w:p>
    <w:p w14:paraId="422FBD14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In-progress jobs: To check real-time status during processing.</w:t>
      </w:r>
    </w:p>
    <w:p w14:paraId="3C75810E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Completed jobs: To review historical data, both recent and past operations.</w:t>
      </w:r>
    </w:p>
    <w:p w14:paraId="02E4D94C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The CSM portal provides: </w:t>
      </w:r>
    </w:p>
    <w:p w14:paraId="2070D89B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A summary report showing counts (e.g., 100 successes, 5 failures, 0 </w:t>
      </w:r>
      <w:proofErr w:type="gramStart"/>
      <w:r w:rsidRPr="000449C1">
        <w:rPr>
          <w:rFonts w:ascii="Times New Roman" w:eastAsia="Times New Roman" w:hAnsi="Times New Roman" w:cs="Times New Roman"/>
          <w:kern w:val="0"/>
          <w14:ligatures w14:val="none"/>
        </w:rPr>
        <w:t>in-progress</w:t>
      </w:r>
      <w:proofErr w:type="gramEnd"/>
      <w:r w:rsidRPr="000449C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327B4B" w14:textId="77777777" w:rsidR="000449C1" w:rsidRPr="000449C1" w:rsidRDefault="000449C1" w:rsidP="000449C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A detailed report listing each line item from the CSV with its corresponding suspension status and any error messages.</w:t>
      </w:r>
    </w:p>
    <w:p w14:paraId="3FB0B394" w14:textId="77777777" w:rsidR="000449C1" w:rsidRPr="000449C1" w:rsidRDefault="000449C1" w:rsidP="000449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This integration ensures executives and administrators have full visibility into the process, supporting decision-making and troubleshooting.</w:t>
      </w:r>
    </w:p>
    <w:p w14:paraId="78E60B9B" w14:textId="77777777" w:rsidR="000449C1" w:rsidRPr="000449C1" w:rsidRDefault="000449C1" w:rsidP="000449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 and Implications</w:t>
      </w:r>
    </w:p>
    <w:p w14:paraId="2C582728" w14:textId="77777777" w:rsidR="000449C1" w:rsidRPr="000449C1" w:rsidRDefault="000449C1" w:rsidP="000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The automated user suspension process offers several key advantages, which are particularly valuable for client executives:</w:t>
      </w:r>
    </w:p>
    <w:p w14:paraId="37EED442" w14:textId="535DAC05" w:rsidR="000449C1" w:rsidRPr="000449C1" w:rsidRDefault="000449C1" w:rsidP="0004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Efficiency: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Automates bulk suspensions, reducing manual effort and time. This is especially beneficial for organizations with large user bases, where manual processes would be impractical.</w:t>
      </w:r>
    </w:p>
    <w:p w14:paraId="6051C543" w14:textId="77777777" w:rsidR="000449C1" w:rsidRPr="000449C1" w:rsidRDefault="000449C1" w:rsidP="0004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Scalability: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Capable of handling large volumes of suspensions simultaneously due to asynchronous processing, ensuring system performance remains unaffected.</w:t>
      </w:r>
    </w:p>
    <w:p w14:paraId="3C097AA6" w14:textId="77777777" w:rsidR="000449C1" w:rsidRPr="000449C1" w:rsidRDefault="000449C1" w:rsidP="0004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Transparency: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Provides comprehensive logging and reporting for auditing and monitoring purposes, which is crucial for compliance and accountability.</w:t>
      </w:r>
    </w:p>
    <w:p w14:paraId="52B30DF1" w14:textId="7D42F5A0" w:rsidR="000449C1" w:rsidRPr="000449C1" w:rsidRDefault="000449C1" w:rsidP="0004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Flexibility: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Supports multiple identifiers (email, phone number, etc.), making it adaptable to various </w:t>
      </w:r>
      <w:r>
        <w:rPr>
          <w:rFonts w:ascii="Times New Roman" w:eastAsia="Times New Roman" w:hAnsi="Times New Roman" w:cs="Times New Roman"/>
          <w:kern w:val="0"/>
          <w14:ligatures w14:val="none"/>
        </w:rPr>
        <w:t>data points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2AB603" w14:textId="77777777" w:rsidR="000449C1" w:rsidRPr="000449C1" w:rsidRDefault="000449C1" w:rsidP="0004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User-Friendly Monitoring: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The CSM portal integration allows administrators to easily check job statuses and access detailed reports, ensuring operational visibility.</w:t>
      </w:r>
    </w:p>
    <w:p w14:paraId="1395544E" w14:textId="77777777" w:rsidR="000449C1" w:rsidRPr="000449C1" w:rsidRDefault="000449C1" w:rsidP="000449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Comparative Analysis</w:t>
      </w:r>
    </w:p>
    <w:p w14:paraId="62CFE530" w14:textId="77777777" w:rsidR="000449C1" w:rsidRPr="000449C1" w:rsidRDefault="000449C1" w:rsidP="000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To illustrate the advantages, consider the following table comparing manual vs. automated suspension: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846"/>
        <w:gridCol w:w="3801"/>
      </w:tblGrid>
      <w:tr w:rsidR="000449C1" w:rsidRPr="000449C1" w14:paraId="6C57CD98" w14:textId="77777777" w:rsidTr="00044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84CC2" w14:textId="77777777" w:rsidR="000449C1" w:rsidRPr="000449C1" w:rsidRDefault="000449C1" w:rsidP="000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9C5A503" w14:textId="77777777" w:rsidR="000449C1" w:rsidRPr="000449C1" w:rsidRDefault="000449C1" w:rsidP="000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Manual Suspension</w:t>
            </w:r>
          </w:p>
        </w:tc>
        <w:tc>
          <w:tcPr>
            <w:tcW w:w="0" w:type="auto"/>
            <w:vAlign w:val="center"/>
            <w:hideMark/>
          </w:tcPr>
          <w:p w14:paraId="0E584B92" w14:textId="77777777" w:rsidR="000449C1" w:rsidRPr="000449C1" w:rsidRDefault="000449C1" w:rsidP="000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Automated Suspension (Proposed)</w:t>
            </w:r>
          </w:p>
        </w:tc>
      </w:tr>
      <w:tr w:rsidR="000449C1" w:rsidRPr="000449C1" w14:paraId="5F48ED13" w14:textId="77777777" w:rsidTr="000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2AD7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Initiation</w:t>
            </w:r>
          </w:p>
        </w:tc>
        <w:tc>
          <w:tcPr>
            <w:tcW w:w="0" w:type="auto"/>
            <w:vAlign w:val="center"/>
            <w:hideMark/>
          </w:tcPr>
          <w:p w14:paraId="19B3663B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human input for each account</w:t>
            </w:r>
          </w:p>
        </w:tc>
        <w:tc>
          <w:tcPr>
            <w:tcW w:w="0" w:type="auto"/>
            <w:vAlign w:val="center"/>
            <w:hideMark/>
          </w:tcPr>
          <w:p w14:paraId="12659D1C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Triggered by submitting a CSV file</w:t>
            </w:r>
          </w:p>
        </w:tc>
      </w:tr>
      <w:tr w:rsidR="000449C1" w:rsidRPr="000449C1" w14:paraId="6F724378" w14:textId="77777777" w:rsidTr="000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CAB2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E5BCB82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Slow, especially for many accounts</w:t>
            </w:r>
          </w:p>
        </w:tc>
        <w:tc>
          <w:tcPr>
            <w:tcW w:w="0" w:type="auto"/>
            <w:vAlign w:val="center"/>
            <w:hideMark/>
          </w:tcPr>
          <w:p w14:paraId="629B0095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Fast, handles bulk operations async</w:t>
            </w:r>
          </w:p>
        </w:tc>
      </w:tr>
      <w:tr w:rsidR="000449C1" w:rsidRPr="000449C1" w14:paraId="64A27AF5" w14:textId="77777777" w:rsidTr="000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4FA7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7637349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Prone to human error</w:t>
            </w:r>
          </w:p>
        </w:tc>
        <w:tc>
          <w:tcPr>
            <w:tcW w:w="0" w:type="auto"/>
            <w:vAlign w:val="center"/>
            <w:hideMark/>
          </w:tcPr>
          <w:p w14:paraId="6D4AAB82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High, with logging for verification</w:t>
            </w:r>
          </w:p>
        </w:tc>
      </w:tr>
      <w:tr w:rsidR="000449C1" w:rsidRPr="000449C1" w14:paraId="2D619DBB" w14:textId="77777777" w:rsidTr="000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F606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8122908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to one method at a time</w:t>
            </w:r>
          </w:p>
        </w:tc>
        <w:tc>
          <w:tcPr>
            <w:tcW w:w="0" w:type="auto"/>
            <w:vAlign w:val="center"/>
            <w:hideMark/>
          </w:tcPr>
          <w:p w14:paraId="4BBD047A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proofErr w:type="spellStart"/>
            <w:r w:rsidRPr="000449C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Handles</w:t>
            </w:r>
            <w:proofErr w:type="spellEnd"/>
            <w:r w:rsidRPr="000449C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 </w:t>
            </w:r>
            <w:proofErr w:type="gramStart"/>
            <w:r w:rsidRPr="000449C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email</w:t>
            </w:r>
            <w:proofErr w:type="gramEnd"/>
            <w:r w:rsidRPr="000449C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, phone, ID, etc.</w:t>
            </w:r>
          </w:p>
        </w:tc>
      </w:tr>
      <w:tr w:rsidR="000449C1" w:rsidRPr="000449C1" w14:paraId="3F7F5D70" w14:textId="77777777" w:rsidTr="000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C782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Tracking</w:t>
            </w:r>
          </w:p>
        </w:tc>
        <w:tc>
          <w:tcPr>
            <w:tcW w:w="0" w:type="auto"/>
            <w:vAlign w:val="center"/>
            <w:hideMark/>
          </w:tcPr>
          <w:p w14:paraId="5AAE7F05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Minimal, often no logs</w:t>
            </w:r>
          </w:p>
        </w:tc>
        <w:tc>
          <w:tcPr>
            <w:tcW w:w="0" w:type="auto"/>
            <w:vAlign w:val="center"/>
            <w:hideMark/>
          </w:tcPr>
          <w:p w14:paraId="734BD6E1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Detailed logs in Azure, summary table</w:t>
            </w:r>
          </w:p>
        </w:tc>
      </w:tr>
      <w:tr w:rsidR="000449C1" w:rsidRPr="000449C1" w14:paraId="170475CB" w14:textId="77777777" w:rsidTr="000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7A84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2D8D1DA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checks, time-consuming</w:t>
            </w:r>
          </w:p>
        </w:tc>
        <w:tc>
          <w:tcPr>
            <w:tcW w:w="0" w:type="auto"/>
            <w:vAlign w:val="center"/>
            <w:hideMark/>
          </w:tcPr>
          <w:p w14:paraId="72F75F00" w14:textId="77777777" w:rsidR="000449C1" w:rsidRPr="000449C1" w:rsidRDefault="000449C1" w:rsidP="000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via CSM portal, easy access</w:t>
            </w:r>
          </w:p>
        </w:tc>
      </w:tr>
    </w:tbl>
    <w:p w14:paraId="2127AAB7" w14:textId="77777777" w:rsidR="000449C1" w:rsidRPr="000449C1" w:rsidRDefault="000449C1" w:rsidP="000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This table highlights the superiority of automation, particularly in speed, reliability, and monitoring, which are critical for executive decision-making.</w:t>
      </w:r>
    </w:p>
    <w:p w14:paraId="09CCEA47" w14:textId="77777777" w:rsidR="000449C1" w:rsidRPr="000449C1" w:rsidRDefault="000449C1" w:rsidP="000449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Chart Description</w:t>
      </w:r>
    </w:p>
    <w:p w14:paraId="15445753" w14:textId="77777777" w:rsidR="000449C1" w:rsidRPr="000449C1" w:rsidRDefault="000449C1" w:rsidP="000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For visual clarity, the process can be represented as follows (note: in a formal document, this would be a diagram, but here’s a textual description):</w:t>
      </w:r>
    </w:p>
    <w:p w14:paraId="79D6C119" w14:textId="77777777" w:rsidR="000449C1" w:rsidRPr="000449C1" w:rsidRDefault="000449C1" w:rsidP="00044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Start: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Administrator submits a CSV file with user identifiers.</w:t>
      </w:r>
    </w:p>
    <w:p w14:paraId="3EBAD3E5" w14:textId="77777777" w:rsidR="000449C1" w:rsidRPr="000449C1" w:rsidRDefault="000449C1" w:rsidP="00044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System reads the CSV file asynchronously.</w:t>
      </w:r>
    </w:p>
    <w:p w14:paraId="205FBCC1" w14:textId="77777777" w:rsidR="000449C1" w:rsidRPr="000449C1" w:rsidRDefault="000449C1" w:rsidP="00044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For each record in the CSV: </w:t>
      </w:r>
    </w:p>
    <w:p w14:paraId="13D8F34F" w14:textId="77777777" w:rsidR="000449C1" w:rsidRPr="000449C1" w:rsidRDefault="000449C1" w:rsidP="000449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Search for the user using provided identifiers (email, phone number, etc.).</w:t>
      </w:r>
    </w:p>
    <w:p w14:paraId="04FAE436" w14:textId="77777777" w:rsidR="000449C1" w:rsidRPr="000449C1" w:rsidRDefault="000449C1" w:rsidP="000449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gramStart"/>
      <w:r w:rsidRPr="000449C1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proofErr w:type="gramEnd"/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is found: </w:t>
      </w:r>
    </w:p>
    <w:p w14:paraId="28119C2C" w14:textId="77777777" w:rsidR="000449C1" w:rsidRPr="000449C1" w:rsidRDefault="000449C1" w:rsidP="000449C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Suspend account in Azure B2C (Identity).</w:t>
      </w:r>
    </w:p>
    <w:p w14:paraId="46A1126F" w14:textId="77777777" w:rsidR="000449C1" w:rsidRPr="000449C1" w:rsidRDefault="000449C1" w:rsidP="000449C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Update status in Synapse (SQL).</w:t>
      </w:r>
    </w:p>
    <w:p w14:paraId="2C4D0CFC" w14:textId="77777777" w:rsidR="000449C1" w:rsidRPr="000449C1" w:rsidRDefault="000449C1" w:rsidP="000449C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Log result (success) in Azure Table Storage.</w:t>
      </w:r>
    </w:p>
    <w:p w14:paraId="22F7DF2A" w14:textId="77777777" w:rsidR="000449C1" w:rsidRPr="000449C1" w:rsidRDefault="000449C1" w:rsidP="000449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gramStart"/>
      <w:r w:rsidRPr="000449C1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proofErr w:type="gramEnd"/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is not found or an error occurs: </w:t>
      </w:r>
    </w:p>
    <w:p w14:paraId="1A3909E7" w14:textId="77777777" w:rsidR="000449C1" w:rsidRPr="000449C1" w:rsidRDefault="000449C1" w:rsidP="000449C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kern w:val="0"/>
          <w14:ligatures w14:val="none"/>
        </w:rPr>
        <w:t>Log result (failure) in Azure Table Storage with error message.</w:t>
      </w:r>
    </w:p>
    <w:p w14:paraId="193DACE0" w14:textId="77777777" w:rsidR="000449C1" w:rsidRPr="000449C1" w:rsidRDefault="000449C1" w:rsidP="00044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Update summary table with overall statistics (successes, failures, in-progress).</w:t>
      </w:r>
    </w:p>
    <w:p w14:paraId="6E1DCB90" w14:textId="77777777" w:rsidR="000449C1" w:rsidRPr="000449C1" w:rsidRDefault="000449C1" w:rsidP="00044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Make reports available via CSM portal for administrators.</w:t>
      </w:r>
    </w:p>
    <w:p w14:paraId="08174A61" w14:textId="77777777" w:rsidR="000449C1" w:rsidRPr="000449C1" w:rsidRDefault="000449C1" w:rsidP="00044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End:</w:t>
      </w:r>
      <w:r w:rsidRPr="000449C1">
        <w:rPr>
          <w:rFonts w:ascii="Times New Roman" w:eastAsia="Times New Roman" w:hAnsi="Times New Roman" w:cs="Times New Roman"/>
          <w:kern w:val="0"/>
          <w14:ligatures w14:val="none"/>
        </w:rPr>
        <w:t xml:space="preserve"> Process completes; administrators can monitor via CSM.</w:t>
      </w:r>
    </w:p>
    <w:p w14:paraId="5B5524CA" w14:textId="77777777" w:rsidR="002A2AC9" w:rsidRDefault="002A2AC9"/>
    <w:sectPr w:rsidR="002A2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C60"/>
    <w:multiLevelType w:val="multilevel"/>
    <w:tmpl w:val="7E42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BD0BB5"/>
    <w:multiLevelType w:val="multilevel"/>
    <w:tmpl w:val="AF50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E1747"/>
    <w:multiLevelType w:val="multilevel"/>
    <w:tmpl w:val="50B0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704901">
    <w:abstractNumId w:val="0"/>
  </w:num>
  <w:num w:numId="2" w16cid:durableId="556666838">
    <w:abstractNumId w:val="1"/>
  </w:num>
  <w:num w:numId="3" w16cid:durableId="1483303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M2N7E0MDYxNjQxtzRX0lEKTi0uzszPAykwrAUA7GoylCwAAAA="/>
  </w:docVars>
  <w:rsids>
    <w:rsidRoot w:val="000449C1"/>
    <w:rsid w:val="000449C1"/>
    <w:rsid w:val="002A2AC9"/>
    <w:rsid w:val="004A4CEB"/>
    <w:rsid w:val="007455B0"/>
    <w:rsid w:val="00927015"/>
    <w:rsid w:val="00AF1975"/>
    <w:rsid w:val="00D3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FD97"/>
  <w15:chartTrackingRefBased/>
  <w15:docId w15:val="{74951DA9-B94D-41C7-88D8-BCB8F9BCA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4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4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9C1"/>
    <w:rPr>
      <w:b/>
      <w:bCs/>
      <w:smallCaps/>
      <w:color w:val="0F4761" w:themeColor="accent1" w:themeShade="BF"/>
      <w:spacing w:val="5"/>
    </w:rPr>
  </w:style>
  <w:style w:type="paragraph" w:customStyle="1" w:styleId="break-words">
    <w:name w:val="break-words"/>
    <w:basedOn w:val="Normal"/>
    <w:rsid w:val="00044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49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7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2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959</Words>
  <Characters>5469</Characters>
  <Application>Microsoft Office Word</Application>
  <DocSecurity>0</DocSecurity>
  <Lines>45</Lines>
  <Paragraphs>12</Paragraphs>
  <ScaleCrop>false</ScaleCrop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1</cp:revision>
  <dcterms:created xsi:type="dcterms:W3CDTF">2025-03-13T21:28:00Z</dcterms:created>
  <dcterms:modified xsi:type="dcterms:W3CDTF">2025-03-13T21:33:00Z</dcterms:modified>
</cp:coreProperties>
</file>