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6F7F" w14:textId="6CA764EE" w:rsidR="009040D4" w:rsidRDefault="009040D4" w:rsidP="009040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4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14:ligatures w14:val="none"/>
        </w:rPr>
        <w:t>DRAFT</w:t>
      </w:r>
    </w:p>
    <w:p w14:paraId="43210544" w14:textId="3F1E8065" w:rsidR="00610D5A" w:rsidRPr="00610D5A" w:rsidRDefault="00610D5A" w:rsidP="00610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Cost Breakdown Summary (30 Days)</w:t>
      </w:r>
    </w:p>
    <w:p w14:paraId="64D3E9ED" w14:textId="23C85A62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This document provides a detailed summary of cost breakdowns for the Total Program Cost, allocated by partner and operation category, based on request volumes and campaign counts over a 30-day period. It includes formulas for proportions and addresses all requested breakdowns.</w:t>
      </w:r>
    </w:p>
    <w:p w14:paraId="30C21C57" w14:textId="77777777" w:rsidR="00610D5A" w:rsidRPr="00610D5A" w:rsidRDefault="00000000" w:rsidP="00610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8FE624">
          <v:rect id="_x0000_i1025" style="width:0;height:1.5pt" o:hralign="center" o:hrstd="t" o:hr="t" fillcolor="#a0a0a0" stroked="f"/>
        </w:pict>
      </w:r>
    </w:p>
    <w:p w14:paraId="21C5F705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and Operation Breakdown</w:t>
      </w:r>
    </w:p>
    <w:p w14:paraId="42A2443F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Operations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602"/>
      </w:tblGrid>
      <w:tr w:rsidR="00610D5A" w:rsidRPr="00610D5A" w14:paraId="49AB867A" w14:textId="77777777" w:rsidTr="0061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0FF06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E476BA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Requests</w:t>
            </w:r>
          </w:p>
        </w:tc>
      </w:tr>
      <w:tr w:rsidR="00610D5A" w:rsidRPr="00610D5A" w14:paraId="22FD6AD4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C60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Operations</w:t>
            </w:r>
          </w:p>
        </w:tc>
        <w:tc>
          <w:tcPr>
            <w:tcW w:w="0" w:type="auto"/>
            <w:vAlign w:val="center"/>
            <w:hideMark/>
          </w:tcPr>
          <w:p w14:paraId="0684780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109,067,475</w:t>
            </w:r>
          </w:p>
        </w:tc>
      </w:tr>
      <w:tr w:rsidR="00610D5A" w:rsidRPr="00610D5A" w14:paraId="75D57E97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090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Operations</w:t>
            </w:r>
          </w:p>
        </w:tc>
        <w:tc>
          <w:tcPr>
            <w:tcW w:w="0" w:type="auto"/>
            <w:vAlign w:val="center"/>
            <w:hideMark/>
          </w:tcPr>
          <w:p w14:paraId="3C7F2C5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100,000,000</w:t>
            </w:r>
          </w:p>
        </w:tc>
      </w:tr>
      <w:tr w:rsidR="00610D5A" w:rsidRPr="00610D5A" w14:paraId="520BD73E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76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Operations</w:t>
            </w:r>
          </w:p>
        </w:tc>
        <w:tc>
          <w:tcPr>
            <w:tcW w:w="0" w:type="auto"/>
            <w:vAlign w:val="center"/>
            <w:hideMark/>
          </w:tcPr>
          <w:p w14:paraId="6333B74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106,087,106</w:t>
            </w:r>
          </w:p>
        </w:tc>
      </w:tr>
      <w:tr w:rsidR="00610D5A" w:rsidRPr="00610D5A" w14:paraId="4ECF712F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504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Operations</w:t>
            </w:r>
          </w:p>
        </w:tc>
        <w:tc>
          <w:tcPr>
            <w:tcW w:w="0" w:type="auto"/>
            <w:vAlign w:val="center"/>
            <w:hideMark/>
          </w:tcPr>
          <w:p w14:paraId="500E473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14,281,946</w:t>
            </w:r>
          </w:p>
        </w:tc>
      </w:tr>
      <w:tr w:rsidR="00610D5A" w:rsidRPr="00610D5A" w14:paraId="46E4FAF5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EE3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Operations</w:t>
            </w:r>
          </w:p>
        </w:tc>
        <w:tc>
          <w:tcPr>
            <w:tcW w:w="0" w:type="auto"/>
            <w:vAlign w:val="center"/>
            <w:hideMark/>
          </w:tcPr>
          <w:p w14:paraId="3B01960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9,107,754</w:t>
            </w:r>
          </w:p>
        </w:tc>
      </w:tr>
      <w:tr w:rsidR="00610D5A" w:rsidRPr="00610D5A" w14:paraId="236DF439" w14:textId="77777777" w:rsidTr="00CE325B">
        <w:trPr>
          <w:trHeight w:val="177"/>
          <w:tblCellSpacing w:w="15" w:type="dxa"/>
        </w:trPr>
        <w:tc>
          <w:tcPr>
            <w:tcW w:w="0" w:type="auto"/>
            <w:vAlign w:val="center"/>
            <w:hideMark/>
          </w:tcPr>
          <w:p w14:paraId="597C6B3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E-commerce Operations</w:t>
            </w:r>
          </w:p>
        </w:tc>
        <w:tc>
          <w:tcPr>
            <w:tcW w:w="0" w:type="auto"/>
            <w:vAlign w:val="center"/>
            <w:hideMark/>
          </w:tcPr>
          <w:p w14:paraId="152ABBA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1,756,046</w:t>
            </w:r>
          </w:p>
        </w:tc>
      </w:tr>
      <w:tr w:rsidR="00610D5A" w:rsidRPr="00610D5A" w14:paraId="41A75C7F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008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Operations</w:t>
            </w:r>
          </w:p>
        </w:tc>
        <w:tc>
          <w:tcPr>
            <w:tcW w:w="0" w:type="auto"/>
            <w:vAlign w:val="center"/>
            <w:hideMark/>
          </w:tcPr>
          <w:p w14:paraId="2804225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2,305,935</w:t>
            </w:r>
          </w:p>
        </w:tc>
      </w:tr>
      <w:tr w:rsidR="00610D5A" w:rsidRPr="00610D5A" w14:paraId="5667B7A0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40A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80988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342,606,262</w:t>
            </w:r>
          </w:p>
        </w:tc>
      </w:tr>
      <w:tr w:rsidR="00CE325B" w:rsidRPr="00610D5A" w14:paraId="74B176A8" w14:textId="77777777" w:rsidTr="00610D5A">
        <w:trPr>
          <w:tblCellSpacing w:w="15" w:type="dxa"/>
        </w:trPr>
        <w:tc>
          <w:tcPr>
            <w:tcW w:w="0" w:type="auto"/>
            <w:vAlign w:val="center"/>
          </w:tcPr>
          <w:p w14:paraId="1C6831C1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4498CF5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6134ADFD" w14:textId="77777777" w:rsidR="00610D5A" w:rsidRPr="00CE325B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325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Breakdown of Point Operations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602"/>
      </w:tblGrid>
      <w:tr w:rsidR="00610D5A" w:rsidRPr="00610D5A" w14:paraId="42E553F8" w14:textId="77777777" w:rsidTr="0061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3A1FF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4F6A7A5E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Requests</w:t>
            </w:r>
          </w:p>
        </w:tc>
      </w:tr>
      <w:tr w:rsidR="00610D5A" w:rsidRPr="00610D5A" w14:paraId="17475E49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398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History</w:t>
            </w:r>
          </w:p>
        </w:tc>
        <w:tc>
          <w:tcPr>
            <w:tcW w:w="0" w:type="auto"/>
            <w:vAlign w:val="center"/>
            <w:hideMark/>
          </w:tcPr>
          <w:p w14:paraId="2C536B4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2,687,479</w:t>
            </w:r>
          </w:p>
        </w:tc>
      </w:tr>
      <w:tr w:rsidR="00610D5A" w:rsidRPr="00610D5A" w14:paraId="45057F3A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C1A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Issuance</w:t>
            </w:r>
          </w:p>
        </w:tc>
        <w:tc>
          <w:tcPr>
            <w:tcW w:w="0" w:type="auto"/>
            <w:vAlign w:val="center"/>
            <w:hideMark/>
          </w:tcPr>
          <w:p w14:paraId="0D2AFBA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2,536,610</w:t>
            </w:r>
          </w:p>
        </w:tc>
      </w:tr>
      <w:tr w:rsidR="00610D5A" w:rsidRPr="00610D5A" w14:paraId="39013777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9F1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Redemption</w:t>
            </w:r>
          </w:p>
        </w:tc>
        <w:tc>
          <w:tcPr>
            <w:tcW w:w="0" w:type="auto"/>
            <w:vAlign w:val="center"/>
            <w:hideMark/>
          </w:tcPr>
          <w:p w14:paraId="23596EE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1,274,896</w:t>
            </w:r>
          </w:p>
        </w:tc>
      </w:tr>
      <w:tr w:rsidR="00610D5A" w:rsidRPr="00610D5A" w14:paraId="06505251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A10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Balance</w:t>
            </w:r>
          </w:p>
        </w:tc>
        <w:tc>
          <w:tcPr>
            <w:tcW w:w="0" w:type="auto"/>
            <w:vAlign w:val="center"/>
            <w:hideMark/>
          </w:tcPr>
          <w:p w14:paraId="326275D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59,642,000</w:t>
            </w:r>
          </w:p>
        </w:tc>
      </w:tr>
      <w:tr w:rsidR="00610D5A" w:rsidRPr="00610D5A" w14:paraId="7D565030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954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Point Operations</w:t>
            </w:r>
          </w:p>
        </w:tc>
        <w:tc>
          <w:tcPr>
            <w:tcW w:w="0" w:type="auto"/>
            <w:vAlign w:val="center"/>
            <w:hideMark/>
          </w:tcPr>
          <w:p w14:paraId="10D603A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42,926,490</w:t>
            </w:r>
          </w:p>
        </w:tc>
      </w:tr>
      <w:tr w:rsidR="00610D5A" w:rsidRPr="00610D5A" w14:paraId="0DBEEC50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48A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3A4362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109,067,475</w:t>
            </w:r>
          </w:p>
        </w:tc>
      </w:tr>
    </w:tbl>
    <w:p w14:paraId="707C609F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(Detailed breakdowns for other categories available upon request.)</w:t>
      </w:r>
    </w:p>
    <w:p w14:paraId="6E93B05D" w14:textId="77777777" w:rsidR="00610D5A" w:rsidRPr="00610D5A" w:rsidRDefault="00000000" w:rsidP="00610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7CB039">
          <v:rect id="_x0000_i1026" style="width:0;height:1.5pt" o:hralign="center" o:hrstd="t" o:hr="t" fillcolor="#a0a0a0" stroked="f"/>
        </w:pict>
      </w:r>
    </w:p>
    <w:p w14:paraId="4DAEAA38" w14:textId="77777777" w:rsidR="00CE325B" w:rsidRDefault="00CE325B" w:rsidP="00610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E1E2B0" w14:textId="5721FB33" w:rsidR="00610D5A" w:rsidRPr="00610D5A" w:rsidRDefault="00610D5A" w:rsidP="00610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Cost by Partner</w:t>
      </w:r>
    </w:p>
    <w:p w14:paraId="1EC23A01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The Total Program Cost of $460,488.17 is allocated based on request volume.</w:t>
      </w:r>
    </w:p>
    <w:p w14:paraId="1C37F775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2A1CF4BC" w14:textId="77777777" w:rsidR="00610D5A" w:rsidRPr="00610D5A" w:rsidRDefault="00610D5A" w:rsidP="00610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Proportion (RP)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Partner's Total Requests / Total Partner Requests (239,325,582)</w:t>
      </w:r>
    </w:p>
    <w:p w14:paraId="33E590BC" w14:textId="77777777" w:rsidR="00610D5A" w:rsidRPr="00610D5A" w:rsidRDefault="00610D5A" w:rsidP="00610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RP × Total Program Cost ($460,488.17)</w:t>
      </w:r>
    </w:p>
    <w:p w14:paraId="08EE5E3B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587"/>
        <w:gridCol w:w="720"/>
        <w:gridCol w:w="680"/>
        <w:gridCol w:w="1230"/>
        <w:gridCol w:w="45"/>
      </w:tblGrid>
      <w:tr w:rsidR="00610D5A" w:rsidRPr="00610D5A" w14:paraId="2331A14E" w14:textId="77777777" w:rsidTr="00610D5A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1C06C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475FB18C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Requests</w:t>
            </w:r>
          </w:p>
        </w:tc>
        <w:tc>
          <w:tcPr>
            <w:tcW w:w="0" w:type="auto"/>
            <w:vAlign w:val="center"/>
            <w:hideMark/>
          </w:tcPr>
          <w:p w14:paraId="3D2B182F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4B9220" w14:textId="77777777" w:rsidR="00610D5A" w:rsidRPr="00610D5A" w:rsidRDefault="00610D5A" w:rsidP="00610D5A">
            <w:pPr>
              <w:spacing w:after="0" w:line="240" w:lineRule="auto"/>
              <w:ind w:left="225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Cost</w:t>
            </w:r>
          </w:p>
        </w:tc>
      </w:tr>
      <w:tr w:rsidR="00610D5A" w:rsidRPr="00610D5A" w14:paraId="759C44B9" w14:textId="77777777" w:rsidTr="00CE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F25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BNS</w:t>
            </w:r>
          </w:p>
        </w:tc>
        <w:tc>
          <w:tcPr>
            <w:tcW w:w="0" w:type="auto"/>
            <w:vAlign w:val="center"/>
            <w:hideMark/>
          </w:tcPr>
          <w:p w14:paraId="792EFEF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177,535,862</w:t>
            </w:r>
          </w:p>
        </w:tc>
        <w:tc>
          <w:tcPr>
            <w:tcW w:w="1035" w:type="dxa"/>
            <w:gridSpan w:val="2"/>
            <w:vAlign w:val="center"/>
            <w:hideMark/>
          </w:tcPr>
          <w:p w14:paraId="1AF86A9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0.7418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1E6F2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$341,570.00</w:t>
            </w:r>
          </w:p>
        </w:tc>
      </w:tr>
      <w:tr w:rsidR="00610D5A" w:rsidRPr="00610D5A" w14:paraId="42B291EB" w14:textId="77777777" w:rsidTr="00CE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6792" w14:textId="4C30B7A6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Cineplex</w:t>
            </w:r>
          </w:p>
        </w:tc>
        <w:tc>
          <w:tcPr>
            <w:tcW w:w="0" w:type="auto"/>
            <w:vAlign w:val="center"/>
            <w:hideMark/>
          </w:tcPr>
          <w:p w14:paraId="7562F0F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4,926,006</w:t>
            </w:r>
          </w:p>
        </w:tc>
        <w:tc>
          <w:tcPr>
            <w:tcW w:w="1035" w:type="dxa"/>
            <w:gridSpan w:val="2"/>
            <w:vAlign w:val="center"/>
            <w:hideMark/>
          </w:tcPr>
          <w:p w14:paraId="6FC395B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360B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$9,486.00</w:t>
            </w:r>
          </w:p>
        </w:tc>
      </w:tr>
      <w:tr w:rsidR="00610D5A" w:rsidRPr="00610D5A" w14:paraId="6BC8F491" w14:textId="77777777" w:rsidTr="00CE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AFB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Sobeys</w:t>
            </w:r>
          </w:p>
        </w:tc>
        <w:tc>
          <w:tcPr>
            <w:tcW w:w="0" w:type="auto"/>
            <w:vAlign w:val="center"/>
            <w:hideMark/>
          </w:tcPr>
          <w:p w14:paraId="7E27283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37,202,000</w:t>
            </w:r>
          </w:p>
        </w:tc>
        <w:tc>
          <w:tcPr>
            <w:tcW w:w="1035" w:type="dxa"/>
            <w:gridSpan w:val="2"/>
            <w:vAlign w:val="center"/>
            <w:hideMark/>
          </w:tcPr>
          <w:p w14:paraId="3F3FEE6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0.1554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A8AB8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$71,544.00</w:t>
            </w:r>
          </w:p>
        </w:tc>
      </w:tr>
      <w:tr w:rsidR="00610D5A" w:rsidRPr="00610D5A" w14:paraId="18186D7F" w14:textId="77777777" w:rsidTr="00CE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440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Hardware</w:t>
            </w:r>
          </w:p>
        </w:tc>
        <w:tc>
          <w:tcPr>
            <w:tcW w:w="0" w:type="auto"/>
            <w:vAlign w:val="center"/>
            <w:hideMark/>
          </w:tcPr>
          <w:p w14:paraId="234E9DC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434,610</w:t>
            </w:r>
          </w:p>
        </w:tc>
        <w:tc>
          <w:tcPr>
            <w:tcW w:w="1035" w:type="dxa"/>
            <w:gridSpan w:val="2"/>
            <w:vAlign w:val="center"/>
            <w:hideMark/>
          </w:tcPr>
          <w:p w14:paraId="1A07F38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71F4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$829.00</w:t>
            </w:r>
          </w:p>
        </w:tc>
      </w:tr>
      <w:tr w:rsidR="00610D5A" w:rsidRPr="00610D5A" w14:paraId="1E7C1417" w14:textId="77777777" w:rsidTr="00CE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4E2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CSM</w:t>
            </w:r>
          </w:p>
        </w:tc>
        <w:tc>
          <w:tcPr>
            <w:tcW w:w="0" w:type="auto"/>
            <w:vAlign w:val="center"/>
            <w:hideMark/>
          </w:tcPr>
          <w:p w14:paraId="711CA7D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2,305,935</w:t>
            </w:r>
          </w:p>
        </w:tc>
        <w:tc>
          <w:tcPr>
            <w:tcW w:w="1035" w:type="dxa"/>
            <w:gridSpan w:val="2"/>
            <w:vAlign w:val="center"/>
            <w:hideMark/>
          </w:tcPr>
          <w:p w14:paraId="735F528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E994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$4,421.00</w:t>
            </w:r>
          </w:p>
        </w:tc>
      </w:tr>
      <w:tr w:rsidR="00610D5A" w:rsidRPr="00610D5A" w14:paraId="7FA12F82" w14:textId="77777777" w:rsidTr="00CE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662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Other/Unspecified</w:t>
            </w:r>
          </w:p>
        </w:tc>
        <w:tc>
          <w:tcPr>
            <w:tcW w:w="0" w:type="auto"/>
            <w:vAlign w:val="center"/>
            <w:hideMark/>
          </w:tcPr>
          <w:p w14:paraId="4B2B086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16,921,169</w:t>
            </w:r>
          </w:p>
        </w:tc>
        <w:tc>
          <w:tcPr>
            <w:tcW w:w="1035" w:type="dxa"/>
            <w:gridSpan w:val="2"/>
            <w:vAlign w:val="center"/>
            <w:hideMark/>
          </w:tcPr>
          <w:p w14:paraId="4CEDA17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85AD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$32,558.00</w:t>
            </w:r>
          </w:p>
        </w:tc>
      </w:tr>
      <w:tr w:rsidR="00610D5A" w:rsidRPr="00610D5A" w14:paraId="3678A697" w14:textId="77777777" w:rsidTr="00610D5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5A88CC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E2DA68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239,325,582</w:t>
            </w:r>
          </w:p>
        </w:tc>
        <w:tc>
          <w:tcPr>
            <w:tcW w:w="0" w:type="auto"/>
            <w:vAlign w:val="center"/>
            <w:hideMark/>
          </w:tcPr>
          <w:p w14:paraId="085B5D8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1F792E" w14:textId="77777777" w:rsidR="00610D5A" w:rsidRPr="00610D5A" w:rsidRDefault="00610D5A" w:rsidP="00CE325B">
            <w:pPr>
              <w:spacing w:after="0" w:line="240" w:lineRule="auto"/>
              <w:ind w:left="585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$460,488.17</w:t>
            </w:r>
          </w:p>
        </w:tc>
      </w:tr>
    </w:tbl>
    <w:p w14:paraId="2242BC32" w14:textId="56169E6B" w:rsidR="00610D5A" w:rsidRPr="00610D5A" w:rsidRDefault="00000000" w:rsidP="00610D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9D688">
          <v:rect id="_x0000_i1029" style="width:0;height:1.5pt" o:hralign="center" o:hrstd="t" o:hr="t" fillcolor="#a0a0a0" stroked="f"/>
        </w:pict>
      </w:r>
    </w:p>
    <w:p w14:paraId="753A8FC5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Partner Cost by Operation/Category</w:t>
      </w:r>
    </w:p>
    <w:p w14:paraId="62AA6EF4" w14:textId="77777777" w:rsidR="00610D5A" w:rsidRPr="00610D5A" w:rsidRDefault="00610D5A" w:rsidP="00610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The Total Program Cost per partner ($460,488.17 total) is ideally broken down by category, but exact request volumes per partner per category are unavailable. Below is an estimated breakdown based on known operations, with assumptions noted.</w:t>
      </w:r>
    </w:p>
    <w:p w14:paraId="3F6F602E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 (Ideal)</w:t>
      </w:r>
    </w:p>
    <w:p w14:paraId="2EC9A0E0" w14:textId="77777777" w:rsidR="00610D5A" w:rsidRPr="00610D5A" w:rsidRDefault="00610D5A" w:rsidP="00610D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Category Proportion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Partner's Requests in Category / Partner's Total Requests</w:t>
      </w:r>
    </w:p>
    <w:p w14:paraId="082D74E4" w14:textId="77777777" w:rsidR="00610D5A" w:rsidRPr="00610D5A" w:rsidRDefault="00610D5A" w:rsidP="00610D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Partner Cost by Category</w:t>
      </w:r>
      <w:r w:rsidRPr="00610D5A">
        <w:rPr>
          <w:rFonts w:ascii="Times New Roman" w:eastAsia="Times New Roman" w:hAnsi="Times New Roman" w:cs="Times New Roman"/>
          <w:kern w:val="0"/>
          <w14:ligatures w14:val="none"/>
        </w:rPr>
        <w:t xml:space="preserve"> = Partner Category Proportion × Partner's Total Cost</w:t>
      </w:r>
    </w:p>
    <w:p w14:paraId="52E9F531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Assumptions</w:t>
      </w:r>
    </w:p>
    <w:p w14:paraId="747032A3" w14:textId="77777777" w:rsidR="00610D5A" w:rsidRPr="00610D5A" w:rsidRDefault="00610D5A" w:rsidP="00610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BNS: Point Operations (Point Balance), Transaction Operations</w:t>
      </w:r>
    </w:p>
    <w:p w14:paraId="0F538F41" w14:textId="77777777" w:rsidR="00610D5A" w:rsidRPr="00610D5A" w:rsidRDefault="00610D5A" w:rsidP="00610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Cineplex Plastic: Point Operations (Point History, Redemption), Content Operations, E-commerce Operations</w:t>
      </w:r>
    </w:p>
    <w:p w14:paraId="13AB63CB" w14:textId="77777777" w:rsidR="00610D5A" w:rsidRPr="00610D5A" w:rsidRDefault="00610D5A" w:rsidP="00610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Sobeys: Customer Operations</w:t>
      </w:r>
    </w:p>
    <w:p w14:paraId="3120188C" w14:textId="77777777" w:rsidR="00610D5A" w:rsidRPr="00610D5A" w:rsidRDefault="00610D5A" w:rsidP="00610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Home Hardware: Point Operations (Point Issuance)</w:t>
      </w:r>
    </w:p>
    <w:p w14:paraId="375A765F" w14:textId="77777777" w:rsidR="00610D5A" w:rsidRPr="00610D5A" w:rsidRDefault="00610D5A" w:rsidP="00610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CSM: Internal Operations</w:t>
      </w:r>
    </w:p>
    <w:p w14:paraId="247BE73E" w14:textId="77777777" w:rsidR="00610D5A" w:rsidRPr="00610D5A" w:rsidRDefault="00610D5A" w:rsidP="00610D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D5A">
        <w:rPr>
          <w:rFonts w:ascii="Times New Roman" w:eastAsia="Times New Roman" w:hAnsi="Times New Roman" w:cs="Times New Roman"/>
          <w:kern w:val="0"/>
          <w14:ligatures w14:val="none"/>
        </w:rPr>
        <w:t>Other/Unspecified: Authentication Operations, Content Operations, E-commerce Operations</w:t>
      </w:r>
    </w:p>
    <w:p w14:paraId="4062E900" w14:textId="77777777" w:rsidR="00610D5A" w:rsidRPr="00610D5A" w:rsidRDefault="00610D5A" w:rsidP="00610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D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600"/>
        <w:gridCol w:w="2080"/>
        <w:gridCol w:w="1194"/>
        <w:gridCol w:w="1275"/>
      </w:tblGrid>
      <w:tr w:rsidR="00610D5A" w:rsidRPr="00610D5A" w14:paraId="5FCBC93E" w14:textId="77777777" w:rsidTr="0061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176AC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40827DE0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23C899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Requests</w:t>
            </w:r>
          </w:p>
        </w:tc>
        <w:tc>
          <w:tcPr>
            <w:tcW w:w="0" w:type="auto"/>
            <w:vAlign w:val="center"/>
            <w:hideMark/>
          </w:tcPr>
          <w:p w14:paraId="1CD387B3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Proportion</w:t>
            </w:r>
          </w:p>
        </w:tc>
        <w:tc>
          <w:tcPr>
            <w:tcW w:w="0" w:type="auto"/>
            <w:vAlign w:val="center"/>
            <w:hideMark/>
          </w:tcPr>
          <w:p w14:paraId="7A09AA00" w14:textId="77777777" w:rsidR="00610D5A" w:rsidRPr="00610D5A" w:rsidRDefault="00610D5A" w:rsidP="00610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Cost</w:t>
            </w:r>
          </w:p>
        </w:tc>
      </w:tr>
      <w:tr w:rsidR="00610D5A" w:rsidRPr="00610D5A" w14:paraId="638C10BF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4A7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BNS</w:t>
            </w:r>
          </w:p>
        </w:tc>
        <w:tc>
          <w:tcPr>
            <w:tcW w:w="0" w:type="auto"/>
            <w:vAlign w:val="center"/>
            <w:hideMark/>
          </w:tcPr>
          <w:p w14:paraId="61DA2D4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Operations</w:t>
            </w:r>
          </w:p>
        </w:tc>
        <w:tc>
          <w:tcPr>
            <w:tcW w:w="0" w:type="auto"/>
            <w:vAlign w:val="center"/>
            <w:hideMark/>
          </w:tcPr>
          <w:p w14:paraId="0A08839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59,642,000</w:t>
            </w:r>
          </w:p>
        </w:tc>
        <w:tc>
          <w:tcPr>
            <w:tcW w:w="0" w:type="auto"/>
            <w:vAlign w:val="center"/>
            <w:hideMark/>
          </w:tcPr>
          <w:p w14:paraId="03AC2C0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0.3359</w:t>
            </w:r>
          </w:p>
        </w:tc>
        <w:tc>
          <w:tcPr>
            <w:tcW w:w="0" w:type="auto"/>
            <w:vAlign w:val="center"/>
            <w:hideMark/>
          </w:tcPr>
          <w:p w14:paraId="7F2257B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$114,698.49</w:t>
            </w:r>
          </w:p>
        </w:tc>
      </w:tr>
      <w:tr w:rsidR="00610D5A" w:rsidRPr="00610D5A" w14:paraId="4977CB06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669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4BD50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Operations</w:t>
            </w:r>
          </w:p>
        </w:tc>
        <w:tc>
          <w:tcPr>
            <w:tcW w:w="0" w:type="auto"/>
            <w:vAlign w:val="center"/>
            <w:hideMark/>
          </w:tcPr>
          <w:p w14:paraId="4639028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105,384,000</w:t>
            </w:r>
          </w:p>
        </w:tc>
        <w:tc>
          <w:tcPr>
            <w:tcW w:w="0" w:type="auto"/>
            <w:vAlign w:val="center"/>
            <w:hideMark/>
          </w:tcPr>
          <w:p w14:paraId="1423C93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0.5936</w:t>
            </w:r>
          </w:p>
        </w:tc>
        <w:tc>
          <w:tcPr>
            <w:tcW w:w="0" w:type="auto"/>
            <w:vAlign w:val="center"/>
            <w:hideMark/>
          </w:tcPr>
          <w:p w14:paraId="3BEB35B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$202,841.95</w:t>
            </w:r>
          </w:p>
        </w:tc>
      </w:tr>
      <w:tr w:rsidR="00610D5A" w:rsidRPr="00610D5A" w14:paraId="35785AD8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8B7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56DF0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(Other)</w:t>
            </w:r>
          </w:p>
        </w:tc>
        <w:tc>
          <w:tcPr>
            <w:tcW w:w="0" w:type="auto"/>
            <w:vAlign w:val="center"/>
            <w:hideMark/>
          </w:tcPr>
          <w:p w14:paraId="6FB6A2A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12,509,862</w:t>
            </w:r>
          </w:p>
        </w:tc>
        <w:tc>
          <w:tcPr>
            <w:tcW w:w="0" w:type="auto"/>
            <w:vAlign w:val="center"/>
            <w:hideMark/>
          </w:tcPr>
          <w:p w14:paraId="4C8AA05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0.0705</w:t>
            </w:r>
          </w:p>
        </w:tc>
        <w:tc>
          <w:tcPr>
            <w:tcW w:w="0" w:type="auto"/>
            <w:vAlign w:val="center"/>
            <w:hideMark/>
          </w:tcPr>
          <w:p w14:paraId="7D36AC2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$24,029.56</w:t>
            </w:r>
          </w:p>
        </w:tc>
      </w:tr>
      <w:tr w:rsidR="00610D5A" w:rsidRPr="00610D5A" w14:paraId="24205867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ED4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39A53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83638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177,535,862</w:t>
            </w:r>
          </w:p>
        </w:tc>
        <w:tc>
          <w:tcPr>
            <w:tcW w:w="0" w:type="auto"/>
            <w:vAlign w:val="center"/>
            <w:hideMark/>
          </w:tcPr>
          <w:p w14:paraId="268E0F41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2EC08F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$341,570.00</w:t>
            </w:r>
          </w:p>
        </w:tc>
      </w:tr>
      <w:tr w:rsidR="00CE325B" w:rsidRPr="00610D5A" w14:paraId="3DDFB377" w14:textId="77777777" w:rsidTr="00610D5A">
        <w:trPr>
          <w:tblCellSpacing w:w="15" w:type="dxa"/>
        </w:trPr>
        <w:tc>
          <w:tcPr>
            <w:tcW w:w="0" w:type="auto"/>
            <w:vAlign w:val="center"/>
          </w:tcPr>
          <w:p w14:paraId="4DA3455E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A8F347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89B33F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CAE6A88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A399395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0D5A" w:rsidRPr="00610D5A" w14:paraId="4F4D5275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202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Cineplex Plastic</w:t>
            </w:r>
          </w:p>
        </w:tc>
        <w:tc>
          <w:tcPr>
            <w:tcW w:w="0" w:type="auto"/>
            <w:vAlign w:val="center"/>
            <w:hideMark/>
          </w:tcPr>
          <w:p w14:paraId="0899CBD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Operations</w:t>
            </w:r>
          </w:p>
        </w:tc>
        <w:tc>
          <w:tcPr>
            <w:tcW w:w="0" w:type="auto"/>
            <w:vAlign w:val="center"/>
            <w:hideMark/>
          </w:tcPr>
          <w:p w14:paraId="0F2CB00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1,636,982</w:t>
            </w:r>
          </w:p>
        </w:tc>
        <w:tc>
          <w:tcPr>
            <w:tcW w:w="0" w:type="auto"/>
            <w:vAlign w:val="center"/>
            <w:hideMark/>
          </w:tcPr>
          <w:p w14:paraId="4069984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0.3323</w:t>
            </w:r>
          </w:p>
        </w:tc>
        <w:tc>
          <w:tcPr>
            <w:tcW w:w="0" w:type="auto"/>
            <w:vAlign w:val="center"/>
            <w:hideMark/>
          </w:tcPr>
          <w:p w14:paraId="2E034A7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$3,152.29</w:t>
            </w:r>
          </w:p>
        </w:tc>
      </w:tr>
      <w:tr w:rsidR="00610D5A" w:rsidRPr="00610D5A" w14:paraId="422D99F4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436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6455D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Operations</w:t>
            </w:r>
          </w:p>
        </w:tc>
        <w:tc>
          <w:tcPr>
            <w:tcW w:w="0" w:type="auto"/>
            <w:vAlign w:val="center"/>
            <w:hideMark/>
          </w:tcPr>
          <w:p w14:paraId="5E3CBC4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2,449,377</w:t>
            </w:r>
          </w:p>
        </w:tc>
        <w:tc>
          <w:tcPr>
            <w:tcW w:w="0" w:type="auto"/>
            <w:vAlign w:val="center"/>
            <w:hideMark/>
          </w:tcPr>
          <w:p w14:paraId="5B1057C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0.4972</w:t>
            </w:r>
          </w:p>
        </w:tc>
        <w:tc>
          <w:tcPr>
            <w:tcW w:w="0" w:type="auto"/>
            <w:vAlign w:val="center"/>
            <w:hideMark/>
          </w:tcPr>
          <w:p w14:paraId="1D041F3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$4,716.16</w:t>
            </w:r>
          </w:p>
        </w:tc>
      </w:tr>
      <w:tr w:rsidR="00610D5A" w:rsidRPr="00610D5A" w14:paraId="489A792E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08D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F83331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E-commerce Operations</w:t>
            </w:r>
          </w:p>
        </w:tc>
        <w:tc>
          <w:tcPr>
            <w:tcW w:w="0" w:type="auto"/>
            <w:vAlign w:val="center"/>
            <w:hideMark/>
          </w:tcPr>
          <w:p w14:paraId="61D0A7C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839,647</w:t>
            </w:r>
          </w:p>
        </w:tc>
        <w:tc>
          <w:tcPr>
            <w:tcW w:w="0" w:type="auto"/>
            <w:vAlign w:val="center"/>
            <w:hideMark/>
          </w:tcPr>
          <w:p w14:paraId="1CC17A5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0.1705</w:t>
            </w:r>
          </w:p>
        </w:tc>
        <w:tc>
          <w:tcPr>
            <w:tcW w:w="0" w:type="auto"/>
            <w:vAlign w:val="center"/>
            <w:hideMark/>
          </w:tcPr>
          <w:p w14:paraId="457F883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$1,617.55</w:t>
            </w:r>
          </w:p>
        </w:tc>
      </w:tr>
      <w:tr w:rsidR="00610D5A" w:rsidRPr="00610D5A" w14:paraId="488725C9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BE9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4C686E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316D8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4,926,006</w:t>
            </w:r>
          </w:p>
        </w:tc>
        <w:tc>
          <w:tcPr>
            <w:tcW w:w="0" w:type="auto"/>
            <w:vAlign w:val="center"/>
            <w:hideMark/>
          </w:tcPr>
          <w:p w14:paraId="6642F32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1774B0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$9,486.00</w:t>
            </w:r>
          </w:p>
        </w:tc>
      </w:tr>
      <w:tr w:rsidR="00CE325B" w:rsidRPr="00610D5A" w14:paraId="4EEBD7FE" w14:textId="77777777" w:rsidTr="00610D5A">
        <w:trPr>
          <w:tblCellSpacing w:w="15" w:type="dxa"/>
        </w:trPr>
        <w:tc>
          <w:tcPr>
            <w:tcW w:w="0" w:type="auto"/>
            <w:vAlign w:val="center"/>
          </w:tcPr>
          <w:p w14:paraId="12879368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2EB952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98875FF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323B78B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45055F" w14:textId="77777777" w:rsidR="00CE325B" w:rsidRPr="00610D5A" w:rsidRDefault="00CE325B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0D5A" w:rsidRPr="00610D5A" w14:paraId="0296DF5F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77B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Sobeys</w:t>
            </w:r>
          </w:p>
        </w:tc>
        <w:tc>
          <w:tcPr>
            <w:tcW w:w="0" w:type="auto"/>
            <w:vAlign w:val="center"/>
            <w:hideMark/>
          </w:tcPr>
          <w:p w14:paraId="301AB6A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Operations</w:t>
            </w:r>
          </w:p>
        </w:tc>
        <w:tc>
          <w:tcPr>
            <w:tcW w:w="0" w:type="auto"/>
            <w:vAlign w:val="center"/>
            <w:hideMark/>
          </w:tcPr>
          <w:p w14:paraId="0BDE9C6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37,202,000</w:t>
            </w:r>
          </w:p>
        </w:tc>
        <w:tc>
          <w:tcPr>
            <w:tcW w:w="0" w:type="auto"/>
            <w:vAlign w:val="center"/>
            <w:hideMark/>
          </w:tcPr>
          <w:p w14:paraId="7622226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68EE29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$71,544.00</w:t>
            </w:r>
          </w:p>
        </w:tc>
      </w:tr>
      <w:tr w:rsidR="00610D5A" w:rsidRPr="00610D5A" w14:paraId="2246E618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FB4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 Hardware</w:t>
            </w:r>
          </w:p>
        </w:tc>
        <w:tc>
          <w:tcPr>
            <w:tcW w:w="0" w:type="auto"/>
            <w:vAlign w:val="center"/>
            <w:hideMark/>
          </w:tcPr>
          <w:p w14:paraId="40CCB73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Operations</w:t>
            </w:r>
          </w:p>
        </w:tc>
        <w:tc>
          <w:tcPr>
            <w:tcW w:w="0" w:type="auto"/>
            <w:vAlign w:val="center"/>
            <w:hideMark/>
          </w:tcPr>
          <w:p w14:paraId="089E1F6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434,610</w:t>
            </w:r>
          </w:p>
        </w:tc>
        <w:tc>
          <w:tcPr>
            <w:tcW w:w="0" w:type="auto"/>
            <w:vAlign w:val="center"/>
            <w:hideMark/>
          </w:tcPr>
          <w:p w14:paraId="3526E159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F9FD8A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$829.00</w:t>
            </w:r>
          </w:p>
        </w:tc>
      </w:tr>
      <w:tr w:rsidR="00610D5A" w:rsidRPr="00610D5A" w14:paraId="67782115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EA6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CSM</w:t>
            </w:r>
          </w:p>
        </w:tc>
        <w:tc>
          <w:tcPr>
            <w:tcW w:w="0" w:type="auto"/>
            <w:vAlign w:val="center"/>
            <w:hideMark/>
          </w:tcPr>
          <w:p w14:paraId="392D65E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Operations</w:t>
            </w:r>
          </w:p>
        </w:tc>
        <w:tc>
          <w:tcPr>
            <w:tcW w:w="0" w:type="auto"/>
            <w:vAlign w:val="center"/>
            <w:hideMark/>
          </w:tcPr>
          <w:p w14:paraId="1DAB208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2,305,935</w:t>
            </w:r>
          </w:p>
        </w:tc>
        <w:tc>
          <w:tcPr>
            <w:tcW w:w="0" w:type="auto"/>
            <w:vAlign w:val="center"/>
            <w:hideMark/>
          </w:tcPr>
          <w:p w14:paraId="490B3A6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ECB4738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$4,421.00</w:t>
            </w:r>
          </w:p>
        </w:tc>
      </w:tr>
      <w:tr w:rsidR="00610D5A" w:rsidRPr="00610D5A" w14:paraId="66488F1B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187F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Other/Unspecified</w:t>
            </w:r>
          </w:p>
        </w:tc>
        <w:tc>
          <w:tcPr>
            <w:tcW w:w="0" w:type="auto"/>
            <w:vAlign w:val="center"/>
            <w:hideMark/>
          </w:tcPr>
          <w:p w14:paraId="60AA68E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Operations</w:t>
            </w:r>
          </w:p>
        </w:tc>
        <w:tc>
          <w:tcPr>
            <w:tcW w:w="0" w:type="auto"/>
            <w:vAlign w:val="center"/>
            <w:hideMark/>
          </w:tcPr>
          <w:p w14:paraId="04871234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14,281,946</w:t>
            </w:r>
          </w:p>
        </w:tc>
        <w:tc>
          <w:tcPr>
            <w:tcW w:w="0" w:type="auto"/>
            <w:vAlign w:val="center"/>
            <w:hideMark/>
          </w:tcPr>
          <w:p w14:paraId="4CD215C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0.8440</w:t>
            </w:r>
          </w:p>
        </w:tc>
        <w:tc>
          <w:tcPr>
            <w:tcW w:w="0" w:type="auto"/>
            <w:vAlign w:val="center"/>
            <w:hideMark/>
          </w:tcPr>
          <w:p w14:paraId="329A58A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$27,473.06</w:t>
            </w:r>
          </w:p>
        </w:tc>
      </w:tr>
      <w:tr w:rsidR="00610D5A" w:rsidRPr="00610D5A" w14:paraId="48D4055A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E9BC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618C7E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Operations</w:t>
            </w:r>
          </w:p>
        </w:tc>
        <w:tc>
          <w:tcPr>
            <w:tcW w:w="0" w:type="auto"/>
            <w:vAlign w:val="center"/>
            <w:hideMark/>
          </w:tcPr>
          <w:p w14:paraId="6757844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1,803,306</w:t>
            </w:r>
          </w:p>
        </w:tc>
        <w:tc>
          <w:tcPr>
            <w:tcW w:w="0" w:type="auto"/>
            <w:vAlign w:val="center"/>
            <w:hideMark/>
          </w:tcPr>
          <w:p w14:paraId="237A9513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0.1066</w:t>
            </w:r>
          </w:p>
        </w:tc>
        <w:tc>
          <w:tcPr>
            <w:tcW w:w="0" w:type="auto"/>
            <w:vAlign w:val="center"/>
            <w:hideMark/>
          </w:tcPr>
          <w:p w14:paraId="30B5C85B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$3,470.27</w:t>
            </w:r>
          </w:p>
        </w:tc>
      </w:tr>
      <w:tr w:rsidR="00610D5A" w:rsidRPr="00610D5A" w14:paraId="30E381AE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33A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712F7D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E-commerce Operations</w:t>
            </w:r>
          </w:p>
        </w:tc>
        <w:tc>
          <w:tcPr>
            <w:tcW w:w="0" w:type="auto"/>
            <w:vAlign w:val="center"/>
            <w:hideMark/>
          </w:tcPr>
          <w:p w14:paraId="4437BEBA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835,917</w:t>
            </w:r>
          </w:p>
        </w:tc>
        <w:tc>
          <w:tcPr>
            <w:tcW w:w="0" w:type="auto"/>
            <w:vAlign w:val="center"/>
            <w:hideMark/>
          </w:tcPr>
          <w:p w14:paraId="299CCA2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0.0494</w:t>
            </w:r>
          </w:p>
        </w:tc>
        <w:tc>
          <w:tcPr>
            <w:tcW w:w="0" w:type="auto"/>
            <w:vAlign w:val="center"/>
            <w:hideMark/>
          </w:tcPr>
          <w:p w14:paraId="7F02FE52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$1,614.67</w:t>
            </w:r>
          </w:p>
        </w:tc>
      </w:tr>
      <w:tr w:rsidR="00610D5A" w:rsidRPr="00610D5A" w14:paraId="39851AA0" w14:textId="77777777" w:rsidTr="0061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CDA6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7C82030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87A4D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16,921,169</w:t>
            </w:r>
          </w:p>
        </w:tc>
        <w:tc>
          <w:tcPr>
            <w:tcW w:w="0" w:type="auto"/>
            <w:vAlign w:val="center"/>
            <w:hideMark/>
          </w:tcPr>
          <w:p w14:paraId="75CB5F95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61EE007" w14:textId="77777777" w:rsidR="00610D5A" w:rsidRPr="00610D5A" w:rsidRDefault="00610D5A" w:rsidP="00610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D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$32,558.00</w:t>
            </w:r>
          </w:p>
        </w:tc>
      </w:tr>
    </w:tbl>
    <w:p w14:paraId="15BAE01B" w14:textId="77777777" w:rsidR="002A2AC9" w:rsidRDefault="002A2AC9"/>
    <w:sectPr w:rsidR="002A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448"/>
    <w:multiLevelType w:val="multilevel"/>
    <w:tmpl w:val="6D6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3040"/>
    <w:multiLevelType w:val="multilevel"/>
    <w:tmpl w:val="7F2C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68F7"/>
    <w:multiLevelType w:val="multilevel"/>
    <w:tmpl w:val="207E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194E"/>
    <w:multiLevelType w:val="multilevel"/>
    <w:tmpl w:val="F76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6C8"/>
    <w:multiLevelType w:val="multilevel"/>
    <w:tmpl w:val="2F7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75264"/>
    <w:multiLevelType w:val="multilevel"/>
    <w:tmpl w:val="1FF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42C4A"/>
    <w:multiLevelType w:val="multilevel"/>
    <w:tmpl w:val="84D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30549"/>
    <w:multiLevelType w:val="multilevel"/>
    <w:tmpl w:val="D34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159556">
    <w:abstractNumId w:val="6"/>
  </w:num>
  <w:num w:numId="2" w16cid:durableId="565263086">
    <w:abstractNumId w:val="7"/>
  </w:num>
  <w:num w:numId="3" w16cid:durableId="510878393">
    <w:abstractNumId w:val="0"/>
  </w:num>
  <w:num w:numId="4" w16cid:durableId="1505245459">
    <w:abstractNumId w:val="4"/>
  </w:num>
  <w:num w:numId="5" w16cid:durableId="1015814253">
    <w:abstractNumId w:val="5"/>
  </w:num>
  <w:num w:numId="6" w16cid:durableId="1169441549">
    <w:abstractNumId w:val="1"/>
  </w:num>
  <w:num w:numId="7" w16cid:durableId="1044863251">
    <w:abstractNumId w:val="3"/>
  </w:num>
  <w:num w:numId="8" w16cid:durableId="2133088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srQwNTa3NDc3srBQ0lEKTi0uzszPAykwrgUAUWf3ZCwAAAA="/>
  </w:docVars>
  <w:rsids>
    <w:rsidRoot w:val="00610D5A"/>
    <w:rsid w:val="000612BD"/>
    <w:rsid w:val="00156403"/>
    <w:rsid w:val="002A2AC9"/>
    <w:rsid w:val="004A4CEB"/>
    <w:rsid w:val="00610D5A"/>
    <w:rsid w:val="007455B0"/>
    <w:rsid w:val="009040D4"/>
    <w:rsid w:val="00927015"/>
    <w:rsid w:val="00B73462"/>
    <w:rsid w:val="00CE325B"/>
    <w:rsid w:val="00CF2A99"/>
    <w:rsid w:val="00D3745C"/>
    <w:rsid w:val="00E8125C"/>
    <w:rsid w:val="00E8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384D"/>
  <w15:chartTrackingRefBased/>
  <w15:docId w15:val="{4325628F-644E-4FBA-837F-DC5BB762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0D5A"/>
    <w:rPr>
      <w:b/>
      <w:bCs/>
    </w:rPr>
  </w:style>
  <w:style w:type="character" w:styleId="Emphasis">
    <w:name w:val="Emphasis"/>
    <w:basedOn w:val="DefaultParagraphFont"/>
    <w:uiPriority w:val="20"/>
    <w:qFormat/>
    <w:rsid w:val="00610D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7F83BCA6057949AE581FEA92E0CB78" ma:contentTypeVersion="15" ma:contentTypeDescription="Create a new document." ma:contentTypeScope="" ma:versionID="e504884606d65d4871072d551c189ca2">
  <xsd:schema xmlns:xsd="http://www.w3.org/2001/XMLSchema" xmlns:xs="http://www.w3.org/2001/XMLSchema" xmlns:p="http://schemas.microsoft.com/office/2006/metadata/properties" xmlns:ns3="6898af2f-34fd-45a8-a790-2e92b85fedbc" xmlns:ns4="903e3899-a62d-40e2-8258-6f6a841b4927" targetNamespace="http://schemas.microsoft.com/office/2006/metadata/properties" ma:root="true" ma:fieldsID="cfeced8af71e3017a1d461a1abe08ab7" ns3:_="" ns4:_="">
    <xsd:import namespace="6898af2f-34fd-45a8-a790-2e92b85fedbc"/>
    <xsd:import namespace="903e3899-a62d-40e2-8258-6f6a841b49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8af2f-34fd-45a8-a790-2e92b85fed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e3899-a62d-40e2-8258-6f6a841b49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3e3899-a62d-40e2-8258-6f6a841b4927" xsi:nil="true"/>
  </documentManagement>
</p:properties>
</file>

<file path=customXml/itemProps1.xml><?xml version="1.0" encoding="utf-8"?>
<ds:datastoreItem xmlns:ds="http://schemas.openxmlformats.org/officeDocument/2006/customXml" ds:itemID="{9E216331-4769-44F1-AC22-7EC05109C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98af2f-34fd-45a8-a790-2e92b85fedbc"/>
    <ds:schemaRef ds:uri="903e3899-a62d-40e2-8258-6f6a841b49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977C5A-235A-4C23-90DC-3A0E147CA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E44963-7C28-448C-B947-28020FC67C1E}">
  <ds:schemaRefs>
    <ds:schemaRef ds:uri="http://schemas.microsoft.com/office/2006/metadata/properties"/>
    <ds:schemaRef ds:uri="http://schemas.microsoft.com/office/infopath/2007/PartnerControls"/>
    <ds:schemaRef ds:uri="903e3899-a62d-40e2-8258-6f6a841b49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4</cp:revision>
  <dcterms:created xsi:type="dcterms:W3CDTF">2025-05-06T18:54:00Z</dcterms:created>
  <dcterms:modified xsi:type="dcterms:W3CDTF">2025-05-06T19:01:00Z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0x0101008B7F83BCA6057949AE581FEA92E0CB78</vt:lpwstr>
  </property>
</Properties>
</file>