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1E4C0" w14:textId="2CA9FB24" w:rsidR="002A2AC9" w:rsidRPr="0022478F" w:rsidRDefault="00BF1A98" w:rsidP="00E46ACE">
      <w:pPr>
        <w:pStyle w:val="Heading1"/>
        <w:jc w:val="center"/>
        <w:rPr>
          <w:b/>
          <w:bCs/>
          <w:sz w:val="40"/>
          <w:szCs w:val="40"/>
          <w:u w:val="single"/>
        </w:rPr>
      </w:pPr>
      <w:r>
        <w:rPr>
          <w:b/>
          <w:bCs/>
          <w:sz w:val="40"/>
          <w:szCs w:val="40"/>
          <w:u w:val="single"/>
        </w:rPr>
        <w:t>SEON Integration</w:t>
      </w:r>
      <w:r w:rsidR="00E46ACE" w:rsidRPr="0022478F">
        <w:rPr>
          <w:b/>
          <w:bCs/>
          <w:sz w:val="40"/>
          <w:szCs w:val="40"/>
          <w:u w:val="single"/>
        </w:rPr>
        <w:t xml:space="preserve"> to </w:t>
      </w:r>
      <w:r w:rsidR="0022478F" w:rsidRPr="0022478F">
        <w:rPr>
          <w:b/>
          <w:bCs/>
          <w:sz w:val="40"/>
          <w:szCs w:val="40"/>
          <w:u w:val="single"/>
        </w:rPr>
        <w:t>S</w:t>
      </w:r>
      <w:r w:rsidR="00E46ACE" w:rsidRPr="0022478F">
        <w:rPr>
          <w:b/>
          <w:bCs/>
          <w:sz w:val="40"/>
          <w:szCs w:val="40"/>
          <w:u w:val="single"/>
        </w:rPr>
        <w:t>cene</w:t>
      </w:r>
      <w:r w:rsidR="00D80A3F">
        <w:rPr>
          <w:b/>
          <w:bCs/>
          <w:sz w:val="40"/>
          <w:szCs w:val="40"/>
          <w:u w:val="single"/>
        </w:rPr>
        <w:t>+</w:t>
      </w:r>
    </w:p>
    <w:p w14:paraId="4719DDB6" w14:textId="77777777" w:rsidR="00E46ACE" w:rsidRDefault="00E46ACE" w:rsidP="00E46ACE"/>
    <w:p w14:paraId="70F714FA" w14:textId="497C8336" w:rsidR="00556124" w:rsidRDefault="00556124" w:rsidP="00556124">
      <w:r>
        <w:t>As a part of this project, we will be</w:t>
      </w:r>
      <w:r w:rsidR="000218A1">
        <w:t xml:space="preserve"> evaluating</w:t>
      </w:r>
      <w:r>
        <w:t xml:space="preserve"> </w:t>
      </w:r>
      <w:r w:rsidR="00BF1A98">
        <w:t xml:space="preserve">where and how SEON will be integrated to </w:t>
      </w:r>
      <w:r w:rsidR="00737CA3">
        <w:t>S</w:t>
      </w:r>
      <w:r w:rsidR="00BF1A98">
        <w:t>cene+.</w:t>
      </w:r>
    </w:p>
    <w:p w14:paraId="5B84169E" w14:textId="3DEEAB7D" w:rsidR="009801D5" w:rsidRPr="00D80A3F" w:rsidRDefault="009801D5" w:rsidP="00D80A3F">
      <w:pPr>
        <w:pStyle w:val="Heading1"/>
        <w:spacing w:before="0" w:after="160"/>
        <w:rPr>
          <w:b/>
          <w:bCs/>
          <w:u w:val="single"/>
        </w:rPr>
      </w:pPr>
      <w:r w:rsidRPr="1534972F">
        <w:rPr>
          <w:b/>
          <w:bCs/>
          <w:u w:val="single"/>
        </w:rPr>
        <w:t>Solution</w:t>
      </w:r>
      <w:r w:rsidR="2878A8C8" w:rsidRPr="1534972F">
        <w:rPr>
          <w:b/>
          <w:bCs/>
          <w:u w:val="single"/>
        </w:rPr>
        <w:t xml:space="preserve"> Options</w:t>
      </w:r>
      <w:r w:rsidRPr="1534972F">
        <w:rPr>
          <w:b/>
          <w:bCs/>
          <w:u w:val="single"/>
        </w:rPr>
        <w:t>:</w:t>
      </w:r>
    </w:p>
    <w:p w14:paraId="14E7F876" w14:textId="243851B7" w:rsidR="009801D5" w:rsidRPr="00D80A3F" w:rsidRDefault="00BF1A98" w:rsidP="00D80A3F">
      <w:pPr>
        <w:pStyle w:val="Heading2"/>
        <w:numPr>
          <w:ilvl w:val="0"/>
          <w:numId w:val="5"/>
        </w:numPr>
        <w:spacing w:after="120"/>
        <w:rPr>
          <w:b/>
          <w:bCs/>
        </w:rPr>
      </w:pPr>
      <w:r w:rsidRPr="00D80A3F">
        <w:rPr>
          <w:b/>
          <w:bCs/>
        </w:rPr>
        <w:t>Integration as a Service in Core/Code</w:t>
      </w:r>
      <w:r w:rsidR="00D80A3F" w:rsidRPr="00D80A3F">
        <w:rPr>
          <w:b/>
          <w:bCs/>
        </w:rPr>
        <w:t xml:space="preserve"> (SaaS)</w:t>
      </w:r>
    </w:p>
    <w:p w14:paraId="5D1F214E" w14:textId="16A09A28" w:rsidR="620EFD9F" w:rsidRDefault="32F8914E">
      <w:r>
        <w:t xml:space="preserve">It will follow the N-Layer design pattern where SEON code will be added as the </w:t>
      </w:r>
      <w:r w:rsidR="6A2ADCFF">
        <w:t>separate</w:t>
      </w:r>
      <w:r>
        <w:t xml:space="preserve"> layer in </w:t>
      </w:r>
      <w:r w:rsidR="00B57A57">
        <w:t>S</w:t>
      </w:r>
      <w:r>
        <w:t xml:space="preserve">cene code base so all the API and services can </w:t>
      </w:r>
      <w:r w:rsidR="354FC481">
        <w:t>leverage</w:t>
      </w:r>
      <w:r>
        <w:t xml:space="preserve"> the same and it is one place for entire SEON integration code base and changes.</w:t>
      </w:r>
    </w:p>
    <w:p w14:paraId="340E8A1E" w14:textId="0A00EA18" w:rsidR="00BF1A98" w:rsidRDefault="00BF1A98" w:rsidP="009801D5">
      <w:r>
        <w:t>It will be integrated in the code as a service so wherever we will have to do the SEON check then firstly before we start any business execution (After request validation) we will call SEON synchronously and as per response from SEON we will either reject the request or process it further.</w:t>
      </w:r>
    </w:p>
    <w:p w14:paraId="6CC53B9F" w14:textId="27BCD005" w:rsidR="00BF1A98" w:rsidRDefault="00BF1A98" w:rsidP="009801D5">
      <w:r>
        <w:t>So, in this way SEON is one more validation</w:t>
      </w:r>
      <w:r w:rsidR="13F719A5">
        <w:t>/check</w:t>
      </w:r>
      <w:r>
        <w:t xml:space="preserve"> that will be added to request that need to be done from the code.</w:t>
      </w:r>
    </w:p>
    <w:p w14:paraId="6E855843" w14:textId="2B6E39CB" w:rsidR="00080A56" w:rsidRDefault="00BF1A98" w:rsidP="0080346B">
      <w:pPr>
        <w:pStyle w:val="Heading3"/>
      </w:pPr>
      <w:r>
        <w:t>Pros</w:t>
      </w:r>
      <w:r w:rsidR="00080A56">
        <w:t>:</w:t>
      </w:r>
    </w:p>
    <w:p w14:paraId="7D0C7A07" w14:textId="5ECC4DF1" w:rsidR="00BF1A98" w:rsidRDefault="00BF1A98" w:rsidP="00BF1A98">
      <w:pPr>
        <w:pStyle w:val="ListParagraph"/>
        <w:numPr>
          <w:ilvl w:val="0"/>
          <w:numId w:val="2"/>
        </w:numPr>
      </w:pPr>
      <w:r>
        <w:t>It will be able to easily gather all the data points that are required for SEON integration.</w:t>
      </w:r>
      <w:r w:rsidR="00080A56">
        <w:t xml:space="preserve"> </w:t>
      </w:r>
    </w:p>
    <w:p w14:paraId="7198C3BB" w14:textId="1CC9EDA5" w:rsidR="00BF1A98" w:rsidRDefault="00BF1A98" w:rsidP="00BF1A98">
      <w:pPr>
        <w:pStyle w:val="ListParagraph"/>
        <w:numPr>
          <w:ilvl w:val="0"/>
          <w:numId w:val="2"/>
        </w:numPr>
      </w:pPr>
      <w:r>
        <w:t xml:space="preserve">SEON will </w:t>
      </w:r>
      <w:r w:rsidR="00613A9C">
        <w:t>receive</w:t>
      </w:r>
      <w:r>
        <w:t xml:space="preserve"> valid requests only so requests that have other validation or formation issues will not </w:t>
      </w:r>
      <w:r w:rsidR="00613A9C">
        <w:t>call to SEON and rejected before that.</w:t>
      </w:r>
    </w:p>
    <w:p w14:paraId="07B804ED" w14:textId="2AF32F0F" w:rsidR="00613A9C" w:rsidRDefault="00613A9C" w:rsidP="00BF1A98">
      <w:pPr>
        <w:pStyle w:val="ListParagraph"/>
        <w:numPr>
          <w:ilvl w:val="0"/>
          <w:numId w:val="2"/>
        </w:numPr>
      </w:pPr>
      <w:r>
        <w:t>Since this will be in code so will provide better flexibility in terms of if we need to manipulate any field that we call to SEON and provide post SEON processing as well.</w:t>
      </w:r>
    </w:p>
    <w:p w14:paraId="0618B5A4" w14:textId="7FF7B029" w:rsidR="00BF1A98" w:rsidRDefault="00613A9C" w:rsidP="00613A9C">
      <w:r>
        <w:t>Cons:</w:t>
      </w:r>
    </w:p>
    <w:p w14:paraId="6D232650" w14:textId="0159646F" w:rsidR="00613A9C" w:rsidRDefault="00613A9C" w:rsidP="00613A9C">
      <w:pPr>
        <w:pStyle w:val="ListParagraph"/>
        <w:numPr>
          <w:ilvl w:val="0"/>
          <w:numId w:val="4"/>
        </w:numPr>
      </w:pPr>
      <w:r>
        <w:t>Latency could be the factor that teams need to monitor and must have some level of error handling around that.</w:t>
      </w:r>
    </w:p>
    <w:p w14:paraId="7B174CCA" w14:textId="79AE26DB" w:rsidR="00E46ACE" w:rsidRDefault="00613A9C" w:rsidP="00D80A3F">
      <w:pPr>
        <w:pStyle w:val="ListParagraph"/>
        <w:numPr>
          <w:ilvl w:val="0"/>
          <w:numId w:val="2"/>
        </w:numPr>
      </w:pPr>
      <w:r>
        <w:t>SEON related deployment and Infrastructure change will not be able to easily deployable since it is part of code so need to manage along with other regular releases.</w:t>
      </w:r>
    </w:p>
    <w:p w14:paraId="723FBF2F" w14:textId="77777777" w:rsidR="00613A9C" w:rsidRDefault="00613A9C" w:rsidP="00613A9C">
      <w:pPr>
        <w:pStyle w:val="ListParagraph"/>
      </w:pPr>
    </w:p>
    <w:p w14:paraId="6CE49585" w14:textId="4ED2BCEB" w:rsidR="00D80A3F" w:rsidRPr="00D80A3F" w:rsidRDefault="00D80A3F" w:rsidP="00D80A3F">
      <w:pPr>
        <w:pStyle w:val="Heading2"/>
        <w:numPr>
          <w:ilvl w:val="0"/>
          <w:numId w:val="5"/>
        </w:numPr>
        <w:spacing w:after="120"/>
        <w:rPr>
          <w:b/>
          <w:bCs/>
        </w:rPr>
      </w:pPr>
      <w:r w:rsidRPr="00D80A3F">
        <w:rPr>
          <w:b/>
          <w:bCs/>
        </w:rPr>
        <w:t>Integration as a Platform either in APIM or FD (PaaS)</w:t>
      </w:r>
    </w:p>
    <w:p w14:paraId="184900FC" w14:textId="682EA328" w:rsidR="00D80A3F" w:rsidRDefault="00D80A3F" w:rsidP="00D80A3F">
      <w:r>
        <w:t xml:space="preserve">It will be integrated as a platform in the </w:t>
      </w:r>
      <w:r w:rsidR="656BEF3C">
        <w:t>S</w:t>
      </w:r>
      <w:r>
        <w:t xml:space="preserve">cene+ ecosystem and can </w:t>
      </w:r>
      <w:r w:rsidR="00EA0EAC">
        <w:t>be</w:t>
      </w:r>
      <w:r>
        <w:t xml:space="preserve"> added and next steps either after APIM or FD.</w:t>
      </w:r>
    </w:p>
    <w:p w14:paraId="73888E61" w14:textId="77777777" w:rsidR="00D80A3F" w:rsidRDefault="00D80A3F" w:rsidP="00D80A3F">
      <w:pPr>
        <w:pStyle w:val="Heading3"/>
      </w:pPr>
      <w:r>
        <w:t>Pros:</w:t>
      </w:r>
    </w:p>
    <w:p w14:paraId="7AF00285" w14:textId="633DCB1F" w:rsidR="00D80A3F" w:rsidRDefault="00D80A3F" w:rsidP="00D80A3F">
      <w:pPr>
        <w:pStyle w:val="ListParagraph"/>
        <w:numPr>
          <w:ilvl w:val="0"/>
          <w:numId w:val="2"/>
        </w:numPr>
      </w:pPr>
      <w:r>
        <w:t xml:space="preserve">It can be isolated </w:t>
      </w:r>
      <w:r w:rsidR="6B1213A2">
        <w:t xml:space="preserve">as a </w:t>
      </w:r>
      <w:r>
        <w:t xml:space="preserve">separate </w:t>
      </w:r>
      <w:r w:rsidR="6B1213A2">
        <w:t>component</w:t>
      </w:r>
      <w:r>
        <w:t xml:space="preserve"> in the ecosystem.</w:t>
      </w:r>
    </w:p>
    <w:p w14:paraId="649DAB11" w14:textId="77777777" w:rsidR="00D80A3F" w:rsidRDefault="00D80A3F" w:rsidP="00D80A3F">
      <w:r>
        <w:t>Cons:</w:t>
      </w:r>
    </w:p>
    <w:p w14:paraId="0FB89A99" w14:textId="354401F5" w:rsidR="00D80A3F" w:rsidRDefault="00D80A3F" w:rsidP="00D80A3F">
      <w:pPr>
        <w:pStyle w:val="ListParagraph"/>
        <w:numPr>
          <w:ilvl w:val="0"/>
          <w:numId w:val="4"/>
        </w:numPr>
      </w:pPr>
      <w:r>
        <w:t xml:space="preserve">Latency could be </w:t>
      </w:r>
      <w:r w:rsidR="13FD6144">
        <w:t xml:space="preserve">a </w:t>
      </w:r>
      <w:r>
        <w:t>factor that teams need to monitor and must have some level of error handling around that.</w:t>
      </w:r>
    </w:p>
    <w:p w14:paraId="271FF47E" w14:textId="0BD38ACA" w:rsidR="00D80A3F" w:rsidRDefault="00D80A3F" w:rsidP="00D80A3F">
      <w:pPr>
        <w:pStyle w:val="ListParagraph"/>
        <w:numPr>
          <w:ilvl w:val="0"/>
          <w:numId w:val="4"/>
        </w:numPr>
      </w:pPr>
      <w:r>
        <w:t>Main challenges would be to gather all the data point</w:t>
      </w:r>
      <w:r w:rsidR="7A66C6DF">
        <w:t>s</w:t>
      </w:r>
      <w:r>
        <w:t xml:space="preserve"> that might be </w:t>
      </w:r>
      <w:r w:rsidR="176FB96C">
        <w:t>exceedingly</w:t>
      </w:r>
      <w:r>
        <w:t xml:space="preserve"> difficult to achieve </w:t>
      </w:r>
      <w:r w:rsidR="746F3685">
        <w:t xml:space="preserve">and will require significant effort to collect all </w:t>
      </w:r>
      <w:r w:rsidR="0FA818E8">
        <w:t>required</w:t>
      </w:r>
      <w:r w:rsidR="746F3685">
        <w:t xml:space="preserve"> data </w:t>
      </w:r>
      <w:r w:rsidR="3067E180">
        <w:t>points</w:t>
      </w:r>
      <w:r w:rsidR="746F3685">
        <w:t xml:space="preserve"> that we used in SEON POC</w:t>
      </w:r>
      <w:r>
        <w:t>.</w:t>
      </w:r>
    </w:p>
    <w:p w14:paraId="79DBAA64" w14:textId="229702C1" w:rsidR="00D80A3F" w:rsidRDefault="000962BB" w:rsidP="00D80A3F">
      <w:pPr>
        <w:pStyle w:val="ListParagraph"/>
        <w:numPr>
          <w:ilvl w:val="0"/>
          <w:numId w:val="4"/>
        </w:numPr>
      </w:pPr>
      <w:r>
        <w:t>May need</w:t>
      </w:r>
      <w:r w:rsidR="00D80A3F">
        <w:t xml:space="preserve"> to open the connection to SQL and COSMOS to get the data from that separate component</w:t>
      </w:r>
      <w:r w:rsidR="25F2F251">
        <w:t xml:space="preserve"> so this will require slight configuration changes to existing resources as well.</w:t>
      </w:r>
    </w:p>
    <w:p w14:paraId="7C359A3D" w14:textId="254F8927" w:rsidR="004546E3" w:rsidRPr="00D80A3F" w:rsidRDefault="00D80A3F">
      <w:pPr>
        <w:rPr>
          <w:b/>
          <w:bCs/>
        </w:rPr>
      </w:pPr>
      <w:r w:rsidRPr="1534972F">
        <w:rPr>
          <w:b/>
          <w:bCs/>
        </w:rPr>
        <w:lastRenderedPageBreak/>
        <w:t xml:space="preserve">We are currently on POC phase so we will have to finish and analysis all the results but based on what we have right now </w:t>
      </w:r>
      <w:r w:rsidR="13B3CA06" w:rsidRPr="1534972F">
        <w:rPr>
          <w:b/>
          <w:bCs/>
        </w:rPr>
        <w:t>B</w:t>
      </w:r>
      <w:r w:rsidRPr="1534972F">
        <w:rPr>
          <w:b/>
          <w:bCs/>
        </w:rPr>
        <w:t>ond recommendation would be to go with option 1.</w:t>
      </w:r>
    </w:p>
    <w:p w14:paraId="788BFE68" w14:textId="7E526F7B" w:rsidR="00D80A3F" w:rsidRPr="00D80A3F" w:rsidRDefault="732D3992">
      <w:pPr>
        <w:rPr>
          <w:b/>
          <w:bCs/>
        </w:rPr>
      </w:pPr>
      <w:r w:rsidRPr="1534972F">
        <w:rPr>
          <w:b/>
          <w:bCs/>
        </w:rPr>
        <w:t xml:space="preserve">However, </w:t>
      </w:r>
      <w:r w:rsidR="00D80A3F" w:rsidRPr="1534972F">
        <w:rPr>
          <w:b/>
          <w:bCs/>
        </w:rPr>
        <w:t>further discussion and analysis will be required after POC.</w:t>
      </w:r>
    </w:p>
    <w:sectPr w:rsidR="00D80A3F" w:rsidRPr="00D80A3F" w:rsidSect="00BE7F38">
      <w:pgSz w:w="12240" w:h="15840"/>
      <w:pgMar w:top="99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A0A62"/>
    <w:multiLevelType w:val="hybridMultilevel"/>
    <w:tmpl w:val="F59CE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F77801"/>
    <w:multiLevelType w:val="hybridMultilevel"/>
    <w:tmpl w:val="01DA43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AB1A97"/>
    <w:multiLevelType w:val="hybridMultilevel"/>
    <w:tmpl w:val="7916E4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2C37AA"/>
    <w:multiLevelType w:val="hybridMultilevel"/>
    <w:tmpl w:val="6C3E1C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B222AD"/>
    <w:multiLevelType w:val="hybridMultilevel"/>
    <w:tmpl w:val="7CA41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6044906">
    <w:abstractNumId w:val="1"/>
  </w:num>
  <w:num w:numId="2" w16cid:durableId="1842741810">
    <w:abstractNumId w:val="2"/>
  </w:num>
  <w:num w:numId="3" w16cid:durableId="1268191752">
    <w:abstractNumId w:val="3"/>
  </w:num>
  <w:num w:numId="4" w16cid:durableId="457069059">
    <w:abstractNumId w:val="0"/>
  </w:num>
  <w:num w:numId="5" w16cid:durableId="14600291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0MDO1MDQxMDc0MjFQ0lEKTi0uzszPAykwqQUAkjS9ESwAAAA="/>
  </w:docVars>
  <w:rsids>
    <w:rsidRoot w:val="00E46ACE"/>
    <w:rsid w:val="00020620"/>
    <w:rsid w:val="000218A1"/>
    <w:rsid w:val="00080A56"/>
    <w:rsid w:val="000962BB"/>
    <w:rsid w:val="00161B9F"/>
    <w:rsid w:val="00191681"/>
    <w:rsid w:val="001A03F3"/>
    <w:rsid w:val="001C3B1A"/>
    <w:rsid w:val="00204E0B"/>
    <w:rsid w:val="00214B11"/>
    <w:rsid w:val="0022478F"/>
    <w:rsid w:val="002442AF"/>
    <w:rsid w:val="002A2AC9"/>
    <w:rsid w:val="002C6777"/>
    <w:rsid w:val="002D6A89"/>
    <w:rsid w:val="002F5BDF"/>
    <w:rsid w:val="00310CF9"/>
    <w:rsid w:val="00322F38"/>
    <w:rsid w:val="003451A4"/>
    <w:rsid w:val="00351722"/>
    <w:rsid w:val="0037574E"/>
    <w:rsid w:val="003D7F34"/>
    <w:rsid w:val="003F449E"/>
    <w:rsid w:val="00406DD1"/>
    <w:rsid w:val="004546E3"/>
    <w:rsid w:val="0047529E"/>
    <w:rsid w:val="004A4CEB"/>
    <w:rsid w:val="004E0BA6"/>
    <w:rsid w:val="00526818"/>
    <w:rsid w:val="00556124"/>
    <w:rsid w:val="00562CDD"/>
    <w:rsid w:val="005768E1"/>
    <w:rsid w:val="005A721A"/>
    <w:rsid w:val="005E5F23"/>
    <w:rsid w:val="00613A9C"/>
    <w:rsid w:val="00615587"/>
    <w:rsid w:val="006343EA"/>
    <w:rsid w:val="0063694F"/>
    <w:rsid w:val="00680F8A"/>
    <w:rsid w:val="00686F78"/>
    <w:rsid w:val="006B0268"/>
    <w:rsid w:val="006C099E"/>
    <w:rsid w:val="006C35D0"/>
    <w:rsid w:val="007122A3"/>
    <w:rsid w:val="00737CA3"/>
    <w:rsid w:val="00795317"/>
    <w:rsid w:val="007C0A29"/>
    <w:rsid w:val="0080346B"/>
    <w:rsid w:val="00812D84"/>
    <w:rsid w:val="00871FDC"/>
    <w:rsid w:val="008A2F77"/>
    <w:rsid w:val="00927015"/>
    <w:rsid w:val="009801D5"/>
    <w:rsid w:val="009B75A7"/>
    <w:rsid w:val="00A63099"/>
    <w:rsid w:val="00AB7660"/>
    <w:rsid w:val="00AC2837"/>
    <w:rsid w:val="00B41BFB"/>
    <w:rsid w:val="00B57A57"/>
    <w:rsid w:val="00B70A28"/>
    <w:rsid w:val="00BA2CDE"/>
    <w:rsid w:val="00BE7F38"/>
    <w:rsid w:val="00BF1A98"/>
    <w:rsid w:val="00C33A16"/>
    <w:rsid w:val="00C3568D"/>
    <w:rsid w:val="00D32485"/>
    <w:rsid w:val="00D3745C"/>
    <w:rsid w:val="00D4267D"/>
    <w:rsid w:val="00D57EDA"/>
    <w:rsid w:val="00D80A3F"/>
    <w:rsid w:val="00DA2FA6"/>
    <w:rsid w:val="00E46ACE"/>
    <w:rsid w:val="00E758DD"/>
    <w:rsid w:val="00EA0EAC"/>
    <w:rsid w:val="00EF0FA9"/>
    <w:rsid w:val="00F26E89"/>
    <w:rsid w:val="00F27D8C"/>
    <w:rsid w:val="00F6618E"/>
    <w:rsid w:val="00FB3ED3"/>
    <w:rsid w:val="00FF291C"/>
    <w:rsid w:val="00FF415B"/>
    <w:rsid w:val="027C17DB"/>
    <w:rsid w:val="06BEDD85"/>
    <w:rsid w:val="0B544825"/>
    <w:rsid w:val="0B62F346"/>
    <w:rsid w:val="0FA818E8"/>
    <w:rsid w:val="13B3CA06"/>
    <w:rsid w:val="13F719A5"/>
    <w:rsid w:val="13FD6144"/>
    <w:rsid w:val="1534972F"/>
    <w:rsid w:val="15C02974"/>
    <w:rsid w:val="15E92BE2"/>
    <w:rsid w:val="176FB96C"/>
    <w:rsid w:val="1B9833BA"/>
    <w:rsid w:val="1BB7E7DC"/>
    <w:rsid w:val="1DE36797"/>
    <w:rsid w:val="1EF5E192"/>
    <w:rsid w:val="1EFBA30E"/>
    <w:rsid w:val="1F86BFDC"/>
    <w:rsid w:val="25F2F251"/>
    <w:rsid w:val="261324D1"/>
    <w:rsid w:val="2878A8C8"/>
    <w:rsid w:val="2A187B70"/>
    <w:rsid w:val="2BADF2DD"/>
    <w:rsid w:val="2F373C76"/>
    <w:rsid w:val="2F45E797"/>
    <w:rsid w:val="305B89BB"/>
    <w:rsid w:val="3067E180"/>
    <w:rsid w:val="32E2336A"/>
    <w:rsid w:val="32F8914E"/>
    <w:rsid w:val="354FC481"/>
    <w:rsid w:val="36271D8C"/>
    <w:rsid w:val="3786E0A3"/>
    <w:rsid w:val="39123F7B"/>
    <w:rsid w:val="39F06E92"/>
    <w:rsid w:val="3F6D4733"/>
    <w:rsid w:val="4142C6FE"/>
    <w:rsid w:val="4172B9D8"/>
    <w:rsid w:val="417A748D"/>
    <w:rsid w:val="4B4EEBCD"/>
    <w:rsid w:val="4E8CE583"/>
    <w:rsid w:val="5297FD9E"/>
    <w:rsid w:val="54AFDB05"/>
    <w:rsid w:val="55320E2E"/>
    <w:rsid w:val="57B25EE9"/>
    <w:rsid w:val="5ED5FB1C"/>
    <w:rsid w:val="620EFD9F"/>
    <w:rsid w:val="656BEF3C"/>
    <w:rsid w:val="65834323"/>
    <w:rsid w:val="6802321D"/>
    <w:rsid w:val="6A2ADCFF"/>
    <w:rsid w:val="6B1213A2"/>
    <w:rsid w:val="6EAFACF5"/>
    <w:rsid w:val="732D3992"/>
    <w:rsid w:val="746F3685"/>
    <w:rsid w:val="759E2C4A"/>
    <w:rsid w:val="7666B823"/>
    <w:rsid w:val="77A62FA0"/>
    <w:rsid w:val="7A66C6DF"/>
    <w:rsid w:val="7AB0D2E0"/>
    <w:rsid w:val="7BA3CB8A"/>
    <w:rsid w:val="7FCB9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91330"/>
  <w15:chartTrackingRefBased/>
  <w15:docId w15:val="{7FA64196-C21E-4A3B-9A53-5F94CD70F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A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801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80A5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AC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801D5"/>
    <w:pPr>
      <w:ind w:left="720"/>
      <w:contextualSpacing/>
    </w:pPr>
  </w:style>
  <w:style w:type="character" w:customStyle="1" w:styleId="Heading2Char">
    <w:name w:val="Heading 2 Char"/>
    <w:basedOn w:val="DefaultParagraphFont"/>
    <w:link w:val="Heading2"/>
    <w:uiPriority w:val="9"/>
    <w:rsid w:val="009801D5"/>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556124"/>
    <w:pPr>
      <w:spacing w:after="0" w:line="240" w:lineRule="auto"/>
    </w:pPr>
  </w:style>
  <w:style w:type="character" w:customStyle="1" w:styleId="Heading3Char">
    <w:name w:val="Heading 3 Char"/>
    <w:basedOn w:val="DefaultParagraphFont"/>
    <w:link w:val="Heading3"/>
    <w:uiPriority w:val="9"/>
    <w:rsid w:val="00080A5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373</Words>
  <Characters>2127</Characters>
  <Application>Microsoft Office Word</Application>
  <DocSecurity>0</DocSecurity>
  <Lines>17</Lines>
  <Paragraphs>4</Paragraphs>
  <ScaleCrop>false</ScaleCrop>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Adhaduk, Nik</dc:creator>
  <cp:keywords/>
  <dc:description/>
  <cp:lastModifiedBy>Clarke, Trevor</cp:lastModifiedBy>
  <cp:revision>60</cp:revision>
  <dcterms:created xsi:type="dcterms:W3CDTF">2023-08-10T02:03:00Z</dcterms:created>
  <dcterms:modified xsi:type="dcterms:W3CDTF">2024-03-11T17:08:00Z</dcterms:modified>
</cp:coreProperties>
</file>