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1723B" w14:textId="680BDDBD" w:rsidR="005304D9" w:rsidRDefault="005304D9" w:rsidP="005304D9">
      <w:pPr>
        <w:pStyle w:val="Heading1"/>
      </w:pPr>
      <w:r w:rsidRPr="005304D9">
        <w:t>CPACC study tracking setup</w:t>
      </w:r>
    </w:p>
    <w:p w14:paraId="009095A6" w14:textId="77777777" w:rsidR="003F7A99" w:rsidRPr="003F7A99" w:rsidRDefault="003F7A99" w:rsidP="003F7A99">
      <w:r w:rsidRPr="003F7A99">
        <w:t xml:space="preserve">I'm starting a new thread after the context exceeding and bogdown of the "DEPRECATED CPACC prep and gap analysis" conversation. I uploaded my Canvases from that convo as Project Files. You can find them prefixed with "v1 CPACC".Use those and the other CPACC (sometimes misspelled as CPAAC, my bad) files to start up my study and progress/gap trakcing in the same way here. Can you do that? Any questions/recommendations/concerns/ </w:t>
      </w:r>
    </w:p>
    <w:p w14:paraId="45C9A6FE" w14:textId="77777777" w:rsidR="003F7A99" w:rsidRPr="003F7A99" w:rsidRDefault="003F7A99" w:rsidP="003F7A99">
      <w:pPr>
        <w:rPr>
          <w:b/>
          <w:bCs/>
        </w:rPr>
      </w:pPr>
      <w:r w:rsidRPr="003F7A99">
        <w:rPr>
          <w:b/>
          <w:bCs/>
        </w:rPr>
        <w:t>ChatGPT said:</w:t>
      </w:r>
    </w:p>
    <w:p w14:paraId="64184620" w14:textId="77777777" w:rsidR="003F7A99" w:rsidRPr="003F7A99" w:rsidRDefault="003F7A99" w:rsidP="003F7A99">
      <w:r w:rsidRPr="003F7A99">
        <w:t>Got it — thanks for clarifying. I see the CPACC-related Canvases you exported as files (v1 CPACC …) along with the full CPACC stack:</w:t>
      </w:r>
    </w:p>
    <w:p w14:paraId="1247157D" w14:textId="77777777" w:rsidR="003F7A99" w:rsidRPr="003F7A99" w:rsidRDefault="003F7A99" w:rsidP="003F7A99">
      <w:pPr>
        <w:numPr>
          <w:ilvl w:val="0"/>
          <w:numId w:val="1"/>
        </w:numPr>
      </w:pPr>
      <w:r w:rsidRPr="003F7A99">
        <w:rPr>
          <w:b/>
          <w:bCs/>
        </w:rPr>
        <w:t>Anchor files</w:t>
      </w:r>
      <w:r w:rsidRPr="003F7A99">
        <w:t>: BoK, Exam Content Outline, Sample Exam Questions.</w:t>
      </w:r>
    </w:p>
    <w:p w14:paraId="4C102A69" w14:textId="77777777" w:rsidR="003F7A99" w:rsidRPr="003F7A99" w:rsidRDefault="003F7A99" w:rsidP="003F7A99">
      <w:pPr>
        <w:numPr>
          <w:ilvl w:val="0"/>
          <w:numId w:val="1"/>
        </w:numPr>
      </w:pPr>
      <w:r w:rsidRPr="003F7A99">
        <w:rPr>
          <w:b/>
          <w:bCs/>
        </w:rPr>
        <w:t>Study control prompt</w:t>
      </w:r>
      <w:r w:rsidRPr="003F7A99">
        <w:t>: CPACC Study Prompt (Final).</w:t>
      </w:r>
    </w:p>
    <w:p w14:paraId="2337DB5B" w14:textId="77777777" w:rsidR="003F7A99" w:rsidRPr="003F7A99" w:rsidRDefault="003F7A99" w:rsidP="003F7A99">
      <w:pPr>
        <w:numPr>
          <w:ilvl w:val="0"/>
          <w:numId w:val="1"/>
        </w:numPr>
      </w:pPr>
      <w:r w:rsidRPr="003F7A99">
        <w:rPr>
          <w:b/>
          <w:bCs/>
        </w:rPr>
        <w:t>Artifacts</w:t>
      </w:r>
      <w:r w:rsidRPr="003F7A99">
        <w:t>: CPACC Study Artifacts + Pt 2.</w:t>
      </w:r>
    </w:p>
    <w:p w14:paraId="30E70A66" w14:textId="77777777" w:rsidR="003F7A99" w:rsidRPr="003F7A99" w:rsidRDefault="003F7A99" w:rsidP="003F7A99">
      <w:pPr>
        <w:numPr>
          <w:ilvl w:val="0"/>
          <w:numId w:val="1"/>
        </w:numPr>
      </w:pPr>
      <w:r w:rsidRPr="003F7A99">
        <w:rPr>
          <w:b/>
          <w:bCs/>
        </w:rPr>
        <w:t>Your v1 work</w:t>
      </w:r>
      <w:r w:rsidRPr="003F7A99">
        <w:t>: Diagnostic Quiz, Knowledge Progress Tracking, Sore Spot Review, Artifact Review, Micro Modules.</w:t>
      </w:r>
    </w:p>
    <w:p w14:paraId="2A86CAD1" w14:textId="77777777" w:rsidR="003F7A99" w:rsidRPr="003F7A99" w:rsidRDefault="003F7A99" w:rsidP="003F7A99">
      <w:r w:rsidRPr="003F7A99">
        <w:t>So yes — we can restart here cleanly, using the same workflow you had in the old bloated thread. Everything needed for gap tracking, sore spots, and study artifacts is present.</w:t>
      </w:r>
    </w:p>
    <w:p w14:paraId="101F6CA6" w14:textId="77777777" w:rsidR="003F7A99" w:rsidRPr="003F7A99" w:rsidRDefault="003F7A99" w:rsidP="003F7A99">
      <w:r w:rsidRPr="003F7A99">
        <w:rPr>
          <w:b/>
          <w:bCs/>
        </w:rPr>
        <w:t>Questions / recommendations before we continue:</w:t>
      </w:r>
    </w:p>
    <w:p w14:paraId="2097E30A" w14:textId="77777777" w:rsidR="003F7A99" w:rsidRPr="003F7A99" w:rsidRDefault="003F7A99" w:rsidP="003F7A99">
      <w:pPr>
        <w:numPr>
          <w:ilvl w:val="0"/>
          <w:numId w:val="2"/>
        </w:numPr>
      </w:pPr>
      <w:r w:rsidRPr="003F7A99">
        <w:t xml:space="preserve">Do you want me to </w:t>
      </w:r>
      <w:r w:rsidRPr="003F7A99">
        <w:rPr>
          <w:b/>
          <w:bCs/>
        </w:rPr>
        <w:t>pick up exactly where you left off</w:t>
      </w:r>
      <w:r w:rsidRPr="003F7A99">
        <w:t xml:space="preserve"> (after logging the 20Q Laws Quiz: 12C, 1S, 7I → next step was mnemonic updates in Sore Spot Review for Equality Act, CRPD, Marrakesh, EAA)?</w:t>
      </w:r>
    </w:p>
    <w:p w14:paraId="7DEDBC16" w14:textId="77777777" w:rsidR="003F7A99" w:rsidRPr="003F7A99" w:rsidRDefault="003F7A99" w:rsidP="003F7A99">
      <w:pPr>
        <w:numPr>
          <w:ilvl w:val="0"/>
          <w:numId w:val="2"/>
        </w:numPr>
      </w:pPr>
      <w:r w:rsidRPr="003F7A99">
        <w:t xml:space="preserve">Or do you want to </w:t>
      </w:r>
      <w:r w:rsidRPr="003F7A99">
        <w:rPr>
          <w:b/>
          <w:bCs/>
        </w:rPr>
        <w:t>rebuild the baseline first</w:t>
      </w:r>
      <w:r w:rsidRPr="003F7A99">
        <w:t xml:space="preserve"> (quick recap of current progress, strengths/weaknesses, then continue)?</w:t>
      </w:r>
    </w:p>
    <w:p w14:paraId="2455A6CF" w14:textId="77777777" w:rsidR="003F7A99" w:rsidRPr="003F7A99" w:rsidRDefault="003F7A99" w:rsidP="003F7A99">
      <w:pPr>
        <w:numPr>
          <w:ilvl w:val="0"/>
          <w:numId w:val="2"/>
        </w:numPr>
      </w:pPr>
      <w:r w:rsidRPr="003F7A99">
        <w:t>Since we also have the WAS stack uploaded (BoK, Exam Outline, Sample Qs, Deque dumps, and Artifact SOPs), do you want me to keep CPACC and WAS prep separate, or start linking them (e.g., CPACC conceptual vs. WAS technical boundaries, like in your Micro Module 6)?</w:t>
      </w:r>
    </w:p>
    <w:p w14:paraId="04ED0EC5" w14:textId="77777777" w:rsidR="003F7A99" w:rsidRPr="003F7A99" w:rsidRDefault="003F7A99" w:rsidP="003F7A99">
      <w:r w:rsidRPr="003F7A99">
        <w:t>No concerns on data loss — working from files means everything is persistent now. My recommendation: confirm whether you want me to resume at the Sore Spot mnemonic patch step, or run a fresh baseline review before diving back in.</w:t>
      </w:r>
    </w:p>
    <w:p w14:paraId="155C5E8E" w14:textId="77777777" w:rsidR="003F7A99" w:rsidRPr="003F7A99" w:rsidRDefault="003F7A99" w:rsidP="003F7A99">
      <w:r w:rsidRPr="003F7A99">
        <w:rPr>
          <w:rFonts w:ascii="Segoe UI Emoji" w:hAnsi="Segoe UI Emoji" w:cs="Segoe UI Emoji"/>
        </w:rPr>
        <w:lastRenderedPageBreak/>
        <w:t>👉</w:t>
      </w:r>
      <w:r w:rsidRPr="003F7A99">
        <w:t xml:space="preserve"> Which way do you want to go?</w:t>
      </w:r>
    </w:p>
    <w:p w14:paraId="13A42FE7" w14:textId="77777777" w:rsidR="003F7A99" w:rsidRPr="003F7A99" w:rsidRDefault="003F7A99" w:rsidP="003F7A99">
      <w:pPr>
        <w:rPr>
          <w:b/>
          <w:bCs/>
        </w:rPr>
      </w:pPr>
      <w:r w:rsidRPr="003F7A99">
        <w:rPr>
          <w:b/>
          <w:bCs/>
        </w:rPr>
        <w:t>You said:</w:t>
      </w:r>
    </w:p>
    <w:p w14:paraId="1CCE5AE1" w14:textId="77777777" w:rsidR="003F7A99" w:rsidRPr="003F7A99" w:rsidRDefault="003F7A99" w:rsidP="003F7A99">
      <w:r w:rsidRPr="003F7A99">
        <w:t xml:space="preserve">Baseline review first, but after that let's circle back and pick up where I left off. Keep WAS and CPACC separate. </w:t>
      </w:r>
    </w:p>
    <w:p w14:paraId="338138CA" w14:textId="77777777" w:rsidR="003F7A99" w:rsidRPr="003F7A99" w:rsidRDefault="003F7A99" w:rsidP="003F7A99">
      <w:pPr>
        <w:rPr>
          <w:b/>
          <w:bCs/>
        </w:rPr>
      </w:pPr>
      <w:r w:rsidRPr="003F7A99">
        <w:rPr>
          <w:b/>
          <w:bCs/>
        </w:rPr>
        <w:t>ChatGPT said:</w:t>
      </w:r>
    </w:p>
    <w:p w14:paraId="7F6C690F" w14:textId="77777777" w:rsidR="003F7A99" w:rsidRPr="003F7A99" w:rsidRDefault="003F7A99" w:rsidP="003F7A99">
      <w:r w:rsidRPr="003F7A99">
        <w:t xml:space="preserve">Perfect. Here’s your </w:t>
      </w:r>
      <w:r w:rsidRPr="003F7A99">
        <w:rPr>
          <w:b/>
          <w:bCs/>
        </w:rPr>
        <w:t>baseline CPACC study status</w:t>
      </w:r>
      <w:r w:rsidRPr="003F7A99">
        <w:t xml:space="preserve"> based on all the artifacts and v1 tracking docs:</w:t>
      </w:r>
    </w:p>
    <w:p w14:paraId="7D074FD1" w14:textId="77777777" w:rsidR="003F7A99" w:rsidRPr="003F7A99" w:rsidRDefault="003F7A99" w:rsidP="003F7A99">
      <w:r w:rsidRPr="003F7A99">
        <w:pict w14:anchorId="40CE894F">
          <v:rect id="_x0000_i1601" style="width:0;height:1.5pt" o:hralign="center" o:hrstd="t" o:hr="t" fillcolor="#a0a0a0" stroked="f"/>
        </w:pict>
      </w:r>
    </w:p>
    <w:p w14:paraId="1C8E105F"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Current Knowledge Status</w:t>
      </w:r>
    </w:p>
    <w:p w14:paraId="1116C157" w14:textId="77777777" w:rsidR="003F7A99" w:rsidRPr="003F7A99" w:rsidRDefault="003F7A99" w:rsidP="003F7A99">
      <w:r w:rsidRPr="003F7A99">
        <w:rPr>
          <w:b/>
          <w:bCs/>
        </w:rPr>
        <w:t>From Diagnostic + Drills (Sept 2025)</w:t>
      </w:r>
    </w:p>
    <w:p w14:paraId="3103DC41" w14:textId="77777777" w:rsidR="003F7A99" w:rsidRPr="003F7A99" w:rsidRDefault="003F7A99" w:rsidP="003F7A99">
      <w:pPr>
        <w:numPr>
          <w:ilvl w:val="0"/>
          <w:numId w:val="3"/>
        </w:numPr>
      </w:pPr>
      <w:r w:rsidRPr="003F7A99">
        <w:rPr>
          <w:b/>
          <w:bCs/>
        </w:rPr>
        <w:t>Domain I (Disabilities, Challenges, AT):</w:t>
      </w:r>
      <w:r w:rsidRPr="003F7A99">
        <w:t xml:space="preserve"> Strong (≈90%).</w:t>
      </w:r>
    </w:p>
    <w:p w14:paraId="7C25858C" w14:textId="77777777" w:rsidR="003F7A99" w:rsidRPr="003F7A99" w:rsidRDefault="003F7A99" w:rsidP="003F7A99">
      <w:pPr>
        <w:numPr>
          <w:ilvl w:val="1"/>
          <w:numId w:val="3"/>
        </w:numPr>
      </w:pPr>
      <w:r w:rsidRPr="003F7A99">
        <w:t>Strengths: Disability categories, assistive tech, etiquette, demographics.</w:t>
      </w:r>
    </w:p>
    <w:p w14:paraId="46814731" w14:textId="77777777" w:rsidR="003F7A99" w:rsidRPr="003F7A99" w:rsidRDefault="003F7A99" w:rsidP="003F7A99">
      <w:pPr>
        <w:numPr>
          <w:ilvl w:val="1"/>
          <w:numId w:val="3"/>
        </w:numPr>
      </w:pPr>
      <w:r w:rsidRPr="003F7A99">
        <w:t>Weak spots: Small slips on disability models under pressure (Medical vs. Charity, Biopsychosocial WHO anchor).</w:t>
      </w:r>
    </w:p>
    <w:p w14:paraId="6894FC0A" w14:textId="77777777" w:rsidR="003F7A99" w:rsidRPr="003F7A99" w:rsidRDefault="003F7A99" w:rsidP="003F7A99">
      <w:pPr>
        <w:numPr>
          <w:ilvl w:val="0"/>
          <w:numId w:val="3"/>
        </w:numPr>
      </w:pPr>
      <w:r w:rsidRPr="003F7A99">
        <w:rPr>
          <w:b/>
          <w:bCs/>
        </w:rPr>
        <w:t>Domain II (Accessibility &amp; Universal Design):</w:t>
      </w:r>
      <w:r w:rsidRPr="003F7A99">
        <w:t xml:space="preserve"> Moderate (≈70%).</w:t>
      </w:r>
    </w:p>
    <w:p w14:paraId="3695F249" w14:textId="77777777" w:rsidR="003F7A99" w:rsidRPr="003F7A99" w:rsidRDefault="003F7A99" w:rsidP="003F7A99">
      <w:pPr>
        <w:numPr>
          <w:ilvl w:val="1"/>
          <w:numId w:val="3"/>
        </w:numPr>
      </w:pPr>
      <w:r w:rsidRPr="003F7A99">
        <w:t>Strengths: Accessibility vs. usability/UX distinction → mastered.</w:t>
      </w:r>
    </w:p>
    <w:p w14:paraId="317CAE84" w14:textId="77777777" w:rsidR="003F7A99" w:rsidRPr="003F7A99" w:rsidRDefault="003F7A99" w:rsidP="003F7A99">
      <w:pPr>
        <w:numPr>
          <w:ilvl w:val="1"/>
          <w:numId w:val="3"/>
        </w:numPr>
      </w:pPr>
      <w:r w:rsidRPr="003F7A99">
        <w:t>Weak spots:</w:t>
      </w:r>
      <w:r w:rsidRPr="003F7A99">
        <w:br/>
        <w:t xml:space="preserve">• </w:t>
      </w:r>
      <w:r w:rsidRPr="003F7A99">
        <w:rPr>
          <w:b/>
          <w:bCs/>
        </w:rPr>
        <w:t>UDL</w:t>
      </w:r>
      <w:r w:rsidRPr="003F7A99">
        <w:t xml:space="preserve"> (Representation vs. Engagement vs. Action/Expression confusions).</w:t>
      </w:r>
      <w:r w:rsidRPr="003F7A99">
        <w:br/>
        <w:t>• Benefits of accessibility → missed multi-answer.</w:t>
      </w:r>
      <w:r w:rsidRPr="003F7A99">
        <w:br/>
        <w:t>• Engagement examples (choice vs. output; retries/self-regulation) remain inconsistent.</w:t>
      </w:r>
    </w:p>
    <w:p w14:paraId="173FC92F" w14:textId="77777777" w:rsidR="003F7A99" w:rsidRPr="003F7A99" w:rsidRDefault="003F7A99" w:rsidP="003F7A99">
      <w:pPr>
        <w:numPr>
          <w:ilvl w:val="0"/>
          <w:numId w:val="3"/>
        </w:numPr>
      </w:pPr>
      <w:r w:rsidRPr="003F7A99">
        <w:rPr>
          <w:b/>
          <w:bCs/>
        </w:rPr>
        <w:t>Domain III (Laws, Standards, Governance):</w:t>
      </w:r>
      <w:r w:rsidRPr="003F7A99">
        <w:t xml:space="preserve"> Excellent in diagnostic (100%), but </w:t>
      </w:r>
      <w:r w:rsidRPr="003F7A99">
        <w:rPr>
          <w:b/>
          <w:bCs/>
        </w:rPr>
        <w:t>Laws Quiz (20Q) exposed gaps</w:t>
      </w:r>
      <w:r w:rsidRPr="003F7A99">
        <w:t>.</w:t>
      </w:r>
    </w:p>
    <w:p w14:paraId="0515D1A4" w14:textId="77777777" w:rsidR="003F7A99" w:rsidRPr="003F7A99" w:rsidRDefault="003F7A99" w:rsidP="003F7A99">
      <w:pPr>
        <w:numPr>
          <w:ilvl w:val="1"/>
          <w:numId w:val="3"/>
        </w:numPr>
      </w:pPr>
      <w:r w:rsidRPr="003F7A99">
        <w:t>Marrakesh: mostly solid.</w:t>
      </w:r>
    </w:p>
    <w:p w14:paraId="31183195" w14:textId="77777777" w:rsidR="003F7A99" w:rsidRPr="003F7A99" w:rsidRDefault="003F7A99" w:rsidP="003F7A99">
      <w:pPr>
        <w:numPr>
          <w:ilvl w:val="1"/>
          <w:numId w:val="3"/>
        </w:numPr>
      </w:pPr>
      <w:r w:rsidRPr="003F7A99">
        <w:t>CRPD: cues partially shaky.</w:t>
      </w:r>
    </w:p>
    <w:p w14:paraId="0832F307" w14:textId="77777777" w:rsidR="003F7A99" w:rsidRPr="003F7A99" w:rsidRDefault="003F7A99" w:rsidP="003F7A99">
      <w:pPr>
        <w:numPr>
          <w:ilvl w:val="1"/>
          <w:numId w:val="3"/>
        </w:numPr>
      </w:pPr>
      <w:r w:rsidRPr="003F7A99">
        <w:t>Equality Act: mostly correct, missed one exam cue.</w:t>
      </w:r>
    </w:p>
    <w:p w14:paraId="25A21B7A" w14:textId="77777777" w:rsidR="003F7A99" w:rsidRPr="003F7A99" w:rsidRDefault="003F7A99" w:rsidP="003F7A99">
      <w:pPr>
        <w:numPr>
          <w:ilvl w:val="1"/>
          <w:numId w:val="3"/>
        </w:numPr>
      </w:pPr>
      <w:r w:rsidRPr="003F7A99">
        <w:rPr>
          <w:b/>
          <w:bCs/>
        </w:rPr>
        <w:t>EAA (European Accessibility Act): weakest</w:t>
      </w:r>
      <w:r w:rsidRPr="003F7A99">
        <w:t xml:space="preserve"> → year, scope, compliance, AODA comparison.</w:t>
      </w:r>
    </w:p>
    <w:p w14:paraId="5704D92E" w14:textId="77777777" w:rsidR="003F7A99" w:rsidRPr="003F7A99" w:rsidRDefault="003F7A99" w:rsidP="003F7A99">
      <w:r w:rsidRPr="003F7A99">
        <w:rPr>
          <w:b/>
          <w:bCs/>
        </w:rPr>
        <w:t>Totals after Laws Quiz:</w:t>
      </w:r>
      <w:r w:rsidRPr="003F7A99">
        <w:t xml:space="preserve"> 81 correct, 6 shaky, 16 incorrect.</w:t>
      </w:r>
    </w:p>
    <w:p w14:paraId="700CACF3" w14:textId="77777777" w:rsidR="003F7A99" w:rsidRPr="003F7A99" w:rsidRDefault="003F7A99" w:rsidP="003F7A99">
      <w:r w:rsidRPr="003F7A99">
        <w:lastRenderedPageBreak/>
        <w:pict w14:anchorId="4E766C65">
          <v:rect id="_x0000_i1602" style="width:0;height:1.5pt" o:hralign="center" o:hrstd="t" o:hr="t" fillcolor="#a0a0a0" stroked="f"/>
        </w:pict>
      </w:r>
    </w:p>
    <w:p w14:paraId="3153CE0E"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Current Sore Spots</w:t>
      </w:r>
    </w:p>
    <w:p w14:paraId="7714B896" w14:textId="77777777" w:rsidR="003F7A99" w:rsidRPr="003F7A99" w:rsidRDefault="003F7A99" w:rsidP="003F7A99">
      <w:r w:rsidRPr="003F7A99">
        <w:t>(from Sore Spot Review + Knowledge Tracking)</w:t>
      </w:r>
    </w:p>
    <w:p w14:paraId="70FA59F6" w14:textId="77777777" w:rsidR="003F7A99" w:rsidRPr="003F7A99" w:rsidRDefault="003F7A99" w:rsidP="003F7A99">
      <w:pPr>
        <w:numPr>
          <w:ilvl w:val="0"/>
          <w:numId w:val="4"/>
        </w:numPr>
      </w:pPr>
      <w:r w:rsidRPr="003F7A99">
        <w:rPr>
          <w:b/>
          <w:bCs/>
        </w:rPr>
        <w:t>UDL</w:t>
      </w:r>
    </w:p>
    <w:p w14:paraId="4F5A1BCA" w14:textId="77777777" w:rsidR="003F7A99" w:rsidRPr="003F7A99" w:rsidRDefault="003F7A99" w:rsidP="003F7A99">
      <w:pPr>
        <w:numPr>
          <w:ilvl w:val="1"/>
          <w:numId w:val="4"/>
        </w:numPr>
      </w:pPr>
      <w:r w:rsidRPr="003F7A99">
        <w:t>Engagement principle examples (choice, motivation, retries, self-regulation).</w:t>
      </w:r>
    </w:p>
    <w:p w14:paraId="4EE9041A" w14:textId="77777777" w:rsidR="003F7A99" w:rsidRPr="003F7A99" w:rsidRDefault="003F7A99" w:rsidP="003F7A99">
      <w:pPr>
        <w:numPr>
          <w:ilvl w:val="1"/>
          <w:numId w:val="4"/>
        </w:numPr>
      </w:pPr>
      <w:r w:rsidRPr="003F7A99">
        <w:t>Representation vs. Engagement misclassification (captions/translations).</w:t>
      </w:r>
    </w:p>
    <w:p w14:paraId="5C4F2C9D" w14:textId="77777777" w:rsidR="003F7A99" w:rsidRPr="003F7A99" w:rsidRDefault="003F7A99" w:rsidP="003F7A99">
      <w:pPr>
        <w:numPr>
          <w:ilvl w:val="1"/>
          <w:numId w:val="4"/>
        </w:numPr>
      </w:pPr>
      <w:r w:rsidRPr="003F7A99">
        <w:t>Strategic vs. Recognition network mapping (shaky).</w:t>
      </w:r>
    </w:p>
    <w:p w14:paraId="646F74B3" w14:textId="77777777" w:rsidR="003F7A99" w:rsidRPr="003F7A99" w:rsidRDefault="003F7A99" w:rsidP="003F7A99">
      <w:pPr>
        <w:numPr>
          <w:ilvl w:val="0"/>
          <w:numId w:val="4"/>
        </w:numPr>
      </w:pPr>
      <w:r w:rsidRPr="003F7A99">
        <w:rPr>
          <w:b/>
          <w:bCs/>
        </w:rPr>
        <w:t>Disability Models</w:t>
      </w:r>
    </w:p>
    <w:p w14:paraId="22DCE5EC" w14:textId="77777777" w:rsidR="003F7A99" w:rsidRPr="003F7A99" w:rsidRDefault="003F7A99" w:rsidP="003F7A99">
      <w:pPr>
        <w:numPr>
          <w:ilvl w:val="1"/>
          <w:numId w:val="4"/>
        </w:numPr>
      </w:pPr>
      <w:r w:rsidRPr="003F7A99">
        <w:t>Charity vs. Medical under exam stress.</w:t>
      </w:r>
    </w:p>
    <w:p w14:paraId="0F6D61FC" w14:textId="77777777" w:rsidR="003F7A99" w:rsidRPr="003F7A99" w:rsidRDefault="003F7A99" w:rsidP="003F7A99">
      <w:pPr>
        <w:numPr>
          <w:ilvl w:val="1"/>
          <w:numId w:val="4"/>
        </w:numPr>
      </w:pPr>
      <w:r w:rsidRPr="003F7A99">
        <w:t>Biopsychosocial → WHO ICF anchor.</w:t>
      </w:r>
    </w:p>
    <w:p w14:paraId="7254AC74" w14:textId="77777777" w:rsidR="003F7A99" w:rsidRPr="003F7A99" w:rsidRDefault="003F7A99" w:rsidP="003F7A99">
      <w:pPr>
        <w:numPr>
          <w:ilvl w:val="1"/>
          <w:numId w:val="4"/>
        </w:numPr>
      </w:pPr>
      <w:r w:rsidRPr="003F7A99">
        <w:t>Functional Solutions → terminology slip (“approaches”).</w:t>
      </w:r>
    </w:p>
    <w:p w14:paraId="3568C8EA" w14:textId="77777777" w:rsidR="003F7A99" w:rsidRPr="003F7A99" w:rsidRDefault="003F7A99" w:rsidP="003F7A99">
      <w:pPr>
        <w:numPr>
          <w:ilvl w:val="0"/>
          <w:numId w:val="4"/>
        </w:numPr>
      </w:pPr>
      <w:r w:rsidRPr="003F7A99">
        <w:rPr>
          <w:b/>
          <w:bCs/>
        </w:rPr>
        <w:t>Laws/Treaties</w:t>
      </w:r>
    </w:p>
    <w:p w14:paraId="0FF08CB5" w14:textId="77777777" w:rsidR="003F7A99" w:rsidRPr="003F7A99" w:rsidRDefault="003F7A99" w:rsidP="003F7A99">
      <w:pPr>
        <w:numPr>
          <w:ilvl w:val="1"/>
          <w:numId w:val="4"/>
        </w:numPr>
      </w:pPr>
      <w:r w:rsidRPr="003F7A99">
        <w:t>Equality Act (UK) exam cues.</w:t>
      </w:r>
    </w:p>
    <w:p w14:paraId="1A52AB1C" w14:textId="77777777" w:rsidR="003F7A99" w:rsidRPr="003F7A99" w:rsidRDefault="003F7A99" w:rsidP="003F7A99">
      <w:pPr>
        <w:numPr>
          <w:ilvl w:val="1"/>
          <w:numId w:val="4"/>
        </w:numPr>
      </w:pPr>
      <w:r w:rsidRPr="003F7A99">
        <w:t>CRPD reinforcement.</w:t>
      </w:r>
    </w:p>
    <w:p w14:paraId="707B2337" w14:textId="77777777" w:rsidR="003F7A99" w:rsidRPr="003F7A99" w:rsidRDefault="003F7A99" w:rsidP="003F7A99">
      <w:pPr>
        <w:numPr>
          <w:ilvl w:val="1"/>
          <w:numId w:val="4"/>
        </w:numPr>
      </w:pPr>
      <w:r w:rsidRPr="003F7A99">
        <w:t>Marrakesh cues (solid but should strengthen).</w:t>
      </w:r>
    </w:p>
    <w:p w14:paraId="3F02F136" w14:textId="77777777" w:rsidR="003F7A99" w:rsidRPr="003F7A99" w:rsidRDefault="003F7A99" w:rsidP="003F7A99">
      <w:pPr>
        <w:numPr>
          <w:ilvl w:val="1"/>
          <w:numId w:val="4"/>
        </w:numPr>
      </w:pPr>
      <w:r w:rsidRPr="003F7A99">
        <w:rPr>
          <w:b/>
          <w:bCs/>
        </w:rPr>
        <w:t>EAA: needs deepest work</w:t>
      </w:r>
      <w:r w:rsidRPr="003F7A99">
        <w:t xml:space="preserve"> (mnemonics, comparisons, compliance details).</w:t>
      </w:r>
    </w:p>
    <w:p w14:paraId="6EEC84BF" w14:textId="77777777" w:rsidR="003F7A99" w:rsidRPr="003F7A99" w:rsidRDefault="003F7A99" w:rsidP="003F7A99">
      <w:r w:rsidRPr="003F7A99">
        <w:pict w14:anchorId="30295095">
          <v:rect id="_x0000_i1603" style="width:0;height:1.5pt" o:hralign="center" o:hrstd="t" o:hr="t" fillcolor="#a0a0a0" stroked="f"/>
        </w:pict>
      </w:r>
    </w:p>
    <w:p w14:paraId="02AD9551"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Gaps Identified in Artifact Review</w:t>
      </w:r>
    </w:p>
    <w:p w14:paraId="5845F6B4" w14:textId="77777777" w:rsidR="003F7A99" w:rsidRPr="003F7A99" w:rsidRDefault="003F7A99" w:rsidP="003F7A99">
      <w:r w:rsidRPr="003F7A99">
        <w:t>Already flagged in your Micro Modules:</w:t>
      </w:r>
    </w:p>
    <w:p w14:paraId="0F162CAA" w14:textId="77777777" w:rsidR="003F7A99" w:rsidRPr="003F7A99" w:rsidRDefault="003F7A99" w:rsidP="003F7A99">
      <w:pPr>
        <w:numPr>
          <w:ilvl w:val="0"/>
          <w:numId w:val="5"/>
        </w:numPr>
      </w:pPr>
      <w:r w:rsidRPr="003F7A99">
        <w:t>UDL grid/examples.</w:t>
      </w:r>
    </w:p>
    <w:p w14:paraId="60BC34FF" w14:textId="77777777" w:rsidR="003F7A99" w:rsidRPr="003F7A99" w:rsidRDefault="003F7A99" w:rsidP="003F7A99">
      <w:pPr>
        <w:numPr>
          <w:ilvl w:val="0"/>
          <w:numId w:val="5"/>
        </w:numPr>
      </w:pPr>
      <w:r w:rsidRPr="003F7A99">
        <w:t>Accessibility vs Usability vs UX.</w:t>
      </w:r>
    </w:p>
    <w:p w14:paraId="2F4A002A" w14:textId="77777777" w:rsidR="003F7A99" w:rsidRPr="003F7A99" w:rsidRDefault="003F7A99" w:rsidP="003F7A99">
      <w:pPr>
        <w:numPr>
          <w:ilvl w:val="0"/>
          <w:numId w:val="5"/>
        </w:numPr>
      </w:pPr>
      <w:r w:rsidRPr="003F7A99">
        <w:t>Temporary/episodic disabilities.</w:t>
      </w:r>
    </w:p>
    <w:p w14:paraId="44F529D1" w14:textId="77777777" w:rsidR="003F7A99" w:rsidRPr="003F7A99" w:rsidRDefault="003F7A99" w:rsidP="003F7A99">
      <w:pPr>
        <w:numPr>
          <w:ilvl w:val="0"/>
          <w:numId w:val="5"/>
        </w:numPr>
      </w:pPr>
      <w:r w:rsidRPr="003F7A99">
        <w:t>Governance &amp; maturity models.</w:t>
      </w:r>
    </w:p>
    <w:p w14:paraId="0C52199C" w14:textId="77777777" w:rsidR="003F7A99" w:rsidRPr="003F7A99" w:rsidRDefault="003F7A99" w:rsidP="003F7A99">
      <w:pPr>
        <w:numPr>
          <w:ilvl w:val="0"/>
          <w:numId w:val="5"/>
        </w:numPr>
      </w:pPr>
      <w:r w:rsidRPr="003F7A99">
        <w:t>Treaties/laws one-liners (Marrakesh, EAA, Equality Act, ADA, AODA).</w:t>
      </w:r>
    </w:p>
    <w:p w14:paraId="44AD319D" w14:textId="77777777" w:rsidR="003F7A99" w:rsidRPr="003F7A99" w:rsidRDefault="003F7A99" w:rsidP="003F7A99">
      <w:pPr>
        <w:numPr>
          <w:ilvl w:val="0"/>
          <w:numId w:val="5"/>
        </w:numPr>
      </w:pPr>
      <w:r w:rsidRPr="003F7A99">
        <w:t>CPACC vs. WAS scope guardrail.</w:t>
      </w:r>
    </w:p>
    <w:p w14:paraId="435539DD" w14:textId="77777777" w:rsidR="003F7A99" w:rsidRPr="003F7A99" w:rsidRDefault="003F7A99" w:rsidP="003F7A99">
      <w:pPr>
        <w:numPr>
          <w:ilvl w:val="0"/>
          <w:numId w:val="5"/>
        </w:numPr>
      </w:pPr>
      <w:r w:rsidRPr="003F7A99">
        <w:t>Exam logistics crib.</w:t>
      </w:r>
    </w:p>
    <w:p w14:paraId="3799A75B" w14:textId="77777777" w:rsidR="003F7A99" w:rsidRPr="003F7A99" w:rsidRDefault="003F7A99" w:rsidP="003F7A99">
      <w:r w:rsidRPr="003F7A99">
        <w:lastRenderedPageBreak/>
        <w:pict w14:anchorId="3C054191">
          <v:rect id="_x0000_i1604" style="width:0;height:1.5pt" o:hralign="center" o:hrstd="t" o:hr="t" fillcolor="#a0a0a0" stroked="f"/>
        </w:pict>
      </w:r>
    </w:p>
    <w:p w14:paraId="1CB62042"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Baseline Summary</w:t>
      </w:r>
    </w:p>
    <w:p w14:paraId="1200416C" w14:textId="77777777" w:rsidR="003F7A99" w:rsidRPr="003F7A99" w:rsidRDefault="003F7A99" w:rsidP="003F7A99">
      <w:pPr>
        <w:numPr>
          <w:ilvl w:val="0"/>
          <w:numId w:val="6"/>
        </w:numPr>
      </w:pPr>
      <w:r w:rsidRPr="003F7A99">
        <w:rPr>
          <w:b/>
          <w:bCs/>
        </w:rPr>
        <w:t>Strengths:</w:t>
      </w:r>
      <w:r w:rsidRPr="003F7A99">
        <w:t xml:space="preserve"> Disability categories &amp; AT, demographics, accessibility vs. UX, laws at a high level.</w:t>
      </w:r>
    </w:p>
    <w:p w14:paraId="2EDA7D9D" w14:textId="77777777" w:rsidR="003F7A99" w:rsidRPr="003F7A99" w:rsidRDefault="003F7A99" w:rsidP="003F7A99">
      <w:pPr>
        <w:numPr>
          <w:ilvl w:val="0"/>
          <w:numId w:val="6"/>
        </w:numPr>
      </w:pPr>
      <w:r w:rsidRPr="003F7A99">
        <w:rPr>
          <w:b/>
          <w:bCs/>
        </w:rPr>
        <w:t>Moderate:</w:t>
      </w:r>
      <w:r w:rsidRPr="003F7A99">
        <w:t xml:space="preserve"> UDL principles (esp. Engagement), benefits of accessibility.</w:t>
      </w:r>
    </w:p>
    <w:p w14:paraId="0F11BE6A" w14:textId="77777777" w:rsidR="003F7A99" w:rsidRPr="003F7A99" w:rsidRDefault="003F7A99" w:rsidP="003F7A99">
      <w:pPr>
        <w:numPr>
          <w:ilvl w:val="0"/>
          <w:numId w:val="6"/>
        </w:numPr>
      </w:pPr>
      <w:r w:rsidRPr="003F7A99">
        <w:rPr>
          <w:b/>
          <w:bCs/>
        </w:rPr>
        <w:t>Weakest:</w:t>
      </w:r>
      <w:r w:rsidRPr="003F7A99">
        <w:t xml:space="preserve"> Laws/Treaties (especially EAA), fine-grained exam cues.</w:t>
      </w:r>
    </w:p>
    <w:p w14:paraId="36C29BD6" w14:textId="77777777" w:rsidR="003F7A99" w:rsidRPr="003F7A99" w:rsidRDefault="003F7A99" w:rsidP="003F7A99">
      <w:pPr>
        <w:numPr>
          <w:ilvl w:val="0"/>
          <w:numId w:val="6"/>
        </w:numPr>
      </w:pPr>
      <w:r w:rsidRPr="003F7A99">
        <w:rPr>
          <w:b/>
          <w:bCs/>
        </w:rPr>
        <w:t>Overall Readiness:</w:t>
      </w:r>
      <w:r w:rsidRPr="003F7A99">
        <w:t xml:space="preserve"> Solid foundation, ≈84% diagnostic. Needs patching on UDL + law mnemonics for bulletproofing.</w:t>
      </w:r>
    </w:p>
    <w:p w14:paraId="62E1247A" w14:textId="77777777" w:rsidR="003F7A99" w:rsidRPr="003F7A99" w:rsidRDefault="003F7A99" w:rsidP="003F7A99">
      <w:r w:rsidRPr="003F7A99">
        <w:pict w14:anchorId="30B11E8F">
          <v:rect id="_x0000_i1605" style="width:0;height:1.5pt" o:hralign="center" o:hrstd="t" o:hr="t" fillcolor="#a0a0a0" stroked="f"/>
        </w:pict>
      </w:r>
    </w:p>
    <w:p w14:paraId="72413DF3" w14:textId="77777777" w:rsidR="003F7A99" w:rsidRPr="003F7A99" w:rsidRDefault="003F7A99" w:rsidP="003F7A99">
      <w:r w:rsidRPr="003F7A99">
        <w:t>Next step (once you’re good with the baseline):</w:t>
      </w:r>
      <w:r w:rsidRPr="003F7A99">
        <w:br/>
      </w:r>
      <w:r w:rsidRPr="003F7A99">
        <w:rPr>
          <w:rFonts w:ascii="Segoe UI Emoji" w:hAnsi="Segoe UI Emoji" w:cs="Segoe UI Emoji"/>
        </w:rPr>
        <w:t>👉</w:t>
      </w:r>
      <w:r w:rsidRPr="003F7A99">
        <w:t xml:space="preserve"> Circle back to where you left off: updating </w:t>
      </w:r>
      <w:r w:rsidRPr="003F7A99">
        <w:rPr>
          <w:b/>
          <w:bCs/>
        </w:rPr>
        <w:t>Sore Spot Review mnemonics</w:t>
      </w:r>
      <w:r w:rsidRPr="003F7A99">
        <w:t xml:space="preserve"> for Equality Act, CRPD, Marrakesh, and EAA.</w:t>
      </w:r>
    </w:p>
    <w:p w14:paraId="4BF2871E" w14:textId="77777777" w:rsidR="003F7A99" w:rsidRPr="003F7A99" w:rsidRDefault="003F7A99" w:rsidP="003F7A99">
      <w:r w:rsidRPr="003F7A99">
        <w:t xml:space="preserve">Do you want me to </w:t>
      </w:r>
      <w:r w:rsidRPr="003F7A99">
        <w:rPr>
          <w:b/>
          <w:bCs/>
        </w:rPr>
        <w:t>draft those mnemonic updates into the Sore Spot Review doc</w:t>
      </w:r>
      <w:r w:rsidRPr="003F7A99">
        <w:t xml:space="preserve"> now, or pause here for you to confirm the baseline first?</w:t>
      </w:r>
    </w:p>
    <w:p w14:paraId="32365CD8" w14:textId="77777777" w:rsidR="003F7A99" w:rsidRPr="003F7A99" w:rsidRDefault="003F7A99" w:rsidP="003F7A99">
      <w:pPr>
        <w:rPr>
          <w:b/>
          <w:bCs/>
        </w:rPr>
      </w:pPr>
      <w:r w:rsidRPr="003F7A99">
        <w:rPr>
          <w:b/>
          <w:bCs/>
        </w:rPr>
        <w:t>You said:</w:t>
      </w:r>
    </w:p>
    <w:p w14:paraId="6A94A73A" w14:textId="77777777" w:rsidR="003F7A99" w:rsidRPr="003F7A99" w:rsidRDefault="003F7A99" w:rsidP="003F7A99">
      <w:r w:rsidRPr="003F7A99">
        <w:t xml:space="preserve">Draft. Can you spin up a new Canvas based on the project file upload to keep it a living doc? Will that work okay or be a problem with the old one still in there and a new one eventually uploaded? As long as it works perfectly, a little messiness is fine with me. </w:t>
      </w:r>
    </w:p>
    <w:p w14:paraId="63E05753" w14:textId="77777777" w:rsidR="003F7A99" w:rsidRPr="003F7A99" w:rsidRDefault="003F7A99" w:rsidP="003F7A99">
      <w:pPr>
        <w:rPr>
          <w:b/>
          <w:bCs/>
        </w:rPr>
      </w:pPr>
      <w:r w:rsidRPr="003F7A99">
        <w:rPr>
          <w:b/>
          <w:bCs/>
        </w:rPr>
        <w:t>ChatGPT said:</w:t>
      </w:r>
    </w:p>
    <w:p w14:paraId="308303A3" w14:textId="77777777" w:rsidR="003F7A99" w:rsidRPr="003F7A99" w:rsidRDefault="003F7A99" w:rsidP="003F7A99">
      <w:r w:rsidRPr="003F7A99">
        <w:rPr>
          <w:rFonts w:ascii="Segoe UI Emoji" w:hAnsi="Segoe UI Emoji" w:cs="Segoe UI Emoji"/>
        </w:rPr>
        <w:t>✅</w:t>
      </w:r>
      <w:r w:rsidRPr="003F7A99">
        <w:t xml:space="preserve"> Drafted and spun up a new </w:t>
      </w:r>
      <w:r w:rsidRPr="003F7A99">
        <w:rPr>
          <w:b/>
          <w:bCs/>
        </w:rPr>
        <w:t>Sore Spot Review (v2)</w:t>
      </w:r>
      <w:r w:rsidRPr="003F7A99">
        <w:t xml:space="preserve"> Canvas.</w:t>
      </w:r>
      <w:r w:rsidRPr="003F7A99">
        <w:br/>
        <w:t>It includes your updated mnemonics for Equality Act, CRPD, Marrakesh, and EAA, plus reinforced UDL and models grids.</w:t>
      </w:r>
    </w:p>
    <w:p w14:paraId="2D2F610D" w14:textId="77777777" w:rsidR="003F7A99" w:rsidRPr="003F7A99" w:rsidRDefault="003F7A99" w:rsidP="003F7A99">
      <w:r w:rsidRPr="003F7A99">
        <w:t xml:space="preserve">Next step (as noted in the doc): expand each law mnemonic with </w:t>
      </w:r>
      <w:r w:rsidRPr="003F7A99">
        <w:rPr>
          <w:b/>
          <w:bCs/>
        </w:rPr>
        <w:t>scope + compliance details</w:t>
      </w:r>
      <w:r w:rsidRPr="003F7A99">
        <w:t xml:space="preserve"> so you can answer nuance-heavy exam cues. Want me to start building those expansions right into this living doc?</w:t>
      </w:r>
    </w:p>
    <w:p w14:paraId="0DAB0B97" w14:textId="77777777" w:rsidR="003F7A99" w:rsidRPr="003F7A99" w:rsidRDefault="003F7A99" w:rsidP="003F7A99">
      <w:pPr>
        <w:rPr>
          <w:b/>
          <w:bCs/>
        </w:rPr>
      </w:pPr>
      <w:r w:rsidRPr="003F7A99">
        <w:rPr>
          <w:b/>
          <w:bCs/>
        </w:rPr>
        <w:t>You said:</w:t>
      </w:r>
    </w:p>
    <w:p w14:paraId="75E8477D" w14:textId="77777777" w:rsidR="003F7A99" w:rsidRPr="003F7A99" w:rsidRDefault="003F7A99" w:rsidP="003F7A99">
      <w:r w:rsidRPr="003F7A99">
        <w:t xml:space="preserve">I asked you process questions. Answer them. </w:t>
      </w:r>
    </w:p>
    <w:p w14:paraId="6B0B89FB" w14:textId="77777777" w:rsidR="003F7A99" w:rsidRPr="003F7A99" w:rsidRDefault="003F7A99" w:rsidP="003F7A99">
      <w:pPr>
        <w:rPr>
          <w:b/>
          <w:bCs/>
        </w:rPr>
      </w:pPr>
      <w:r w:rsidRPr="003F7A99">
        <w:rPr>
          <w:b/>
          <w:bCs/>
        </w:rPr>
        <w:t>ChatGPT said:</w:t>
      </w:r>
    </w:p>
    <w:p w14:paraId="34B960E3" w14:textId="77777777" w:rsidR="003F7A99" w:rsidRPr="003F7A99" w:rsidRDefault="003F7A99" w:rsidP="003F7A99">
      <w:r w:rsidRPr="003F7A99">
        <w:t>Thanks for catching that — let me answer your process questions directly:</w:t>
      </w:r>
    </w:p>
    <w:p w14:paraId="46C6C44C" w14:textId="77777777" w:rsidR="003F7A99" w:rsidRPr="003F7A99" w:rsidRDefault="003F7A99" w:rsidP="003F7A99">
      <w:pPr>
        <w:numPr>
          <w:ilvl w:val="0"/>
          <w:numId w:val="7"/>
        </w:numPr>
      </w:pPr>
      <w:r w:rsidRPr="003F7A99">
        <w:rPr>
          <w:b/>
          <w:bCs/>
        </w:rPr>
        <w:lastRenderedPageBreak/>
        <w:t>Can we spin up a new Canvas based on your uploaded project files?</w:t>
      </w:r>
      <w:r w:rsidRPr="003F7A99">
        <w:br/>
      </w:r>
      <w:r w:rsidRPr="003F7A99">
        <w:rPr>
          <w:rFonts w:ascii="Segoe UI Emoji" w:hAnsi="Segoe UI Emoji" w:cs="Segoe UI Emoji"/>
        </w:rPr>
        <w:t>✅</w:t>
      </w:r>
      <w:r w:rsidRPr="003F7A99">
        <w:t xml:space="preserve"> Yes. That</w:t>
      </w:r>
      <w:r w:rsidRPr="003F7A99">
        <w:rPr>
          <w:rFonts w:ascii="Aptos" w:hAnsi="Aptos" w:cs="Aptos"/>
        </w:rPr>
        <w:t>’</w:t>
      </w:r>
      <w:r w:rsidRPr="003F7A99">
        <w:t xml:space="preserve">s exactly what I did with the new </w:t>
      </w:r>
      <w:r w:rsidRPr="003F7A99">
        <w:rPr>
          <w:b/>
          <w:bCs/>
        </w:rPr>
        <w:t>Sore Spot Review (v2)</w:t>
      </w:r>
      <w:r w:rsidRPr="003F7A99">
        <w:t xml:space="preserve"> Canvas. It’s now a living doc we can keep editing, separate from the v1 CPACC Sore Spot Review you uploaded.</w:t>
      </w:r>
    </w:p>
    <w:p w14:paraId="52657DA9" w14:textId="77777777" w:rsidR="003F7A99" w:rsidRPr="003F7A99" w:rsidRDefault="003F7A99" w:rsidP="003F7A99">
      <w:pPr>
        <w:numPr>
          <w:ilvl w:val="0"/>
          <w:numId w:val="7"/>
        </w:numPr>
      </w:pPr>
      <w:r w:rsidRPr="003F7A99">
        <w:rPr>
          <w:b/>
          <w:bCs/>
        </w:rPr>
        <w:t>Will it cause problems having both the old one (file) and the new one (Canvas)?</w:t>
      </w:r>
      <w:r w:rsidRPr="003F7A99">
        <w:br/>
      </w:r>
      <w:r w:rsidRPr="003F7A99">
        <w:rPr>
          <w:rFonts w:ascii="Segoe UI Emoji" w:hAnsi="Segoe UI Emoji" w:cs="Segoe UI Emoji"/>
        </w:rPr>
        <w:t>⚖️</w:t>
      </w:r>
      <w:r w:rsidRPr="003F7A99">
        <w:t xml:space="preserve"> No conflict. The old one (v1) is static in your project files. The new Canvas is dynamic. They don’t overwrite each other. The only “messiness” is that you’ll have two versions, but that’s actually useful: one is a snapshot (v1), the other is your evolving working doc (v2).</w:t>
      </w:r>
    </w:p>
    <w:p w14:paraId="1A92A55F" w14:textId="77777777" w:rsidR="003F7A99" w:rsidRPr="003F7A99" w:rsidRDefault="003F7A99" w:rsidP="003F7A99">
      <w:pPr>
        <w:numPr>
          <w:ilvl w:val="0"/>
          <w:numId w:val="7"/>
        </w:numPr>
      </w:pPr>
      <w:r w:rsidRPr="003F7A99">
        <w:rPr>
          <w:b/>
          <w:bCs/>
        </w:rPr>
        <w:t>What happens when you later export/upload the new Canvas back as a project file?</w:t>
      </w:r>
      <w:r w:rsidRPr="003F7A99">
        <w:br/>
      </w:r>
      <w:r w:rsidRPr="003F7A99">
        <w:rPr>
          <w:rFonts w:ascii="Segoe UI Emoji" w:hAnsi="Segoe UI Emoji" w:cs="Segoe UI Emoji"/>
        </w:rPr>
        <w:t>📂</w:t>
      </w:r>
      <w:r w:rsidRPr="003F7A99">
        <w:t xml:space="preserve"> That’s fine. It will just show up as an additional file (e.g., </w:t>
      </w:r>
      <w:r w:rsidRPr="003F7A99">
        <w:rPr>
          <w:i/>
          <w:iCs/>
        </w:rPr>
        <w:t>CPACC Sore Spot Review v2.docx</w:t>
      </w:r>
      <w:r w:rsidRPr="003F7A99">
        <w:t>). You’ll then have both a permanent record and an editable Canvas. Nothing breaks.</w:t>
      </w:r>
    </w:p>
    <w:p w14:paraId="06DEF359" w14:textId="77777777" w:rsidR="003F7A99" w:rsidRPr="003F7A99" w:rsidRDefault="003F7A99" w:rsidP="003F7A99">
      <w:r w:rsidRPr="003F7A99">
        <w:rPr>
          <w:b/>
          <w:bCs/>
        </w:rPr>
        <w:t>Bottom line:</w:t>
      </w:r>
      <w:r w:rsidRPr="003F7A99">
        <w:t xml:space="preserve"> This setup is safe. Old version = reference. New Canvas = living doc. Later export = clean version control.</w:t>
      </w:r>
    </w:p>
    <w:p w14:paraId="322A5BE6" w14:textId="77777777" w:rsidR="003F7A99" w:rsidRPr="003F7A99" w:rsidRDefault="003F7A99" w:rsidP="003F7A99">
      <w:r w:rsidRPr="003F7A99">
        <w:rPr>
          <w:rFonts w:ascii="Segoe UI Emoji" w:hAnsi="Segoe UI Emoji" w:cs="Segoe UI Emoji"/>
        </w:rPr>
        <w:t>👉</w:t>
      </w:r>
      <w:r w:rsidRPr="003F7A99">
        <w:t xml:space="preserve"> Do you want me to treat </w:t>
      </w:r>
      <w:r w:rsidRPr="003F7A99">
        <w:rPr>
          <w:b/>
          <w:bCs/>
        </w:rPr>
        <w:t>all the v1 CPACC Canvases</w:t>
      </w:r>
      <w:r w:rsidRPr="003F7A99">
        <w:t xml:space="preserve"> the same way (re-spin them into fresh living docs v2), or just keep doing it selectively when you’re ready to move forward on one?</w:t>
      </w:r>
    </w:p>
    <w:p w14:paraId="1E1453BC" w14:textId="77777777" w:rsidR="003F7A99" w:rsidRPr="003F7A99" w:rsidRDefault="003F7A99" w:rsidP="003F7A99">
      <w:pPr>
        <w:rPr>
          <w:b/>
          <w:bCs/>
        </w:rPr>
      </w:pPr>
      <w:r w:rsidRPr="003F7A99">
        <w:rPr>
          <w:b/>
          <w:bCs/>
        </w:rPr>
        <w:t>You said:</w:t>
      </w:r>
    </w:p>
    <w:p w14:paraId="0CDD0A39" w14:textId="77777777" w:rsidR="003F7A99" w:rsidRPr="003F7A99" w:rsidRDefault="003F7A99" w:rsidP="003F7A99">
      <w:r w:rsidRPr="003F7A99">
        <w:t xml:space="preserve">Just when they're called for. Let's continue studying. </w:t>
      </w:r>
    </w:p>
    <w:p w14:paraId="16DDE5A8" w14:textId="77777777" w:rsidR="003F7A99" w:rsidRPr="003F7A99" w:rsidRDefault="003F7A99" w:rsidP="003F7A99">
      <w:pPr>
        <w:rPr>
          <w:b/>
          <w:bCs/>
        </w:rPr>
      </w:pPr>
      <w:r w:rsidRPr="003F7A99">
        <w:rPr>
          <w:b/>
          <w:bCs/>
        </w:rPr>
        <w:t>ChatGPT said:</w:t>
      </w:r>
    </w:p>
    <w:p w14:paraId="59C0134E" w14:textId="77777777" w:rsidR="003F7A99" w:rsidRPr="003F7A99" w:rsidRDefault="003F7A99" w:rsidP="003F7A99">
      <w:r w:rsidRPr="003F7A99">
        <w:t xml:space="preserve">Got it </w:t>
      </w:r>
      <w:r w:rsidRPr="003F7A99">
        <w:rPr>
          <w:rFonts w:ascii="Segoe UI Emoji" w:hAnsi="Segoe UI Emoji" w:cs="Segoe UI Emoji"/>
        </w:rPr>
        <w:t>👍</w:t>
      </w:r>
      <w:r w:rsidRPr="003F7A99">
        <w:t xml:space="preserve"> — we’ll only spin up new Canvases when they’re useful for active study work.</w:t>
      </w:r>
    </w:p>
    <w:p w14:paraId="38B176CC" w14:textId="77777777" w:rsidR="003F7A99" w:rsidRPr="003F7A99" w:rsidRDefault="003F7A99" w:rsidP="003F7A99">
      <w:r w:rsidRPr="003F7A99">
        <w:t xml:space="preserve">Right now, your next step is expanding the </w:t>
      </w:r>
      <w:r w:rsidRPr="003F7A99">
        <w:rPr>
          <w:b/>
          <w:bCs/>
        </w:rPr>
        <w:t>law mnemonics</w:t>
      </w:r>
      <w:r w:rsidRPr="003F7A99">
        <w:t xml:space="preserve"> in the Sore Spot Review (v2) with exam-level details (scope, compliance, industries covered, etc.). That’s the piece still pending from where you left off.</w:t>
      </w:r>
    </w:p>
    <w:p w14:paraId="0B273353" w14:textId="77777777" w:rsidR="003F7A99" w:rsidRPr="003F7A99" w:rsidRDefault="003F7A99" w:rsidP="003F7A99">
      <w:r w:rsidRPr="003F7A99">
        <w:rPr>
          <w:rFonts w:ascii="Segoe UI Emoji" w:hAnsi="Segoe UI Emoji" w:cs="Segoe UI Emoji"/>
        </w:rPr>
        <w:t>👉</w:t>
      </w:r>
      <w:r w:rsidRPr="003F7A99">
        <w:t xml:space="preserve"> Do you want me to go ahead and add those expansions into the living doc now, or would you rather drill a few quick law/treaty questions first to warm up before patching the doc?</w:t>
      </w:r>
    </w:p>
    <w:p w14:paraId="79E8A801" w14:textId="77777777" w:rsidR="003F7A99" w:rsidRPr="003F7A99" w:rsidRDefault="003F7A99" w:rsidP="003F7A99">
      <w:pPr>
        <w:rPr>
          <w:b/>
          <w:bCs/>
        </w:rPr>
      </w:pPr>
      <w:r w:rsidRPr="003F7A99">
        <w:rPr>
          <w:b/>
          <w:bCs/>
        </w:rPr>
        <w:t>You said:</w:t>
      </w:r>
    </w:p>
    <w:p w14:paraId="6D8218AF" w14:textId="77777777" w:rsidR="003F7A99" w:rsidRPr="003F7A99" w:rsidRDefault="003F7A99" w:rsidP="003F7A99">
      <w:r w:rsidRPr="003F7A99">
        <w:t>Drill. Give me some CPACC style questions as they'll appear on the test.</w:t>
      </w:r>
    </w:p>
    <w:p w14:paraId="32F9E830" w14:textId="77777777" w:rsidR="003F7A99" w:rsidRPr="003F7A99" w:rsidRDefault="003F7A99" w:rsidP="003F7A99">
      <w:pPr>
        <w:rPr>
          <w:b/>
          <w:bCs/>
        </w:rPr>
      </w:pPr>
      <w:r w:rsidRPr="003F7A99">
        <w:rPr>
          <w:b/>
          <w:bCs/>
        </w:rPr>
        <w:lastRenderedPageBreak/>
        <w:t>ChatGPT said:</w:t>
      </w:r>
    </w:p>
    <w:p w14:paraId="384D4198" w14:textId="77777777" w:rsidR="003F7A99" w:rsidRPr="003F7A99" w:rsidRDefault="003F7A99" w:rsidP="003F7A99">
      <w:r w:rsidRPr="003F7A99">
        <w:t xml:space="preserve">Perfect — let’s run a </w:t>
      </w:r>
      <w:r w:rsidRPr="003F7A99">
        <w:rPr>
          <w:b/>
          <w:bCs/>
        </w:rPr>
        <w:t>mini CPACC-style drill</w:t>
      </w:r>
      <w:r w:rsidRPr="003F7A99">
        <w:t xml:space="preserve"> focused on your weakest area: </w:t>
      </w:r>
      <w:r w:rsidRPr="003F7A99">
        <w:rPr>
          <w:b/>
          <w:bCs/>
        </w:rPr>
        <w:t>Laws &amp; Treaties</w:t>
      </w:r>
      <w:r w:rsidRPr="003F7A99">
        <w:t>. These are written in the IAAP multiple-choice style (one correct answer, three distractors).</w:t>
      </w:r>
    </w:p>
    <w:p w14:paraId="06DA3AFD" w14:textId="77777777" w:rsidR="003F7A99" w:rsidRPr="003F7A99" w:rsidRDefault="003F7A99" w:rsidP="003F7A99">
      <w:r w:rsidRPr="003F7A99">
        <w:pict w14:anchorId="15EE2759">
          <v:rect id="_x0000_i1606" style="width:0;height:1.5pt" o:hralign="center" o:hrstd="t" o:hr="t" fillcolor="#a0a0a0" stroked="f"/>
        </w:pict>
      </w:r>
    </w:p>
    <w:p w14:paraId="7D15BC6C"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Laws &amp; Treaties Mini-Drill (6 Questions)</w:t>
      </w:r>
    </w:p>
    <w:p w14:paraId="45EA6422" w14:textId="77777777" w:rsidR="003F7A99" w:rsidRPr="003F7A99" w:rsidRDefault="003F7A99" w:rsidP="003F7A99">
      <w:r w:rsidRPr="003F7A99">
        <w:rPr>
          <w:b/>
          <w:bCs/>
        </w:rPr>
        <w:t>Q1.</w:t>
      </w:r>
      <w:r w:rsidRPr="003F7A99">
        <w:t xml:space="preserve"> The </w:t>
      </w:r>
      <w:r w:rsidRPr="003F7A99">
        <w:rPr>
          <w:i/>
          <w:iCs/>
        </w:rPr>
        <w:t>Equality Act 2010</w:t>
      </w:r>
      <w:r w:rsidRPr="003F7A99">
        <w:t xml:space="preserve"> is a UK law that:</w:t>
      </w:r>
      <w:r w:rsidRPr="003F7A99">
        <w:br/>
        <w:t>A. Covers only employment accommodations</w:t>
      </w:r>
      <w:r w:rsidRPr="003F7A99">
        <w:br/>
        <w:t>B. Prohibits discrimination and imposes an accessibility duty across multiple sectors</w:t>
      </w:r>
      <w:r w:rsidRPr="003F7A99">
        <w:br/>
        <w:t>C. Requires all EU member states to adopt the same accessibility rules</w:t>
      </w:r>
      <w:r w:rsidRPr="003F7A99">
        <w:br/>
        <w:t>D. Establishes copyright exceptions for accessible format copies</w:t>
      </w:r>
    </w:p>
    <w:p w14:paraId="4C105194" w14:textId="77777777" w:rsidR="003F7A99" w:rsidRPr="003F7A99" w:rsidRDefault="003F7A99" w:rsidP="003F7A99">
      <w:r w:rsidRPr="003F7A99">
        <w:pict w14:anchorId="6C683B2D">
          <v:rect id="_x0000_i1607" style="width:0;height:1.5pt" o:hralign="center" o:hrstd="t" o:hr="t" fillcolor="#a0a0a0" stroked="f"/>
        </w:pict>
      </w:r>
    </w:p>
    <w:p w14:paraId="291683D1" w14:textId="77777777" w:rsidR="003F7A99" w:rsidRPr="003F7A99" w:rsidRDefault="003F7A99" w:rsidP="003F7A99">
      <w:r w:rsidRPr="003F7A99">
        <w:rPr>
          <w:b/>
          <w:bCs/>
        </w:rPr>
        <w:t>Q2.</w:t>
      </w:r>
      <w:r w:rsidRPr="003F7A99">
        <w:t xml:space="preserve"> The </w:t>
      </w:r>
      <w:r w:rsidRPr="003F7A99">
        <w:rPr>
          <w:i/>
          <w:iCs/>
        </w:rPr>
        <w:t>CRPD (Convention on the Rights of Persons with Disabilities)</w:t>
      </w:r>
      <w:r w:rsidRPr="003F7A99">
        <w:t xml:space="preserve"> is primarily:</w:t>
      </w:r>
      <w:r w:rsidRPr="003F7A99">
        <w:br/>
        <w:t>A. A European Union directive</w:t>
      </w:r>
      <w:r w:rsidRPr="003F7A99">
        <w:br/>
        <w:t>B. A United Nations treaty affirming disability as a human rights issue</w:t>
      </w:r>
      <w:r w:rsidRPr="003F7A99">
        <w:br/>
        <w:t>C. A U.S. civil rights law covering employment and public access</w:t>
      </w:r>
      <w:r w:rsidRPr="003F7A99">
        <w:br/>
        <w:t>D. A Canadian provincial statute on accessibility standards</w:t>
      </w:r>
    </w:p>
    <w:p w14:paraId="5FCBB5BA" w14:textId="77777777" w:rsidR="003F7A99" w:rsidRPr="003F7A99" w:rsidRDefault="003F7A99" w:rsidP="003F7A99">
      <w:r w:rsidRPr="003F7A99">
        <w:pict w14:anchorId="75B30FE0">
          <v:rect id="_x0000_i1608" style="width:0;height:1.5pt" o:hralign="center" o:hrstd="t" o:hr="t" fillcolor="#a0a0a0" stroked="f"/>
        </w:pict>
      </w:r>
    </w:p>
    <w:p w14:paraId="25078161" w14:textId="77777777" w:rsidR="003F7A99" w:rsidRPr="003F7A99" w:rsidRDefault="003F7A99" w:rsidP="003F7A99">
      <w:r w:rsidRPr="003F7A99">
        <w:rPr>
          <w:b/>
          <w:bCs/>
        </w:rPr>
        <w:t>Q3.</w:t>
      </w:r>
      <w:r w:rsidRPr="003F7A99">
        <w:t xml:space="preserve"> The </w:t>
      </w:r>
      <w:r w:rsidRPr="003F7A99">
        <w:rPr>
          <w:i/>
          <w:iCs/>
        </w:rPr>
        <w:t>Marrakesh Treaty</w:t>
      </w:r>
      <w:r w:rsidRPr="003F7A99">
        <w:t xml:space="preserve"> is significant because it:</w:t>
      </w:r>
      <w:r w:rsidRPr="003F7A99">
        <w:br/>
        <w:t>A. Mandates universal design for digital products</w:t>
      </w:r>
      <w:r w:rsidRPr="003F7A99">
        <w:br/>
        <w:t>B. Establishes global copyright exceptions for accessible format books and allows cross-border sharing</w:t>
      </w:r>
      <w:r w:rsidRPr="003F7A99">
        <w:br/>
        <w:t>C. Requires live captions for all EU television broadcasts</w:t>
      </w:r>
      <w:r w:rsidRPr="003F7A99">
        <w:br/>
        <w:t>D. Defines accessibility requirements for mobile apps</w:t>
      </w:r>
    </w:p>
    <w:p w14:paraId="2BFB33CA" w14:textId="77777777" w:rsidR="003F7A99" w:rsidRPr="003F7A99" w:rsidRDefault="003F7A99" w:rsidP="003F7A99">
      <w:r w:rsidRPr="003F7A99">
        <w:pict w14:anchorId="7174FF2E">
          <v:rect id="_x0000_i1609" style="width:0;height:1.5pt" o:hralign="center" o:hrstd="t" o:hr="t" fillcolor="#a0a0a0" stroked="f"/>
        </w:pict>
      </w:r>
    </w:p>
    <w:p w14:paraId="5EFEA625" w14:textId="77777777" w:rsidR="003F7A99" w:rsidRPr="003F7A99" w:rsidRDefault="003F7A99" w:rsidP="003F7A99">
      <w:r w:rsidRPr="003F7A99">
        <w:rPr>
          <w:b/>
          <w:bCs/>
        </w:rPr>
        <w:t>Q4.</w:t>
      </w:r>
      <w:r w:rsidRPr="003F7A99">
        <w:t xml:space="preserve"> The </w:t>
      </w:r>
      <w:r w:rsidRPr="003F7A99">
        <w:rPr>
          <w:i/>
          <w:iCs/>
        </w:rPr>
        <w:t>European Accessibility Act (EAA)</w:t>
      </w:r>
      <w:r w:rsidRPr="003F7A99">
        <w:t>:</w:t>
      </w:r>
      <w:r w:rsidRPr="003F7A99">
        <w:br/>
        <w:t>A. Applies only to websites created by public institutions</w:t>
      </w:r>
      <w:r w:rsidRPr="003F7A99">
        <w:br/>
        <w:t>B. Is an EU directive harmonizing accessibility rules for products and services, effective 2025</w:t>
      </w:r>
      <w:r w:rsidRPr="003F7A99">
        <w:br/>
        <w:t>C. Is identical to the Americans with Disabilities Act (ADA)</w:t>
      </w:r>
      <w:r w:rsidRPr="003F7A99">
        <w:br/>
        <w:t>D. Requires accessibility testing only in higher education institutions</w:t>
      </w:r>
    </w:p>
    <w:p w14:paraId="6A38CA82" w14:textId="77777777" w:rsidR="003F7A99" w:rsidRPr="003F7A99" w:rsidRDefault="003F7A99" w:rsidP="003F7A99">
      <w:r w:rsidRPr="003F7A99">
        <w:pict w14:anchorId="306E7CD3">
          <v:rect id="_x0000_i1610" style="width:0;height:1.5pt" o:hralign="center" o:hrstd="t" o:hr="t" fillcolor="#a0a0a0" stroked="f"/>
        </w:pict>
      </w:r>
    </w:p>
    <w:p w14:paraId="1FBDBABD" w14:textId="77777777" w:rsidR="003F7A99" w:rsidRPr="003F7A99" w:rsidRDefault="003F7A99" w:rsidP="003F7A99">
      <w:r w:rsidRPr="003F7A99">
        <w:rPr>
          <w:b/>
          <w:bCs/>
        </w:rPr>
        <w:lastRenderedPageBreak/>
        <w:t>Q5.</w:t>
      </w:r>
      <w:r w:rsidRPr="003F7A99">
        <w:t xml:space="preserve"> Which of the following is a </w:t>
      </w:r>
      <w:r w:rsidRPr="003F7A99">
        <w:rPr>
          <w:b/>
          <w:bCs/>
        </w:rPr>
        <w:t>regional</w:t>
      </w:r>
      <w:r w:rsidRPr="003F7A99">
        <w:t xml:space="preserve"> instrument (not national, not international)?</w:t>
      </w:r>
      <w:r w:rsidRPr="003F7A99">
        <w:br/>
        <w:t>A. The Marrakesh Treaty</w:t>
      </w:r>
      <w:r w:rsidRPr="003F7A99">
        <w:br/>
        <w:t>B. The Equality Act 2010</w:t>
      </w:r>
      <w:r w:rsidRPr="003F7A99">
        <w:br/>
        <w:t>C. The African Charter on Human and People’s Rights</w:t>
      </w:r>
      <w:r w:rsidRPr="003F7A99">
        <w:br/>
        <w:t>D. The Americans with Disabilities Act (ADA)</w:t>
      </w:r>
    </w:p>
    <w:p w14:paraId="4CB1B283" w14:textId="77777777" w:rsidR="003F7A99" w:rsidRPr="003F7A99" w:rsidRDefault="003F7A99" w:rsidP="003F7A99">
      <w:r w:rsidRPr="003F7A99">
        <w:pict w14:anchorId="19B780E6">
          <v:rect id="_x0000_i1611" style="width:0;height:1.5pt" o:hralign="center" o:hrstd="t" o:hr="t" fillcolor="#a0a0a0" stroked="f"/>
        </w:pict>
      </w:r>
    </w:p>
    <w:p w14:paraId="581A1ADD" w14:textId="77777777" w:rsidR="003F7A99" w:rsidRPr="003F7A99" w:rsidRDefault="003F7A99" w:rsidP="003F7A99">
      <w:r w:rsidRPr="003F7A99">
        <w:rPr>
          <w:b/>
          <w:bCs/>
        </w:rPr>
        <w:t>Q6.</w:t>
      </w:r>
      <w:r w:rsidRPr="003F7A99">
        <w:t xml:space="preserve"> Which law or treaty is most directly concerned with </w:t>
      </w:r>
      <w:r w:rsidRPr="003F7A99">
        <w:rPr>
          <w:b/>
          <w:bCs/>
        </w:rPr>
        <w:t>copyright and information access for print-disabled persons</w:t>
      </w:r>
      <w:r w:rsidRPr="003F7A99">
        <w:t>?</w:t>
      </w:r>
      <w:r w:rsidRPr="003F7A99">
        <w:br/>
        <w:t>A. CRPD</w:t>
      </w:r>
      <w:r w:rsidRPr="003F7A99">
        <w:br/>
        <w:t>B. Marrakesh Treaty</w:t>
      </w:r>
      <w:r w:rsidRPr="003F7A99">
        <w:br/>
        <w:t>C. European Accessibility Act</w:t>
      </w:r>
      <w:r w:rsidRPr="003F7A99">
        <w:br/>
        <w:t>D. Equality Act 2010</w:t>
      </w:r>
    </w:p>
    <w:p w14:paraId="7C8570DD" w14:textId="77777777" w:rsidR="003F7A99" w:rsidRPr="003F7A99" w:rsidRDefault="003F7A99" w:rsidP="003F7A99">
      <w:r w:rsidRPr="003F7A99">
        <w:pict w14:anchorId="2FD8ADA7">
          <v:rect id="_x0000_i1612" style="width:0;height:1.5pt" o:hralign="center" o:hrstd="t" o:hr="t" fillcolor="#a0a0a0" stroked="f"/>
        </w:pict>
      </w:r>
    </w:p>
    <w:p w14:paraId="2647D3A9" w14:textId="77777777" w:rsidR="003F7A99" w:rsidRPr="003F7A99" w:rsidRDefault="003F7A99" w:rsidP="003F7A99">
      <w:r w:rsidRPr="003F7A99">
        <w:pict w14:anchorId="268ABF0E">
          <v:rect id="_x0000_i1613" style="width:0;height:1.5pt" o:hralign="center" o:hrstd="t" o:hr="t" fillcolor="#a0a0a0" stroked="f"/>
        </w:pict>
      </w:r>
    </w:p>
    <w:p w14:paraId="2C8FBA29" w14:textId="77777777" w:rsidR="003F7A99" w:rsidRPr="003F7A99" w:rsidRDefault="003F7A99" w:rsidP="003F7A99">
      <w:r w:rsidRPr="003F7A99">
        <w:rPr>
          <w:rFonts w:ascii="Segoe UI Emoji" w:hAnsi="Segoe UI Emoji" w:cs="Segoe UI Emoji"/>
        </w:rPr>
        <w:t>👉</w:t>
      </w:r>
      <w:r w:rsidRPr="003F7A99">
        <w:t xml:space="preserve"> Your turn: Answer Q1–Q6, and then I’ll grade, explain, and log the results against your progress. Want me to time you (exam pacing = ~1 minute per question), or let you work untimed?</w:t>
      </w:r>
    </w:p>
    <w:p w14:paraId="20E5807A" w14:textId="77777777" w:rsidR="003F7A99" w:rsidRPr="003F7A99" w:rsidRDefault="003F7A99" w:rsidP="003F7A99">
      <w:pPr>
        <w:rPr>
          <w:b/>
          <w:bCs/>
        </w:rPr>
      </w:pPr>
      <w:r w:rsidRPr="003F7A99">
        <w:rPr>
          <w:b/>
          <w:bCs/>
        </w:rPr>
        <w:t>You said:</w:t>
      </w:r>
    </w:p>
    <w:p w14:paraId="1F7E8A09" w14:textId="77777777" w:rsidR="003F7A99" w:rsidRPr="003F7A99" w:rsidRDefault="003F7A99" w:rsidP="003F7A99">
      <w:r w:rsidRPr="003F7A99">
        <w:t>1b 2b 3b 4b 5b? 6b</w:t>
      </w:r>
    </w:p>
    <w:p w14:paraId="54823A35" w14:textId="77777777" w:rsidR="003F7A99" w:rsidRPr="003F7A99" w:rsidRDefault="003F7A99" w:rsidP="003F7A99">
      <w:pPr>
        <w:rPr>
          <w:b/>
          <w:bCs/>
        </w:rPr>
      </w:pPr>
      <w:r w:rsidRPr="003F7A99">
        <w:rPr>
          <w:b/>
          <w:bCs/>
        </w:rPr>
        <w:t>ChatGPT said:</w:t>
      </w:r>
    </w:p>
    <w:p w14:paraId="22FFF346" w14:textId="77777777" w:rsidR="003F7A99" w:rsidRPr="003F7A99" w:rsidRDefault="003F7A99" w:rsidP="003F7A99">
      <w:r w:rsidRPr="003F7A99">
        <w:t>Great — let’s grade them:</w:t>
      </w:r>
    </w:p>
    <w:p w14:paraId="50248D1C" w14:textId="77777777" w:rsidR="003F7A99" w:rsidRPr="003F7A99" w:rsidRDefault="003F7A99" w:rsidP="003F7A99">
      <w:r w:rsidRPr="003F7A99">
        <w:pict w14:anchorId="33D03854">
          <v:rect id="_x0000_i1614" style="width:0;height:1.5pt" o:hralign="center" o:hrstd="t" o:hr="t" fillcolor="#a0a0a0" stroked="f"/>
        </w:pict>
      </w:r>
    </w:p>
    <w:p w14:paraId="25464C5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Drill Results</w:t>
      </w:r>
    </w:p>
    <w:p w14:paraId="14EC0917" w14:textId="77777777" w:rsidR="003F7A99" w:rsidRPr="003F7A99" w:rsidRDefault="003F7A99" w:rsidP="003F7A99">
      <w:r w:rsidRPr="003F7A99">
        <w:rPr>
          <w:b/>
          <w:bCs/>
        </w:rPr>
        <w:t>Q1. Equality Act 2010 (UK)</w:t>
      </w:r>
      <w:r w:rsidRPr="003F7A99">
        <w:br/>
        <w:t xml:space="preserve">Your answer: </w:t>
      </w:r>
      <w:r w:rsidRPr="003F7A99">
        <w:rPr>
          <w:b/>
          <w:bCs/>
        </w:rPr>
        <w:t>B</w:t>
      </w:r>
      <w:r w:rsidRPr="003F7A99">
        <w:br/>
        <w:t xml:space="preserve">Correct: </w:t>
      </w:r>
      <w:r w:rsidRPr="003F7A99">
        <w:rPr>
          <w:b/>
          <w:bCs/>
        </w:rPr>
        <w:t>B</w:t>
      </w:r>
      <w:r w:rsidRPr="003F7A99">
        <w:t xml:space="preserve"> — Yes. It’s a broad anti-discrimination law with an accessibility duty across sectors.</w:t>
      </w:r>
      <w:r w:rsidRPr="003F7A99">
        <w:br/>
      </w:r>
      <w:r w:rsidRPr="003F7A99">
        <w:rPr>
          <w:i/>
          <w:iCs/>
        </w:rPr>
        <w:t>Exam cue:</w:t>
      </w:r>
      <w:r w:rsidRPr="003F7A99">
        <w:t xml:space="preserve"> “UK + broad duty = Equality Act.”</w:t>
      </w:r>
    </w:p>
    <w:p w14:paraId="3E257C84" w14:textId="77777777" w:rsidR="003F7A99" w:rsidRPr="003F7A99" w:rsidRDefault="003F7A99" w:rsidP="003F7A99">
      <w:r w:rsidRPr="003F7A99">
        <w:rPr>
          <w:b/>
          <w:bCs/>
        </w:rPr>
        <w:t>Q2. CRPD</w:t>
      </w:r>
      <w:r w:rsidRPr="003F7A99">
        <w:br/>
        <w:t xml:space="preserve">Your answer: </w:t>
      </w:r>
      <w:r w:rsidRPr="003F7A99">
        <w:rPr>
          <w:b/>
          <w:bCs/>
        </w:rPr>
        <w:t>B</w:t>
      </w:r>
      <w:r w:rsidRPr="003F7A99">
        <w:br/>
      </w:r>
      <w:r w:rsidRPr="003F7A99">
        <w:lastRenderedPageBreak/>
        <w:t xml:space="preserve">Correct: </w:t>
      </w:r>
      <w:r w:rsidRPr="003F7A99">
        <w:rPr>
          <w:b/>
          <w:bCs/>
        </w:rPr>
        <w:t>B</w:t>
      </w:r>
      <w:r w:rsidRPr="003F7A99">
        <w:t xml:space="preserve"> — Right. A UN treaty affirming disability as a </w:t>
      </w:r>
      <w:r w:rsidRPr="003F7A99">
        <w:rPr>
          <w:b/>
          <w:bCs/>
        </w:rPr>
        <w:t>human rights issue</w:t>
      </w:r>
      <w:r w:rsidRPr="003F7A99">
        <w:t>, not just a medical/social concern.</w:t>
      </w:r>
    </w:p>
    <w:p w14:paraId="3F26A088" w14:textId="77777777" w:rsidR="003F7A99" w:rsidRPr="003F7A99" w:rsidRDefault="003F7A99" w:rsidP="003F7A99">
      <w:r w:rsidRPr="003F7A99">
        <w:rPr>
          <w:b/>
          <w:bCs/>
        </w:rPr>
        <w:t>Q3. Marrakesh Treaty</w:t>
      </w:r>
      <w:r w:rsidRPr="003F7A99">
        <w:br/>
        <w:t xml:space="preserve">Your answer: </w:t>
      </w:r>
      <w:r w:rsidRPr="003F7A99">
        <w:rPr>
          <w:b/>
          <w:bCs/>
        </w:rPr>
        <w:t>B</w:t>
      </w:r>
      <w:r w:rsidRPr="003F7A99">
        <w:br/>
        <w:t xml:space="preserve">Correct: </w:t>
      </w:r>
      <w:r w:rsidRPr="003F7A99">
        <w:rPr>
          <w:b/>
          <w:bCs/>
        </w:rPr>
        <w:t>B</w:t>
      </w:r>
      <w:r w:rsidRPr="003F7A99">
        <w:t xml:space="preserve"> — Exactly. It’s all about copyright exceptions and cross-border exchange of accessible format books.</w:t>
      </w:r>
    </w:p>
    <w:p w14:paraId="47E94D4F" w14:textId="77777777" w:rsidR="003F7A99" w:rsidRPr="003F7A99" w:rsidRDefault="003F7A99" w:rsidP="003F7A99">
      <w:r w:rsidRPr="003F7A99">
        <w:rPr>
          <w:b/>
          <w:bCs/>
        </w:rPr>
        <w:t>Q4. European Accessibility Act (EAA)</w:t>
      </w:r>
      <w:r w:rsidRPr="003F7A99">
        <w:br/>
        <w:t xml:space="preserve">Your answer: </w:t>
      </w:r>
      <w:r w:rsidRPr="003F7A99">
        <w:rPr>
          <w:b/>
          <w:bCs/>
        </w:rPr>
        <w:t>B</w:t>
      </w:r>
      <w:r w:rsidRPr="003F7A99">
        <w:br/>
        <w:t xml:space="preserve">Correct: </w:t>
      </w:r>
      <w:r w:rsidRPr="003F7A99">
        <w:rPr>
          <w:b/>
          <w:bCs/>
        </w:rPr>
        <w:t>B</w:t>
      </w:r>
      <w:r w:rsidRPr="003F7A99">
        <w:t xml:space="preserve"> — Yes. EU directive harmonizing accessibility rules for </w:t>
      </w:r>
      <w:r w:rsidRPr="003F7A99">
        <w:rPr>
          <w:b/>
          <w:bCs/>
        </w:rPr>
        <w:t>products/services</w:t>
      </w:r>
      <w:r w:rsidRPr="003F7A99">
        <w:t xml:space="preserve"> (like ATMs, e-commerce, telecom), effective 2025.</w:t>
      </w:r>
    </w:p>
    <w:p w14:paraId="5C47A99D" w14:textId="77777777" w:rsidR="003F7A99" w:rsidRPr="003F7A99" w:rsidRDefault="003F7A99" w:rsidP="003F7A99">
      <w:r w:rsidRPr="003F7A99">
        <w:rPr>
          <w:b/>
          <w:bCs/>
        </w:rPr>
        <w:t>Q5. Regional instrument</w:t>
      </w:r>
      <w:r w:rsidRPr="003F7A99">
        <w:br/>
        <w:t xml:space="preserve">Your answer: </w:t>
      </w:r>
      <w:r w:rsidRPr="003F7A99">
        <w:rPr>
          <w:b/>
          <w:bCs/>
        </w:rPr>
        <w:t>B</w:t>
      </w:r>
      <w:r w:rsidRPr="003F7A99">
        <w:br/>
        <w:t xml:space="preserve">Correct: </w:t>
      </w:r>
      <w:r w:rsidRPr="003F7A99">
        <w:rPr>
          <w:rFonts w:ascii="Segoe UI Emoji" w:hAnsi="Segoe UI Emoji" w:cs="Segoe UI Emoji"/>
        </w:rPr>
        <w:t>❌</w:t>
      </w:r>
      <w:r w:rsidRPr="003F7A99">
        <w:t xml:space="preserve"> The correct answer is </w:t>
      </w:r>
      <w:r w:rsidRPr="003F7A99">
        <w:rPr>
          <w:b/>
          <w:bCs/>
        </w:rPr>
        <w:t>C. African Charter on Human and People’s Rights</w:t>
      </w:r>
      <w:r w:rsidRPr="003F7A99">
        <w:t>.</w:t>
      </w:r>
    </w:p>
    <w:p w14:paraId="4442C4AD" w14:textId="77777777" w:rsidR="003F7A99" w:rsidRPr="003F7A99" w:rsidRDefault="003F7A99" w:rsidP="003F7A99">
      <w:pPr>
        <w:numPr>
          <w:ilvl w:val="0"/>
          <w:numId w:val="8"/>
        </w:numPr>
      </w:pPr>
      <w:r w:rsidRPr="003F7A99">
        <w:rPr>
          <w:b/>
          <w:bCs/>
        </w:rPr>
        <w:t>Why:</w:t>
      </w:r>
      <w:r w:rsidRPr="003F7A99">
        <w:t xml:space="preserve"> Equality Act is national (UK). Regional = spans multiple countries in a region (African Charter, EU Charter, Inter-American Convention).</w:t>
      </w:r>
    </w:p>
    <w:p w14:paraId="507FF61E" w14:textId="77777777" w:rsidR="003F7A99" w:rsidRPr="003F7A99" w:rsidRDefault="003F7A99" w:rsidP="003F7A99">
      <w:r w:rsidRPr="003F7A99">
        <w:rPr>
          <w:b/>
          <w:bCs/>
        </w:rPr>
        <w:t>Q6. Copyright &amp; print-disabled access</w:t>
      </w:r>
      <w:r w:rsidRPr="003F7A99">
        <w:br/>
        <w:t xml:space="preserve">Your answer: </w:t>
      </w:r>
      <w:r w:rsidRPr="003F7A99">
        <w:rPr>
          <w:b/>
          <w:bCs/>
        </w:rPr>
        <w:t>B</w:t>
      </w:r>
      <w:r w:rsidRPr="003F7A99">
        <w:br/>
        <w:t xml:space="preserve">Correct: </w:t>
      </w:r>
      <w:r w:rsidRPr="003F7A99">
        <w:rPr>
          <w:b/>
          <w:bCs/>
        </w:rPr>
        <w:t>B</w:t>
      </w:r>
      <w:r w:rsidRPr="003F7A99">
        <w:t xml:space="preserve"> — Correct again. Marrakesh Treaty = copyright exceptions &amp; accessible formats.</w:t>
      </w:r>
    </w:p>
    <w:p w14:paraId="5811AB7F" w14:textId="77777777" w:rsidR="003F7A99" w:rsidRPr="003F7A99" w:rsidRDefault="003F7A99" w:rsidP="003F7A99">
      <w:r w:rsidRPr="003F7A99">
        <w:pict w14:anchorId="560DC9DA">
          <v:rect id="_x0000_i1615" style="width:0;height:1.5pt" o:hralign="center" o:hrstd="t" o:hr="t" fillcolor="#a0a0a0" stroked="f"/>
        </w:pict>
      </w:r>
    </w:p>
    <w:p w14:paraId="38ED15B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Score: 5 / 6 (≈83%)</w:t>
      </w:r>
    </w:p>
    <w:p w14:paraId="7A6784AA" w14:textId="77777777" w:rsidR="003F7A99" w:rsidRPr="003F7A99" w:rsidRDefault="003F7A99" w:rsidP="003F7A99">
      <w:pPr>
        <w:numPr>
          <w:ilvl w:val="0"/>
          <w:numId w:val="9"/>
        </w:numPr>
      </w:pPr>
      <w:r w:rsidRPr="003F7A99">
        <w:t>Strengths: Equality Act, CRPD, Marrakesh, EAA all solid.</w:t>
      </w:r>
    </w:p>
    <w:p w14:paraId="705976E0" w14:textId="77777777" w:rsidR="003F7A99" w:rsidRPr="003F7A99" w:rsidRDefault="003F7A99" w:rsidP="003F7A99">
      <w:pPr>
        <w:numPr>
          <w:ilvl w:val="0"/>
          <w:numId w:val="9"/>
        </w:numPr>
      </w:pPr>
      <w:r w:rsidRPr="003F7A99">
        <w:t xml:space="preserve">Weak spot: </w:t>
      </w:r>
      <w:r w:rsidRPr="003F7A99">
        <w:rPr>
          <w:b/>
          <w:bCs/>
        </w:rPr>
        <w:t>Regional vs. national vs. international classification</w:t>
      </w:r>
      <w:r w:rsidRPr="003F7A99">
        <w:t>.</w:t>
      </w:r>
    </w:p>
    <w:p w14:paraId="333258CD" w14:textId="77777777" w:rsidR="003F7A99" w:rsidRPr="003F7A99" w:rsidRDefault="003F7A99" w:rsidP="003F7A99">
      <w:r w:rsidRPr="003F7A99">
        <w:pict w14:anchorId="6A059A24">
          <v:rect id="_x0000_i1616" style="width:0;height:1.5pt" o:hralign="center" o:hrstd="t" o:hr="t" fillcolor="#a0a0a0" stroked="f"/>
        </w:pict>
      </w:r>
    </w:p>
    <w:p w14:paraId="2D8579D4" w14:textId="77777777" w:rsidR="003F7A99" w:rsidRPr="003F7A99" w:rsidRDefault="003F7A99" w:rsidP="003F7A99">
      <w:r w:rsidRPr="003F7A99">
        <w:t>Do you want me to:</w:t>
      </w:r>
    </w:p>
    <w:p w14:paraId="749F8D2F" w14:textId="77777777" w:rsidR="003F7A99" w:rsidRPr="003F7A99" w:rsidRDefault="003F7A99" w:rsidP="003F7A99">
      <w:pPr>
        <w:numPr>
          <w:ilvl w:val="0"/>
          <w:numId w:val="10"/>
        </w:numPr>
      </w:pPr>
      <w:r w:rsidRPr="003F7A99">
        <w:rPr>
          <w:b/>
          <w:bCs/>
        </w:rPr>
        <w:t>Log this drill</w:t>
      </w:r>
      <w:r w:rsidRPr="003F7A99">
        <w:t xml:space="preserve"> in your Knowledge Progress Tracking (new entries added to v1 doc as v2)?</w:t>
      </w:r>
    </w:p>
    <w:p w14:paraId="27F835BE" w14:textId="77777777" w:rsidR="003F7A99" w:rsidRPr="003F7A99" w:rsidRDefault="003F7A99" w:rsidP="003F7A99">
      <w:pPr>
        <w:numPr>
          <w:ilvl w:val="0"/>
          <w:numId w:val="10"/>
        </w:numPr>
      </w:pPr>
      <w:r w:rsidRPr="003F7A99">
        <w:t>Or just keep it conversational for now and move straight into the next drill/expansion?</w:t>
      </w:r>
    </w:p>
    <w:p w14:paraId="783282A0" w14:textId="77777777" w:rsidR="003F7A99" w:rsidRPr="003F7A99" w:rsidRDefault="003F7A99" w:rsidP="003F7A99">
      <w:pPr>
        <w:rPr>
          <w:b/>
          <w:bCs/>
        </w:rPr>
      </w:pPr>
      <w:r w:rsidRPr="003F7A99">
        <w:rPr>
          <w:b/>
          <w:bCs/>
        </w:rPr>
        <w:t>You said:</w:t>
      </w:r>
    </w:p>
    <w:p w14:paraId="44CA34B4" w14:textId="77777777" w:rsidR="003F7A99" w:rsidRPr="003F7A99" w:rsidRDefault="003F7A99" w:rsidP="003F7A99">
      <w:r w:rsidRPr="003F7A99">
        <w:t xml:space="preserve">1. Then march on with learning. </w:t>
      </w:r>
    </w:p>
    <w:p w14:paraId="1C54AB8B" w14:textId="77777777" w:rsidR="003F7A99" w:rsidRPr="003F7A99" w:rsidRDefault="003F7A99" w:rsidP="003F7A99">
      <w:pPr>
        <w:rPr>
          <w:b/>
          <w:bCs/>
        </w:rPr>
      </w:pPr>
      <w:r w:rsidRPr="003F7A99">
        <w:rPr>
          <w:b/>
          <w:bCs/>
        </w:rPr>
        <w:lastRenderedPageBreak/>
        <w:t>ChatGPT said:</w:t>
      </w:r>
    </w:p>
    <w:p w14:paraId="7745B847" w14:textId="77777777" w:rsidR="003F7A99" w:rsidRPr="003F7A99" w:rsidRDefault="003F7A99" w:rsidP="003F7A99">
      <w:r w:rsidRPr="003F7A99">
        <w:rPr>
          <w:rFonts w:ascii="Segoe UI Emoji" w:hAnsi="Segoe UI Emoji" w:cs="Segoe UI Emoji"/>
        </w:rPr>
        <w:t>📒</w:t>
      </w:r>
      <w:r w:rsidRPr="003F7A99">
        <w:t xml:space="preserve"> Drill results logged into your </w:t>
      </w:r>
      <w:r w:rsidRPr="003F7A99">
        <w:rPr>
          <w:b/>
          <w:bCs/>
        </w:rPr>
        <w:t>Knowledge Progress Tracking (v2)</w:t>
      </w:r>
      <w:r w:rsidRPr="003F7A99">
        <w:t>.</w:t>
      </w:r>
      <w:r w:rsidRPr="003F7A99">
        <w:br/>
        <w:t>We’ve now got a clean snapshot showing 86C / 6S / 17I, with laws (esp. EAA + classification) still your top weak spot.</w:t>
      </w:r>
    </w:p>
    <w:p w14:paraId="48BB7241" w14:textId="77777777" w:rsidR="003F7A99" w:rsidRPr="003F7A99" w:rsidRDefault="003F7A99" w:rsidP="003F7A99">
      <w:r w:rsidRPr="003F7A99">
        <w:t xml:space="preserve">Next step in learning: expand your </w:t>
      </w:r>
      <w:r w:rsidRPr="003F7A99">
        <w:rPr>
          <w:b/>
          <w:bCs/>
        </w:rPr>
        <w:t>law/treaty mnemonics</w:t>
      </w:r>
      <w:r w:rsidRPr="003F7A99">
        <w:t xml:space="preserve"> with exam-level scope and compliance details so they stick. Want me to go ahead and add those expansions into your Sore Spot Review (v2) doc now?</w:t>
      </w:r>
    </w:p>
    <w:p w14:paraId="5A1B0832" w14:textId="77777777" w:rsidR="003F7A99" w:rsidRPr="003F7A99" w:rsidRDefault="003F7A99" w:rsidP="003F7A99">
      <w:pPr>
        <w:rPr>
          <w:b/>
          <w:bCs/>
        </w:rPr>
      </w:pPr>
      <w:r w:rsidRPr="003F7A99">
        <w:rPr>
          <w:b/>
          <w:bCs/>
        </w:rPr>
        <w:t>You said:</w:t>
      </w:r>
    </w:p>
    <w:p w14:paraId="5A16452C" w14:textId="77777777" w:rsidR="003F7A99" w:rsidRPr="003F7A99" w:rsidRDefault="003F7A99" w:rsidP="003F7A99">
      <w:r w:rsidRPr="003F7A99">
        <w:t xml:space="preserve">Yes. </w:t>
      </w:r>
    </w:p>
    <w:p w14:paraId="23688F1D" w14:textId="77777777" w:rsidR="003F7A99" w:rsidRPr="003F7A99" w:rsidRDefault="003F7A99" w:rsidP="003F7A99">
      <w:pPr>
        <w:rPr>
          <w:b/>
          <w:bCs/>
        </w:rPr>
      </w:pPr>
      <w:r w:rsidRPr="003F7A99">
        <w:rPr>
          <w:b/>
          <w:bCs/>
        </w:rPr>
        <w:t>ChatGPT said:</w:t>
      </w:r>
    </w:p>
    <w:p w14:paraId="7D47151C" w14:textId="77777777" w:rsidR="003F7A99" w:rsidRPr="003F7A99" w:rsidRDefault="003F7A99" w:rsidP="003F7A99">
      <w:r w:rsidRPr="003F7A99">
        <w:rPr>
          <w:rFonts w:ascii="Segoe UI Emoji" w:hAnsi="Segoe UI Emoji" w:cs="Segoe UI Emoji"/>
        </w:rPr>
        <w:t>✅</w:t>
      </w:r>
      <w:r w:rsidRPr="003F7A99">
        <w:t xml:space="preserve"> Law mnemonics expanded in your </w:t>
      </w:r>
      <w:r w:rsidRPr="003F7A99">
        <w:rPr>
          <w:b/>
          <w:bCs/>
        </w:rPr>
        <w:t>Sore Spot Review (v2)</w:t>
      </w:r>
      <w:r w:rsidRPr="003F7A99">
        <w:t xml:space="preserve"> with full scope and compliance details (Equality Act, CRPD, Marrakesh, EAA).</w:t>
      </w:r>
    </w:p>
    <w:p w14:paraId="2B01E19D" w14:textId="77777777" w:rsidR="003F7A99" w:rsidRPr="003F7A99" w:rsidRDefault="003F7A99" w:rsidP="003F7A99">
      <w:r w:rsidRPr="003F7A99">
        <w:t xml:space="preserve">Do you want to reinforce this with another </w:t>
      </w:r>
      <w:r w:rsidRPr="003F7A99">
        <w:rPr>
          <w:b/>
          <w:bCs/>
        </w:rPr>
        <w:t>exam-style law drill</w:t>
      </w:r>
      <w:r w:rsidRPr="003F7A99">
        <w:t xml:space="preserve"> (now including regional vs. national vs. international classification), or pivot back to UDL since that’s your other main sore spot?</w:t>
      </w:r>
    </w:p>
    <w:p w14:paraId="0239030E" w14:textId="77777777" w:rsidR="003F7A99" w:rsidRPr="003F7A99" w:rsidRDefault="003F7A99" w:rsidP="003F7A99">
      <w:pPr>
        <w:rPr>
          <w:b/>
          <w:bCs/>
        </w:rPr>
      </w:pPr>
      <w:r w:rsidRPr="003F7A99">
        <w:rPr>
          <w:b/>
          <w:bCs/>
        </w:rPr>
        <w:t>You said:</w:t>
      </w:r>
    </w:p>
    <w:p w14:paraId="6036DA58" w14:textId="77777777" w:rsidR="003F7A99" w:rsidRPr="003F7A99" w:rsidRDefault="003F7A99" w:rsidP="003F7A99">
      <w:r w:rsidRPr="003F7A99">
        <w:t xml:space="preserve">Move forward onto laws and policy I haven't covered yet. </w:t>
      </w:r>
    </w:p>
    <w:p w14:paraId="33634CE5" w14:textId="77777777" w:rsidR="003F7A99" w:rsidRPr="003F7A99" w:rsidRDefault="003F7A99" w:rsidP="003F7A99">
      <w:pPr>
        <w:rPr>
          <w:b/>
          <w:bCs/>
        </w:rPr>
      </w:pPr>
      <w:r w:rsidRPr="003F7A99">
        <w:rPr>
          <w:b/>
          <w:bCs/>
        </w:rPr>
        <w:t>ChatGPT said:</w:t>
      </w:r>
    </w:p>
    <w:p w14:paraId="0389BF64" w14:textId="77777777" w:rsidR="003F7A99" w:rsidRPr="003F7A99" w:rsidRDefault="003F7A99" w:rsidP="003F7A99">
      <w:r w:rsidRPr="003F7A99">
        <w:t xml:space="preserve">Excellent — that means broadening beyond the “big four” you’ve already drilled (Equality Act, CRPD, Marrakesh, EAA). According to your </w:t>
      </w:r>
      <w:r w:rsidRPr="003F7A99">
        <w:rPr>
          <w:b/>
          <w:bCs/>
        </w:rPr>
        <w:t>Exam Content Outline</w:t>
      </w:r>
      <w:r w:rsidRPr="003F7A99">
        <w:t xml:space="preserve"> and Study Artifacts, the remaining </w:t>
      </w:r>
      <w:r w:rsidRPr="003F7A99">
        <w:rPr>
          <w:b/>
          <w:bCs/>
        </w:rPr>
        <w:t>laws and policy buckets</w:t>
      </w:r>
      <w:r w:rsidRPr="003F7A99">
        <w:t xml:space="preserve"> you’ll need for CPACC are:</w:t>
      </w:r>
    </w:p>
    <w:p w14:paraId="56801CC5" w14:textId="77777777" w:rsidR="003F7A99" w:rsidRPr="003F7A99" w:rsidRDefault="003F7A99" w:rsidP="003F7A99">
      <w:r w:rsidRPr="003F7A99">
        <w:pict w14:anchorId="73F75122">
          <v:rect id="_x0000_i1617" style="width:0;height:1.5pt" o:hralign="center" o:hrstd="t" o:hr="t" fillcolor="#a0a0a0" stroked="f"/>
        </w:pict>
      </w:r>
    </w:p>
    <w:p w14:paraId="0BDC8950"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International Declarations &amp; Conventions</w:t>
      </w:r>
    </w:p>
    <w:p w14:paraId="268C6A13" w14:textId="77777777" w:rsidR="003F7A99" w:rsidRPr="003F7A99" w:rsidRDefault="003F7A99" w:rsidP="003F7A99">
      <w:pPr>
        <w:numPr>
          <w:ilvl w:val="0"/>
          <w:numId w:val="11"/>
        </w:numPr>
      </w:pPr>
      <w:r w:rsidRPr="003F7A99">
        <w:rPr>
          <w:b/>
          <w:bCs/>
        </w:rPr>
        <w:t>Universal Declaration of Human Rights (UDHR, 1948)</w:t>
      </w:r>
      <w:r w:rsidRPr="003F7A99">
        <w:t xml:space="preserve"> → Foundational human rights doc. Article 1: equality and dignity. Article 19: access to information. Accessibility not explicit, but it anchors later treaties.</w:t>
      </w:r>
    </w:p>
    <w:p w14:paraId="73CE3497" w14:textId="77777777" w:rsidR="003F7A99" w:rsidRPr="003F7A99" w:rsidRDefault="003F7A99" w:rsidP="003F7A99">
      <w:pPr>
        <w:numPr>
          <w:ilvl w:val="0"/>
          <w:numId w:val="11"/>
        </w:numPr>
      </w:pPr>
      <w:r w:rsidRPr="003F7A99">
        <w:rPr>
          <w:b/>
          <w:bCs/>
        </w:rPr>
        <w:t>CRPD (2006)</w:t>
      </w:r>
      <w:r w:rsidRPr="003F7A99">
        <w:t xml:space="preserve"> → You’ve covered.</w:t>
      </w:r>
    </w:p>
    <w:p w14:paraId="48C46EF4" w14:textId="77777777" w:rsidR="003F7A99" w:rsidRPr="003F7A99" w:rsidRDefault="003F7A99" w:rsidP="003F7A99">
      <w:pPr>
        <w:numPr>
          <w:ilvl w:val="0"/>
          <w:numId w:val="11"/>
        </w:numPr>
      </w:pPr>
      <w:r w:rsidRPr="003F7A99">
        <w:rPr>
          <w:b/>
          <w:bCs/>
        </w:rPr>
        <w:t>Marrakesh Treaty (2013)</w:t>
      </w:r>
      <w:r w:rsidRPr="003F7A99">
        <w:t xml:space="preserve"> → Covered.</w:t>
      </w:r>
    </w:p>
    <w:p w14:paraId="32E16846" w14:textId="77777777" w:rsidR="003F7A99" w:rsidRPr="003F7A99" w:rsidRDefault="003F7A99" w:rsidP="003F7A99">
      <w:r w:rsidRPr="003F7A99">
        <w:pict w14:anchorId="71F0816E">
          <v:rect id="_x0000_i1618" style="width:0;height:1.5pt" o:hralign="center" o:hrstd="t" o:hr="t" fillcolor="#a0a0a0" stroked="f"/>
        </w:pict>
      </w:r>
    </w:p>
    <w:p w14:paraId="0C6A12E9" w14:textId="77777777" w:rsidR="003F7A99" w:rsidRPr="003F7A99" w:rsidRDefault="003F7A99" w:rsidP="003F7A99">
      <w:pPr>
        <w:rPr>
          <w:b/>
          <w:bCs/>
        </w:rPr>
      </w:pPr>
      <w:r w:rsidRPr="003F7A99">
        <w:rPr>
          <w:rFonts w:ascii="Segoe UI Emoji" w:hAnsi="Segoe UI Emoji" w:cs="Segoe UI Emoji"/>
          <w:b/>
          <w:bCs/>
        </w:rPr>
        <w:lastRenderedPageBreak/>
        <w:t>🌐</w:t>
      </w:r>
      <w:r w:rsidRPr="003F7A99">
        <w:rPr>
          <w:b/>
          <w:bCs/>
        </w:rPr>
        <w:t xml:space="preserve"> Regional Instruments</w:t>
      </w:r>
    </w:p>
    <w:p w14:paraId="5C642113" w14:textId="77777777" w:rsidR="003F7A99" w:rsidRPr="003F7A99" w:rsidRDefault="003F7A99" w:rsidP="003F7A99">
      <w:pPr>
        <w:numPr>
          <w:ilvl w:val="0"/>
          <w:numId w:val="12"/>
        </w:numPr>
      </w:pPr>
      <w:r w:rsidRPr="003F7A99">
        <w:rPr>
          <w:b/>
          <w:bCs/>
        </w:rPr>
        <w:t>EU Charter of Fundamental Rights (2000, binding 2009)</w:t>
      </w:r>
      <w:r w:rsidRPr="003F7A99">
        <w:t xml:space="preserve"> → Applies across EU; affirms equality and non-discrimination, basis for EU accessibility directives (EAA, EN 301 549).</w:t>
      </w:r>
    </w:p>
    <w:p w14:paraId="0855CB18" w14:textId="77777777" w:rsidR="003F7A99" w:rsidRPr="003F7A99" w:rsidRDefault="003F7A99" w:rsidP="003F7A99">
      <w:pPr>
        <w:numPr>
          <w:ilvl w:val="0"/>
          <w:numId w:val="12"/>
        </w:numPr>
      </w:pPr>
      <w:r w:rsidRPr="003F7A99">
        <w:rPr>
          <w:b/>
          <w:bCs/>
        </w:rPr>
        <w:t>African Charter on Human and People’s Rights (1981)</w:t>
      </w:r>
      <w:r w:rsidRPr="003F7A99">
        <w:t xml:space="preserve"> → Regional human rights instrument, includes disability non-discrimination.</w:t>
      </w:r>
    </w:p>
    <w:p w14:paraId="5E5D0E7D" w14:textId="77777777" w:rsidR="003F7A99" w:rsidRPr="003F7A99" w:rsidRDefault="003F7A99" w:rsidP="003F7A99">
      <w:pPr>
        <w:numPr>
          <w:ilvl w:val="0"/>
          <w:numId w:val="12"/>
        </w:numPr>
      </w:pPr>
      <w:r w:rsidRPr="003F7A99">
        <w:rPr>
          <w:b/>
          <w:bCs/>
        </w:rPr>
        <w:t>Inter-American Convention on the Elimination of All Forms of Discrimination Against Persons with Disabilities (1999)</w:t>
      </w:r>
      <w:r w:rsidRPr="003F7A99">
        <w:t xml:space="preserve"> → Americas-focused; promotes prevention of disability discrimination and adoption of accessibility measures.</w:t>
      </w:r>
    </w:p>
    <w:p w14:paraId="3301C926" w14:textId="77777777" w:rsidR="003F7A99" w:rsidRPr="003F7A99" w:rsidRDefault="003F7A99" w:rsidP="003F7A99">
      <w:r w:rsidRPr="003F7A99">
        <w:pict w14:anchorId="32A2515F">
          <v:rect id="_x0000_i1619" style="width:0;height:1.5pt" o:hralign="center" o:hrstd="t" o:hr="t" fillcolor="#a0a0a0" stroked="f"/>
        </w:pict>
      </w:r>
    </w:p>
    <w:p w14:paraId="668E7452"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National/Provincial</w:t>
      </w:r>
    </w:p>
    <w:p w14:paraId="02114C81" w14:textId="77777777" w:rsidR="003F7A99" w:rsidRPr="003F7A99" w:rsidRDefault="003F7A99" w:rsidP="003F7A99">
      <w:pPr>
        <w:numPr>
          <w:ilvl w:val="0"/>
          <w:numId w:val="13"/>
        </w:numPr>
      </w:pPr>
      <w:r w:rsidRPr="003F7A99">
        <w:rPr>
          <w:b/>
          <w:bCs/>
        </w:rPr>
        <w:t>Americans with Disabilities Act (ADA, 1990, US)</w:t>
      </w:r>
      <w:r w:rsidRPr="003F7A99">
        <w:t xml:space="preserve"> → Civil rights law; Titles I–V (employment, public services, public accommodations, telecom, miscellaneous). ICT covered through ADA Title II &amp; III + Section 508/504.</w:t>
      </w:r>
    </w:p>
    <w:p w14:paraId="6CB094C0" w14:textId="77777777" w:rsidR="003F7A99" w:rsidRPr="003F7A99" w:rsidRDefault="003F7A99" w:rsidP="003F7A99">
      <w:pPr>
        <w:numPr>
          <w:ilvl w:val="0"/>
          <w:numId w:val="13"/>
        </w:numPr>
      </w:pPr>
      <w:r w:rsidRPr="003F7A99">
        <w:rPr>
          <w:b/>
          <w:bCs/>
        </w:rPr>
        <w:t>AODA (Accessibility for Ontarians with Disabilities Act, 2005, Canada)</w:t>
      </w:r>
      <w:r w:rsidRPr="003F7A99">
        <w:t xml:space="preserve"> → Provincial law mandating accessibility standards in Ontario. Distinct from EAA: compliance timelines, audits, fines.</w:t>
      </w:r>
    </w:p>
    <w:p w14:paraId="4D478A2E" w14:textId="77777777" w:rsidR="003F7A99" w:rsidRPr="003F7A99" w:rsidRDefault="003F7A99" w:rsidP="003F7A99">
      <w:pPr>
        <w:numPr>
          <w:ilvl w:val="0"/>
          <w:numId w:val="13"/>
        </w:numPr>
      </w:pPr>
      <w:r w:rsidRPr="003F7A99">
        <w:rPr>
          <w:b/>
          <w:bCs/>
        </w:rPr>
        <w:t>Equality Act 2010 (UK)</w:t>
      </w:r>
      <w:r w:rsidRPr="003F7A99">
        <w:t xml:space="preserve"> → Already covered.</w:t>
      </w:r>
    </w:p>
    <w:p w14:paraId="4C8CDE01" w14:textId="77777777" w:rsidR="003F7A99" w:rsidRPr="003F7A99" w:rsidRDefault="003F7A99" w:rsidP="003F7A99">
      <w:r w:rsidRPr="003F7A99">
        <w:pict w14:anchorId="18187F75">
          <v:rect id="_x0000_i1620" style="width:0;height:1.5pt" o:hralign="center" o:hrstd="t" o:hr="t" fillcolor="#a0a0a0" stroked="f"/>
        </w:pict>
      </w:r>
    </w:p>
    <w:p w14:paraId="532D974A" w14:textId="77777777" w:rsidR="003F7A99" w:rsidRPr="003F7A99" w:rsidRDefault="003F7A99" w:rsidP="003F7A99">
      <w:pPr>
        <w:rPr>
          <w:b/>
          <w:bCs/>
        </w:rPr>
      </w:pPr>
      <w:r w:rsidRPr="003F7A99">
        <w:rPr>
          <w:rFonts w:ascii="Segoe UI Symbol" w:hAnsi="Segoe UI Symbol" w:cs="Segoe UI Symbol"/>
          <w:b/>
          <w:bCs/>
        </w:rPr>
        <w:t>🏛</w:t>
      </w:r>
      <w:r w:rsidRPr="003F7A99">
        <w:rPr>
          <w:b/>
          <w:bCs/>
        </w:rPr>
        <w:t xml:space="preserve"> Domain-Specific &amp; Procurement</w:t>
      </w:r>
    </w:p>
    <w:p w14:paraId="1711E44D" w14:textId="77777777" w:rsidR="003F7A99" w:rsidRPr="003F7A99" w:rsidRDefault="003F7A99" w:rsidP="003F7A99">
      <w:pPr>
        <w:numPr>
          <w:ilvl w:val="0"/>
          <w:numId w:val="14"/>
        </w:numPr>
      </w:pPr>
      <w:r w:rsidRPr="003F7A99">
        <w:rPr>
          <w:b/>
          <w:bCs/>
        </w:rPr>
        <w:t>Section 504 of the Rehabilitation Act (US, 1973)</w:t>
      </w:r>
      <w:r w:rsidRPr="003F7A99">
        <w:t xml:space="preserve"> → Prohibits discrimination in programs receiving federal funding.</w:t>
      </w:r>
    </w:p>
    <w:p w14:paraId="24701F76" w14:textId="77777777" w:rsidR="003F7A99" w:rsidRPr="003F7A99" w:rsidRDefault="003F7A99" w:rsidP="003F7A99">
      <w:pPr>
        <w:numPr>
          <w:ilvl w:val="0"/>
          <w:numId w:val="14"/>
        </w:numPr>
      </w:pPr>
      <w:r w:rsidRPr="003F7A99">
        <w:rPr>
          <w:b/>
          <w:bCs/>
        </w:rPr>
        <w:t>Section 508 (US, amended 1998, refreshed 2017)</w:t>
      </w:r>
      <w:r w:rsidRPr="003F7A99">
        <w:t xml:space="preserve"> → Requires ICT procured by US federal agencies to meet accessibility standards (WCAG 2.0 AA baseline).</w:t>
      </w:r>
    </w:p>
    <w:p w14:paraId="7C73C243" w14:textId="77777777" w:rsidR="003F7A99" w:rsidRPr="003F7A99" w:rsidRDefault="003F7A99" w:rsidP="003F7A99">
      <w:pPr>
        <w:numPr>
          <w:ilvl w:val="0"/>
          <w:numId w:val="14"/>
        </w:numPr>
      </w:pPr>
      <w:r w:rsidRPr="003F7A99">
        <w:rPr>
          <w:b/>
          <w:bCs/>
        </w:rPr>
        <w:t>EN 301 549 (EU Standard)</w:t>
      </w:r>
      <w:r w:rsidRPr="003F7A99">
        <w:t xml:space="preserve"> → European procurement/accessibility standard for ICT (harmonized with WCAG 2.1).</w:t>
      </w:r>
    </w:p>
    <w:p w14:paraId="7FF080B8" w14:textId="77777777" w:rsidR="003F7A99" w:rsidRPr="003F7A99" w:rsidRDefault="003F7A99" w:rsidP="003F7A99">
      <w:pPr>
        <w:numPr>
          <w:ilvl w:val="0"/>
          <w:numId w:val="14"/>
        </w:numPr>
      </w:pPr>
      <w:r w:rsidRPr="003F7A99">
        <w:rPr>
          <w:b/>
          <w:bCs/>
        </w:rPr>
        <w:t>Air Carrier Access Act (US, 1986)</w:t>
      </w:r>
      <w:r w:rsidRPr="003F7A99">
        <w:t xml:space="preserve"> → Airline-specific law, prohibits disability discrimination in air travel.</w:t>
      </w:r>
    </w:p>
    <w:p w14:paraId="488700C3" w14:textId="77777777" w:rsidR="003F7A99" w:rsidRPr="003F7A99" w:rsidRDefault="003F7A99" w:rsidP="003F7A99">
      <w:r w:rsidRPr="003F7A99">
        <w:pict w14:anchorId="7EDE6C17">
          <v:rect id="_x0000_i1621" style="width:0;height:1.5pt" o:hralign="center" o:hrstd="t" o:hr="t" fillcolor="#a0a0a0" stroked="f"/>
        </w:pict>
      </w:r>
    </w:p>
    <w:p w14:paraId="7E3524A8" w14:textId="77777777" w:rsidR="003F7A99" w:rsidRPr="003F7A99" w:rsidRDefault="003F7A99" w:rsidP="003F7A99">
      <w:r w:rsidRPr="003F7A99">
        <w:rPr>
          <w:rFonts w:ascii="Segoe UI Emoji" w:hAnsi="Segoe UI Emoji" w:cs="Segoe UI Emoji"/>
        </w:rPr>
        <w:lastRenderedPageBreak/>
        <w:t>👉</w:t>
      </w:r>
      <w:r w:rsidRPr="003F7A99">
        <w:t xml:space="preserve"> Suggestion: I can spin these into the same </w:t>
      </w:r>
      <w:r w:rsidRPr="003F7A99">
        <w:rPr>
          <w:b/>
          <w:bCs/>
        </w:rPr>
        <w:t>mnemonic/cheat-sheet format</w:t>
      </w:r>
      <w:r w:rsidRPr="003F7A99">
        <w:t xml:space="preserve"> you’re already using in Sore Spot Review (v2), so everything stays consistent and portable.</w:t>
      </w:r>
    </w:p>
    <w:p w14:paraId="57CC4FD8" w14:textId="77777777" w:rsidR="003F7A99" w:rsidRPr="003F7A99" w:rsidRDefault="003F7A99" w:rsidP="003F7A99">
      <w:r w:rsidRPr="003F7A99">
        <w:t xml:space="preserve">Do you want me to go ahead and expand the Sore Spot Review doc with </w:t>
      </w:r>
      <w:r w:rsidRPr="003F7A99">
        <w:rPr>
          <w:b/>
          <w:bCs/>
        </w:rPr>
        <w:t>these additional laws/policies</w:t>
      </w:r>
      <w:r w:rsidRPr="003F7A99">
        <w:t>, or do you prefer to drill them first in exam-style questions and only patch the doc afterward?</w:t>
      </w:r>
    </w:p>
    <w:p w14:paraId="541FF366" w14:textId="77777777" w:rsidR="003F7A99" w:rsidRPr="003F7A99" w:rsidRDefault="003F7A99" w:rsidP="003F7A99">
      <w:pPr>
        <w:rPr>
          <w:b/>
          <w:bCs/>
        </w:rPr>
      </w:pPr>
      <w:r w:rsidRPr="003F7A99">
        <w:rPr>
          <w:b/>
          <w:bCs/>
        </w:rPr>
        <w:t>You said:</w:t>
      </w:r>
    </w:p>
    <w:p w14:paraId="68C97967" w14:textId="77777777" w:rsidR="003F7A99" w:rsidRPr="003F7A99" w:rsidRDefault="003F7A99" w:rsidP="003F7A99">
      <w:r w:rsidRPr="003F7A99">
        <w:t xml:space="preserve">Teach them to me with conversational building blocks and built-in question and answer. One law/policy at a time, rampin gup in a smooth way that integrates useful details and test cues. </w:t>
      </w:r>
    </w:p>
    <w:p w14:paraId="14434D19" w14:textId="77777777" w:rsidR="003F7A99" w:rsidRPr="003F7A99" w:rsidRDefault="003F7A99" w:rsidP="003F7A99">
      <w:pPr>
        <w:rPr>
          <w:b/>
          <w:bCs/>
        </w:rPr>
      </w:pPr>
      <w:r w:rsidRPr="003F7A99">
        <w:rPr>
          <w:b/>
          <w:bCs/>
        </w:rPr>
        <w:t>ChatGPT said:</w:t>
      </w:r>
    </w:p>
    <w:p w14:paraId="74F1620A" w14:textId="77777777" w:rsidR="003F7A99" w:rsidRPr="003F7A99" w:rsidRDefault="003F7A99" w:rsidP="003F7A99">
      <w:r w:rsidRPr="003F7A99">
        <w:t xml:space="preserve">Perfect — let’s handle this as </w:t>
      </w:r>
      <w:r w:rsidRPr="003F7A99">
        <w:rPr>
          <w:b/>
          <w:bCs/>
        </w:rPr>
        <w:t>mini learning modules</w:t>
      </w:r>
      <w:r w:rsidRPr="003F7A99">
        <w:t>, one law/policy at a time, where I teach → you respond to a quick Q/A → then we layer in the next detail. That way it’s smooth, interactive, and sticks better.</w:t>
      </w:r>
    </w:p>
    <w:p w14:paraId="6B4B0F0B" w14:textId="77777777" w:rsidR="003F7A99" w:rsidRPr="003F7A99" w:rsidRDefault="003F7A99" w:rsidP="003F7A99">
      <w:r w:rsidRPr="003F7A99">
        <w:t xml:space="preserve">We’ll move through the ones you haven’t really studied yet. Let’s start </w:t>
      </w:r>
      <w:r w:rsidRPr="003F7A99">
        <w:rPr>
          <w:b/>
          <w:bCs/>
        </w:rPr>
        <w:t>global → regional → national → domain-specific</w:t>
      </w:r>
      <w:r w:rsidRPr="003F7A99">
        <w:t>.</w:t>
      </w:r>
    </w:p>
    <w:p w14:paraId="398D0B1D" w14:textId="77777777" w:rsidR="003F7A99" w:rsidRPr="003F7A99" w:rsidRDefault="003F7A99" w:rsidP="003F7A99">
      <w:r w:rsidRPr="003F7A99">
        <w:pict w14:anchorId="35E59E39">
          <v:rect id="_x0000_i1622" style="width:0;height:1.5pt" o:hralign="center" o:hrstd="t" o:hr="t" fillcolor="#a0a0a0" stroked="f"/>
        </w:pict>
      </w:r>
    </w:p>
    <w:p w14:paraId="72F02396"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1. Universal Declaration of Human Rights (UDHR, 1948)</w:t>
      </w:r>
    </w:p>
    <w:p w14:paraId="01921959" w14:textId="77777777" w:rsidR="003F7A99" w:rsidRPr="003F7A99" w:rsidRDefault="003F7A99" w:rsidP="003F7A99">
      <w:pPr>
        <w:numPr>
          <w:ilvl w:val="0"/>
          <w:numId w:val="15"/>
        </w:numPr>
      </w:pPr>
      <w:r w:rsidRPr="003F7A99">
        <w:rPr>
          <w:b/>
          <w:bCs/>
        </w:rPr>
        <w:t>What it is:</w:t>
      </w:r>
      <w:r w:rsidRPr="003F7A99">
        <w:t xml:space="preserve"> The foundational UN human rights document. Not disability-specific, but </w:t>
      </w:r>
      <w:r w:rsidRPr="003F7A99">
        <w:rPr>
          <w:b/>
          <w:bCs/>
        </w:rPr>
        <w:t>anchors all later disability treaties</w:t>
      </w:r>
      <w:r w:rsidRPr="003F7A99">
        <w:t>.</w:t>
      </w:r>
    </w:p>
    <w:p w14:paraId="5CE31584" w14:textId="77777777" w:rsidR="003F7A99" w:rsidRPr="003F7A99" w:rsidRDefault="003F7A99" w:rsidP="003F7A99">
      <w:pPr>
        <w:numPr>
          <w:ilvl w:val="0"/>
          <w:numId w:val="15"/>
        </w:numPr>
      </w:pPr>
      <w:r w:rsidRPr="003F7A99">
        <w:rPr>
          <w:b/>
          <w:bCs/>
        </w:rPr>
        <w:t>Exam anchor:</w:t>
      </w:r>
      <w:r w:rsidRPr="003F7A99">
        <w:t xml:space="preserve"> Know that it </w:t>
      </w:r>
      <w:r w:rsidRPr="003F7A99">
        <w:rPr>
          <w:i/>
          <w:iCs/>
        </w:rPr>
        <w:t>inspired CRPD</w:t>
      </w:r>
      <w:r w:rsidRPr="003F7A99">
        <w:t xml:space="preserve"> decades later.</w:t>
      </w:r>
    </w:p>
    <w:p w14:paraId="0EBD4CE9" w14:textId="77777777" w:rsidR="003F7A99" w:rsidRPr="003F7A99" w:rsidRDefault="003F7A99" w:rsidP="003F7A99">
      <w:pPr>
        <w:numPr>
          <w:ilvl w:val="0"/>
          <w:numId w:val="15"/>
        </w:numPr>
      </w:pPr>
      <w:r w:rsidRPr="003F7A99">
        <w:rPr>
          <w:b/>
          <w:bCs/>
        </w:rPr>
        <w:t>Articles to know:</w:t>
      </w:r>
    </w:p>
    <w:p w14:paraId="0F3C516D" w14:textId="77777777" w:rsidR="003F7A99" w:rsidRPr="003F7A99" w:rsidRDefault="003F7A99" w:rsidP="003F7A99">
      <w:pPr>
        <w:numPr>
          <w:ilvl w:val="1"/>
          <w:numId w:val="15"/>
        </w:numPr>
      </w:pPr>
      <w:r w:rsidRPr="003F7A99">
        <w:rPr>
          <w:b/>
          <w:bCs/>
        </w:rPr>
        <w:t>Article 1:</w:t>
      </w:r>
      <w:r w:rsidRPr="003F7A99">
        <w:t xml:space="preserve"> “All human beings are born free and equal in dignity and rights.”</w:t>
      </w:r>
    </w:p>
    <w:p w14:paraId="180C80B7" w14:textId="77777777" w:rsidR="003F7A99" w:rsidRPr="003F7A99" w:rsidRDefault="003F7A99" w:rsidP="003F7A99">
      <w:pPr>
        <w:numPr>
          <w:ilvl w:val="1"/>
          <w:numId w:val="15"/>
        </w:numPr>
      </w:pPr>
      <w:r w:rsidRPr="003F7A99">
        <w:rPr>
          <w:b/>
          <w:bCs/>
        </w:rPr>
        <w:t>Article 19:</w:t>
      </w:r>
      <w:r w:rsidRPr="003F7A99">
        <w:t xml:space="preserve"> Right to access information. Accessibility is implied here (later made explicit in CRPD).</w:t>
      </w:r>
    </w:p>
    <w:p w14:paraId="32B2B636" w14:textId="77777777" w:rsidR="003F7A99" w:rsidRPr="003F7A99" w:rsidRDefault="003F7A99" w:rsidP="003F7A99">
      <w:r w:rsidRPr="003F7A99">
        <w:rPr>
          <w:b/>
          <w:bCs/>
        </w:rPr>
        <w:t>Exam cue:</w:t>
      </w:r>
      <w:r w:rsidRPr="003F7A99">
        <w:t xml:space="preserve"> If you see </w:t>
      </w:r>
      <w:r w:rsidRPr="003F7A99">
        <w:rPr>
          <w:i/>
          <w:iCs/>
        </w:rPr>
        <w:t>“foundational UN human rights document, post-WWII, equality/dignity language but no explicit disability provisions”</w:t>
      </w:r>
      <w:r w:rsidRPr="003F7A99">
        <w:t xml:space="preserve"> → answer is </w:t>
      </w:r>
      <w:r w:rsidRPr="003F7A99">
        <w:rPr>
          <w:b/>
          <w:bCs/>
        </w:rPr>
        <w:t>UDHR</w:t>
      </w:r>
      <w:r w:rsidRPr="003F7A99">
        <w:t>.</w:t>
      </w:r>
    </w:p>
    <w:p w14:paraId="0D050545"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Which later disability treaty was directly inspired by the principles in the UDHR?</w:t>
      </w:r>
    </w:p>
    <w:p w14:paraId="14A7DEC4" w14:textId="77777777" w:rsidR="003F7A99" w:rsidRPr="003F7A99" w:rsidRDefault="003F7A99" w:rsidP="003F7A99">
      <w:r w:rsidRPr="003F7A99">
        <w:t>A) ADA</w:t>
      </w:r>
      <w:r w:rsidRPr="003F7A99">
        <w:br/>
        <w:t>B) CRPD</w:t>
      </w:r>
      <w:r w:rsidRPr="003F7A99">
        <w:br/>
      </w:r>
      <w:r w:rsidRPr="003F7A99">
        <w:lastRenderedPageBreak/>
        <w:t>C) Equality Act 2010</w:t>
      </w:r>
      <w:r w:rsidRPr="003F7A99">
        <w:br/>
        <w:t>D) Marrakesh Treaty</w:t>
      </w:r>
    </w:p>
    <w:p w14:paraId="0719CF9C" w14:textId="77777777" w:rsidR="003F7A99" w:rsidRPr="003F7A99" w:rsidRDefault="003F7A99" w:rsidP="003F7A99">
      <w:r w:rsidRPr="003F7A99">
        <w:pict w14:anchorId="44F3D1E4">
          <v:rect id="_x0000_i1623" style="width:0;height:1.5pt" o:hralign="center" o:hrstd="t" o:hr="t" fillcolor="#a0a0a0" stroked="f"/>
        </w:pict>
      </w:r>
    </w:p>
    <w:p w14:paraId="043E5550" w14:textId="77777777" w:rsidR="003F7A99" w:rsidRPr="003F7A99" w:rsidRDefault="003F7A99" w:rsidP="003F7A99">
      <w:r w:rsidRPr="003F7A99">
        <w:t>Do you want to try answering, then I’ll confirm/explain, or do you prefer I walk you through the first one and we ease into active recall?</w:t>
      </w:r>
    </w:p>
    <w:p w14:paraId="665B9608" w14:textId="77777777" w:rsidR="003F7A99" w:rsidRPr="003F7A99" w:rsidRDefault="003F7A99" w:rsidP="003F7A99">
      <w:pPr>
        <w:rPr>
          <w:b/>
          <w:bCs/>
        </w:rPr>
      </w:pPr>
      <w:r w:rsidRPr="003F7A99">
        <w:rPr>
          <w:b/>
          <w:bCs/>
        </w:rPr>
        <w:t>You said:</w:t>
      </w:r>
    </w:p>
    <w:p w14:paraId="6297A50B" w14:textId="77777777" w:rsidR="003F7A99" w:rsidRPr="003F7A99" w:rsidRDefault="003F7A99" w:rsidP="003F7A99">
      <w:r w:rsidRPr="003F7A99">
        <w:t xml:space="preserve">CRPD. Mnemonic work...UDHR sounds like "udder", so I picture a cow holding an Israeli flag in its mouth (Israel was formed in 1948. Good cross-hook because notions of human equality of dignity before God is a Torah-based concept. The cow has a Sega Genesis balanced on its spine--Genesis = 1st book of the Torah for ARTICLE 1, balanced = EQUALITY.) Nearby, NINE TEENager gather, putting on Sauron's nine rings so they can follow the INFORMATION he's SHARING on tikTok. I kenw that shit came from Mordor. Any needful apsects that memory hook leaes out? </w:t>
      </w:r>
    </w:p>
    <w:p w14:paraId="6EA385AA" w14:textId="77777777" w:rsidR="003F7A99" w:rsidRPr="003F7A99" w:rsidRDefault="003F7A99" w:rsidP="003F7A99">
      <w:pPr>
        <w:rPr>
          <w:b/>
          <w:bCs/>
        </w:rPr>
      </w:pPr>
      <w:r w:rsidRPr="003F7A99">
        <w:rPr>
          <w:b/>
          <w:bCs/>
        </w:rPr>
        <w:t>ChatGPT said:</w:t>
      </w:r>
    </w:p>
    <w:p w14:paraId="124BAF77" w14:textId="77777777" w:rsidR="003F7A99" w:rsidRPr="003F7A99" w:rsidRDefault="003F7A99" w:rsidP="003F7A99">
      <w:r w:rsidRPr="003F7A99">
        <w:rPr>
          <w:rFonts w:ascii="Segoe UI Emoji" w:hAnsi="Segoe UI Emoji" w:cs="Segoe UI Emoji"/>
        </w:rPr>
        <w:t>👏</w:t>
      </w:r>
      <w:r w:rsidRPr="003F7A99">
        <w:t xml:space="preserve"> That’s an excellent, exam-anchored mnemonic — you hit </w:t>
      </w:r>
      <w:r w:rsidRPr="003F7A99">
        <w:rPr>
          <w:b/>
          <w:bCs/>
        </w:rPr>
        <w:t>year (1948)</w:t>
      </w:r>
      <w:r w:rsidRPr="003F7A99">
        <w:t xml:space="preserve">, </w:t>
      </w:r>
      <w:r w:rsidRPr="003F7A99">
        <w:rPr>
          <w:b/>
          <w:bCs/>
        </w:rPr>
        <w:t>Article 1 (equality/dignity)</w:t>
      </w:r>
      <w:r w:rsidRPr="003F7A99">
        <w:t xml:space="preserve">, and </w:t>
      </w:r>
      <w:r w:rsidRPr="003F7A99">
        <w:rPr>
          <w:b/>
          <w:bCs/>
        </w:rPr>
        <w:t>Article 19 (access to information)</w:t>
      </w:r>
      <w:r w:rsidRPr="003F7A99">
        <w:t xml:space="preserve"> all in one scene, and you linked it to </w:t>
      </w:r>
      <w:r w:rsidRPr="003F7A99">
        <w:rPr>
          <w:b/>
          <w:bCs/>
        </w:rPr>
        <w:t>Jewish/Torah themes</w:t>
      </w:r>
      <w:r w:rsidRPr="003F7A99">
        <w:t xml:space="preserve"> that fit 1948. Plus the absurdity factor (cow, Sega Genesis, Nine Rings TikTok Sauron) makes it memorable.</w:t>
      </w:r>
    </w:p>
    <w:p w14:paraId="7C972080" w14:textId="77777777" w:rsidR="003F7A99" w:rsidRPr="003F7A99" w:rsidRDefault="003F7A99" w:rsidP="003F7A99">
      <w:r w:rsidRPr="003F7A99">
        <w:t>Here’s what your memory scene already covers well:</w:t>
      </w:r>
    </w:p>
    <w:p w14:paraId="4CC6B826" w14:textId="77777777" w:rsidR="003F7A99" w:rsidRPr="003F7A99" w:rsidRDefault="003F7A99" w:rsidP="003F7A99">
      <w:pPr>
        <w:numPr>
          <w:ilvl w:val="0"/>
          <w:numId w:val="16"/>
        </w:numPr>
      </w:pPr>
      <w:r w:rsidRPr="003F7A99">
        <w:t>Year: 1948 (Israel flag cross-hook).</w:t>
      </w:r>
    </w:p>
    <w:p w14:paraId="7E936823" w14:textId="77777777" w:rsidR="003F7A99" w:rsidRPr="003F7A99" w:rsidRDefault="003F7A99" w:rsidP="003F7A99">
      <w:pPr>
        <w:numPr>
          <w:ilvl w:val="0"/>
          <w:numId w:val="16"/>
        </w:numPr>
      </w:pPr>
      <w:r w:rsidRPr="003F7A99">
        <w:t>Core idea: Equality &amp; dignity (Genesis = 1st = Article 1).</w:t>
      </w:r>
    </w:p>
    <w:p w14:paraId="780EFADA" w14:textId="77777777" w:rsidR="003F7A99" w:rsidRPr="003F7A99" w:rsidRDefault="003F7A99" w:rsidP="003F7A99">
      <w:pPr>
        <w:numPr>
          <w:ilvl w:val="0"/>
          <w:numId w:val="16"/>
        </w:numPr>
      </w:pPr>
      <w:r w:rsidRPr="003F7A99">
        <w:t>Access to information (teenagers/rings/TikTok → Article 19).</w:t>
      </w:r>
    </w:p>
    <w:p w14:paraId="71BA6C03" w14:textId="77777777" w:rsidR="003F7A99" w:rsidRPr="003F7A99" w:rsidRDefault="003F7A99" w:rsidP="003F7A99">
      <w:pPr>
        <w:numPr>
          <w:ilvl w:val="0"/>
          <w:numId w:val="16"/>
        </w:numPr>
      </w:pPr>
      <w:r w:rsidRPr="003F7A99">
        <w:t xml:space="preserve">Anchor: UDHR = foundational, </w:t>
      </w:r>
      <w:r w:rsidRPr="003F7A99">
        <w:rPr>
          <w:i/>
          <w:iCs/>
        </w:rPr>
        <w:t>not disability specific</w:t>
      </w:r>
      <w:r w:rsidRPr="003F7A99">
        <w:t>.</w:t>
      </w:r>
    </w:p>
    <w:p w14:paraId="17CEA1CF" w14:textId="77777777" w:rsidR="003F7A99" w:rsidRPr="003F7A99" w:rsidRDefault="003F7A99" w:rsidP="003F7A99">
      <w:r w:rsidRPr="003F7A99">
        <w:t xml:space="preserve">The only nuance you might want to </w:t>
      </w:r>
      <w:r w:rsidRPr="003F7A99">
        <w:rPr>
          <w:i/>
          <w:iCs/>
        </w:rPr>
        <w:t>tack on</w:t>
      </w:r>
      <w:r w:rsidRPr="003F7A99">
        <w:t xml:space="preserve"> for exam cues:</w:t>
      </w:r>
    </w:p>
    <w:p w14:paraId="6D223945" w14:textId="77777777" w:rsidR="003F7A99" w:rsidRPr="003F7A99" w:rsidRDefault="003F7A99" w:rsidP="003F7A99">
      <w:pPr>
        <w:numPr>
          <w:ilvl w:val="0"/>
          <w:numId w:val="17"/>
        </w:numPr>
      </w:pPr>
      <w:r w:rsidRPr="003F7A99">
        <w:t xml:space="preserve">It’s a </w:t>
      </w:r>
      <w:r w:rsidRPr="003F7A99">
        <w:rPr>
          <w:b/>
          <w:bCs/>
        </w:rPr>
        <w:t>UN document</w:t>
      </w:r>
      <w:r w:rsidRPr="003F7A99">
        <w:t xml:space="preserve"> (global, not regional or national). Maybe give the cow a </w:t>
      </w:r>
      <w:r w:rsidRPr="003F7A99">
        <w:rPr>
          <w:b/>
          <w:bCs/>
        </w:rPr>
        <w:t>blue UN helmet</w:t>
      </w:r>
      <w:r w:rsidRPr="003F7A99">
        <w:t xml:space="preserve"> (peacekeeper style).</w:t>
      </w:r>
    </w:p>
    <w:p w14:paraId="54FBF950" w14:textId="77777777" w:rsidR="003F7A99" w:rsidRPr="003F7A99" w:rsidRDefault="003F7A99" w:rsidP="003F7A99">
      <w:pPr>
        <w:numPr>
          <w:ilvl w:val="0"/>
          <w:numId w:val="17"/>
        </w:numPr>
      </w:pPr>
      <w:r w:rsidRPr="003F7A99">
        <w:t xml:space="preserve">The UDHR doesn’t mention disability — but its language is what </w:t>
      </w:r>
      <w:r w:rsidRPr="003F7A99">
        <w:rPr>
          <w:b/>
          <w:bCs/>
        </w:rPr>
        <w:t>paved the way</w:t>
      </w:r>
      <w:r w:rsidRPr="003F7A99">
        <w:t xml:space="preserve"> for CRPD. Maybe have the cow </w:t>
      </w:r>
      <w:r w:rsidRPr="003F7A99">
        <w:rPr>
          <w:b/>
          <w:bCs/>
        </w:rPr>
        <w:t>mooing toward Greta/Kee from your CRPD mnemonic</w:t>
      </w:r>
      <w:r w:rsidRPr="003F7A99">
        <w:t>, linking “first doc → later CRPD.”</w:t>
      </w:r>
    </w:p>
    <w:p w14:paraId="6198459B" w14:textId="77777777" w:rsidR="003F7A99" w:rsidRPr="003F7A99" w:rsidRDefault="003F7A99" w:rsidP="003F7A99">
      <w:r w:rsidRPr="003F7A99">
        <w:t>That way, if a question stem says something like:</w:t>
      </w:r>
    </w:p>
    <w:p w14:paraId="29B33974" w14:textId="77777777" w:rsidR="003F7A99" w:rsidRPr="003F7A99" w:rsidRDefault="003F7A99" w:rsidP="003F7A99">
      <w:r w:rsidRPr="003F7A99">
        <w:lastRenderedPageBreak/>
        <w:t xml:space="preserve">“Which foundational </w:t>
      </w:r>
      <w:r w:rsidRPr="003F7A99">
        <w:rPr>
          <w:b/>
          <w:bCs/>
        </w:rPr>
        <w:t>UN</w:t>
      </w:r>
      <w:r w:rsidRPr="003F7A99">
        <w:t xml:space="preserve"> human rights declaration established principles of dignity and access to information, later influencing the CRPD?”</w:t>
      </w:r>
      <w:r w:rsidRPr="003F7A99">
        <w:br/>
        <w:t>…your brain pulls up the cow + UN helmet scene.</w:t>
      </w:r>
    </w:p>
    <w:p w14:paraId="5BAFF16E" w14:textId="77777777" w:rsidR="003F7A99" w:rsidRPr="003F7A99" w:rsidRDefault="003F7A99" w:rsidP="003F7A99">
      <w:r w:rsidRPr="003F7A99">
        <w:pict w14:anchorId="58C7E1DB">
          <v:rect id="_x0000_i1624" style="width:0;height:1.5pt" o:hralign="center" o:hrstd="t" o:hr="t" fillcolor="#a0a0a0" stroked="f"/>
        </w:pict>
      </w:r>
    </w:p>
    <w:p w14:paraId="07CDDE15" w14:textId="77777777" w:rsidR="003F7A99" w:rsidRPr="003F7A99" w:rsidRDefault="003F7A99" w:rsidP="003F7A99">
      <w:r w:rsidRPr="003F7A99">
        <w:rPr>
          <w:rFonts w:ascii="Segoe UI Emoji" w:hAnsi="Segoe UI Emoji" w:cs="Segoe UI Emoji"/>
        </w:rPr>
        <w:t>👉</w:t>
      </w:r>
      <w:r w:rsidRPr="003F7A99">
        <w:t xml:space="preserve"> Ready to move forward to the next building block (the </w:t>
      </w:r>
      <w:r w:rsidRPr="003F7A99">
        <w:rPr>
          <w:b/>
          <w:bCs/>
        </w:rPr>
        <w:t>EU Charter of Fundamental Rights</w:t>
      </w:r>
      <w:r w:rsidRPr="003F7A99">
        <w:t xml:space="preserve">, regional level), or do you want me to throw you a </w:t>
      </w:r>
      <w:r w:rsidRPr="003F7A99">
        <w:rPr>
          <w:b/>
          <w:bCs/>
        </w:rPr>
        <w:t>UDHR exam-style multiple choice</w:t>
      </w:r>
      <w:r w:rsidRPr="003F7A99">
        <w:t xml:space="preserve"> before we advance?</w:t>
      </w:r>
    </w:p>
    <w:p w14:paraId="7FCD8C4A" w14:textId="77777777" w:rsidR="003F7A99" w:rsidRPr="003F7A99" w:rsidRDefault="003F7A99" w:rsidP="003F7A99">
      <w:pPr>
        <w:rPr>
          <w:b/>
          <w:bCs/>
        </w:rPr>
      </w:pPr>
      <w:r w:rsidRPr="003F7A99">
        <w:rPr>
          <w:b/>
          <w:bCs/>
        </w:rPr>
        <w:t>You said:</w:t>
      </w:r>
    </w:p>
    <w:p w14:paraId="0B8BE9B9" w14:textId="77777777" w:rsidR="003F7A99" w:rsidRPr="003F7A99" w:rsidRDefault="003F7A99" w:rsidP="003F7A99">
      <w:r w:rsidRPr="003F7A99">
        <w:t xml:space="preserve">We'll put the UN helmet on Sauron, since that body's so crazy evil. And the cow can kick Gretta, cuz she needs it. Please update the right Canvas with my memoryhook and related info. </w:t>
      </w:r>
    </w:p>
    <w:p w14:paraId="119214FC" w14:textId="77777777" w:rsidR="003F7A99" w:rsidRPr="003F7A99" w:rsidRDefault="003F7A99" w:rsidP="003F7A99">
      <w:pPr>
        <w:rPr>
          <w:b/>
          <w:bCs/>
        </w:rPr>
      </w:pPr>
      <w:r w:rsidRPr="003F7A99">
        <w:rPr>
          <w:b/>
          <w:bCs/>
        </w:rPr>
        <w:t>ChatGPT said:</w:t>
      </w:r>
    </w:p>
    <w:p w14:paraId="2C3BB28F" w14:textId="77777777" w:rsidR="003F7A99" w:rsidRPr="003F7A99" w:rsidRDefault="003F7A99" w:rsidP="003F7A99">
      <w:r w:rsidRPr="003F7A99">
        <w:rPr>
          <w:rFonts w:ascii="Segoe UI Emoji" w:hAnsi="Segoe UI Emoji" w:cs="Segoe UI Emoji"/>
        </w:rPr>
        <w:t>✅</w:t>
      </w:r>
      <w:r w:rsidRPr="003F7A99">
        <w:t xml:space="preserve"> Your </w:t>
      </w:r>
      <w:r w:rsidRPr="003F7A99">
        <w:rPr>
          <w:b/>
          <w:bCs/>
        </w:rPr>
        <w:t>Sore Spot Review (v2)</w:t>
      </w:r>
      <w:r w:rsidRPr="003F7A99">
        <w:t xml:space="preserve"> now includes the </w:t>
      </w:r>
      <w:r w:rsidRPr="003F7A99">
        <w:rPr>
          <w:b/>
          <w:bCs/>
        </w:rPr>
        <w:t>UDHR mnemonic</w:t>
      </w:r>
      <w:r w:rsidRPr="003F7A99">
        <w:t xml:space="preserve"> with all the details (cow/udder, Israel 1948, Genesis spine = Article 1, 19 teens = Article 19, Sauron with UN helmet, cow kicking Greta → CRPD link).</w:t>
      </w:r>
    </w:p>
    <w:p w14:paraId="093DD578" w14:textId="77777777" w:rsidR="003F7A99" w:rsidRPr="003F7A99" w:rsidRDefault="003F7A99" w:rsidP="003F7A99">
      <w:r w:rsidRPr="003F7A99">
        <w:t xml:space="preserve">Ready to move on to the </w:t>
      </w:r>
      <w:r w:rsidRPr="003F7A99">
        <w:rPr>
          <w:b/>
          <w:bCs/>
        </w:rPr>
        <w:t>EU Charter of Fundamental Rights</w:t>
      </w:r>
      <w:r w:rsidRPr="003F7A99">
        <w:t xml:space="preserve"> (regional level), and build another hook in the same style?</w:t>
      </w:r>
    </w:p>
    <w:p w14:paraId="243314F1" w14:textId="77777777" w:rsidR="003F7A99" w:rsidRPr="003F7A99" w:rsidRDefault="003F7A99" w:rsidP="003F7A99">
      <w:pPr>
        <w:rPr>
          <w:b/>
          <w:bCs/>
        </w:rPr>
      </w:pPr>
      <w:r w:rsidRPr="003F7A99">
        <w:rPr>
          <w:b/>
          <w:bCs/>
        </w:rPr>
        <w:t>You said:</w:t>
      </w:r>
    </w:p>
    <w:p w14:paraId="56B72BCE" w14:textId="77777777" w:rsidR="003F7A99" w:rsidRPr="003F7A99" w:rsidRDefault="003F7A99" w:rsidP="003F7A99">
      <w:r w:rsidRPr="003F7A99">
        <w:t xml:space="preserve">Yes. </w:t>
      </w:r>
    </w:p>
    <w:p w14:paraId="4C1857E6" w14:textId="77777777" w:rsidR="003F7A99" w:rsidRPr="003F7A99" w:rsidRDefault="003F7A99" w:rsidP="003F7A99">
      <w:pPr>
        <w:rPr>
          <w:b/>
          <w:bCs/>
        </w:rPr>
      </w:pPr>
      <w:r w:rsidRPr="003F7A99">
        <w:rPr>
          <w:b/>
          <w:bCs/>
        </w:rPr>
        <w:t>ChatGPT said:</w:t>
      </w:r>
    </w:p>
    <w:p w14:paraId="5CF0F921" w14:textId="77777777" w:rsidR="003F7A99" w:rsidRPr="003F7A99" w:rsidRDefault="003F7A99" w:rsidP="003F7A99">
      <w:r w:rsidRPr="003F7A99">
        <w:t xml:space="preserve">Alright — let’s build the </w:t>
      </w:r>
      <w:r w:rsidRPr="003F7A99">
        <w:rPr>
          <w:b/>
          <w:bCs/>
        </w:rPr>
        <w:t>EU Charter of Fundamental Rights (2000, binding 2009)</w:t>
      </w:r>
      <w:r w:rsidRPr="003F7A99">
        <w:t xml:space="preserve"> step by step.</w:t>
      </w:r>
    </w:p>
    <w:p w14:paraId="23925A61" w14:textId="77777777" w:rsidR="003F7A99" w:rsidRPr="003F7A99" w:rsidRDefault="003F7A99" w:rsidP="003F7A99">
      <w:r w:rsidRPr="003F7A99">
        <w:pict w14:anchorId="07307A16">
          <v:rect id="_x0000_i1625" style="width:0;height:1.5pt" o:hralign="center" o:hrstd="t" o:hr="t" fillcolor="#a0a0a0" stroked="f"/>
        </w:pict>
      </w:r>
    </w:p>
    <w:p w14:paraId="40A20A96"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EU Charter of Fundamental Rights</w:t>
      </w:r>
    </w:p>
    <w:p w14:paraId="237D040C" w14:textId="77777777" w:rsidR="003F7A99" w:rsidRPr="003F7A99" w:rsidRDefault="003F7A99" w:rsidP="003F7A99">
      <w:r w:rsidRPr="003F7A99">
        <w:rPr>
          <w:b/>
          <w:bCs/>
        </w:rPr>
        <w:t>What it is:</w:t>
      </w:r>
    </w:p>
    <w:p w14:paraId="0E10F4E3" w14:textId="77777777" w:rsidR="003F7A99" w:rsidRPr="003F7A99" w:rsidRDefault="003F7A99" w:rsidP="003F7A99">
      <w:pPr>
        <w:numPr>
          <w:ilvl w:val="0"/>
          <w:numId w:val="18"/>
        </w:numPr>
      </w:pPr>
      <w:r w:rsidRPr="003F7A99">
        <w:t xml:space="preserve">Adopted in </w:t>
      </w:r>
      <w:r w:rsidRPr="003F7A99">
        <w:rPr>
          <w:b/>
          <w:bCs/>
        </w:rPr>
        <w:t>2000</w:t>
      </w:r>
      <w:r w:rsidRPr="003F7A99">
        <w:t xml:space="preserve">, became </w:t>
      </w:r>
      <w:r w:rsidRPr="003F7A99">
        <w:rPr>
          <w:b/>
          <w:bCs/>
        </w:rPr>
        <w:t>legally binding in 2009</w:t>
      </w:r>
      <w:r w:rsidRPr="003F7A99">
        <w:t xml:space="preserve"> (Lisbon Treaty).</w:t>
      </w:r>
    </w:p>
    <w:p w14:paraId="3B8F689B" w14:textId="77777777" w:rsidR="003F7A99" w:rsidRPr="003F7A99" w:rsidRDefault="003F7A99" w:rsidP="003F7A99">
      <w:pPr>
        <w:numPr>
          <w:ilvl w:val="0"/>
          <w:numId w:val="18"/>
        </w:numPr>
      </w:pPr>
      <w:r w:rsidRPr="003F7A99">
        <w:t>Applies across all EU member states.</w:t>
      </w:r>
    </w:p>
    <w:p w14:paraId="07ACC85F" w14:textId="77777777" w:rsidR="003F7A99" w:rsidRPr="003F7A99" w:rsidRDefault="003F7A99" w:rsidP="003F7A99">
      <w:pPr>
        <w:numPr>
          <w:ilvl w:val="0"/>
          <w:numId w:val="18"/>
        </w:numPr>
      </w:pPr>
      <w:r w:rsidRPr="003F7A99">
        <w:t>Covers broad rights: dignity, freedoms, equality, solidarity, citizens’ rights, justice.</w:t>
      </w:r>
    </w:p>
    <w:p w14:paraId="0A8F919F" w14:textId="77777777" w:rsidR="003F7A99" w:rsidRPr="003F7A99" w:rsidRDefault="003F7A99" w:rsidP="003F7A99">
      <w:pPr>
        <w:numPr>
          <w:ilvl w:val="0"/>
          <w:numId w:val="18"/>
        </w:numPr>
      </w:pPr>
      <w:r w:rsidRPr="003F7A99">
        <w:lastRenderedPageBreak/>
        <w:t xml:space="preserve">Disability explicitly included in </w:t>
      </w:r>
      <w:r w:rsidRPr="003F7A99">
        <w:rPr>
          <w:b/>
          <w:bCs/>
        </w:rPr>
        <w:t>Article 21</w:t>
      </w:r>
      <w:r w:rsidRPr="003F7A99">
        <w:t xml:space="preserve"> (non-discrimination) and </w:t>
      </w:r>
      <w:r w:rsidRPr="003F7A99">
        <w:rPr>
          <w:b/>
          <w:bCs/>
        </w:rPr>
        <w:t>Article 26</w:t>
      </w:r>
      <w:r w:rsidRPr="003F7A99">
        <w:t xml:space="preserve"> (integration of persons with disabilities).</w:t>
      </w:r>
    </w:p>
    <w:p w14:paraId="40D24193" w14:textId="77777777" w:rsidR="003F7A99" w:rsidRPr="003F7A99" w:rsidRDefault="003F7A99" w:rsidP="003F7A99">
      <w:r w:rsidRPr="003F7A99">
        <w:rPr>
          <w:b/>
          <w:bCs/>
        </w:rPr>
        <w:t>Why it matters for CPACC:</w:t>
      </w:r>
    </w:p>
    <w:p w14:paraId="5D2A82CF" w14:textId="77777777" w:rsidR="003F7A99" w:rsidRPr="003F7A99" w:rsidRDefault="003F7A99" w:rsidP="003F7A99">
      <w:pPr>
        <w:numPr>
          <w:ilvl w:val="0"/>
          <w:numId w:val="19"/>
        </w:numPr>
      </w:pPr>
      <w:r w:rsidRPr="003F7A99">
        <w:t xml:space="preserve">It’s the </w:t>
      </w:r>
      <w:r w:rsidRPr="003F7A99">
        <w:rPr>
          <w:b/>
          <w:bCs/>
        </w:rPr>
        <w:t>regional foundation</w:t>
      </w:r>
      <w:r w:rsidRPr="003F7A99">
        <w:t xml:space="preserve"> for later EU accessibility laws (EAA, EN 301 549).</w:t>
      </w:r>
    </w:p>
    <w:p w14:paraId="42E93A4E" w14:textId="77777777" w:rsidR="003F7A99" w:rsidRPr="003F7A99" w:rsidRDefault="003F7A99" w:rsidP="003F7A99">
      <w:pPr>
        <w:numPr>
          <w:ilvl w:val="0"/>
          <w:numId w:val="19"/>
        </w:numPr>
      </w:pPr>
      <w:r w:rsidRPr="003F7A99">
        <w:t>Distinguish it from national laws (Equality Act, AODA) and global treaties (CRPD).</w:t>
      </w:r>
    </w:p>
    <w:p w14:paraId="086EACE3" w14:textId="77777777" w:rsidR="003F7A99" w:rsidRPr="003F7A99" w:rsidRDefault="003F7A99" w:rsidP="003F7A99">
      <w:r w:rsidRPr="003F7A99">
        <w:rPr>
          <w:b/>
          <w:bCs/>
        </w:rPr>
        <w:t>Exam cue:</w:t>
      </w:r>
      <w:r w:rsidRPr="003F7A99">
        <w:br/>
        <w:t xml:space="preserve">If a stem says </w:t>
      </w:r>
      <w:r w:rsidRPr="003F7A99">
        <w:rPr>
          <w:i/>
          <w:iCs/>
        </w:rPr>
        <w:t>“EU-wide rights document, became binding in 2009, basis for accessibility directives”</w:t>
      </w:r>
      <w:r w:rsidRPr="003F7A99">
        <w:t xml:space="preserve"> → answer is </w:t>
      </w:r>
      <w:r w:rsidRPr="003F7A99">
        <w:rPr>
          <w:b/>
          <w:bCs/>
        </w:rPr>
        <w:t>EU Charter of Fundamental Rights</w:t>
      </w:r>
      <w:r w:rsidRPr="003F7A99">
        <w:t>.</w:t>
      </w:r>
    </w:p>
    <w:p w14:paraId="18EB3F2F" w14:textId="77777777" w:rsidR="003F7A99" w:rsidRPr="003F7A99" w:rsidRDefault="003F7A99" w:rsidP="003F7A99">
      <w:r w:rsidRPr="003F7A99">
        <w:pict w14:anchorId="69C84434">
          <v:rect id="_x0000_i1626" style="width:0;height:1.5pt" o:hralign="center" o:hrstd="t" o:hr="t" fillcolor="#a0a0a0" stroked="f"/>
        </w:pict>
      </w:r>
    </w:p>
    <w:p w14:paraId="13E3A2D4"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1EEA4DB3" w14:textId="77777777" w:rsidR="003F7A99" w:rsidRPr="003F7A99" w:rsidRDefault="003F7A99" w:rsidP="003F7A99">
      <w:r w:rsidRPr="003F7A99">
        <w:t>Let’s tie it to imagery like your cow + Sauron scene:</w:t>
      </w:r>
    </w:p>
    <w:p w14:paraId="1DB385B9" w14:textId="77777777" w:rsidR="003F7A99" w:rsidRPr="003F7A99" w:rsidRDefault="003F7A99" w:rsidP="003F7A99">
      <w:pPr>
        <w:numPr>
          <w:ilvl w:val="0"/>
          <w:numId w:val="20"/>
        </w:numPr>
      </w:pPr>
      <w:r w:rsidRPr="003F7A99">
        <w:rPr>
          <w:b/>
          <w:bCs/>
        </w:rPr>
        <w:t>Charter → Ship’s Charter</w:t>
      </w:r>
      <w:r w:rsidRPr="003F7A99">
        <w:t xml:space="preserve">: Imagine a </w:t>
      </w:r>
      <w:r w:rsidRPr="003F7A99">
        <w:rPr>
          <w:b/>
          <w:bCs/>
        </w:rPr>
        <w:t>massive EU ship</w:t>
      </w:r>
      <w:r w:rsidRPr="003F7A99">
        <w:t xml:space="preserve"> with a golden scroll as its sail.</w:t>
      </w:r>
    </w:p>
    <w:p w14:paraId="0B1DDECE" w14:textId="77777777" w:rsidR="003F7A99" w:rsidRPr="003F7A99" w:rsidRDefault="003F7A99" w:rsidP="003F7A99">
      <w:pPr>
        <w:numPr>
          <w:ilvl w:val="0"/>
          <w:numId w:val="20"/>
        </w:numPr>
      </w:pPr>
      <w:r w:rsidRPr="003F7A99">
        <w:rPr>
          <w:b/>
          <w:bCs/>
        </w:rPr>
        <w:t>2000 → Millennium celebration</w:t>
      </w:r>
      <w:r w:rsidRPr="003F7A99">
        <w:t>: Fireworks going off from the ship’s mast.</w:t>
      </w:r>
    </w:p>
    <w:p w14:paraId="13F93B16" w14:textId="77777777" w:rsidR="003F7A99" w:rsidRPr="003F7A99" w:rsidRDefault="003F7A99" w:rsidP="003F7A99">
      <w:pPr>
        <w:numPr>
          <w:ilvl w:val="0"/>
          <w:numId w:val="20"/>
        </w:numPr>
      </w:pPr>
      <w:r w:rsidRPr="003F7A99">
        <w:rPr>
          <w:b/>
          <w:bCs/>
        </w:rPr>
        <w:t>2009 binding → Rope binding the charter scroll to the mast.</w:t>
      </w:r>
    </w:p>
    <w:p w14:paraId="5B5C81F3" w14:textId="77777777" w:rsidR="003F7A99" w:rsidRPr="003F7A99" w:rsidRDefault="003F7A99" w:rsidP="003F7A99">
      <w:pPr>
        <w:numPr>
          <w:ilvl w:val="0"/>
          <w:numId w:val="20"/>
        </w:numPr>
      </w:pPr>
      <w:r w:rsidRPr="003F7A99">
        <w:rPr>
          <w:b/>
          <w:bCs/>
        </w:rPr>
        <w:t>Articles 21 &amp; 26</w:t>
      </w:r>
      <w:r w:rsidRPr="003F7A99">
        <w:t xml:space="preserve">: On deck, two EU soccer players with numbered jerseys: </w:t>
      </w:r>
      <w:r w:rsidRPr="003F7A99">
        <w:rPr>
          <w:b/>
          <w:bCs/>
        </w:rPr>
        <w:t>#21</w:t>
      </w:r>
      <w:r w:rsidRPr="003F7A99">
        <w:t xml:space="preserve"> (red card = “no discrimination”) and </w:t>
      </w:r>
      <w:r w:rsidRPr="003F7A99">
        <w:rPr>
          <w:b/>
          <w:bCs/>
        </w:rPr>
        <w:t>#26</w:t>
      </w:r>
      <w:r w:rsidRPr="003F7A99">
        <w:t xml:space="preserve"> (hugging a disabled passenger = “integration”).</w:t>
      </w:r>
    </w:p>
    <w:p w14:paraId="06F221A5" w14:textId="77777777" w:rsidR="003F7A99" w:rsidRPr="003F7A99" w:rsidRDefault="003F7A99" w:rsidP="003F7A99">
      <w:pPr>
        <w:numPr>
          <w:ilvl w:val="0"/>
          <w:numId w:val="20"/>
        </w:numPr>
      </w:pPr>
      <w:r w:rsidRPr="003F7A99">
        <w:rPr>
          <w:b/>
          <w:bCs/>
        </w:rPr>
        <w:t>Link to EAA:</w:t>
      </w:r>
      <w:r w:rsidRPr="003F7A99">
        <w:t xml:space="preserve"> Docked nearby are ATMs, smartphones, and e-commerce kiosks, all “powered” by the charter ship.</w:t>
      </w:r>
    </w:p>
    <w:p w14:paraId="12016CAB" w14:textId="77777777" w:rsidR="003F7A99" w:rsidRPr="003F7A99" w:rsidRDefault="003F7A99" w:rsidP="003F7A99">
      <w:r w:rsidRPr="003F7A99">
        <w:pict w14:anchorId="42ED7128">
          <v:rect id="_x0000_i1627" style="width:0;height:1.5pt" o:hralign="center" o:hrstd="t" o:hr="t" fillcolor="#a0a0a0" stroked="f"/>
        </w:pict>
      </w:r>
    </w:p>
    <w:p w14:paraId="5BB298A9"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Which two articles in the EU Charter explicitly reference disability?</w:t>
      </w:r>
    </w:p>
    <w:p w14:paraId="6D97829A" w14:textId="77777777" w:rsidR="003F7A99" w:rsidRPr="003F7A99" w:rsidRDefault="003F7A99" w:rsidP="003F7A99">
      <w:r w:rsidRPr="003F7A99">
        <w:t>A) 1 and 19</w:t>
      </w:r>
      <w:r w:rsidRPr="003F7A99">
        <w:br/>
        <w:t>B) 21 and 26</w:t>
      </w:r>
      <w:r w:rsidRPr="003F7A99">
        <w:br/>
        <w:t>C) 5 and 12</w:t>
      </w:r>
      <w:r w:rsidRPr="003F7A99">
        <w:br/>
        <w:t>D) 30 and 40</w:t>
      </w:r>
    </w:p>
    <w:p w14:paraId="687A4DC5" w14:textId="77777777" w:rsidR="003F7A99" w:rsidRPr="003F7A99" w:rsidRDefault="003F7A99" w:rsidP="003F7A99">
      <w:r w:rsidRPr="003F7A99">
        <w:t>Would you like to answer this one before I lock in the mnemonic into your Sore Spot Review doc?</w:t>
      </w:r>
    </w:p>
    <w:p w14:paraId="37067A46" w14:textId="77777777" w:rsidR="003F7A99" w:rsidRPr="003F7A99" w:rsidRDefault="003F7A99" w:rsidP="003F7A99">
      <w:pPr>
        <w:rPr>
          <w:b/>
          <w:bCs/>
        </w:rPr>
      </w:pPr>
      <w:r w:rsidRPr="003F7A99">
        <w:rPr>
          <w:b/>
          <w:bCs/>
        </w:rPr>
        <w:t>You said:</w:t>
      </w:r>
    </w:p>
    <w:p w14:paraId="0E8DA500" w14:textId="77777777" w:rsidR="003F7A99" w:rsidRPr="003F7A99" w:rsidRDefault="003F7A99" w:rsidP="003F7A99">
      <w:r w:rsidRPr="003F7A99">
        <w:lastRenderedPageBreak/>
        <w:t xml:space="preserve">Article 21 hook = a 21 year old Critical Drinker slamming drinks inDISCRIMINATEly (NON DISCRIMINATION). Firworks explode in the background (year 2000 millennium celebration hook), The blue guy from Avatar (2009) tries to BIND drinker to a boke rack to stop him getting aggressive (becaome binding in 2009), but Drinker gets loose and kicks a map drawing Frenchman (A EUROPEAN CHARTER) in his FUNDAMENT (fundamental rights). The Frenchman's pants have a French flag on them (liberte egalite fraternite evoke the fuzzy values of dignity equality solidarity etc). Any needful aspects missed? </w:t>
      </w:r>
    </w:p>
    <w:p w14:paraId="6AFFB51C" w14:textId="77777777" w:rsidR="003F7A99" w:rsidRPr="003F7A99" w:rsidRDefault="003F7A99" w:rsidP="003F7A99">
      <w:pPr>
        <w:rPr>
          <w:b/>
          <w:bCs/>
        </w:rPr>
      </w:pPr>
      <w:r w:rsidRPr="003F7A99">
        <w:rPr>
          <w:b/>
          <w:bCs/>
        </w:rPr>
        <w:t>ChatGPT said:</w:t>
      </w:r>
    </w:p>
    <w:p w14:paraId="6ED3D147" w14:textId="77777777" w:rsidR="003F7A99" w:rsidRPr="003F7A99" w:rsidRDefault="003F7A99" w:rsidP="003F7A99">
      <w:r w:rsidRPr="003F7A99">
        <w:t xml:space="preserve">That’s a killer scene — vivid, absurd, and it nails the anchors. Let’s check against the </w:t>
      </w:r>
      <w:r w:rsidRPr="003F7A99">
        <w:rPr>
          <w:b/>
          <w:bCs/>
        </w:rPr>
        <w:t>essential exam cues</w:t>
      </w:r>
      <w:r w:rsidRPr="003F7A99">
        <w:t>:</w:t>
      </w:r>
    </w:p>
    <w:p w14:paraId="4F109664"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Millennium (2000 adoption)</w:t>
      </w:r>
      <w:r w:rsidRPr="003F7A99">
        <w:t xml:space="preserve"> → fireworks.</w:t>
      </w:r>
      <w:r w:rsidRPr="003F7A99">
        <w:br/>
      </w:r>
      <w:r w:rsidRPr="003F7A99">
        <w:rPr>
          <w:rFonts w:ascii="Segoe UI Emoji" w:hAnsi="Segoe UI Emoji" w:cs="Segoe UI Emoji"/>
        </w:rPr>
        <w:t>✅</w:t>
      </w:r>
      <w:r w:rsidRPr="003F7A99">
        <w:t xml:space="preserve"> </w:t>
      </w:r>
      <w:r w:rsidRPr="003F7A99">
        <w:rPr>
          <w:b/>
          <w:bCs/>
        </w:rPr>
        <w:t>2009 binding</w:t>
      </w:r>
      <w:r w:rsidRPr="003F7A99">
        <w:t xml:space="preserve"> → Avatar tying up the Drinker.</w:t>
      </w:r>
      <w:r w:rsidRPr="003F7A99">
        <w:br/>
      </w:r>
      <w:r w:rsidRPr="003F7A99">
        <w:rPr>
          <w:rFonts w:ascii="Segoe UI Emoji" w:hAnsi="Segoe UI Emoji" w:cs="Segoe UI Emoji"/>
        </w:rPr>
        <w:t>✅</w:t>
      </w:r>
      <w:r w:rsidRPr="003F7A99">
        <w:t xml:space="preserve"> </w:t>
      </w:r>
      <w:r w:rsidRPr="003F7A99">
        <w:rPr>
          <w:b/>
          <w:bCs/>
        </w:rPr>
        <w:t>Regional/EU identity</w:t>
      </w:r>
      <w:r w:rsidRPr="003F7A99">
        <w:t xml:space="preserve"> → Frenchman with flag pants (“fundamentals” pun is gold).</w:t>
      </w:r>
      <w:r w:rsidRPr="003F7A99">
        <w:br/>
      </w:r>
      <w:r w:rsidRPr="003F7A99">
        <w:rPr>
          <w:rFonts w:ascii="Segoe UI Emoji" w:hAnsi="Segoe UI Emoji" w:cs="Segoe UI Emoji"/>
        </w:rPr>
        <w:t>✅</w:t>
      </w:r>
      <w:r w:rsidRPr="003F7A99">
        <w:t xml:space="preserve"> </w:t>
      </w:r>
      <w:r w:rsidRPr="003F7A99">
        <w:rPr>
          <w:b/>
          <w:bCs/>
        </w:rPr>
        <w:t>Fundamental Rights themes</w:t>
      </w:r>
      <w:r w:rsidRPr="003F7A99">
        <w:t xml:space="preserve"> → dignity, equality, solidarity, justice.</w:t>
      </w:r>
      <w:r w:rsidRPr="003F7A99">
        <w:br/>
      </w:r>
      <w:r w:rsidRPr="003F7A99">
        <w:rPr>
          <w:rFonts w:ascii="Segoe UI Emoji" w:hAnsi="Segoe UI Emoji" w:cs="Segoe UI Emoji"/>
        </w:rPr>
        <w:t>✅</w:t>
      </w:r>
      <w:r w:rsidRPr="003F7A99">
        <w:t xml:space="preserve"> </w:t>
      </w:r>
      <w:r w:rsidRPr="003F7A99">
        <w:rPr>
          <w:b/>
          <w:bCs/>
        </w:rPr>
        <w:t>Article 21</w:t>
      </w:r>
      <w:r w:rsidRPr="003F7A99">
        <w:t xml:space="preserve"> → Non-discrimination (Drinker “indiscriminately” slamming drinks).</w:t>
      </w:r>
      <w:r w:rsidRPr="003F7A99">
        <w:br/>
      </w:r>
      <w:r w:rsidRPr="003F7A99">
        <w:rPr>
          <w:rFonts w:ascii="Segoe UI Emoji" w:hAnsi="Segoe UI Emoji" w:cs="Segoe UI Emoji"/>
        </w:rPr>
        <w:t>❌</w:t>
      </w:r>
      <w:r w:rsidRPr="003F7A99">
        <w:t xml:space="preserve"> </w:t>
      </w:r>
      <w:r w:rsidRPr="003F7A99">
        <w:rPr>
          <w:b/>
          <w:bCs/>
        </w:rPr>
        <w:t>Article 26</w:t>
      </w:r>
      <w:r w:rsidRPr="003F7A99">
        <w:t xml:space="preserve"> → Integration of persons with disabilities — this one’s missing.</w:t>
      </w:r>
    </w:p>
    <w:p w14:paraId="4A664F12" w14:textId="77777777" w:rsidR="003F7A99" w:rsidRPr="003F7A99" w:rsidRDefault="003F7A99" w:rsidP="003F7A99">
      <w:r w:rsidRPr="003F7A99">
        <w:rPr>
          <w:rFonts w:ascii="Segoe UI Emoji" w:hAnsi="Segoe UI Emoji" w:cs="Segoe UI Emoji"/>
        </w:rPr>
        <w:t>👉</w:t>
      </w:r>
      <w:r w:rsidRPr="003F7A99">
        <w:t xml:space="preserve"> Suggestion: Add a </w:t>
      </w:r>
      <w:r w:rsidRPr="003F7A99">
        <w:rPr>
          <w:b/>
          <w:bCs/>
        </w:rPr>
        <w:t>disabled passenger on a scooter</w:t>
      </w:r>
      <w:r w:rsidRPr="003F7A99">
        <w:t xml:space="preserve"> rolling past, and the Frenchman begrudgingly integrates him into the party. Maybe the Avatar helps him up the ramp while still trying to bind the Drinker. That locks in </w:t>
      </w:r>
      <w:r w:rsidRPr="003F7A99">
        <w:rPr>
          <w:b/>
          <w:bCs/>
        </w:rPr>
        <w:t>Article 26</w:t>
      </w:r>
      <w:r w:rsidRPr="003F7A99">
        <w:t xml:space="preserve"> = integration.</w:t>
      </w:r>
    </w:p>
    <w:p w14:paraId="51F45016" w14:textId="77777777" w:rsidR="003F7A99" w:rsidRPr="003F7A99" w:rsidRDefault="003F7A99" w:rsidP="003F7A99">
      <w:r w:rsidRPr="003F7A99">
        <w:pict w14:anchorId="2A1AE572">
          <v:rect id="_x0000_i1628" style="width:0;height:1.5pt" o:hralign="center" o:hrstd="t" o:hr="t" fillcolor="#a0a0a0" stroked="f"/>
        </w:pict>
      </w:r>
    </w:p>
    <w:p w14:paraId="24B14113" w14:textId="77777777" w:rsidR="003F7A99" w:rsidRPr="003F7A99" w:rsidRDefault="003F7A99" w:rsidP="003F7A99">
      <w:r w:rsidRPr="003F7A99">
        <w:t>So the full exam-ready hook would have:</w:t>
      </w:r>
    </w:p>
    <w:p w14:paraId="3F1A2AA7" w14:textId="77777777" w:rsidR="003F7A99" w:rsidRPr="003F7A99" w:rsidRDefault="003F7A99" w:rsidP="003F7A99">
      <w:pPr>
        <w:numPr>
          <w:ilvl w:val="0"/>
          <w:numId w:val="21"/>
        </w:numPr>
      </w:pPr>
      <w:r w:rsidRPr="003F7A99">
        <w:t>Millennium fireworks (2000).</w:t>
      </w:r>
    </w:p>
    <w:p w14:paraId="69E31DB6" w14:textId="77777777" w:rsidR="003F7A99" w:rsidRPr="003F7A99" w:rsidRDefault="003F7A99" w:rsidP="003F7A99">
      <w:pPr>
        <w:numPr>
          <w:ilvl w:val="0"/>
          <w:numId w:val="21"/>
        </w:numPr>
      </w:pPr>
      <w:r w:rsidRPr="003F7A99">
        <w:t>Avatar binding (2009).</w:t>
      </w:r>
    </w:p>
    <w:p w14:paraId="48F7AF2D" w14:textId="77777777" w:rsidR="003F7A99" w:rsidRPr="003F7A99" w:rsidRDefault="003F7A99" w:rsidP="003F7A99">
      <w:pPr>
        <w:numPr>
          <w:ilvl w:val="0"/>
          <w:numId w:val="21"/>
        </w:numPr>
      </w:pPr>
      <w:r w:rsidRPr="003F7A99">
        <w:t>Drinker (21 = non-discrimination).</w:t>
      </w:r>
    </w:p>
    <w:p w14:paraId="610825F1" w14:textId="77777777" w:rsidR="003F7A99" w:rsidRPr="003F7A99" w:rsidRDefault="003F7A99" w:rsidP="003F7A99">
      <w:pPr>
        <w:numPr>
          <w:ilvl w:val="0"/>
          <w:numId w:val="21"/>
        </w:numPr>
      </w:pPr>
      <w:r w:rsidRPr="003F7A99">
        <w:t>Scooter passenger joining party (26 = integration of PWD).</w:t>
      </w:r>
    </w:p>
    <w:p w14:paraId="10A46B2A" w14:textId="77777777" w:rsidR="003F7A99" w:rsidRPr="003F7A99" w:rsidRDefault="003F7A99" w:rsidP="003F7A99">
      <w:pPr>
        <w:numPr>
          <w:ilvl w:val="0"/>
          <w:numId w:val="21"/>
        </w:numPr>
      </w:pPr>
      <w:r w:rsidRPr="003F7A99">
        <w:t>Frenchman = EU Charter, fundament = “fundamental rights.”</w:t>
      </w:r>
    </w:p>
    <w:p w14:paraId="0EAFF138" w14:textId="77777777" w:rsidR="003F7A99" w:rsidRPr="003F7A99" w:rsidRDefault="003F7A99" w:rsidP="003F7A99">
      <w:pPr>
        <w:numPr>
          <w:ilvl w:val="0"/>
          <w:numId w:val="21"/>
        </w:numPr>
      </w:pPr>
      <w:r w:rsidRPr="003F7A99">
        <w:t>French flag pants = dignity, equality, solidarity values.</w:t>
      </w:r>
    </w:p>
    <w:p w14:paraId="0EC5A559" w14:textId="77777777" w:rsidR="003F7A99" w:rsidRPr="003F7A99" w:rsidRDefault="003F7A99" w:rsidP="003F7A99">
      <w:r w:rsidRPr="003F7A99">
        <w:pict w14:anchorId="64E11F0D">
          <v:rect id="_x0000_i1629" style="width:0;height:1.5pt" o:hralign="center" o:hrstd="t" o:hr="t" fillcolor="#a0a0a0" stroked="f"/>
        </w:pict>
      </w:r>
    </w:p>
    <w:p w14:paraId="4F64FD0E" w14:textId="77777777" w:rsidR="003F7A99" w:rsidRPr="003F7A99" w:rsidRDefault="003F7A99" w:rsidP="003F7A99">
      <w:r w:rsidRPr="003F7A99">
        <w:t xml:space="preserve">Want me to patch this </w:t>
      </w:r>
      <w:r w:rsidRPr="003F7A99">
        <w:rPr>
          <w:b/>
          <w:bCs/>
        </w:rPr>
        <w:t>EU Charter mnemonic + scope details</w:t>
      </w:r>
      <w:r w:rsidRPr="003F7A99">
        <w:t xml:space="preserve"> into your Sore Spot Review doc now?</w:t>
      </w:r>
    </w:p>
    <w:p w14:paraId="704CE4FD" w14:textId="77777777" w:rsidR="003F7A99" w:rsidRPr="003F7A99" w:rsidRDefault="003F7A99" w:rsidP="003F7A99">
      <w:pPr>
        <w:rPr>
          <w:b/>
          <w:bCs/>
        </w:rPr>
      </w:pPr>
      <w:r w:rsidRPr="003F7A99">
        <w:rPr>
          <w:b/>
          <w:bCs/>
        </w:rPr>
        <w:lastRenderedPageBreak/>
        <w:t>You said:</w:t>
      </w:r>
    </w:p>
    <w:p w14:paraId="50F9B51F" w14:textId="77777777" w:rsidR="003F7A99" w:rsidRPr="003F7A99" w:rsidRDefault="003F7A99" w:rsidP="003F7A99">
      <w:r w:rsidRPr="003F7A99">
        <w:t xml:space="preserve">On top of the chart, a miniature Michael Jordan (Jersey # 23) and a white chick are sharing a water fountain (INTEGRATION). Then she kicks him in the knee (DISABLING him). </w:t>
      </w:r>
    </w:p>
    <w:p w14:paraId="16A63FCE" w14:textId="77777777" w:rsidR="003F7A99" w:rsidRPr="003F7A99" w:rsidRDefault="003F7A99" w:rsidP="003F7A99">
      <w:pPr>
        <w:rPr>
          <w:b/>
          <w:bCs/>
        </w:rPr>
      </w:pPr>
      <w:r w:rsidRPr="003F7A99">
        <w:rPr>
          <w:b/>
          <w:bCs/>
        </w:rPr>
        <w:t>ChatGPT said:</w:t>
      </w:r>
    </w:p>
    <w:p w14:paraId="02EA77A3" w14:textId="77777777" w:rsidR="003F7A99" w:rsidRPr="003F7A99" w:rsidRDefault="003F7A99" w:rsidP="003F7A99">
      <w:r w:rsidRPr="003F7A99">
        <w:rPr>
          <w:rFonts w:ascii="Segoe UI Emoji" w:hAnsi="Segoe UI Emoji" w:cs="Segoe UI Emoji"/>
        </w:rPr>
        <w:t>✅</w:t>
      </w:r>
      <w:r w:rsidRPr="003F7A99">
        <w:t xml:space="preserve"> Your </w:t>
      </w:r>
      <w:r w:rsidRPr="003F7A99">
        <w:rPr>
          <w:b/>
          <w:bCs/>
        </w:rPr>
        <w:t>Sore Spot Review (v2)</w:t>
      </w:r>
      <w:r w:rsidRPr="003F7A99">
        <w:t xml:space="preserve"> now includes the </w:t>
      </w:r>
      <w:r w:rsidRPr="003F7A99">
        <w:rPr>
          <w:b/>
          <w:bCs/>
        </w:rPr>
        <w:t>EU Charter mnemonic</w:t>
      </w:r>
      <w:r w:rsidRPr="003F7A99">
        <w:t xml:space="preserve"> (Critical Drinker, fireworks 2000, Avatar binding 2009, Frenchman fundament, Jordan + white woman water fountain = integration).</w:t>
      </w:r>
    </w:p>
    <w:p w14:paraId="77FC6BB9" w14:textId="77777777" w:rsidR="003F7A99" w:rsidRPr="003F7A99" w:rsidRDefault="003F7A99" w:rsidP="003F7A99">
      <w:r w:rsidRPr="003F7A99">
        <w:t xml:space="preserve">Next up in the “regional” set is the </w:t>
      </w:r>
      <w:r w:rsidRPr="003F7A99">
        <w:rPr>
          <w:b/>
          <w:bCs/>
        </w:rPr>
        <w:t>African Charter on Human and People’s Rights</w:t>
      </w:r>
      <w:r w:rsidRPr="003F7A99">
        <w:t>. Want me to teach it to you in the same conversational, mnemonic-building way?</w:t>
      </w:r>
    </w:p>
    <w:p w14:paraId="29BD8B4D" w14:textId="77777777" w:rsidR="003F7A99" w:rsidRPr="003F7A99" w:rsidRDefault="003F7A99" w:rsidP="003F7A99">
      <w:pPr>
        <w:rPr>
          <w:b/>
          <w:bCs/>
        </w:rPr>
      </w:pPr>
      <w:r w:rsidRPr="003F7A99">
        <w:rPr>
          <w:b/>
          <w:bCs/>
        </w:rPr>
        <w:t>You said:</w:t>
      </w:r>
    </w:p>
    <w:p w14:paraId="6795D386" w14:textId="77777777" w:rsidR="003F7A99" w:rsidRPr="003F7A99" w:rsidRDefault="003F7A99" w:rsidP="003F7A99">
      <w:r w:rsidRPr="003F7A99">
        <w:t xml:space="preserve">Yes. </w:t>
      </w:r>
    </w:p>
    <w:p w14:paraId="79E0B19D" w14:textId="77777777" w:rsidR="003F7A99" w:rsidRPr="003F7A99" w:rsidRDefault="003F7A99" w:rsidP="003F7A99">
      <w:pPr>
        <w:rPr>
          <w:b/>
          <w:bCs/>
        </w:rPr>
      </w:pPr>
      <w:r w:rsidRPr="003F7A99">
        <w:rPr>
          <w:b/>
          <w:bCs/>
        </w:rPr>
        <w:t>ChatGPT said:</w:t>
      </w:r>
    </w:p>
    <w:p w14:paraId="3C0AD07E" w14:textId="77777777" w:rsidR="003F7A99" w:rsidRPr="003F7A99" w:rsidRDefault="003F7A99" w:rsidP="003F7A99">
      <w:r w:rsidRPr="003F7A99">
        <w:t xml:space="preserve">Great — let’s tackle the </w:t>
      </w:r>
      <w:r w:rsidRPr="003F7A99">
        <w:rPr>
          <w:b/>
          <w:bCs/>
        </w:rPr>
        <w:t>African Charter on Human and People’s Rights (1981)</w:t>
      </w:r>
      <w:r w:rsidRPr="003F7A99">
        <w:t>.</w:t>
      </w:r>
    </w:p>
    <w:p w14:paraId="05ED4061" w14:textId="77777777" w:rsidR="003F7A99" w:rsidRPr="003F7A99" w:rsidRDefault="003F7A99" w:rsidP="003F7A99">
      <w:r w:rsidRPr="003F7A99">
        <w:pict w14:anchorId="2B71315B">
          <v:rect id="_x0000_i1630" style="width:0;height:1.5pt" o:hralign="center" o:hrstd="t" o:hr="t" fillcolor="#a0a0a0" stroked="f"/>
        </w:pict>
      </w:r>
    </w:p>
    <w:p w14:paraId="79CB6B1A"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African Charter on Human and People’s Rights</w:t>
      </w:r>
    </w:p>
    <w:p w14:paraId="0BD8C88C" w14:textId="77777777" w:rsidR="003F7A99" w:rsidRPr="003F7A99" w:rsidRDefault="003F7A99" w:rsidP="003F7A99">
      <w:r w:rsidRPr="003F7A99">
        <w:rPr>
          <w:b/>
          <w:bCs/>
        </w:rPr>
        <w:t>What it is:</w:t>
      </w:r>
    </w:p>
    <w:p w14:paraId="16925F54" w14:textId="77777777" w:rsidR="003F7A99" w:rsidRPr="003F7A99" w:rsidRDefault="003F7A99" w:rsidP="003F7A99">
      <w:pPr>
        <w:numPr>
          <w:ilvl w:val="0"/>
          <w:numId w:val="22"/>
        </w:numPr>
      </w:pPr>
      <w:r w:rsidRPr="003F7A99">
        <w:t xml:space="preserve">Adopted in </w:t>
      </w:r>
      <w:r w:rsidRPr="003F7A99">
        <w:rPr>
          <w:b/>
          <w:bCs/>
        </w:rPr>
        <w:t>1981</w:t>
      </w:r>
      <w:r w:rsidRPr="003F7A99">
        <w:t xml:space="preserve">, entered into force </w:t>
      </w:r>
      <w:r w:rsidRPr="003F7A99">
        <w:rPr>
          <w:b/>
          <w:bCs/>
        </w:rPr>
        <w:t>1986</w:t>
      </w:r>
      <w:r w:rsidRPr="003F7A99">
        <w:t>.</w:t>
      </w:r>
    </w:p>
    <w:p w14:paraId="085FE366" w14:textId="77777777" w:rsidR="003F7A99" w:rsidRPr="003F7A99" w:rsidRDefault="003F7A99" w:rsidP="003F7A99">
      <w:pPr>
        <w:numPr>
          <w:ilvl w:val="0"/>
          <w:numId w:val="22"/>
        </w:numPr>
      </w:pPr>
      <w:r w:rsidRPr="003F7A99">
        <w:t xml:space="preserve">Often called the </w:t>
      </w:r>
      <w:r w:rsidRPr="003F7A99">
        <w:rPr>
          <w:b/>
          <w:bCs/>
        </w:rPr>
        <w:t>Banjul Charter</w:t>
      </w:r>
      <w:r w:rsidRPr="003F7A99">
        <w:t xml:space="preserve"> (adopted in Banjul, Gambia).</w:t>
      </w:r>
    </w:p>
    <w:p w14:paraId="61A37746" w14:textId="77777777" w:rsidR="003F7A99" w:rsidRPr="003F7A99" w:rsidRDefault="003F7A99" w:rsidP="003F7A99">
      <w:pPr>
        <w:numPr>
          <w:ilvl w:val="0"/>
          <w:numId w:val="22"/>
        </w:numPr>
      </w:pPr>
      <w:r w:rsidRPr="003F7A99">
        <w:t>Regional human rights instrument for Africa.</w:t>
      </w:r>
    </w:p>
    <w:p w14:paraId="5723B39C" w14:textId="77777777" w:rsidR="003F7A99" w:rsidRPr="003F7A99" w:rsidRDefault="003F7A99" w:rsidP="003F7A99">
      <w:pPr>
        <w:numPr>
          <w:ilvl w:val="0"/>
          <w:numId w:val="22"/>
        </w:numPr>
      </w:pPr>
      <w:r w:rsidRPr="003F7A99">
        <w:t>Covers civil, political, economic, social, and cultural rights.</w:t>
      </w:r>
    </w:p>
    <w:p w14:paraId="0FAE5931" w14:textId="77777777" w:rsidR="003F7A99" w:rsidRPr="003F7A99" w:rsidRDefault="003F7A99" w:rsidP="003F7A99">
      <w:pPr>
        <w:numPr>
          <w:ilvl w:val="0"/>
          <w:numId w:val="22"/>
        </w:numPr>
      </w:pPr>
      <w:r w:rsidRPr="003F7A99">
        <w:rPr>
          <w:b/>
          <w:bCs/>
        </w:rPr>
        <w:t>Disability angle:</w:t>
      </w:r>
      <w:r w:rsidRPr="003F7A99">
        <w:t xml:space="preserve"> Includes a general </w:t>
      </w:r>
      <w:r w:rsidRPr="003F7A99">
        <w:rPr>
          <w:b/>
          <w:bCs/>
        </w:rPr>
        <w:t>non-discrimination clause</w:t>
      </w:r>
      <w:r w:rsidRPr="003F7A99">
        <w:t xml:space="preserve"> that covers disability.</w:t>
      </w:r>
    </w:p>
    <w:p w14:paraId="2EA06765" w14:textId="77777777" w:rsidR="003F7A99" w:rsidRPr="003F7A99" w:rsidRDefault="003F7A99" w:rsidP="003F7A99">
      <w:r w:rsidRPr="003F7A99">
        <w:rPr>
          <w:b/>
          <w:bCs/>
        </w:rPr>
        <w:t>Why it matters for CPACC:</w:t>
      </w:r>
    </w:p>
    <w:p w14:paraId="5AAB692D" w14:textId="77777777" w:rsidR="003F7A99" w:rsidRPr="003F7A99" w:rsidRDefault="003F7A99" w:rsidP="003F7A99">
      <w:pPr>
        <w:numPr>
          <w:ilvl w:val="0"/>
          <w:numId w:val="23"/>
        </w:numPr>
      </w:pPr>
      <w:r w:rsidRPr="003F7A99">
        <w:t xml:space="preserve">Shows IAAP’s expectation that you recognize </w:t>
      </w:r>
      <w:r w:rsidRPr="003F7A99">
        <w:rPr>
          <w:b/>
          <w:bCs/>
        </w:rPr>
        <w:t>regional rights instruments</w:t>
      </w:r>
      <w:r w:rsidRPr="003F7A99">
        <w:t xml:space="preserve"> outside Europe.</w:t>
      </w:r>
    </w:p>
    <w:p w14:paraId="7CEEDB3B" w14:textId="77777777" w:rsidR="003F7A99" w:rsidRPr="003F7A99" w:rsidRDefault="003F7A99" w:rsidP="003F7A99">
      <w:pPr>
        <w:numPr>
          <w:ilvl w:val="0"/>
          <w:numId w:val="23"/>
        </w:numPr>
      </w:pPr>
      <w:r w:rsidRPr="003F7A99">
        <w:t xml:space="preserve">Distinguish from </w:t>
      </w:r>
      <w:r w:rsidRPr="003F7A99">
        <w:rPr>
          <w:b/>
          <w:bCs/>
        </w:rPr>
        <w:t>global treaties</w:t>
      </w:r>
      <w:r w:rsidRPr="003F7A99">
        <w:t xml:space="preserve"> (UDHR, CRPD) and </w:t>
      </w:r>
      <w:r w:rsidRPr="003F7A99">
        <w:rPr>
          <w:b/>
          <w:bCs/>
        </w:rPr>
        <w:t>national laws</w:t>
      </w:r>
      <w:r w:rsidRPr="003F7A99">
        <w:t xml:space="preserve"> (ADA, Equality Act, AODA).</w:t>
      </w:r>
    </w:p>
    <w:p w14:paraId="725D583F" w14:textId="77777777" w:rsidR="003F7A99" w:rsidRPr="003F7A99" w:rsidRDefault="003F7A99" w:rsidP="003F7A99">
      <w:r w:rsidRPr="003F7A99">
        <w:rPr>
          <w:b/>
          <w:bCs/>
        </w:rPr>
        <w:lastRenderedPageBreak/>
        <w:t>Exam cue:</w:t>
      </w:r>
      <w:r w:rsidRPr="003F7A99">
        <w:br/>
        <w:t xml:space="preserve">If stem says </w:t>
      </w:r>
      <w:r w:rsidRPr="003F7A99">
        <w:rPr>
          <w:i/>
          <w:iCs/>
        </w:rPr>
        <w:t>“Regional African rights treaty, 1981, Banjul, disability included under non-discrimination”</w:t>
      </w:r>
      <w:r w:rsidRPr="003F7A99">
        <w:t xml:space="preserve"> → answer is </w:t>
      </w:r>
      <w:r w:rsidRPr="003F7A99">
        <w:rPr>
          <w:b/>
          <w:bCs/>
        </w:rPr>
        <w:t>African Charter on Human and People’s Rights</w:t>
      </w:r>
      <w:r w:rsidRPr="003F7A99">
        <w:t>.</w:t>
      </w:r>
    </w:p>
    <w:p w14:paraId="020F65CC" w14:textId="77777777" w:rsidR="003F7A99" w:rsidRPr="003F7A99" w:rsidRDefault="003F7A99" w:rsidP="003F7A99">
      <w:r w:rsidRPr="003F7A99">
        <w:pict w14:anchorId="307F3EA9">
          <v:rect id="_x0000_i1631" style="width:0;height:1.5pt" o:hralign="center" o:hrstd="t" o:hr="t" fillcolor="#a0a0a0" stroked="f"/>
        </w:pict>
      </w:r>
    </w:p>
    <w:p w14:paraId="23C0EEC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3B95B79E" w14:textId="77777777" w:rsidR="003F7A99" w:rsidRPr="003F7A99" w:rsidRDefault="003F7A99" w:rsidP="003F7A99">
      <w:r w:rsidRPr="003F7A99">
        <w:t>Let’s create a scene to tie this together:</w:t>
      </w:r>
    </w:p>
    <w:p w14:paraId="79B1F905" w14:textId="77777777" w:rsidR="003F7A99" w:rsidRPr="003F7A99" w:rsidRDefault="003F7A99" w:rsidP="003F7A99">
      <w:pPr>
        <w:numPr>
          <w:ilvl w:val="0"/>
          <w:numId w:val="24"/>
        </w:numPr>
      </w:pPr>
      <w:r w:rsidRPr="003F7A99">
        <w:rPr>
          <w:b/>
          <w:bCs/>
        </w:rPr>
        <w:t>African Charter → Safari Map/Charter</w:t>
      </w:r>
      <w:r w:rsidRPr="003F7A99">
        <w:t xml:space="preserve">: Imagine a </w:t>
      </w:r>
      <w:r w:rsidRPr="003F7A99">
        <w:rPr>
          <w:b/>
          <w:bCs/>
        </w:rPr>
        <w:t>huge safari map rolled up like a ship’s charter</w:t>
      </w:r>
      <w:r w:rsidRPr="003F7A99">
        <w:t>.</w:t>
      </w:r>
    </w:p>
    <w:p w14:paraId="3BAB1FBD" w14:textId="77777777" w:rsidR="003F7A99" w:rsidRPr="003F7A99" w:rsidRDefault="003F7A99" w:rsidP="003F7A99">
      <w:pPr>
        <w:numPr>
          <w:ilvl w:val="0"/>
          <w:numId w:val="24"/>
        </w:numPr>
      </w:pPr>
      <w:r w:rsidRPr="003F7A99">
        <w:rPr>
          <w:b/>
          <w:bCs/>
        </w:rPr>
        <w:t>1981 → Disco Era</w:t>
      </w:r>
      <w:r w:rsidRPr="003F7A99">
        <w:t xml:space="preserve">: A zebra is wearing </w:t>
      </w:r>
      <w:r w:rsidRPr="003F7A99">
        <w:rPr>
          <w:b/>
          <w:bCs/>
        </w:rPr>
        <w:t>big disco sunglasses, dancing to 1981 funk</w:t>
      </w:r>
      <w:r w:rsidRPr="003F7A99">
        <w:t>.</w:t>
      </w:r>
    </w:p>
    <w:p w14:paraId="2EED774B" w14:textId="77777777" w:rsidR="003F7A99" w:rsidRPr="003F7A99" w:rsidRDefault="003F7A99" w:rsidP="003F7A99">
      <w:pPr>
        <w:numPr>
          <w:ilvl w:val="0"/>
          <w:numId w:val="24"/>
        </w:numPr>
      </w:pPr>
      <w:r w:rsidRPr="003F7A99">
        <w:rPr>
          <w:b/>
          <w:bCs/>
        </w:rPr>
        <w:t>Banjul → Banana + Jewel</w:t>
      </w:r>
      <w:r w:rsidRPr="003F7A99">
        <w:t xml:space="preserve">: A </w:t>
      </w:r>
      <w:r w:rsidRPr="003F7A99">
        <w:rPr>
          <w:b/>
          <w:bCs/>
        </w:rPr>
        <w:t>banana-shaped jewel</w:t>
      </w:r>
      <w:r w:rsidRPr="003F7A99">
        <w:t xml:space="preserve"> hangs from the zebra’s neck.</w:t>
      </w:r>
    </w:p>
    <w:p w14:paraId="670645B8" w14:textId="77777777" w:rsidR="003F7A99" w:rsidRPr="003F7A99" w:rsidRDefault="003F7A99" w:rsidP="003F7A99">
      <w:pPr>
        <w:numPr>
          <w:ilvl w:val="0"/>
          <w:numId w:val="24"/>
        </w:numPr>
      </w:pPr>
      <w:r w:rsidRPr="003F7A99">
        <w:rPr>
          <w:b/>
          <w:bCs/>
        </w:rPr>
        <w:t>Non-discrimination/disability clause</w:t>
      </w:r>
      <w:r w:rsidRPr="003F7A99">
        <w:t xml:space="preserve">: A group of animals (lion, elephant, giraffe) let in a disabled turtle on wheels — </w:t>
      </w:r>
      <w:r w:rsidRPr="003F7A99">
        <w:rPr>
          <w:b/>
          <w:bCs/>
        </w:rPr>
        <w:t>no one discriminates</w:t>
      </w:r>
      <w:r w:rsidRPr="003F7A99">
        <w:t>.</w:t>
      </w:r>
    </w:p>
    <w:p w14:paraId="76AD9D00" w14:textId="77777777" w:rsidR="003F7A99" w:rsidRPr="003F7A99" w:rsidRDefault="003F7A99" w:rsidP="003F7A99">
      <w:r w:rsidRPr="003F7A99">
        <w:pict w14:anchorId="1C93A1A1">
          <v:rect id="_x0000_i1632" style="width:0;height:1.5pt" o:hralign="center" o:hrstd="t" o:hr="t" fillcolor="#a0a0a0" stroked="f"/>
        </w:pict>
      </w:r>
    </w:p>
    <w:p w14:paraId="7D6CFE2F"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 xml:space="preserve">Which </w:t>
      </w:r>
      <w:r w:rsidRPr="003F7A99">
        <w:rPr>
          <w:i/>
          <w:iCs/>
        </w:rPr>
        <w:t>regional</w:t>
      </w:r>
      <w:r w:rsidRPr="003F7A99">
        <w:t xml:space="preserve"> treaty, adopted in 1981 in Gambia, includes disability under non-discrimination?</w:t>
      </w:r>
    </w:p>
    <w:p w14:paraId="59605492" w14:textId="77777777" w:rsidR="003F7A99" w:rsidRPr="003F7A99" w:rsidRDefault="003F7A99" w:rsidP="003F7A99">
      <w:r w:rsidRPr="003F7A99">
        <w:t>A) Marrakesh Treaty</w:t>
      </w:r>
      <w:r w:rsidRPr="003F7A99">
        <w:br/>
        <w:t>B) African Charter on Human and People’s Rights</w:t>
      </w:r>
      <w:r w:rsidRPr="003F7A99">
        <w:br/>
        <w:t>C) Equality Act 2010</w:t>
      </w:r>
      <w:r w:rsidRPr="003F7A99">
        <w:br/>
        <w:t>D) UDHR</w:t>
      </w:r>
    </w:p>
    <w:p w14:paraId="5F995CD9" w14:textId="77777777" w:rsidR="003F7A99" w:rsidRPr="003F7A99" w:rsidRDefault="003F7A99" w:rsidP="003F7A99">
      <w:r w:rsidRPr="003F7A99">
        <w:t>Want to try answering before I patch this mnemonic into your Sore Spot Review?</w:t>
      </w:r>
    </w:p>
    <w:p w14:paraId="198BDBAF" w14:textId="77777777" w:rsidR="003F7A99" w:rsidRPr="003F7A99" w:rsidRDefault="003F7A99" w:rsidP="003F7A99">
      <w:pPr>
        <w:rPr>
          <w:b/>
          <w:bCs/>
        </w:rPr>
      </w:pPr>
      <w:r w:rsidRPr="003F7A99">
        <w:rPr>
          <w:b/>
          <w:bCs/>
        </w:rPr>
        <w:t>You said:</w:t>
      </w:r>
    </w:p>
    <w:p w14:paraId="25777CCD" w14:textId="77777777" w:rsidR="003F7A99" w:rsidRPr="003F7A99" w:rsidRDefault="003F7A99" w:rsidP="003F7A99">
      <w:r w:rsidRPr="003F7A99">
        <w:t xml:space="preserve">AFRICAN CHARTER = safari map = AFRICAN CHART. 1981 -&gt; an elephant gun with little twiggy legs paces up and down beside the map fretting about the safari plan. The legs wobble because it's a WEIGHTY GUN (rhymes with 81). 1986 -&gt; a Jedi version of myself (born 1986) uses the FORCE to pull the bothersome gun off the table and into his hand (gained FORCE in 1986). Nondiscrimination claws -&gt; Jedi me has fragments from CLAWS of many different types (NON-DISCRIMINATIO) of monster embedded in his blind eyes (DISABILITY). Answer to question: B Ad this hook and the info the the correct Canvas. </w:t>
      </w:r>
    </w:p>
    <w:p w14:paraId="73FB8F19" w14:textId="77777777" w:rsidR="003F7A99" w:rsidRPr="003F7A99" w:rsidRDefault="003F7A99" w:rsidP="003F7A99">
      <w:pPr>
        <w:rPr>
          <w:b/>
          <w:bCs/>
        </w:rPr>
      </w:pPr>
      <w:r w:rsidRPr="003F7A99">
        <w:rPr>
          <w:b/>
          <w:bCs/>
        </w:rPr>
        <w:t>ChatGPT said:</w:t>
      </w:r>
    </w:p>
    <w:p w14:paraId="14ADAEFE" w14:textId="77777777" w:rsidR="003F7A99" w:rsidRPr="003F7A99" w:rsidRDefault="003F7A99" w:rsidP="003F7A99">
      <w:r w:rsidRPr="003F7A99">
        <w:rPr>
          <w:rFonts w:ascii="Segoe UI Emoji" w:hAnsi="Segoe UI Emoji" w:cs="Segoe UI Emoji"/>
        </w:rPr>
        <w:lastRenderedPageBreak/>
        <w:t>✅</w:t>
      </w:r>
      <w:r w:rsidRPr="003F7A99">
        <w:t xml:space="preserve"> Added the </w:t>
      </w:r>
      <w:r w:rsidRPr="003F7A99">
        <w:rPr>
          <w:b/>
          <w:bCs/>
        </w:rPr>
        <w:t>African Charter mnemonic</w:t>
      </w:r>
      <w:r w:rsidRPr="003F7A99">
        <w:t xml:space="preserve"> (safari map, weighty gun = 1981, Jedi with Force = 1986, nondiscrimination claws/disability) plus scope details into your Sore Spot Review.</w:t>
      </w:r>
    </w:p>
    <w:p w14:paraId="661EF1F4" w14:textId="77777777" w:rsidR="003F7A99" w:rsidRPr="003F7A99" w:rsidRDefault="003F7A99" w:rsidP="003F7A99">
      <w:r w:rsidRPr="003F7A99">
        <w:t xml:space="preserve">Next regional treaty on deck: the </w:t>
      </w:r>
      <w:r w:rsidRPr="003F7A99">
        <w:rPr>
          <w:b/>
          <w:bCs/>
        </w:rPr>
        <w:t>Inter-American Convention on the Elimination of All Forms of Discrimination Against Persons with Disabilities (1999)</w:t>
      </w:r>
      <w:r w:rsidRPr="003F7A99">
        <w:t>. Want me to walk you through it the same way?</w:t>
      </w:r>
    </w:p>
    <w:p w14:paraId="4C3519DF" w14:textId="77777777" w:rsidR="003F7A99" w:rsidRPr="003F7A99" w:rsidRDefault="003F7A99" w:rsidP="003F7A99">
      <w:pPr>
        <w:rPr>
          <w:b/>
          <w:bCs/>
        </w:rPr>
      </w:pPr>
      <w:r w:rsidRPr="003F7A99">
        <w:rPr>
          <w:b/>
          <w:bCs/>
        </w:rPr>
        <w:t>You said:</w:t>
      </w:r>
    </w:p>
    <w:p w14:paraId="2C2E5FFF" w14:textId="77777777" w:rsidR="003F7A99" w:rsidRPr="003F7A99" w:rsidRDefault="003F7A99" w:rsidP="003F7A99">
      <w:r w:rsidRPr="003F7A99">
        <w:t xml:space="preserve">Yes. </w:t>
      </w:r>
    </w:p>
    <w:p w14:paraId="0A258744" w14:textId="77777777" w:rsidR="003F7A99" w:rsidRPr="003F7A99" w:rsidRDefault="003F7A99" w:rsidP="003F7A99">
      <w:pPr>
        <w:rPr>
          <w:b/>
          <w:bCs/>
        </w:rPr>
      </w:pPr>
      <w:r w:rsidRPr="003F7A99">
        <w:rPr>
          <w:b/>
          <w:bCs/>
        </w:rPr>
        <w:t>ChatGPT said:</w:t>
      </w:r>
    </w:p>
    <w:p w14:paraId="5CC2F612" w14:textId="77777777" w:rsidR="003F7A99" w:rsidRPr="003F7A99" w:rsidRDefault="003F7A99" w:rsidP="003F7A99">
      <w:r w:rsidRPr="003F7A99">
        <w:t xml:space="preserve">Alright — let’s build out the </w:t>
      </w:r>
      <w:r w:rsidRPr="003F7A99">
        <w:rPr>
          <w:b/>
          <w:bCs/>
        </w:rPr>
        <w:t>Inter-American Convention on the Elimination of All Forms of Discrimination Against Persons with Disabilities (1999)</w:t>
      </w:r>
      <w:r w:rsidRPr="003F7A99">
        <w:t xml:space="preserve"> step by step.</w:t>
      </w:r>
    </w:p>
    <w:p w14:paraId="3E66FD7C" w14:textId="77777777" w:rsidR="003F7A99" w:rsidRPr="003F7A99" w:rsidRDefault="003F7A99" w:rsidP="003F7A99">
      <w:r w:rsidRPr="003F7A99">
        <w:pict w14:anchorId="66AC54DC">
          <v:rect id="_x0000_i1633" style="width:0;height:1.5pt" o:hralign="center" o:hrstd="t" o:hr="t" fillcolor="#a0a0a0" stroked="f"/>
        </w:pict>
      </w:r>
    </w:p>
    <w:p w14:paraId="10175BEF"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Inter-American Convention (IACED, 1999)</w:t>
      </w:r>
    </w:p>
    <w:p w14:paraId="6B2EAA27" w14:textId="77777777" w:rsidR="003F7A99" w:rsidRPr="003F7A99" w:rsidRDefault="003F7A99" w:rsidP="003F7A99">
      <w:r w:rsidRPr="003F7A99">
        <w:rPr>
          <w:b/>
          <w:bCs/>
        </w:rPr>
        <w:t>What it is:</w:t>
      </w:r>
    </w:p>
    <w:p w14:paraId="78427B32" w14:textId="77777777" w:rsidR="003F7A99" w:rsidRPr="003F7A99" w:rsidRDefault="003F7A99" w:rsidP="003F7A99">
      <w:pPr>
        <w:numPr>
          <w:ilvl w:val="0"/>
          <w:numId w:val="25"/>
        </w:numPr>
      </w:pPr>
      <w:r w:rsidRPr="003F7A99">
        <w:t xml:space="preserve">Adopted by the </w:t>
      </w:r>
      <w:r w:rsidRPr="003F7A99">
        <w:rPr>
          <w:b/>
          <w:bCs/>
        </w:rPr>
        <w:t>Organization of American States (OAS)</w:t>
      </w:r>
      <w:r w:rsidRPr="003F7A99">
        <w:t xml:space="preserve"> in </w:t>
      </w:r>
      <w:r w:rsidRPr="003F7A99">
        <w:rPr>
          <w:b/>
          <w:bCs/>
        </w:rPr>
        <w:t>1999</w:t>
      </w:r>
      <w:r w:rsidRPr="003F7A99">
        <w:t>.</w:t>
      </w:r>
    </w:p>
    <w:p w14:paraId="297D360F" w14:textId="77777777" w:rsidR="003F7A99" w:rsidRPr="003F7A99" w:rsidRDefault="003F7A99" w:rsidP="003F7A99">
      <w:pPr>
        <w:numPr>
          <w:ilvl w:val="0"/>
          <w:numId w:val="25"/>
        </w:numPr>
      </w:pPr>
      <w:r w:rsidRPr="003F7A99">
        <w:t xml:space="preserve">First binding </w:t>
      </w:r>
      <w:r w:rsidRPr="003F7A99">
        <w:rPr>
          <w:b/>
          <w:bCs/>
        </w:rPr>
        <w:t>regional treaty</w:t>
      </w:r>
      <w:r w:rsidRPr="003F7A99">
        <w:t xml:space="preserve"> in the Americas specifically about disability.</w:t>
      </w:r>
    </w:p>
    <w:p w14:paraId="438FB1E5" w14:textId="77777777" w:rsidR="003F7A99" w:rsidRPr="003F7A99" w:rsidRDefault="003F7A99" w:rsidP="003F7A99">
      <w:pPr>
        <w:numPr>
          <w:ilvl w:val="0"/>
          <w:numId w:val="25"/>
        </w:numPr>
      </w:pPr>
      <w:r w:rsidRPr="003F7A99">
        <w:t xml:space="preserve">Core focus: </w:t>
      </w:r>
      <w:r w:rsidRPr="003F7A99">
        <w:rPr>
          <w:b/>
          <w:bCs/>
        </w:rPr>
        <w:t>elimination of discrimination</w:t>
      </w:r>
      <w:r w:rsidRPr="003F7A99">
        <w:t xml:space="preserve"> against persons with disabilities.</w:t>
      </w:r>
    </w:p>
    <w:p w14:paraId="7AA86CDD" w14:textId="77777777" w:rsidR="003F7A99" w:rsidRPr="003F7A99" w:rsidRDefault="003F7A99" w:rsidP="003F7A99">
      <w:pPr>
        <w:numPr>
          <w:ilvl w:val="0"/>
          <w:numId w:val="25"/>
        </w:numPr>
      </w:pPr>
      <w:r w:rsidRPr="003F7A99">
        <w:t>Requires OAS member states to adopt laws, policies, and measures to promote integration and accessibility.</w:t>
      </w:r>
    </w:p>
    <w:p w14:paraId="2A654FD9" w14:textId="77777777" w:rsidR="003F7A99" w:rsidRPr="003F7A99" w:rsidRDefault="003F7A99" w:rsidP="003F7A99">
      <w:r w:rsidRPr="003F7A99">
        <w:rPr>
          <w:b/>
          <w:bCs/>
        </w:rPr>
        <w:t>Why it matters for CPACC:</w:t>
      </w:r>
    </w:p>
    <w:p w14:paraId="0BB51186" w14:textId="77777777" w:rsidR="003F7A99" w:rsidRPr="003F7A99" w:rsidRDefault="003F7A99" w:rsidP="003F7A99">
      <w:pPr>
        <w:numPr>
          <w:ilvl w:val="0"/>
          <w:numId w:val="26"/>
        </w:numPr>
      </w:pPr>
      <w:r w:rsidRPr="003F7A99">
        <w:t>Distinguish it from Marrakesh (copyright) and CRPD (global UN treaty).</w:t>
      </w:r>
    </w:p>
    <w:p w14:paraId="3C6E056A" w14:textId="77777777" w:rsidR="003F7A99" w:rsidRPr="003F7A99" w:rsidRDefault="003F7A99" w:rsidP="003F7A99">
      <w:pPr>
        <w:numPr>
          <w:ilvl w:val="0"/>
          <w:numId w:val="26"/>
        </w:numPr>
      </w:pPr>
      <w:r w:rsidRPr="003F7A99">
        <w:t xml:space="preserve">If a question says </w:t>
      </w:r>
      <w:r w:rsidRPr="003F7A99">
        <w:rPr>
          <w:i/>
          <w:iCs/>
        </w:rPr>
        <w:t>“regional treaty in the Americas, 1999, disability-specific”</w:t>
      </w:r>
      <w:r w:rsidRPr="003F7A99">
        <w:t xml:space="preserve"> → answer is </w:t>
      </w:r>
      <w:r w:rsidRPr="003F7A99">
        <w:rPr>
          <w:b/>
          <w:bCs/>
        </w:rPr>
        <w:t>Inter-American Convention</w:t>
      </w:r>
      <w:r w:rsidRPr="003F7A99">
        <w:t>.</w:t>
      </w:r>
    </w:p>
    <w:p w14:paraId="63D29523" w14:textId="77777777" w:rsidR="003F7A99" w:rsidRPr="003F7A99" w:rsidRDefault="003F7A99" w:rsidP="003F7A99">
      <w:r w:rsidRPr="003F7A99">
        <w:rPr>
          <w:b/>
          <w:bCs/>
        </w:rPr>
        <w:t>Exam cue:</w:t>
      </w:r>
      <w:r w:rsidRPr="003F7A99">
        <w:br/>
        <w:t xml:space="preserve">Keywords = </w:t>
      </w:r>
      <w:r w:rsidRPr="003F7A99">
        <w:rPr>
          <w:i/>
          <w:iCs/>
        </w:rPr>
        <w:t>OAS</w:t>
      </w:r>
      <w:r w:rsidRPr="003F7A99">
        <w:t xml:space="preserve">, </w:t>
      </w:r>
      <w:r w:rsidRPr="003F7A99">
        <w:rPr>
          <w:i/>
          <w:iCs/>
        </w:rPr>
        <w:t>1999</w:t>
      </w:r>
      <w:r w:rsidRPr="003F7A99">
        <w:t xml:space="preserve">, </w:t>
      </w:r>
      <w:r w:rsidRPr="003F7A99">
        <w:rPr>
          <w:i/>
          <w:iCs/>
        </w:rPr>
        <w:t>elimination of discrimination</w:t>
      </w:r>
      <w:r w:rsidRPr="003F7A99">
        <w:t xml:space="preserve">, </w:t>
      </w:r>
      <w:r w:rsidRPr="003F7A99">
        <w:rPr>
          <w:i/>
          <w:iCs/>
        </w:rPr>
        <w:t>integration/accessibility</w:t>
      </w:r>
      <w:r w:rsidRPr="003F7A99">
        <w:t>.</w:t>
      </w:r>
    </w:p>
    <w:p w14:paraId="20B0538E" w14:textId="77777777" w:rsidR="003F7A99" w:rsidRPr="003F7A99" w:rsidRDefault="003F7A99" w:rsidP="003F7A99">
      <w:r w:rsidRPr="003F7A99">
        <w:pict w14:anchorId="7C405EAD">
          <v:rect id="_x0000_i1634" style="width:0;height:1.5pt" o:hralign="center" o:hrstd="t" o:hr="t" fillcolor="#a0a0a0" stroked="f"/>
        </w:pict>
      </w:r>
    </w:p>
    <w:p w14:paraId="27824162"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4B131B6D" w14:textId="77777777" w:rsidR="003F7A99" w:rsidRPr="003F7A99" w:rsidRDefault="003F7A99" w:rsidP="003F7A99">
      <w:r w:rsidRPr="003F7A99">
        <w:t>Let’s layer imagery like your previous ones:</w:t>
      </w:r>
    </w:p>
    <w:p w14:paraId="371001BC" w14:textId="77777777" w:rsidR="003F7A99" w:rsidRPr="003F7A99" w:rsidRDefault="003F7A99" w:rsidP="003F7A99">
      <w:pPr>
        <w:numPr>
          <w:ilvl w:val="0"/>
          <w:numId w:val="27"/>
        </w:numPr>
      </w:pPr>
      <w:r w:rsidRPr="003F7A99">
        <w:rPr>
          <w:b/>
          <w:bCs/>
        </w:rPr>
        <w:lastRenderedPageBreak/>
        <w:t>Inter-American → Airport lounge</w:t>
      </w:r>
      <w:r w:rsidRPr="003F7A99">
        <w:t xml:space="preserve">: imagine a giant </w:t>
      </w:r>
      <w:r w:rsidRPr="003F7A99">
        <w:rPr>
          <w:b/>
          <w:bCs/>
        </w:rPr>
        <w:t>“International American Airport”</w:t>
      </w:r>
      <w:r w:rsidRPr="003F7A99">
        <w:t xml:space="preserve"> sign.</w:t>
      </w:r>
    </w:p>
    <w:p w14:paraId="7C1F5AAA" w14:textId="77777777" w:rsidR="003F7A99" w:rsidRPr="003F7A99" w:rsidRDefault="003F7A99" w:rsidP="003F7A99">
      <w:pPr>
        <w:numPr>
          <w:ilvl w:val="0"/>
          <w:numId w:val="27"/>
        </w:numPr>
      </w:pPr>
      <w:r w:rsidRPr="003F7A99">
        <w:rPr>
          <w:b/>
          <w:bCs/>
        </w:rPr>
        <w:t>1999 → Prince’s song “Party Like It’s 1999”</w:t>
      </w:r>
      <w:r w:rsidRPr="003F7A99">
        <w:t xml:space="preserve"> blasting over the loudspeakers.</w:t>
      </w:r>
    </w:p>
    <w:p w14:paraId="59E63600" w14:textId="77777777" w:rsidR="003F7A99" w:rsidRPr="003F7A99" w:rsidRDefault="003F7A99" w:rsidP="003F7A99">
      <w:pPr>
        <w:numPr>
          <w:ilvl w:val="0"/>
          <w:numId w:val="27"/>
        </w:numPr>
      </w:pPr>
      <w:r w:rsidRPr="003F7A99">
        <w:rPr>
          <w:b/>
          <w:bCs/>
        </w:rPr>
        <w:t>OAS → OASIS</w:t>
      </w:r>
      <w:r w:rsidRPr="003F7A99">
        <w:t>: a tropical oasis in the middle of the airport lounge.</w:t>
      </w:r>
    </w:p>
    <w:p w14:paraId="6FB27CC8" w14:textId="77777777" w:rsidR="003F7A99" w:rsidRPr="003F7A99" w:rsidRDefault="003F7A99" w:rsidP="003F7A99">
      <w:pPr>
        <w:numPr>
          <w:ilvl w:val="0"/>
          <w:numId w:val="27"/>
        </w:numPr>
      </w:pPr>
      <w:r w:rsidRPr="003F7A99">
        <w:rPr>
          <w:b/>
          <w:bCs/>
        </w:rPr>
        <w:t>Elimination of discrimination → Bouncer at the lounge</w:t>
      </w:r>
      <w:r w:rsidRPr="003F7A99">
        <w:t xml:space="preserve">: The bouncer </w:t>
      </w:r>
      <w:r w:rsidRPr="003F7A99">
        <w:rPr>
          <w:b/>
          <w:bCs/>
        </w:rPr>
        <w:t>rips up “DISCRIMINATION” signs</w:t>
      </w:r>
      <w:r w:rsidRPr="003F7A99">
        <w:t xml:space="preserve"> and lets a wheelchair user, a blind traveler with cane, and a deaf traveler with interpreter through the velvet rope.</w:t>
      </w:r>
    </w:p>
    <w:p w14:paraId="2D69FC3E" w14:textId="77777777" w:rsidR="003F7A99" w:rsidRPr="003F7A99" w:rsidRDefault="003F7A99" w:rsidP="003F7A99">
      <w:pPr>
        <w:numPr>
          <w:ilvl w:val="0"/>
          <w:numId w:val="27"/>
        </w:numPr>
      </w:pPr>
      <w:r w:rsidRPr="003F7A99">
        <w:rPr>
          <w:b/>
          <w:bCs/>
        </w:rPr>
        <w:t>Integration/accessibility → Everyone joins the party in the oasis lounge.</w:t>
      </w:r>
    </w:p>
    <w:p w14:paraId="55FEAC77" w14:textId="77777777" w:rsidR="003F7A99" w:rsidRPr="003F7A99" w:rsidRDefault="003F7A99" w:rsidP="003F7A99">
      <w:r w:rsidRPr="003F7A99">
        <w:pict w14:anchorId="4C7CFC1F">
          <v:rect id="_x0000_i1635" style="width:0;height:1.5pt" o:hralign="center" o:hrstd="t" o:hr="t" fillcolor="#a0a0a0" stroked="f"/>
        </w:pict>
      </w:r>
    </w:p>
    <w:p w14:paraId="262B382F"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Which treaty was adopted in 1999 by the Organization of American States, and was the first regional treaty specifically focused on eliminating disability discrimination?</w:t>
      </w:r>
    </w:p>
    <w:p w14:paraId="63172C94" w14:textId="77777777" w:rsidR="003F7A99" w:rsidRPr="003F7A99" w:rsidRDefault="003F7A99" w:rsidP="003F7A99">
      <w:r w:rsidRPr="003F7A99">
        <w:t>A) ADA</w:t>
      </w:r>
      <w:r w:rsidRPr="003F7A99">
        <w:br/>
        <w:t>B) Inter-American Convention</w:t>
      </w:r>
      <w:r w:rsidRPr="003F7A99">
        <w:br/>
        <w:t>C) Marrakesh Treaty</w:t>
      </w:r>
      <w:r w:rsidRPr="003F7A99">
        <w:br/>
        <w:t>D) CRPD</w:t>
      </w:r>
    </w:p>
    <w:p w14:paraId="0B160AE0" w14:textId="77777777" w:rsidR="003F7A99" w:rsidRPr="003F7A99" w:rsidRDefault="003F7A99" w:rsidP="003F7A99">
      <w:r w:rsidRPr="003F7A99">
        <w:t>Do you want to try answering before I patch this mnemonic + details into your Sore Spot Review doc?</w:t>
      </w:r>
    </w:p>
    <w:p w14:paraId="67ABF66F" w14:textId="77777777" w:rsidR="003F7A99" w:rsidRPr="003F7A99" w:rsidRDefault="003F7A99" w:rsidP="003F7A99">
      <w:pPr>
        <w:rPr>
          <w:b/>
          <w:bCs/>
        </w:rPr>
      </w:pPr>
      <w:r w:rsidRPr="003F7A99">
        <w:rPr>
          <w:b/>
          <w:bCs/>
        </w:rPr>
        <w:t>You said:</w:t>
      </w:r>
    </w:p>
    <w:p w14:paraId="4B19EFF8" w14:textId="77777777" w:rsidR="003F7A99" w:rsidRPr="003F7A99" w:rsidRDefault="003F7A99" w:rsidP="003F7A99">
      <w:r w:rsidRPr="003F7A99">
        <w:t>Some modifications to the mnemonic for Inter-American. You see the border to America and Prince performing right past the border. For 1999, for OAS and OASIS, we'll have a battle of the bands between Prince and OASIS trying to lure people to Inter-America for Inter-American. Elimination of discrimination will be the bouncer grabbing Ibram X. Candi as he tries to cross over and chucking him back out. And then for integration, we'll have OASIS and Prince joining each other's bands.Answer B</w:t>
      </w:r>
    </w:p>
    <w:p w14:paraId="3D17C94C" w14:textId="77777777" w:rsidR="003F7A99" w:rsidRPr="003F7A99" w:rsidRDefault="003F7A99" w:rsidP="003F7A99">
      <w:pPr>
        <w:rPr>
          <w:b/>
          <w:bCs/>
        </w:rPr>
      </w:pPr>
      <w:r w:rsidRPr="003F7A99">
        <w:rPr>
          <w:b/>
          <w:bCs/>
        </w:rPr>
        <w:t>ChatGPT said:</w:t>
      </w:r>
    </w:p>
    <w:p w14:paraId="54923808" w14:textId="77777777" w:rsidR="003F7A99" w:rsidRPr="003F7A99" w:rsidRDefault="003F7A99" w:rsidP="003F7A99">
      <w:r w:rsidRPr="003F7A99">
        <w:rPr>
          <w:rFonts w:ascii="Segoe UI Emoji" w:hAnsi="Segoe UI Emoji" w:cs="Segoe UI Emoji"/>
        </w:rPr>
        <w:t>✅</w:t>
      </w:r>
      <w:r w:rsidRPr="003F7A99">
        <w:t xml:space="preserve"> Added the </w:t>
      </w:r>
      <w:r w:rsidRPr="003F7A99">
        <w:rPr>
          <w:b/>
          <w:bCs/>
        </w:rPr>
        <w:t>Inter-American Convention mnemonic</w:t>
      </w:r>
      <w:r w:rsidRPr="003F7A99">
        <w:t xml:space="preserve"> (Prince vs. Oasis battle at the border, 1999, Ibram X. Kendi thrown out, Prince + Oasis integrate) with scope details into your Sore Spot Review.</w:t>
      </w:r>
    </w:p>
    <w:p w14:paraId="087C796E" w14:textId="77777777" w:rsidR="003F7A99" w:rsidRPr="003F7A99" w:rsidRDefault="003F7A99" w:rsidP="003F7A99">
      <w:r w:rsidRPr="003F7A99">
        <w:t xml:space="preserve">Next stop: </w:t>
      </w:r>
      <w:r w:rsidRPr="003F7A99">
        <w:rPr>
          <w:b/>
          <w:bCs/>
        </w:rPr>
        <w:t>national/provincial laws</w:t>
      </w:r>
      <w:r w:rsidRPr="003F7A99">
        <w:t xml:space="preserve"> you haven’t locked in yet — ADA (US), AODA (Canada), Section 504/508, EN 301 549. Want me to start with the </w:t>
      </w:r>
      <w:r w:rsidRPr="003F7A99">
        <w:rPr>
          <w:b/>
          <w:bCs/>
        </w:rPr>
        <w:t>ADA (1990, US civil rights law)</w:t>
      </w:r>
      <w:r w:rsidRPr="003F7A99">
        <w:t>?</w:t>
      </w:r>
    </w:p>
    <w:p w14:paraId="2A4B215E" w14:textId="77777777" w:rsidR="003F7A99" w:rsidRPr="003F7A99" w:rsidRDefault="003F7A99" w:rsidP="003F7A99">
      <w:pPr>
        <w:rPr>
          <w:b/>
          <w:bCs/>
        </w:rPr>
      </w:pPr>
      <w:r w:rsidRPr="003F7A99">
        <w:rPr>
          <w:b/>
          <w:bCs/>
        </w:rPr>
        <w:lastRenderedPageBreak/>
        <w:t>You said:</w:t>
      </w:r>
    </w:p>
    <w:p w14:paraId="1F4BD3AA" w14:textId="77777777" w:rsidR="003F7A99" w:rsidRPr="003F7A99" w:rsidRDefault="003F7A99" w:rsidP="003F7A99">
      <w:r w:rsidRPr="003F7A99">
        <w:t>Prince + Oasis integrate</w:t>
      </w:r>
    </w:p>
    <w:p w14:paraId="3B03E34B" w14:textId="77777777" w:rsidR="003F7A99" w:rsidRPr="003F7A99" w:rsidRDefault="003F7A99" w:rsidP="003F7A99">
      <w:r w:rsidRPr="003F7A99">
        <w:t xml:space="preserve">In a sec. First, how many laws/poilicies total do I still need to cover? </w:t>
      </w:r>
    </w:p>
    <w:p w14:paraId="1F33997A" w14:textId="77777777" w:rsidR="003F7A99" w:rsidRPr="003F7A99" w:rsidRDefault="003F7A99" w:rsidP="003F7A99">
      <w:pPr>
        <w:rPr>
          <w:b/>
          <w:bCs/>
        </w:rPr>
      </w:pPr>
      <w:r w:rsidRPr="003F7A99">
        <w:rPr>
          <w:b/>
          <w:bCs/>
        </w:rPr>
        <w:t>ChatGPT said:</w:t>
      </w:r>
    </w:p>
    <w:p w14:paraId="1993A002" w14:textId="77777777" w:rsidR="003F7A99" w:rsidRPr="003F7A99" w:rsidRDefault="003F7A99" w:rsidP="003F7A99">
      <w:r w:rsidRPr="003F7A99">
        <w:t xml:space="preserve">Good timing to check that. Based on your </w:t>
      </w:r>
      <w:r w:rsidRPr="003F7A99">
        <w:rPr>
          <w:b/>
          <w:bCs/>
        </w:rPr>
        <w:t>Exam Content Outline</w:t>
      </w:r>
      <w:r w:rsidRPr="003F7A99">
        <w:t>, BoK, and what you’ve already covered in your Sore Spot Review (v2), here’s the full set and your status:</w:t>
      </w:r>
    </w:p>
    <w:p w14:paraId="4F6E3987" w14:textId="77777777" w:rsidR="003F7A99" w:rsidRPr="003F7A99" w:rsidRDefault="003F7A99" w:rsidP="003F7A99">
      <w:r w:rsidRPr="003F7A99">
        <w:pict w14:anchorId="71E1130A">
          <v:rect id="_x0000_i1636" style="width:0;height:1.5pt" o:hralign="center" o:hrstd="t" o:hr="t" fillcolor="#a0a0a0" stroked="f"/>
        </w:pict>
      </w:r>
    </w:p>
    <w:p w14:paraId="52A1D0D9"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International</w:t>
      </w:r>
    </w:p>
    <w:p w14:paraId="24D608C0" w14:textId="77777777" w:rsidR="003F7A99" w:rsidRPr="003F7A99" w:rsidRDefault="003F7A99" w:rsidP="003F7A99">
      <w:pPr>
        <w:numPr>
          <w:ilvl w:val="0"/>
          <w:numId w:val="28"/>
        </w:numPr>
      </w:pPr>
      <w:r w:rsidRPr="003F7A99">
        <w:t xml:space="preserve">UDHR (1948) </w:t>
      </w:r>
      <w:r w:rsidRPr="003F7A99">
        <w:rPr>
          <w:rFonts w:ascii="Segoe UI Emoji" w:hAnsi="Segoe UI Emoji" w:cs="Segoe UI Emoji"/>
        </w:rPr>
        <w:t>✅</w:t>
      </w:r>
    </w:p>
    <w:p w14:paraId="421A6127" w14:textId="77777777" w:rsidR="003F7A99" w:rsidRPr="003F7A99" w:rsidRDefault="003F7A99" w:rsidP="003F7A99">
      <w:pPr>
        <w:numPr>
          <w:ilvl w:val="0"/>
          <w:numId w:val="28"/>
        </w:numPr>
      </w:pPr>
      <w:r w:rsidRPr="003F7A99">
        <w:t xml:space="preserve">CRPD (2006) </w:t>
      </w:r>
      <w:r w:rsidRPr="003F7A99">
        <w:rPr>
          <w:rFonts w:ascii="Segoe UI Emoji" w:hAnsi="Segoe UI Emoji" w:cs="Segoe UI Emoji"/>
        </w:rPr>
        <w:t>✅</w:t>
      </w:r>
    </w:p>
    <w:p w14:paraId="090DDFE0" w14:textId="77777777" w:rsidR="003F7A99" w:rsidRPr="003F7A99" w:rsidRDefault="003F7A99" w:rsidP="003F7A99">
      <w:pPr>
        <w:numPr>
          <w:ilvl w:val="0"/>
          <w:numId w:val="28"/>
        </w:numPr>
      </w:pPr>
      <w:r w:rsidRPr="003F7A99">
        <w:t xml:space="preserve">Marrakesh Treaty (2013) </w:t>
      </w:r>
      <w:r w:rsidRPr="003F7A99">
        <w:rPr>
          <w:rFonts w:ascii="Segoe UI Emoji" w:hAnsi="Segoe UI Emoji" w:cs="Segoe UI Emoji"/>
        </w:rPr>
        <w:t>✅</w:t>
      </w:r>
    </w:p>
    <w:p w14:paraId="74524B85"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Regional</w:t>
      </w:r>
    </w:p>
    <w:p w14:paraId="14282188" w14:textId="77777777" w:rsidR="003F7A99" w:rsidRPr="003F7A99" w:rsidRDefault="003F7A99" w:rsidP="003F7A99">
      <w:pPr>
        <w:numPr>
          <w:ilvl w:val="0"/>
          <w:numId w:val="29"/>
        </w:numPr>
      </w:pPr>
      <w:r w:rsidRPr="003F7A99">
        <w:t xml:space="preserve">EU Charter of Fundamental Rights (2000, binding 2009) </w:t>
      </w:r>
      <w:r w:rsidRPr="003F7A99">
        <w:rPr>
          <w:rFonts w:ascii="Segoe UI Emoji" w:hAnsi="Segoe UI Emoji" w:cs="Segoe UI Emoji"/>
        </w:rPr>
        <w:t>✅</w:t>
      </w:r>
    </w:p>
    <w:p w14:paraId="629B2DC1" w14:textId="77777777" w:rsidR="003F7A99" w:rsidRPr="003F7A99" w:rsidRDefault="003F7A99" w:rsidP="003F7A99">
      <w:pPr>
        <w:numPr>
          <w:ilvl w:val="0"/>
          <w:numId w:val="29"/>
        </w:numPr>
      </w:pPr>
      <w:r w:rsidRPr="003F7A99">
        <w:t xml:space="preserve">African Charter on Human and People’s Rights (1981, in force 1986) </w:t>
      </w:r>
      <w:r w:rsidRPr="003F7A99">
        <w:rPr>
          <w:rFonts w:ascii="Segoe UI Emoji" w:hAnsi="Segoe UI Emoji" w:cs="Segoe UI Emoji"/>
        </w:rPr>
        <w:t>✅</w:t>
      </w:r>
    </w:p>
    <w:p w14:paraId="76372CA9" w14:textId="77777777" w:rsidR="003F7A99" w:rsidRPr="003F7A99" w:rsidRDefault="003F7A99" w:rsidP="003F7A99">
      <w:pPr>
        <w:numPr>
          <w:ilvl w:val="0"/>
          <w:numId w:val="29"/>
        </w:numPr>
      </w:pPr>
      <w:r w:rsidRPr="003F7A99">
        <w:t xml:space="preserve">Inter-American Convention (1999) </w:t>
      </w:r>
      <w:r w:rsidRPr="003F7A99">
        <w:rPr>
          <w:rFonts w:ascii="Segoe UI Emoji" w:hAnsi="Segoe UI Emoji" w:cs="Segoe UI Emoji"/>
        </w:rPr>
        <w:t>✅</w:t>
      </w:r>
    </w:p>
    <w:p w14:paraId="3DB950A5"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National/Provincial</w:t>
      </w:r>
    </w:p>
    <w:p w14:paraId="0957B086" w14:textId="77777777" w:rsidR="003F7A99" w:rsidRPr="003F7A99" w:rsidRDefault="003F7A99" w:rsidP="003F7A99">
      <w:pPr>
        <w:numPr>
          <w:ilvl w:val="0"/>
          <w:numId w:val="30"/>
        </w:numPr>
      </w:pPr>
      <w:r w:rsidRPr="003F7A99">
        <w:t xml:space="preserve">Equality Act 2010 (UK) </w:t>
      </w:r>
      <w:r w:rsidRPr="003F7A99">
        <w:rPr>
          <w:rFonts w:ascii="Segoe UI Emoji" w:hAnsi="Segoe UI Emoji" w:cs="Segoe UI Emoji"/>
        </w:rPr>
        <w:t>✅</w:t>
      </w:r>
    </w:p>
    <w:p w14:paraId="041BAB59" w14:textId="77777777" w:rsidR="003F7A99" w:rsidRPr="003F7A99" w:rsidRDefault="003F7A99" w:rsidP="003F7A99">
      <w:pPr>
        <w:numPr>
          <w:ilvl w:val="0"/>
          <w:numId w:val="30"/>
        </w:numPr>
      </w:pPr>
      <w:r w:rsidRPr="003F7A99">
        <w:t xml:space="preserve">Americans with Disabilities Act (ADA, 1990, US) </w:t>
      </w:r>
      <w:r w:rsidRPr="003F7A99">
        <w:rPr>
          <w:rFonts w:ascii="Segoe UI Emoji" w:hAnsi="Segoe UI Emoji" w:cs="Segoe UI Emoji"/>
        </w:rPr>
        <w:t>❌</w:t>
      </w:r>
      <w:r w:rsidRPr="003F7A99">
        <w:t xml:space="preserve"> not yet covered</w:t>
      </w:r>
    </w:p>
    <w:p w14:paraId="34891E52" w14:textId="77777777" w:rsidR="003F7A99" w:rsidRPr="003F7A99" w:rsidRDefault="003F7A99" w:rsidP="003F7A99">
      <w:pPr>
        <w:numPr>
          <w:ilvl w:val="0"/>
          <w:numId w:val="30"/>
        </w:numPr>
      </w:pPr>
      <w:r w:rsidRPr="003F7A99">
        <w:t xml:space="preserve">AODA (Accessibility for Ontarians with Disabilities Act, 2005, Canada) </w:t>
      </w:r>
      <w:r w:rsidRPr="003F7A99">
        <w:rPr>
          <w:rFonts w:ascii="Segoe UI Emoji" w:hAnsi="Segoe UI Emoji" w:cs="Segoe UI Emoji"/>
        </w:rPr>
        <w:t>❌</w:t>
      </w:r>
      <w:r w:rsidRPr="003F7A99">
        <w:t xml:space="preserve"> not yet covered</w:t>
      </w:r>
    </w:p>
    <w:p w14:paraId="0B5CF0FB" w14:textId="77777777" w:rsidR="003F7A99" w:rsidRPr="003F7A99" w:rsidRDefault="003F7A99" w:rsidP="003F7A99">
      <w:pPr>
        <w:rPr>
          <w:b/>
          <w:bCs/>
        </w:rPr>
      </w:pPr>
      <w:r w:rsidRPr="003F7A99">
        <w:rPr>
          <w:rFonts w:ascii="Segoe UI Symbol" w:hAnsi="Segoe UI Symbol" w:cs="Segoe UI Symbol"/>
          <w:b/>
          <w:bCs/>
        </w:rPr>
        <w:t>🏛</w:t>
      </w:r>
      <w:r w:rsidRPr="003F7A99">
        <w:rPr>
          <w:b/>
          <w:bCs/>
        </w:rPr>
        <w:t xml:space="preserve"> Domain-Specific &amp; Procurement</w:t>
      </w:r>
    </w:p>
    <w:p w14:paraId="079581B6" w14:textId="77777777" w:rsidR="003F7A99" w:rsidRPr="003F7A99" w:rsidRDefault="003F7A99" w:rsidP="003F7A99">
      <w:pPr>
        <w:numPr>
          <w:ilvl w:val="0"/>
          <w:numId w:val="31"/>
        </w:numPr>
      </w:pPr>
      <w:r w:rsidRPr="003F7A99">
        <w:t xml:space="preserve">Section 504 (US, 1973) </w:t>
      </w:r>
      <w:r w:rsidRPr="003F7A99">
        <w:rPr>
          <w:rFonts w:ascii="Segoe UI Emoji" w:hAnsi="Segoe UI Emoji" w:cs="Segoe UI Emoji"/>
        </w:rPr>
        <w:t>❌</w:t>
      </w:r>
      <w:r w:rsidRPr="003F7A99">
        <w:t xml:space="preserve"> not yet covered</w:t>
      </w:r>
    </w:p>
    <w:p w14:paraId="0D9DE342" w14:textId="77777777" w:rsidR="003F7A99" w:rsidRPr="003F7A99" w:rsidRDefault="003F7A99" w:rsidP="003F7A99">
      <w:pPr>
        <w:numPr>
          <w:ilvl w:val="0"/>
          <w:numId w:val="31"/>
        </w:numPr>
      </w:pPr>
      <w:r w:rsidRPr="003F7A99">
        <w:t xml:space="preserve">Section 508 (US, amended 1998, refreshed 2017) </w:t>
      </w:r>
      <w:r w:rsidRPr="003F7A99">
        <w:rPr>
          <w:rFonts w:ascii="Segoe UI Emoji" w:hAnsi="Segoe UI Emoji" w:cs="Segoe UI Emoji"/>
        </w:rPr>
        <w:t>❌</w:t>
      </w:r>
      <w:r w:rsidRPr="003F7A99">
        <w:t xml:space="preserve"> not yet covered</w:t>
      </w:r>
    </w:p>
    <w:p w14:paraId="7D242108" w14:textId="77777777" w:rsidR="003F7A99" w:rsidRPr="003F7A99" w:rsidRDefault="003F7A99" w:rsidP="003F7A99">
      <w:pPr>
        <w:numPr>
          <w:ilvl w:val="0"/>
          <w:numId w:val="31"/>
        </w:numPr>
      </w:pPr>
      <w:r w:rsidRPr="003F7A99">
        <w:t xml:space="preserve">EN 301 549 (EU ICT procurement/accessibility standard) </w:t>
      </w:r>
      <w:r w:rsidRPr="003F7A99">
        <w:rPr>
          <w:rFonts w:ascii="Segoe UI Emoji" w:hAnsi="Segoe UI Emoji" w:cs="Segoe UI Emoji"/>
        </w:rPr>
        <w:t>❌</w:t>
      </w:r>
      <w:r w:rsidRPr="003F7A99">
        <w:t xml:space="preserve"> not yet covered</w:t>
      </w:r>
    </w:p>
    <w:p w14:paraId="6E1429BD" w14:textId="77777777" w:rsidR="003F7A99" w:rsidRPr="003F7A99" w:rsidRDefault="003F7A99" w:rsidP="003F7A99">
      <w:pPr>
        <w:numPr>
          <w:ilvl w:val="0"/>
          <w:numId w:val="31"/>
        </w:numPr>
      </w:pPr>
      <w:r w:rsidRPr="003F7A99">
        <w:t xml:space="preserve">Air Carrier Access Act (US, 1986) </w:t>
      </w:r>
      <w:r w:rsidRPr="003F7A99">
        <w:rPr>
          <w:rFonts w:ascii="Segoe UI Emoji" w:hAnsi="Segoe UI Emoji" w:cs="Segoe UI Emoji"/>
        </w:rPr>
        <w:t>❌</w:t>
      </w:r>
      <w:r w:rsidRPr="003F7A99">
        <w:t xml:space="preserve"> not yet covered</w:t>
      </w:r>
    </w:p>
    <w:p w14:paraId="16921EFD" w14:textId="77777777" w:rsidR="003F7A99" w:rsidRPr="003F7A99" w:rsidRDefault="003F7A99" w:rsidP="003F7A99">
      <w:r w:rsidRPr="003F7A99">
        <w:lastRenderedPageBreak/>
        <w:pict w14:anchorId="62A46868">
          <v:rect id="_x0000_i1637" style="width:0;height:1.5pt" o:hralign="center" o:hrstd="t" o:hr="t" fillcolor="#a0a0a0" stroked="f"/>
        </w:pict>
      </w:r>
    </w:p>
    <w:p w14:paraId="7EBB95F7" w14:textId="77777777" w:rsidR="003F7A99" w:rsidRPr="003F7A99" w:rsidRDefault="003F7A99" w:rsidP="003F7A99">
      <w:r w:rsidRPr="003F7A99">
        <w:rPr>
          <w:rFonts w:ascii="Segoe UI Emoji" w:hAnsi="Segoe UI Emoji" w:cs="Segoe UI Emoji"/>
        </w:rPr>
        <w:t>✅</w:t>
      </w:r>
      <w:r w:rsidRPr="003F7A99">
        <w:t xml:space="preserve"> Already covered: </w:t>
      </w:r>
      <w:r w:rsidRPr="003F7A99">
        <w:rPr>
          <w:b/>
          <w:bCs/>
        </w:rPr>
        <w:t>7</w:t>
      </w:r>
      <w:r w:rsidRPr="003F7A99">
        <w:br/>
      </w:r>
      <w:r w:rsidRPr="003F7A99">
        <w:rPr>
          <w:rFonts w:ascii="Segoe UI Emoji" w:hAnsi="Segoe UI Emoji" w:cs="Segoe UI Emoji"/>
        </w:rPr>
        <w:t>❌</w:t>
      </w:r>
      <w:r w:rsidRPr="003F7A99">
        <w:t xml:space="preserve"> Still to cover: </w:t>
      </w:r>
      <w:r w:rsidRPr="003F7A99">
        <w:rPr>
          <w:b/>
          <w:bCs/>
        </w:rPr>
        <w:t>6</w:t>
      </w:r>
      <w:r w:rsidRPr="003F7A99">
        <w:t xml:space="preserve"> (ADA, AODA, 504, 508, EN 301 549, Air Carrier Access Act).</w:t>
      </w:r>
    </w:p>
    <w:p w14:paraId="7D751E8F" w14:textId="77777777" w:rsidR="003F7A99" w:rsidRPr="003F7A99" w:rsidRDefault="003F7A99" w:rsidP="003F7A99">
      <w:r w:rsidRPr="003F7A99">
        <w:pict w14:anchorId="58464EB2">
          <v:rect id="_x0000_i1638" style="width:0;height:1.5pt" o:hralign="center" o:hrstd="t" o:hr="t" fillcolor="#a0a0a0" stroked="f"/>
        </w:pict>
      </w:r>
    </w:p>
    <w:p w14:paraId="112261A4" w14:textId="77777777" w:rsidR="003F7A99" w:rsidRPr="003F7A99" w:rsidRDefault="003F7A99" w:rsidP="003F7A99">
      <w:r w:rsidRPr="003F7A99">
        <w:t xml:space="preserve">Do you want me to march through these </w:t>
      </w:r>
      <w:r w:rsidRPr="003F7A99">
        <w:rPr>
          <w:b/>
          <w:bCs/>
        </w:rPr>
        <w:t>six remaining</w:t>
      </w:r>
      <w:r w:rsidRPr="003F7A99">
        <w:t xml:space="preserve"> in order (starting with ADA), or would you rather I group them by type (civil rights → procurement → domain-specific)?</w:t>
      </w:r>
    </w:p>
    <w:p w14:paraId="6F0896A2" w14:textId="77777777" w:rsidR="003F7A99" w:rsidRPr="003F7A99" w:rsidRDefault="003F7A99" w:rsidP="003F7A99">
      <w:pPr>
        <w:rPr>
          <w:b/>
          <w:bCs/>
        </w:rPr>
      </w:pPr>
      <w:r w:rsidRPr="003F7A99">
        <w:rPr>
          <w:b/>
          <w:bCs/>
        </w:rPr>
        <w:t>You said:</w:t>
      </w:r>
    </w:p>
    <w:p w14:paraId="3787BEB0" w14:textId="77777777" w:rsidR="003F7A99" w:rsidRPr="003F7A99" w:rsidRDefault="003F7A99" w:rsidP="003F7A99">
      <w:r w:rsidRPr="003F7A99">
        <w:t xml:space="preserve">Let's stitch those in between quizzing on some other areas so I don't get discouraged. Can you do that with your working memory abilities? Remain tight on which I still need to cover while taking snatches to test other topics for my understanding, also background tracking ques6tions right/wrong? </w:t>
      </w:r>
    </w:p>
    <w:p w14:paraId="6DAB26E6" w14:textId="77777777" w:rsidR="003F7A99" w:rsidRPr="003F7A99" w:rsidRDefault="003F7A99" w:rsidP="003F7A99">
      <w:pPr>
        <w:rPr>
          <w:b/>
          <w:bCs/>
        </w:rPr>
      </w:pPr>
      <w:r w:rsidRPr="003F7A99">
        <w:rPr>
          <w:b/>
          <w:bCs/>
        </w:rPr>
        <w:t>ChatGPT said:</w:t>
      </w:r>
    </w:p>
    <w:p w14:paraId="5A0031E6" w14:textId="77777777" w:rsidR="003F7A99" w:rsidRPr="003F7A99" w:rsidRDefault="003F7A99" w:rsidP="003F7A99">
      <w:r w:rsidRPr="003F7A99">
        <w:t>Yes — I can do exactly that. Here’s how we’ll handle it:</w:t>
      </w:r>
    </w:p>
    <w:p w14:paraId="54873792" w14:textId="77777777" w:rsidR="003F7A99" w:rsidRPr="003F7A99" w:rsidRDefault="003F7A99" w:rsidP="003F7A99">
      <w:pPr>
        <w:numPr>
          <w:ilvl w:val="0"/>
          <w:numId w:val="32"/>
        </w:numPr>
      </w:pPr>
      <w:r w:rsidRPr="003F7A99">
        <w:rPr>
          <w:b/>
          <w:bCs/>
        </w:rPr>
        <w:t>Master tracking:</w:t>
      </w:r>
      <w:r w:rsidRPr="003F7A99">
        <w:t xml:space="preserve"> I’ll keep a running list of the </w:t>
      </w:r>
      <w:r w:rsidRPr="003F7A99">
        <w:rPr>
          <w:b/>
          <w:bCs/>
        </w:rPr>
        <w:t>6 laws/policies left</w:t>
      </w:r>
      <w:r w:rsidRPr="003F7A99">
        <w:t xml:space="preserve"> (ADA, AODA, 504, 508, EN 301 549, Air Carrier Access Act) in working memory, so we chip away without losing track.</w:t>
      </w:r>
    </w:p>
    <w:p w14:paraId="626BAEE8" w14:textId="77777777" w:rsidR="003F7A99" w:rsidRPr="003F7A99" w:rsidRDefault="003F7A99" w:rsidP="003F7A99">
      <w:pPr>
        <w:numPr>
          <w:ilvl w:val="0"/>
          <w:numId w:val="32"/>
        </w:numPr>
      </w:pPr>
      <w:r w:rsidRPr="003F7A99">
        <w:rPr>
          <w:b/>
          <w:bCs/>
        </w:rPr>
        <w:t>Interleaving strategy:</w:t>
      </w:r>
      <w:r w:rsidRPr="003F7A99">
        <w:t xml:space="preserve"> I’ll weave those in between </w:t>
      </w:r>
      <w:r w:rsidRPr="003F7A99">
        <w:rPr>
          <w:b/>
          <w:bCs/>
        </w:rPr>
        <w:t>short quizzes on other domains</w:t>
      </w:r>
      <w:r w:rsidRPr="003F7A99">
        <w:t xml:space="preserve"> (UDL, models, demographics, accessibility vs. usability/UX). This spacing will reinforce memory and keep you from getting bogged down in laws only.</w:t>
      </w:r>
    </w:p>
    <w:p w14:paraId="5821F670" w14:textId="77777777" w:rsidR="003F7A99" w:rsidRPr="003F7A99" w:rsidRDefault="003F7A99" w:rsidP="003F7A99">
      <w:pPr>
        <w:numPr>
          <w:ilvl w:val="0"/>
          <w:numId w:val="32"/>
        </w:numPr>
      </w:pPr>
      <w:r w:rsidRPr="003F7A99">
        <w:rPr>
          <w:b/>
          <w:bCs/>
        </w:rPr>
        <w:t>Background scoring:</w:t>
      </w:r>
      <w:r w:rsidRPr="003F7A99">
        <w:t xml:space="preserve"> Every Q&amp;A you answer, I’ll log whether it was right/wrong (just like we’ve been doing in your Knowledge Progress Tracking). This way, we’re always building the data trail.</w:t>
      </w:r>
    </w:p>
    <w:p w14:paraId="29F7FFB4" w14:textId="77777777" w:rsidR="003F7A99" w:rsidRPr="003F7A99" w:rsidRDefault="003F7A99" w:rsidP="003F7A99">
      <w:pPr>
        <w:numPr>
          <w:ilvl w:val="0"/>
          <w:numId w:val="32"/>
        </w:numPr>
      </w:pPr>
      <w:r w:rsidRPr="003F7A99">
        <w:rPr>
          <w:b/>
          <w:bCs/>
        </w:rPr>
        <w:t>Encouragement design:</w:t>
      </w:r>
      <w:r w:rsidRPr="003F7A99">
        <w:t xml:space="preserve"> If you miss one, I’ll use it as a teaching moment and then circle back later to confirm mastery.</w:t>
      </w:r>
    </w:p>
    <w:p w14:paraId="2A196E24" w14:textId="77777777" w:rsidR="003F7A99" w:rsidRPr="003F7A99" w:rsidRDefault="003F7A99" w:rsidP="003F7A99">
      <w:r w:rsidRPr="003F7A99">
        <w:pict w14:anchorId="1C45F89B">
          <v:rect id="_x0000_i1639" style="width:0;height:1.5pt" o:hralign="center" o:hrstd="t" o:hr="t" fillcolor="#a0a0a0" stroked="f"/>
        </w:pict>
      </w:r>
    </w:p>
    <w:p w14:paraId="2CA31513" w14:textId="77777777" w:rsidR="003F7A99" w:rsidRPr="003F7A99" w:rsidRDefault="003F7A99" w:rsidP="003F7A99">
      <w:r w:rsidRPr="003F7A99">
        <w:rPr>
          <w:rFonts w:ascii="Segoe UI Emoji" w:hAnsi="Segoe UI Emoji" w:cs="Segoe UI Emoji"/>
        </w:rPr>
        <w:t>👉</w:t>
      </w:r>
      <w:r w:rsidRPr="003F7A99">
        <w:t xml:space="preserve"> Proposed next step:</w:t>
      </w:r>
    </w:p>
    <w:p w14:paraId="076C4403" w14:textId="77777777" w:rsidR="003F7A99" w:rsidRPr="003F7A99" w:rsidRDefault="003F7A99" w:rsidP="003F7A99">
      <w:pPr>
        <w:numPr>
          <w:ilvl w:val="0"/>
          <w:numId w:val="33"/>
        </w:numPr>
      </w:pPr>
      <w:r w:rsidRPr="003F7A99">
        <w:t xml:space="preserve">Start with </w:t>
      </w:r>
      <w:r w:rsidRPr="003F7A99">
        <w:rPr>
          <w:b/>
          <w:bCs/>
        </w:rPr>
        <w:t>one law you haven’t covered (ADA)</w:t>
      </w:r>
      <w:r w:rsidRPr="003F7A99">
        <w:t>.</w:t>
      </w:r>
    </w:p>
    <w:p w14:paraId="5F79CCDA" w14:textId="77777777" w:rsidR="003F7A99" w:rsidRPr="003F7A99" w:rsidRDefault="003F7A99" w:rsidP="003F7A99">
      <w:pPr>
        <w:numPr>
          <w:ilvl w:val="0"/>
          <w:numId w:val="33"/>
        </w:numPr>
      </w:pPr>
      <w:r w:rsidRPr="003F7A99">
        <w:t xml:space="preserve">Then immediately throw in a </w:t>
      </w:r>
      <w:r w:rsidRPr="003F7A99">
        <w:rPr>
          <w:b/>
          <w:bCs/>
        </w:rPr>
        <w:t>different-domain quiz Q</w:t>
      </w:r>
      <w:r w:rsidRPr="003F7A99">
        <w:t xml:space="preserve"> (maybe a UDL scenario or disability model).</w:t>
      </w:r>
    </w:p>
    <w:p w14:paraId="5EB4B603" w14:textId="77777777" w:rsidR="003F7A99" w:rsidRPr="003F7A99" w:rsidRDefault="003F7A99" w:rsidP="003F7A99">
      <w:pPr>
        <w:numPr>
          <w:ilvl w:val="0"/>
          <w:numId w:val="33"/>
        </w:numPr>
      </w:pPr>
      <w:r w:rsidRPr="003F7A99">
        <w:t>Then swing back to the next law (AODA), and so on.</w:t>
      </w:r>
    </w:p>
    <w:p w14:paraId="55B783BB" w14:textId="77777777" w:rsidR="003F7A99" w:rsidRPr="003F7A99" w:rsidRDefault="003F7A99" w:rsidP="003F7A99">
      <w:r w:rsidRPr="003F7A99">
        <w:lastRenderedPageBreak/>
        <w:t xml:space="preserve">That way, you’re learning the missing content </w:t>
      </w:r>
      <w:r w:rsidRPr="003F7A99">
        <w:rPr>
          <w:i/>
          <w:iCs/>
        </w:rPr>
        <w:t>and</w:t>
      </w:r>
      <w:r w:rsidRPr="003F7A99">
        <w:t xml:space="preserve"> proving recall across your weaker and stronger domains.</w:t>
      </w:r>
    </w:p>
    <w:p w14:paraId="7C457353" w14:textId="77777777" w:rsidR="003F7A99" w:rsidRPr="003F7A99" w:rsidRDefault="003F7A99" w:rsidP="003F7A99">
      <w:r w:rsidRPr="003F7A99">
        <w:t xml:space="preserve">Do you want me to </w:t>
      </w:r>
      <w:r w:rsidRPr="003F7A99">
        <w:rPr>
          <w:b/>
          <w:bCs/>
        </w:rPr>
        <w:t>kick this pattern off now with ADA (law) + UDL (quiz)</w:t>
      </w:r>
      <w:r w:rsidRPr="003F7A99">
        <w:t>?</w:t>
      </w:r>
    </w:p>
    <w:p w14:paraId="0F66218E" w14:textId="77777777" w:rsidR="003F7A99" w:rsidRPr="003F7A99" w:rsidRDefault="003F7A99" w:rsidP="003F7A99">
      <w:pPr>
        <w:rPr>
          <w:b/>
          <w:bCs/>
        </w:rPr>
      </w:pPr>
      <w:r w:rsidRPr="003F7A99">
        <w:rPr>
          <w:b/>
          <w:bCs/>
        </w:rPr>
        <w:t>You said:</w:t>
      </w:r>
    </w:p>
    <w:p w14:paraId="5C21F55D" w14:textId="77777777" w:rsidR="003F7A99" w:rsidRPr="003F7A99" w:rsidRDefault="003F7A99" w:rsidP="003F7A99">
      <w:r w:rsidRPr="003F7A99">
        <w:t xml:space="preserve">For the interleving pattern, do laws for one part and stuff I haven't covered yet as another part. That way we're breaking ground and seeing where my strengths/weaknesses lie in between establishing law knowledge. </w:t>
      </w:r>
    </w:p>
    <w:p w14:paraId="1DCED424" w14:textId="77777777" w:rsidR="003F7A99" w:rsidRPr="003F7A99" w:rsidRDefault="003F7A99" w:rsidP="003F7A99">
      <w:pPr>
        <w:rPr>
          <w:b/>
          <w:bCs/>
        </w:rPr>
      </w:pPr>
      <w:r w:rsidRPr="003F7A99">
        <w:rPr>
          <w:b/>
          <w:bCs/>
        </w:rPr>
        <w:t>ChatGPT said:</w:t>
      </w:r>
    </w:p>
    <w:p w14:paraId="22AD3D60" w14:textId="77777777" w:rsidR="003F7A99" w:rsidRPr="003F7A99" w:rsidRDefault="003F7A99" w:rsidP="003F7A99">
      <w:r w:rsidRPr="003F7A99">
        <w:t xml:space="preserve">Got it — smart move. We’ll use a </w:t>
      </w:r>
      <w:r w:rsidRPr="003F7A99">
        <w:rPr>
          <w:b/>
          <w:bCs/>
        </w:rPr>
        <w:t>two-track interleaving pattern</w:t>
      </w:r>
      <w:r w:rsidRPr="003F7A99">
        <w:t>:</w:t>
      </w:r>
    </w:p>
    <w:p w14:paraId="6B184C9C" w14:textId="77777777" w:rsidR="003F7A99" w:rsidRPr="003F7A99" w:rsidRDefault="003F7A99" w:rsidP="003F7A99">
      <w:pPr>
        <w:numPr>
          <w:ilvl w:val="0"/>
          <w:numId w:val="34"/>
        </w:numPr>
      </w:pPr>
      <w:r w:rsidRPr="003F7A99">
        <w:rPr>
          <w:b/>
          <w:bCs/>
        </w:rPr>
        <w:t>Track A (Laws &amp; Policies):</w:t>
      </w:r>
      <w:r w:rsidRPr="003F7A99">
        <w:t xml:space="preserve"> Work through the 6 you haven’t covered yet — ADA, AODA, Section 504, Section 508, EN 301 549, Air Carrier Access Act. Each gets a teaching module + mnemonic.</w:t>
      </w:r>
    </w:p>
    <w:p w14:paraId="1E3FFA7B" w14:textId="77777777" w:rsidR="003F7A99" w:rsidRPr="003F7A99" w:rsidRDefault="003F7A99" w:rsidP="003F7A99">
      <w:pPr>
        <w:numPr>
          <w:ilvl w:val="0"/>
          <w:numId w:val="34"/>
        </w:numPr>
      </w:pPr>
      <w:r w:rsidRPr="003F7A99">
        <w:rPr>
          <w:b/>
          <w:bCs/>
        </w:rPr>
        <w:t>Track B (New/Not-Yet-Covered Content):</w:t>
      </w:r>
      <w:r w:rsidRPr="003F7A99">
        <w:t xml:space="preserve"> Pull in areas from the BoK/Outline you haven’t studied deeply yet — e.g.:</w:t>
      </w:r>
    </w:p>
    <w:p w14:paraId="1778F343" w14:textId="77777777" w:rsidR="003F7A99" w:rsidRPr="003F7A99" w:rsidRDefault="003F7A99" w:rsidP="003F7A99">
      <w:pPr>
        <w:numPr>
          <w:ilvl w:val="1"/>
          <w:numId w:val="34"/>
        </w:numPr>
      </w:pPr>
      <w:r w:rsidRPr="003F7A99">
        <w:t>Disability demographics &amp; stats (trending globally + exam angles).</w:t>
      </w:r>
    </w:p>
    <w:p w14:paraId="16191C1F" w14:textId="77777777" w:rsidR="003F7A99" w:rsidRPr="003F7A99" w:rsidRDefault="003F7A99" w:rsidP="003F7A99">
      <w:pPr>
        <w:numPr>
          <w:ilvl w:val="1"/>
          <w:numId w:val="34"/>
        </w:numPr>
      </w:pPr>
      <w:r w:rsidRPr="003F7A99">
        <w:t>Procurement/maturity/governance frameworks.</w:t>
      </w:r>
    </w:p>
    <w:p w14:paraId="5C588F60" w14:textId="77777777" w:rsidR="003F7A99" w:rsidRPr="003F7A99" w:rsidRDefault="003F7A99" w:rsidP="003F7A99">
      <w:pPr>
        <w:numPr>
          <w:ilvl w:val="1"/>
          <w:numId w:val="34"/>
        </w:numPr>
      </w:pPr>
      <w:r w:rsidRPr="003F7A99">
        <w:t>Temporary/episodic disabilities.</w:t>
      </w:r>
    </w:p>
    <w:p w14:paraId="4C8145F8" w14:textId="77777777" w:rsidR="003F7A99" w:rsidRPr="003F7A99" w:rsidRDefault="003F7A99" w:rsidP="003F7A99">
      <w:pPr>
        <w:numPr>
          <w:ilvl w:val="1"/>
          <w:numId w:val="34"/>
        </w:numPr>
      </w:pPr>
      <w:r w:rsidRPr="003F7A99">
        <w:t>UDL expansions (e.g., neuroscience mapping).</w:t>
      </w:r>
    </w:p>
    <w:p w14:paraId="16660ABF" w14:textId="77777777" w:rsidR="003F7A99" w:rsidRPr="003F7A99" w:rsidRDefault="003F7A99" w:rsidP="003F7A99">
      <w:pPr>
        <w:numPr>
          <w:ilvl w:val="1"/>
          <w:numId w:val="34"/>
        </w:numPr>
      </w:pPr>
      <w:r w:rsidRPr="003F7A99">
        <w:t>ICT-specific accessibility principles (WCAG cues at CPACC level).</w:t>
      </w:r>
    </w:p>
    <w:p w14:paraId="63B6F815" w14:textId="77777777" w:rsidR="003F7A99" w:rsidRPr="003F7A99" w:rsidRDefault="003F7A99" w:rsidP="003F7A99">
      <w:r w:rsidRPr="003F7A99">
        <w:t>After each “law,” we insert a “new concept” from Track B → you practice recall → we see strengths/weaknesses.</w:t>
      </w:r>
    </w:p>
    <w:p w14:paraId="7D582E64" w14:textId="77777777" w:rsidR="003F7A99" w:rsidRPr="003F7A99" w:rsidRDefault="003F7A99" w:rsidP="003F7A99">
      <w:r w:rsidRPr="003F7A99">
        <w:pict w14:anchorId="435F020A">
          <v:rect id="_x0000_i1640" style="width:0;height:1.5pt" o:hralign="center" o:hrstd="t" o:hr="t" fillcolor="#a0a0a0" stroked="f"/>
        </w:pict>
      </w:r>
    </w:p>
    <w:p w14:paraId="3AF8C0B1" w14:textId="77777777" w:rsidR="003F7A99" w:rsidRPr="003F7A99" w:rsidRDefault="003F7A99" w:rsidP="003F7A99">
      <w:r w:rsidRPr="003F7A99">
        <w:rPr>
          <w:rFonts w:ascii="Segoe UI Emoji" w:hAnsi="Segoe UI Emoji" w:cs="Segoe UI Emoji"/>
        </w:rPr>
        <w:t>📌</w:t>
      </w:r>
      <w:r w:rsidRPr="003F7A99">
        <w:t xml:space="preserve"> I’ll keep a background list of what’s left on </w:t>
      </w:r>
      <w:r w:rsidRPr="003F7A99">
        <w:rPr>
          <w:b/>
          <w:bCs/>
        </w:rPr>
        <w:t>Track A</w:t>
      </w:r>
      <w:r w:rsidRPr="003F7A99">
        <w:t xml:space="preserve"> (laws) and what’s left on </w:t>
      </w:r>
      <w:r w:rsidRPr="003F7A99">
        <w:rPr>
          <w:b/>
          <w:bCs/>
        </w:rPr>
        <w:t>Track B</w:t>
      </w:r>
      <w:r w:rsidRPr="003F7A99">
        <w:t xml:space="preserve"> (new content). That way I never lose the thread of what we still need to hit.</w:t>
      </w:r>
    </w:p>
    <w:p w14:paraId="740524A2" w14:textId="77777777" w:rsidR="003F7A99" w:rsidRPr="003F7A99" w:rsidRDefault="003F7A99" w:rsidP="003F7A99">
      <w:r w:rsidRPr="003F7A99">
        <w:rPr>
          <w:rFonts w:ascii="Segoe UI Emoji" w:hAnsi="Segoe UI Emoji" w:cs="Segoe UI Emoji"/>
        </w:rPr>
        <w:t>👉</w:t>
      </w:r>
      <w:r w:rsidRPr="003F7A99">
        <w:t xml:space="preserve"> Shall I kick off with </w:t>
      </w:r>
      <w:r w:rsidRPr="003F7A99">
        <w:rPr>
          <w:b/>
          <w:bCs/>
        </w:rPr>
        <w:t>Track A: ADA (1990, US law)</w:t>
      </w:r>
      <w:r w:rsidRPr="003F7A99">
        <w:t xml:space="preserve">, then weave in </w:t>
      </w:r>
      <w:r w:rsidRPr="003F7A99">
        <w:rPr>
          <w:b/>
          <w:bCs/>
        </w:rPr>
        <w:t>Track B: Disability demographics &amp; statistics</w:t>
      </w:r>
      <w:r w:rsidRPr="003F7A99">
        <w:t xml:space="preserve"> right after?</w:t>
      </w:r>
    </w:p>
    <w:p w14:paraId="045B4EFF" w14:textId="77777777" w:rsidR="003F7A99" w:rsidRPr="003F7A99" w:rsidRDefault="003F7A99" w:rsidP="003F7A99">
      <w:pPr>
        <w:rPr>
          <w:b/>
          <w:bCs/>
        </w:rPr>
      </w:pPr>
      <w:r w:rsidRPr="003F7A99">
        <w:rPr>
          <w:b/>
          <w:bCs/>
        </w:rPr>
        <w:t>You said:</w:t>
      </w:r>
    </w:p>
    <w:p w14:paraId="3DF22EBB" w14:textId="77777777" w:rsidR="003F7A99" w:rsidRPr="003F7A99" w:rsidRDefault="003F7A99" w:rsidP="003F7A99">
      <w:r w:rsidRPr="003F7A99">
        <w:t xml:space="preserve">’ll keep a background list of what’s left on **Track A** (laws) and what’s left on **Track B** (new content). That way I never lose the thread of what we still need to hit. </w:t>
      </w:r>
      <w:r w:rsidRPr="003F7A99">
        <w:rPr>
          <w:rFonts w:ascii="Segoe UI Emoji" w:hAnsi="Segoe UI Emoji" w:cs="Segoe UI Emoji"/>
        </w:rPr>
        <w:t>👉</w:t>
      </w:r>
      <w:r w:rsidRPr="003F7A99">
        <w:t xml:space="preserve"> Shall I kick </w:t>
      </w:r>
      <w:r w:rsidRPr="003F7A99">
        <w:lastRenderedPageBreak/>
        <w:t>off with **Track A: ADA (1990, US law)**, then weave in **Track B: Disability demographics &amp; statistics** right after?</w:t>
      </w:r>
    </w:p>
    <w:p w14:paraId="0EF78837" w14:textId="77777777" w:rsidR="003F7A99" w:rsidRPr="003F7A99" w:rsidRDefault="003F7A99" w:rsidP="003F7A99">
      <w:r w:rsidRPr="003F7A99">
        <w:t xml:space="preserve">Begin. </w:t>
      </w:r>
    </w:p>
    <w:p w14:paraId="49315602" w14:textId="77777777" w:rsidR="003F7A99" w:rsidRPr="003F7A99" w:rsidRDefault="003F7A99" w:rsidP="003F7A99">
      <w:pPr>
        <w:rPr>
          <w:b/>
          <w:bCs/>
        </w:rPr>
      </w:pPr>
      <w:r w:rsidRPr="003F7A99">
        <w:rPr>
          <w:b/>
          <w:bCs/>
        </w:rPr>
        <w:t>ChatGPT said:</w:t>
      </w:r>
    </w:p>
    <w:p w14:paraId="04BD7521" w14:textId="77777777" w:rsidR="003F7A99" w:rsidRPr="003F7A99" w:rsidRDefault="003F7A99" w:rsidP="003F7A99">
      <w:r w:rsidRPr="003F7A99">
        <w:t>Alright — kicking off the interleaving plan.</w:t>
      </w:r>
    </w:p>
    <w:p w14:paraId="734323C4" w14:textId="77777777" w:rsidR="003F7A99" w:rsidRPr="003F7A99" w:rsidRDefault="003F7A99" w:rsidP="003F7A99">
      <w:r w:rsidRPr="003F7A99">
        <w:pict w14:anchorId="2EDE0829">
          <v:rect id="_x0000_i1641" style="width:0;height:1.5pt" o:hralign="center" o:hrstd="t" o:hr="t" fillcolor="#a0a0a0" stroked="f"/>
        </w:pict>
      </w:r>
    </w:p>
    <w:p w14:paraId="71BFF98E" w14:textId="77777777" w:rsidR="003F7A99" w:rsidRPr="003F7A99" w:rsidRDefault="003F7A99" w:rsidP="003F7A99">
      <w:pPr>
        <w:rPr>
          <w:b/>
          <w:bCs/>
        </w:rPr>
      </w:pPr>
      <w:r w:rsidRPr="003F7A99">
        <w:rPr>
          <w:rFonts w:ascii="Segoe UI Symbol" w:hAnsi="Segoe UI Symbol" w:cs="Segoe UI Symbol"/>
          <w:b/>
          <w:bCs/>
        </w:rPr>
        <w:t>🏛</w:t>
      </w:r>
      <w:r w:rsidRPr="003F7A99">
        <w:rPr>
          <w:b/>
          <w:bCs/>
        </w:rPr>
        <w:t xml:space="preserve"> Track A: Americans with Disabilities Act (ADA, 1990)</w:t>
      </w:r>
    </w:p>
    <w:p w14:paraId="6CD5B764" w14:textId="77777777" w:rsidR="003F7A99" w:rsidRPr="003F7A99" w:rsidRDefault="003F7A99" w:rsidP="003F7A99">
      <w:r w:rsidRPr="003F7A99">
        <w:rPr>
          <w:b/>
          <w:bCs/>
        </w:rPr>
        <w:t>What it is:</w:t>
      </w:r>
    </w:p>
    <w:p w14:paraId="5DE96C71" w14:textId="77777777" w:rsidR="003F7A99" w:rsidRPr="003F7A99" w:rsidRDefault="003F7A99" w:rsidP="003F7A99">
      <w:pPr>
        <w:numPr>
          <w:ilvl w:val="0"/>
          <w:numId w:val="35"/>
        </w:numPr>
      </w:pPr>
      <w:r w:rsidRPr="003F7A99">
        <w:t xml:space="preserve">Landmark </w:t>
      </w:r>
      <w:r w:rsidRPr="003F7A99">
        <w:rPr>
          <w:b/>
          <w:bCs/>
        </w:rPr>
        <w:t>US civil rights law</w:t>
      </w:r>
      <w:r w:rsidRPr="003F7A99">
        <w:t xml:space="preserve"> (1990).</w:t>
      </w:r>
    </w:p>
    <w:p w14:paraId="5EF2014B" w14:textId="77777777" w:rsidR="003F7A99" w:rsidRPr="003F7A99" w:rsidRDefault="003F7A99" w:rsidP="003F7A99">
      <w:pPr>
        <w:numPr>
          <w:ilvl w:val="0"/>
          <w:numId w:val="35"/>
        </w:numPr>
      </w:pPr>
      <w:r w:rsidRPr="003F7A99">
        <w:t>Modeled on the Civil Rights Act of 1964 — but for disability.</w:t>
      </w:r>
    </w:p>
    <w:p w14:paraId="052876B6" w14:textId="77777777" w:rsidR="003F7A99" w:rsidRPr="003F7A99" w:rsidRDefault="003F7A99" w:rsidP="003F7A99">
      <w:pPr>
        <w:numPr>
          <w:ilvl w:val="0"/>
          <w:numId w:val="35"/>
        </w:numPr>
      </w:pPr>
      <w:r w:rsidRPr="003F7A99">
        <w:t xml:space="preserve">Covers </w:t>
      </w:r>
      <w:r w:rsidRPr="003F7A99">
        <w:rPr>
          <w:b/>
          <w:bCs/>
        </w:rPr>
        <w:t>employment, state/local government, public accommodations, transportation, telecommunications.</w:t>
      </w:r>
    </w:p>
    <w:p w14:paraId="7C5EDD22" w14:textId="77777777" w:rsidR="003F7A99" w:rsidRPr="003F7A99" w:rsidRDefault="003F7A99" w:rsidP="003F7A99">
      <w:pPr>
        <w:numPr>
          <w:ilvl w:val="0"/>
          <w:numId w:val="35"/>
        </w:numPr>
      </w:pPr>
      <w:r w:rsidRPr="003F7A99">
        <w:t xml:space="preserve">Organized into </w:t>
      </w:r>
      <w:r w:rsidRPr="003F7A99">
        <w:rPr>
          <w:b/>
          <w:bCs/>
        </w:rPr>
        <w:t>5 Titles:</w:t>
      </w:r>
    </w:p>
    <w:p w14:paraId="5E566A52" w14:textId="77777777" w:rsidR="003F7A99" w:rsidRPr="003F7A99" w:rsidRDefault="003F7A99" w:rsidP="003F7A99">
      <w:pPr>
        <w:numPr>
          <w:ilvl w:val="1"/>
          <w:numId w:val="35"/>
        </w:numPr>
      </w:pPr>
      <w:r w:rsidRPr="003F7A99">
        <w:rPr>
          <w:b/>
          <w:bCs/>
        </w:rPr>
        <w:t>Title I:</w:t>
      </w:r>
      <w:r w:rsidRPr="003F7A99">
        <w:t xml:space="preserve"> Employment (reasonable accommodations, no discrimination).</w:t>
      </w:r>
    </w:p>
    <w:p w14:paraId="3439A721" w14:textId="77777777" w:rsidR="003F7A99" w:rsidRPr="003F7A99" w:rsidRDefault="003F7A99" w:rsidP="003F7A99">
      <w:pPr>
        <w:numPr>
          <w:ilvl w:val="1"/>
          <w:numId w:val="35"/>
        </w:numPr>
      </w:pPr>
      <w:r w:rsidRPr="003F7A99">
        <w:rPr>
          <w:b/>
          <w:bCs/>
        </w:rPr>
        <w:t>Title II:</w:t>
      </w:r>
      <w:r w:rsidRPr="003F7A99">
        <w:t xml:space="preserve"> Public services &amp; transportation (state/local government programs must be accessible).</w:t>
      </w:r>
    </w:p>
    <w:p w14:paraId="22CD6093" w14:textId="77777777" w:rsidR="003F7A99" w:rsidRPr="003F7A99" w:rsidRDefault="003F7A99" w:rsidP="003F7A99">
      <w:pPr>
        <w:numPr>
          <w:ilvl w:val="1"/>
          <w:numId w:val="35"/>
        </w:numPr>
      </w:pPr>
      <w:r w:rsidRPr="003F7A99">
        <w:rPr>
          <w:b/>
          <w:bCs/>
        </w:rPr>
        <w:t>Title III:</w:t>
      </w:r>
      <w:r w:rsidRPr="003F7A99">
        <w:t xml:space="preserve"> Public accommodations (private businesses open to the public → hotels, restaurants, retail, websites under litigation context).</w:t>
      </w:r>
    </w:p>
    <w:p w14:paraId="3BFEBB19" w14:textId="77777777" w:rsidR="003F7A99" w:rsidRPr="003F7A99" w:rsidRDefault="003F7A99" w:rsidP="003F7A99">
      <w:pPr>
        <w:numPr>
          <w:ilvl w:val="1"/>
          <w:numId w:val="35"/>
        </w:numPr>
      </w:pPr>
      <w:r w:rsidRPr="003F7A99">
        <w:rPr>
          <w:b/>
          <w:bCs/>
        </w:rPr>
        <w:t>Title IV:</w:t>
      </w:r>
      <w:r w:rsidRPr="003F7A99">
        <w:t xml:space="preserve"> Telecommunications (relay services, captioning).</w:t>
      </w:r>
    </w:p>
    <w:p w14:paraId="365C83CD" w14:textId="77777777" w:rsidR="003F7A99" w:rsidRPr="003F7A99" w:rsidRDefault="003F7A99" w:rsidP="003F7A99">
      <w:pPr>
        <w:numPr>
          <w:ilvl w:val="1"/>
          <w:numId w:val="35"/>
        </w:numPr>
      </w:pPr>
      <w:r w:rsidRPr="003F7A99">
        <w:rPr>
          <w:b/>
          <w:bCs/>
        </w:rPr>
        <w:t>Title V:</w:t>
      </w:r>
      <w:r w:rsidRPr="003F7A99">
        <w:t xml:space="preserve"> Miscellaneous provisions.</w:t>
      </w:r>
    </w:p>
    <w:p w14:paraId="16392186" w14:textId="77777777" w:rsidR="003F7A99" w:rsidRPr="003F7A99" w:rsidRDefault="003F7A99" w:rsidP="003F7A99">
      <w:pPr>
        <w:numPr>
          <w:ilvl w:val="0"/>
          <w:numId w:val="35"/>
        </w:numPr>
      </w:pPr>
      <w:r w:rsidRPr="003F7A99">
        <w:rPr>
          <w:b/>
          <w:bCs/>
        </w:rPr>
        <w:t>Enforcement:</w:t>
      </w:r>
      <w:r w:rsidRPr="003F7A99">
        <w:t xml:space="preserve"> DOJ, EEOC, DOT, FCC.</w:t>
      </w:r>
    </w:p>
    <w:p w14:paraId="28C7C130" w14:textId="77777777" w:rsidR="003F7A99" w:rsidRPr="003F7A99" w:rsidRDefault="003F7A99" w:rsidP="003F7A99">
      <w:r w:rsidRPr="003F7A99">
        <w:rPr>
          <w:b/>
          <w:bCs/>
        </w:rPr>
        <w:t>Exam cues:</w:t>
      </w:r>
    </w:p>
    <w:p w14:paraId="124B080F" w14:textId="77777777" w:rsidR="003F7A99" w:rsidRPr="003F7A99" w:rsidRDefault="003F7A99" w:rsidP="003F7A99">
      <w:pPr>
        <w:numPr>
          <w:ilvl w:val="0"/>
          <w:numId w:val="36"/>
        </w:numPr>
      </w:pPr>
      <w:r w:rsidRPr="003F7A99">
        <w:t>US civil rights law, 1990.</w:t>
      </w:r>
    </w:p>
    <w:p w14:paraId="6380F513" w14:textId="77777777" w:rsidR="003F7A99" w:rsidRPr="003F7A99" w:rsidRDefault="003F7A99" w:rsidP="003F7A99">
      <w:pPr>
        <w:numPr>
          <w:ilvl w:val="0"/>
          <w:numId w:val="36"/>
        </w:numPr>
      </w:pPr>
      <w:r w:rsidRPr="003F7A99">
        <w:t>“Titles” → memorize Title I (employment), Title II (government), Title III (accommodations).</w:t>
      </w:r>
    </w:p>
    <w:p w14:paraId="6546BAA2" w14:textId="77777777" w:rsidR="003F7A99" w:rsidRPr="003F7A99" w:rsidRDefault="003F7A99" w:rsidP="003F7A99">
      <w:pPr>
        <w:numPr>
          <w:ilvl w:val="0"/>
          <w:numId w:val="36"/>
        </w:numPr>
      </w:pPr>
      <w:r w:rsidRPr="003F7A99">
        <w:t xml:space="preserve">ICT/web isn’t explicitly written in the ADA, but lawsuits extend </w:t>
      </w:r>
      <w:r w:rsidRPr="003F7A99">
        <w:rPr>
          <w:b/>
          <w:bCs/>
        </w:rPr>
        <w:t>Title III</w:t>
      </w:r>
      <w:r w:rsidRPr="003F7A99">
        <w:t xml:space="preserve"> to digital access.</w:t>
      </w:r>
    </w:p>
    <w:p w14:paraId="6572C5CC" w14:textId="77777777" w:rsidR="003F7A99" w:rsidRPr="003F7A99" w:rsidRDefault="003F7A99" w:rsidP="003F7A99">
      <w:r w:rsidRPr="003F7A99">
        <w:rPr>
          <w:b/>
          <w:bCs/>
        </w:rPr>
        <w:t>Mnemonic idea:</w:t>
      </w:r>
    </w:p>
    <w:p w14:paraId="7F1B00FE" w14:textId="77777777" w:rsidR="003F7A99" w:rsidRPr="003F7A99" w:rsidRDefault="003F7A99" w:rsidP="003F7A99">
      <w:pPr>
        <w:numPr>
          <w:ilvl w:val="0"/>
          <w:numId w:val="37"/>
        </w:numPr>
      </w:pPr>
      <w:r w:rsidRPr="003F7A99">
        <w:lastRenderedPageBreak/>
        <w:t xml:space="preserve">Picture a </w:t>
      </w:r>
      <w:r w:rsidRPr="003F7A99">
        <w:rPr>
          <w:b/>
          <w:bCs/>
        </w:rPr>
        <w:t>1990s grunge band on stage</w:t>
      </w:r>
      <w:r w:rsidRPr="003F7A99">
        <w:t xml:space="preserve"> labeled </w:t>
      </w:r>
      <w:r w:rsidRPr="003F7A99">
        <w:rPr>
          <w:i/>
          <w:iCs/>
        </w:rPr>
        <w:t>“ADA”</w:t>
      </w:r>
      <w:r w:rsidRPr="003F7A99">
        <w:t>. Each band member = a Title:</w:t>
      </w:r>
    </w:p>
    <w:p w14:paraId="4A0200F7" w14:textId="77777777" w:rsidR="003F7A99" w:rsidRPr="003F7A99" w:rsidRDefault="003F7A99" w:rsidP="003F7A99">
      <w:pPr>
        <w:numPr>
          <w:ilvl w:val="1"/>
          <w:numId w:val="37"/>
        </w:numPr>
      </w:pPr>
      <w:r w:rsidRPr="003F7A99">
        <w:t>Singer = Title I Employment (singing for a job).</w:t>
      </w:r>
    </w:p>
    <w:p w14:paraId="49EBE4C3" w14:textId="77777777" w:rsidR="003F7A99" w:rsidRPr="003F7A99" w:rsidRDefault="003F7A99" w:rsidP="003F7A99">
      <w:pPr>
        <w:numPr>
          <w:ilvl w:val="1"/>
          <w:numId w:val="37"/>
        </w:numPr>
      </w:pPr>
      <w:r w:rsidRPr="003F7A99">
        <w:t>Drummer = Title II Government (pounding on public programs).</w:t>
      </w:r>
    </w:p>
    <w:p w14:paraId="79B3EF4B" w14:textId="77777777" w:rsidR="003F7A99" w:rsidRPr="003F7A99" w:rsidRDefault="003F7A99" w:rsidP="003F7A99">
      <w:pPr>
        <w:numPr>
          <w:ilvl w:val="1"/>
          <w:numId w:val="37"/>
        </w:numPr>
      </w:pPr>
      <w:r w:rsidRPr="003F7A99">
        <w:t>Guitarist = Title III Public Accommodations (playing to the crowd).</w:t>
      </w:r>
    </w:p>
    <w:p w14:paraId="06F00404" w14:textId="77777777" w:rsidR="003F7A99" w:rsidRPr="003F7A99" w:rsidRDefault="003F7A99" w:rsidP="003F7A99">
      <w:pPr>
        <w:numPr>
          <w:ilvl w:val="1"/>
          <w:numId w:val="37"/>
        </w:numPr>
      </w:pPr>
      <w:r w:rsidRPr="003F7A99">
        <w:t>Keyboard = Title IV Telecommunications (relay &amp; caption keys).</w:t>
      </w:r>
    </w:p>
    <w:p w14:paraId="40D6B2FE" w14:textId="77777777" w:rsidR="003F7A99" w:rsidRPr="003F7A99" w:rsidRDefault="003F7A99" w:rsidP="003F7A99">
      <w:pPr>
        <w:numPr>
          <w:ilvl w:val="1"/>
          <w:numId w:val="37"/>
        </w:numPr>
      </w:pPr>
      <w:r w:rsidRPr="003F7A99">
        <w:t>Manager = Title V Miscellaneous (handles all the leftovers).</w:t>
      </w:r>
    </w:p>
    <w:p w14:paraId="079D9431" w14:textId="77777777" w:rsidR="003F7A99" w:rsidRPr="003F7A99" w:rsidRDefault="003F7A99" w:rsidP="003F7A99">
      <w:r w:rsidRPr="003F7A99">
        <w:pict w14:anchorId="16EBCE29">
          <v:rect id="_x0000_i1642" style="width:0;height:1.5pt" o:hralign="center" o:hrstd="t" o:hr="t" fillcolor="#a0a0a0" stroked="f"/>
        </w:pict>
      </w:r>
    </w:p>
    <w:p w14:paraId="434ACE14"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 xml:space="preserve">Which ADA Title covers accessibility requirements for </w:t>
      </w:r>
      <w:r w:rsidRPr="003F7A99">
        <w:rPr>
          <w:b/>
          <w:bCs/>
        </w:rPr>
        <w:t>restaurants, hotels, retail stores, and other public-facing businesses</w:t>
      </w:r>
      <w:r w:rsidRPr="003F7A99">
        <w:t>?</w:t>
      </w:r>
    </w:p>
    <w:p w14:paraId="27D0AA89" w14:textId="77777777" w:rsidR="003F7A99" w:rsidRPr="003F7A99" w:rsidRDefault="003F7A99" w:rsidP="003F7A99">
      <w:r w:rsidRPr="003F7A99">
        <w:t>A) Title I</w:t>
      </w:r>
      <w:r w:rsidRPr="003F7A99">
        <w:br/>
        <w:t>B) Title II</w:t>
      </w:r>
      <w:r w:rsidRPr="003F7A99">
        <w:br/>
        <w:t>C) Title III</w:t>
      </w:r>
      <w:r w:rsidRPr="003F7A99">
        <w:br/>
        <w:t>D) Title IV</w:t>
      </w:r>
    </w:p>
    <w:p w14:paraId="0B2B185F" w14:textId="77777777" w:rsidR="003F7A99" w:rsidRPr="003F7A99" w:rsidRDefault="003F7A99" w:rsidP="003F7A99">
      <w:r w:rsidRPr="003F7A99">
        <w:pict w14:anchorId="6F50B663">
          <v:rect id="_x0000_i1643" style="width:0;height:1.5pt" o:hralign="center" o:hrstd="t" o:hr="t" fillcolor="#a0a0a0" stroked="f"/>
        </w:pict>
      </w:r>
    </w:p>
    <w:p w14:paraId="0F52BCBF"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Track B: Disability Demographics &amp; Statistics</w:t>
      </w:r>
    </w:p>
    <w:p w14:paraId="741FA2C2" w14:textId="77777777" w:rsidR="003F7A99" w:rsidRPr="003F7A99" w:rsidRDefault="003F7A99" w:rsidP="003F7A99">
      <w:r w:rsidRPr="003F7A99">
        <w:rPr>
          <w:b/>
          <w:bCs/>
        </w:rPr>
        <w:t>Core facts (exam-relevant):</w:t>
      </w:r>
    </w:p>
    <w:p w14:paraId="7CB3CF3B" w14:textId="77777777" w:rsidR="003F7A99" w:rsidRPr="003F7A99" w:rsidRDefault="003F7A99" w:rsidP="003F7A99">
      <w:pPr>
        <w:numPr>
          <w:ilvl w:val="0"/>
          <w:numId w:val="38"/>
        </w:numPr>
      </w:pPr>
      <w:r w:rsidRPr="003F7A99">
        <w:rPr>
          <w:b/>
          <w:bCs/>
        </w:rPr>
        <w:t>Global:</w:t>
      </w:r>
      <w:r w:rsidRPr="003F7A99">
        <w:t xml:space="preserve"> WHO (2022) → ~1.3 billion people, ~16% of the world’s population, experience significant disability.</w:t>
      </w:r>
    </w:p>
    <w:p w14:paraId="1921F3DC" w14:textId="77777777" w:rsidR="003F7A99" w:rsidRPr="003F7A99" w:rsidRDefault="003F7A99" w:rsidP="003F7A99">
      <w:pPr>
        <w:numPr>
          <w:ilvl w:val="0"/>
          <w:numId w:val="38"/>
        </w:numPr>
      </w:pPr>
      <w:r w:rsidRPr="003F7A99">
        <w:rPr>
          <w:b/>
          <w:bCs/>
        </w:rPr>
        <w:t>US:</w:t>
      </w:r>
      <w:r w:rsidRPr="003F7A99">
        <w:t xml:space="preserve"> CDC (2023) → ~27% of adults report at least one disability.</w:t>
      </w:r>
    </w:p>
    <w:p w14:paraId="46950847" w14:textId="77777777" w:rsidR="003F7A99" w:rsidRPr="003F7A99" w:rsidRDefault="003F7A99" w:rsidP="003F7A99">
      <w:pPr>
        <w:numPr>
          <w:ilvl w:val="0"/>
          <w:numId w:val="38"/>
        </w:numPr>
      </w:pPr>
      <w:r w:rsidRPr="003F7A99">
        <w:rPr>
          <w:b/>
          <w:bCs/>
        </w:rPr>
        <w:t>Canada:</w:t>
      </w:r>
      <w:r w:rsidRPr="003F7A99">
        <w:t xml:space="preserve"> ~27% (StatsCan, 2022).</w:t>
      </w:r>
    </w:p>
    <w:p w14:paraId="5E6B5EF6" w14:textId="77777777" w:rsidR="003F7A99" w:rsidRPr="003F7A99" w:rsidRDefault="003F7A99" w:rsidP="003F7A99">
      <w:pPr>
        <w:numPr>
          <w:ilvl w:val="0"/>
          <w:numId w:val="38"/>
        </w:numPr>
      </w:pPr>
      <w:r w:rsidRPr="003F7A99">
        <w:rPr>
          <w:b/>
          <w:bCs/>
        </w:rPr>
        <w:t>EU:</w:t>
      </w:r>
      <w:r w:rsidRPr="003F7A99">
        <w:t xml:space="preserve"> ~24% of adults aged 16+ report health-related limitations.</w:t>
      </w:r>
    </w:p>
    <w:p w14:paraId="5826F508" w14:textId="77777777" w:rsidR="003F7A99" w:rsidRPr="003F7A99" w:rsidRDefault="003F7A99" w:rsidP="003F7A99">
      <w:pPr>
        <w:numPr>
          <w:ilvl w:val="0"/>
          <w:numId w:val="38"/>
        </w:numPr>
      </w:pPr>
      <w:r w:rsidRPr="003F7A99">
        <w:rPr>
          <w:b/>
          <w:bCs/>
        </w:rPr>
        <w:t>Trends:</w:t>
      </w:r>
      <w:r w:rsidRPr="003F7A99">
        <w:t xml:space="preserve"> Aging populations + chronic conditions = rising disability prevalence.</w:t>
      </w:r>
    </w:p>
    <w:p w14:paraId="699322CC" w14:textId="77777777" w:rsidR="003F7A99" w:rsidRPr="003F7A99" w:rsidRDefault="003F7A99" w:rsidP="003F7A99">
      <w:pPr>
        <w:numPr>
          <w:ilvl w:val="0"/>
          <w:numId w:val="38"/>
        </w:numPr>
      </w:pPr>
      <w:r w:rsidRPr="003F7A99">
        <w:rPr>
          <w:b/>
          <w:bCs/>
        </w:rPr>
        <w:t>AT gap:</w:t>
      </w:r>
      <w:r w:rsidRPr="003F7A99">
        <w:t xml:space="preserve"> Only 1 in 10 who need assistive technology have access worldwide.</w:t>
      </w:r>
    </w:p>
    <w:p w14:paraId="4CAAE5B8" w14:textId="77777777" w:rsidR="003F7A99" w:rsidRPr="003F7A99" w:rsidRDefault="003F7A99" w:rsidP="003F7A99">
      <w:r w:rsidRPr="003F7A99">
        <w:rPr>
          <w:b/>
          <w:bCs/>
        </w:rPr>
        <w:t>Exam cues:</w:t>
      </w:r>
    </w:p>
    <w:p w14:paraId="533B961D" w14:textId="77777777" w:rsidR="003F7A99" w:rsidRPr="003F7A99" w:rsidRDefault="003F7A99" w:rsidP="003F7A99">
      <w:pPr>
        <w:numPr>
          <w:ilvl w:val="0"/>
          <w:numId w:val="39"/>
        </w:numPr>
      </w:pPr>
      <w:r w:rsidRPr="003F7A99">
        <w:t>Disability = widespread, normal, growing.</w:t>
      </w:r>
    </w:p>
    <w:p w14:paraId="2FFAC14F" w14:textId="77777777" w:rsidR="003F7A99" w:rsidRPr="003F7A99" w:rsidRDefault="003F7A99" w:rsidP="003F7A99">
      <w:pPr>
        <w:numPr>
          <w:ilvl w:val="0"/>
          <w:numId w:val="39"/>
        </w:numPr>
      </w:pPr>
      <w:r w:rsidRPr="003F7A99">
        <w:t>Exclusion from ICT = exclusion from employment, education, civic life.</w:t>
      </w:r>
    </w:p>
    <w:p w14:paraId="41D6C752" w14:textId="77777777" w:rsidR="003F7A99" w:rsidRPr="003F7A99" w:rsidRDefault="003F7A99" w:rsidP="003F7A99">
      <w:pPr>
        <w:numPr>
          <w:ilvl w:val="0"/>
          <w:numId w:val="39"/>
        </w:numPr>
      </w:pPr>
      <w:r w:rsidRPr="003F7A99">
        <w:t xml:space="preserve">Frame accessibility as </w:t>
      </w:r>
      <w:r w:rsidRPr="003F7A99">
        <w:rPr>
          <w:b/>
          <w:bCs/>
        </w:rPr>
        <w:t>rights-based + economic imperative</w:t>
      </w:r>
      <w:r w:rsidRPr="003F7A99">
        <w:t xml:space="preserve"> (not niche).</w:t>
      </w:r>
    </w:p>
    <w:p w14:paraId="67A96389" w14:textId="77777777" w:rsidR="003F7A99" w:rsidRPr="003F7A99" w:rsidRDefault="003F7A99" w:rsidP="003F7A99">
      <w:r w:rsidRPr="003F7A99">
        <w:lastRenderedPageBreak/>
        <w:pict w14:anchorId="0671D659">
          <v:rect id="_x0000_i1644" style="width:0;height:1.5pt" o:hralign="center" o:hrstd="t" o:hr="t" fillcolor="#a0a0a0" stroked="f"/>
        </w:pict>
      </w:r>
    </w:p>
    <w:p w14:paraId="685C7B4C"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According to WHO (2022), approximately what percentage of the world’s population experiences significant disability?</w:t>
      </w:r>
    </w:p>
    <w:p w14:paraId="3EF30E77" w14:textId="77777777" w:rsidR="003F7A99" w:rsidRPr="003F7A99" w:rsidRDefault="003F7A99" w:rsidP="003F7A99">
      <w:r w:rsidRPr="003F7A99">
        <w:t>A) 10%</w:t>
      </w:r>
      <w:r w:rsidRPr="003F7A99">
        <w:br/>
        <w:t>B) 16%</w:t>
      </w:r>
      <w:r w:rsidRPr="003F7A99">
        <w:br/>
        <w:t>C) 24%</w:t>
      </w:r>
      <w:r w:rsidRPr="003F7A99">
        <w:br/>
        <w:t>D) 27%</w:t>
      </w:r>
    </w:p>
    <w:p w14:paraId="0D7ECEBD" w14:textId="77777777" w:rsidR="003F7A99" w:rsidRPr="003F7A99" w:rsidRDefault="003F7A99" w:rsidP="003F7A99">
      <w:r w:rsidRPr="003F7A99">
        <w:pict w14:anchorId="5838DAD7">
          <v:rect id="_x0000_i1645" style="width:0;height:1.5pt" o:hralign="center" o:hrstd="t" o:hr="t" fillcolor="#a0a0a0" stroked="f"/>
        </w:pict>
      </w:r>
    </w:p>
    <w:p w14:paraId="54CDE487" w14:textId="77777777" w:rsidR="003F7A99" w:rsidRPr="003F7A99" w:rsidRDefault="003F7A99" w:rsidP="003F7A99">
      <w:r w:rsidRPr="003F7A99">
        <w:t xml:space="preserve">Your turn: answer </w:t>
      </w:r>
      <w:r w:rsidRPr="003F7A99">
        <w:rPr>
          <w:b/>
          <w:bCs/>
        </w:rPr>
        <w:t>both Qs</w:t>
      </w:r>
      <w:r w:rsidRPr="003F7A99">
        <w:t xml:space="preserve"> (ADA + demographics), and I’ll grade + explain.</w:t>
      </w:r>
    </w:p>
    <w:p w14:paraId="79C4EDE6" w14:textId="77777777" w:rsidR="003F7A99" w:rsidRPr="003F7A99" w:rsidRDefault="003F7A99" w:rsidP="003F7A99">
      <w:pPr>
        <w:rPr>
          <w:b/>
          <w:bCs/>
        </w:rPr>
      </w:pPr>
      <w:r w:rsidRPr="003F7A99">
        <w:rPr>
          <w:b/>
          <w:bCs/>
        </w:rPr>
        <w:t>You said:</w:t>
      </w:r>
    </w:p>
    <w:p w14:paraId="12E78F1D" w14:textId="77777777" w:rsidR="003F7A99" w:rsidRPr="003F7A99" w:rsidRDefault="003F7A99" w:rsidP="003F7A99">
      <w:r w:rsidRPr="003F7A99">
        <w:t xml:space="preserve">ADA -&gt; ADA Wong from Resident Evil. On her thumb (1st finger = TITLE I), my old boss Brian (EMPLOYMENT) is in his pig Halloween costume rooting down in between the thumb and nail. INDEX FINGER -&gt; TITLE II -&gt; the nail swings open like a door to reveal a PUBLIC restroom like one on a Greyhound bus (TRANSPORTATION). There's no toilet paper, and in its place is a pile of old SERVERS (public SERVICE). Her middle finger -&gt; TITLE II -&gt; A beaded curtain in place of the nail keep it PRIVATE from prying eyes, but members of the PUBLIC slip through. (Private businesses open to the public). Inside they find prurient businesses (RETAIL illicit workers, trick HOTELS, web cafes for browsing explicit WEBSITES). TITLE IV -&gt; ring fing3er -&gt; an athlete in an AT&amp;T jersey (TELECOM) runs with a RELAY baton. Under his feet are CAPTONS that scroll by like a treadmill and keep him running. Pinky -&gt; Misc -&gt; Big questions mark? What do Ineed to know from this? Anything? I'll need to do a second exchange to catch the rest of the info I missed. Return which needful facts I didn't cover here. Update this memory hook in the Canvas, but split up the titles so it's not a huge table entry. Can you do that in an intuitive way that won't cause later issues? </w:t>
      </w:r>
    </w:p>
    <w:p w14:paraId="5869F711" w14:textId="77777777" w:rsidR="003F7A99" w:rsidRPr="003F7A99" w:rsidRDefault="003F7A99" w:rsidP="003F7A99">
      <w:pPr>
        <w:rPr>
          <w:b/>
          <w:bCs/>
        </w:rPr>
      </w:pPr>
      <w:r w:rsidRPr="003F7A99">
        <w:rPr>
          <w:b/>
          <w:bCs/>
        </w:rPr>
        <w:t>ChatGPT said:</w:t>
      </w:r>
    </w:p>
    <w:p w14:paraId="74383578" w14:textId="77777777" w:rsidR="003F7A99" w:rsidRPr="003F7A99" w:rsidRDefault="003F7A99" w:rsidP="003F7A99">
      <w:r w:rsidRPr="003F7A99">
        <w:rPr>
          <w:rFonts w:ascii="Segoe UI Emoji" w:hAnsi="Segoe UI Emoji" w:cs="Segoe UI Emoji"/>
        </w:rPr>
        <w:t>✅</w:t>
      </w:r>
      <w:r w:rsidRPr="003F7A99">
        <w:t xml:space="preserve"> Your </w:t>
      </w:r>
      <w:r w:rsidRPr="003F7A99">
        <w:rPr>
          <w:b/>
          <w:bCs/>
        </w:rPr>
        <w:t>Sore Spot Review (v2)</w:t>
      </w:r>
      <w:r w:rsidRPr="003F7A99">
        <w:t xml:space="preserve"> now has the </w:t>
      </w:r>
      <w:r w:rsidRPr="003F7A99">
        <w:rPr>
          <w:b/>
          <w:bCs/>
        </w:rPr>
        <w:t>ADA mnemonic</w:t>
      </w:r>
      <w:r w:rsidRPr="003F7A99">
        <w:t xml:space="preserve"> broken out by Title (thumb → pinky) with details + exam cues.</w:t>
      </w:r>
    </w:p>
    <w:p w14:paraId="2B6824D2" w14:textId="77777777" w:rsidR="003F7A99" w:rsidRPr="003F7A99" w:rsidRDefault="003F7A99" w:rsidP="003F7A99">
      <w:r w:rsidRPr="003F7A99">
        <w:t>Needful bits you hadn’t covered before that I added:</w:t>
      </w:r>
    </w:p>
    <w:p w14:paraId="5559593D" w14:textId="77777777" w:rsidR="003F7A99" w:rsidRPr="003F7A99" w:rsidRDefault="003F7A99" w:rsidP="003F7A99">
      <w:pPr>
        <w:numPr>
          <w:ilvl w:val="0"/>
          <w:numId w:val="40"/>
        </w:numPr>
      </w:pPr>
      <w:r w:rsidRPr="003F7A99">
        <w:t>Enforcement agencies (DOJ, EEOC, DOT, FCC).</w:t>
      </w:r>
    </w:p>
    <w:p w14:paraId="5FC167E7" w14:textId="77777777" w:rsidR="003F7A99" w:rsidRPr="003F7A99" w:rsidRDefault="003F7A99" w:rsidP="003F7A99">
      <w:pPr>
        <w:numPr>
          <w:ilvl w:val="0"/>
          <w:numId w:val="40"/>
        </w:numPr>
      </w:pPr>
      <w:r w:rsidRPr="003F7A99">
        <w:t>That ADA was modeled on the Civil Rights Act.</w:t>
      </w:r>
    </w:p>
    <w:p w14:paraId="19BBF498" w14:textId="77777777" w:rsidR="003F7A99" w:rsidRPr="003F7A99" w:rsidRDefault="003F7A99" w:rsidP="003F7A99">
      <w:pPr>
        <w:numPr>
          <w:ilvl w:val="0"/>
          <w:numId w:val="40"/>
        </w:numPr>
      </w:pPr>
      <w:r w:rsidRPr="003F7A99">
        <w:lastRenderedPageBreak/>
        <w:t>Explicit coverage of Title V (miscellaneous: insurance, retaliation, construction).</w:t>
      </w:r>
    </w:p>
    <w:p w14:paraId="5AA31F5E" w14:textId="77777777" w:rsidR="003F7A99" w:rsidRPr="003F7A99" w:rsidRDefault="003F7A99" w:rsidP="003F7A99">
      <w:pPr>
        <w:numPr>
          <w:ilvl w:val="0"/>
          <w:numId w:val="40"/>
        </w:numPr>
      </w:pPr>
      <w:r w:rsidRPr="003F7A99">
        <w:t>ICT/web not written in but lawsuits extend Title III to digital access.</w:t>
      </w:r>
    </w:p>
    <w:p w14:paraId="3EF7432C" w14:textId="77777777" w:rsidR="003F7A99" w:rsidRPr="003F7A99" w:rsidRDefault="003F7A99" w:rsidP="003F7A99">
      <w:r w:rsidRPr="003F7A99">
        <w:rPr>
          <w:rFonts w:ascii="Segoe UI Emoji" w:hAnsi="Segoe UI Emoji" w:cs="Segoe UI Emoji"/>
        </w:rPr>
        <w:t>👉</w:t>
      </w:r>
      <w:r w:rsidRPr="003F7A99">
        <w:t xml:space="preserve"> Want me to interleave now with </w:t>
      </w:r>
      <w:r w:rsidRPr="003F7A99">
        <w:rPr>
          <w:b/>
          <w:bCs/>
        </w:rPr>
        <w:t>Track B: Disability Demographics</w:t>
      </w:r>
      <w:r w:rsidRPr="003F7A99">
        <w:t xml:space="preserve"> (quiz + reinforcement), or keep momentum and go straight into </w:t>
      </w:r>
      <w:r w:rsidRPr="003F7A99">
        <w:rPr>
          <w:b/>
          <w:bCs/>
        </w:rPr>
        <w:t>Track A: AODA (Canada)</w:t>
      </w:r>
      <w:r w:rsidRPr="003F7A99">
        <w:t xml:space="preserve"> first?</w:t>
      </w:r>
    </w:p>
    <w:p w14:paraId="2ED8C9A6" w14:textId="77777777" w:rsidR="003F7A99" w:rsidRPr="003F7A99" w:rsidRDefault="003F7A99" w:rsidP="003F7A99">
      <w:pPr>
        <w:rPr>
          <w:b/>
          <w:bCs/>
        </w:rPr>
      </w:pPr>
      <w:r w:rsidRPr="003F7A99">
        <w:rPr>
          <w:b/>
          <w:bCs/>
        </w:rPr>
        <w:t>You said:</w:t>
      </w:r>
    </w:p>
    <w:p w14:paraId="4DBCB6E7" w14:textId="77777777" w:rsidR="003F7A99" w:rsidRPr="003F7A99" w:rsidRDefault="003F7A99" w:rsidP="003F7A99">
      <w:r w:rsidRPr="003F7A99">
        <w:t xml:space="preserve">Interleave. </w:t>
      </w:r>
    </w:p>
    <w:p w14:paraId="5BC18E56" w14:textId="77777777" w:rsidR="003F7A99" w:rsidRPr="003F7A99" w:rsidRDefault="003F7A99" w:rsidP="003F7A99">
      <w:pPr>
        <w:rPr>
          <w:b/>
          <w:bCs/>
        </w:rPr>
      </w:pPr>
      <w:r w:rsidRPr="003F7A99">
        <w:rPr>
          <w:b/>
          <w:bCs/>
        </w:rPr>
        <w:t>ChatGPT said:</w:t>
      </w:r>
    </w:p>
    <w:p w14:paraId="2B7E71F4" w14:textId="77777777" w:rsidR="003F7A99" w:rsidRPr="003F7A99" w:rsidRDefault="003F7A99" w:rsidP="003F7A99">
      <w:r w:rsidRPr="003F7A99">
        <w:t xml:space="preserve">Perfect — let’s interleave. You just got ADA (Track A). Now here’s </w:t>
      </w:r>
      <w:r w:rsidRPr="003F7A99">
        <w:rPr>
          <w:b/>
          <w:bCs/>
        </w:rPr>
        <w:t>Track B: Disability Demographics</w:t>
      </w:r>
      <w:r w:rsidRPr="003F7A99">
        <w:t>.</w:t>
      </w:r>
    </w:p>
    <w:p w14:paraId="2CE66905" w14:textId="77777777" w:rsidR="003F7A99" w:rsidRPr="003F7A99" w:rsidRDefault="003F7A99" w:rsidP="003F7A99">
      <w:r w:rsidRPr="003F7A99">
        <w:pict w14:anchorId="18304106">
          <v:rect id="_x0000_i1646" style="width:0;height:1.5pt" o:hralign="center" o:hrstd="t" o:hr="t" fillcolor="#a0a0a0" stroked="f"/>
        </w:pict>
      </w:r>
    </w:p>
    <w:p w14:paraId="1E57B451"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Disability Demographics &amp; Statistics (exam angles)</w:t>
      </w:r>
    </w:p>
    <w:p w14:paraId="25AD568D" w14:textId="77777777" w:rsidR="003F7A99" w:rsidRPr="003F7A99" w:rsidRDefault="003F7A99" w:rsidP="003F7A99">
      <w:r w:rsidRPr="003F7A99">
        <w:rPr>
          <w:b/>
          <w:bCs/>
        </w:rPr>
        <w:t>Key global numbers:</w:t>
      </w:r>
    </w:p>
    <w:p w14:paraId="05DE31DF" w14:textId="77777777" w:rsidR="003F7A99" w:rsidRPr="003F7A99" w:rsidRDefault="003F7A99" w:rsidP="003F7A99">
      <w:pPr>
        <w:numPr>
          <w:ilvl w:val="0"/>
          <w:numId w:val="41"/>
        </w:numPr>
      </w:pPr>
      <w:r w:rsidRPr="003F7A99">
        <w:t>WHO (2022): ~</w:t>
      </w:r>
      <w:r w:rsidRPr="003F7A99">
        <w:rPr>
          <w:b/>
          <w:bCs/>
        </w:rPr>
        <w:t>1.3 billion</w:t>
      </w:r>
      <w:r w:rsidRPr="003F7A99">
        <w:t xml:space="preserve"> people, ≈ </w:t>
      </w:r>
      <w:r w:rsidRPr="003F7A99">
        <w:rPr>
          <w:b/>
          <w:bCs/>
        </w:rPr>
        <w:t>16%</w:t>
      </w:r>
      <w:r w:rsidRPr="003F7A99">
        <w:t xml:space="preserve"> of world population have significant disability.</w:t>
      </w:r>
    </w:p>
    <w:p w14:paraId="382BF8E7" w14:textId="77777777" w:rsidR="003F7A99" w:rsidRPr="003F7A99" w:rsidRDefault="003F7A99" w:rsidP="003F7A99">
      <w:pPr>
        <w:numPr>
          <w:ilvl w:val="0"/>
          <w:numId w:val="41"/>
        </w:numPr>
      </w:pPr>
      <w:r w:rsidRPr="003F7A99">
        <w:t xml:space="preserve">AT access: Only </w:t>
      </w:r>
      <w:r w:rsidRPr="003F7A99">
        <w:rPr>
          <w:b/>
          <w:bCs/>
        </w:rPr>
        <w:t>1 in 10</w:t>
      </w:r>
      <w:r w:rsidRPr="003F7A99">
        <w:t xml:space="preserve"> globally who need assistive tech actually have it.</w:t>
      </w:r>
    </w:p>
    <w:p w14:paraId="09F874F0" w14:textId="77777777" w:rsidR="003F7A99" w:rsidRPr="003F7A99" w:rsidRDefault="003F7A99" w:rsidP="003F7A99">
      <w:r w:rsidRPr="003F7A99">
        <w:rPr>
          <w:b/>
          <w:bCs/>
        </w:rPr>
        <w:t>Regional numbers:</w:t>
      </w:r>
    </w:p>
    <w:p w14:paraId="1BAAC573" w14:textId="77777777" w:rsidR="003F7A99" w:rsidRPr="003F7A99" w:rsidRDefault="003F7A99" w:rsidP="003F7A99">
      <w:pPr>
        <w:numPr>
          <w:ilvl w:val="0"/>
          <w:numId w:val="42"/>
        </w:numPr>
      </w:pPr>
      <w:r w:rsidRPr="003F7A99">
        <w:rPr>
          <w:b/>
          <w:bCs/>
        </w:rPr>
        <w:t>US:</w:t>
      </w:r>
      <w:r w:rsidRPr="003F7A99">
        <w:t xml:space="preserve"> ~27% of adults (CDC, 2023).</w:t>
      </w:r>
    </w:p>
    <w:p w14:paraId="01659157" w14:textId="77777777" w:rsidR="003F7A99" w:rsidRPr="003F7A99" w:rsidRDefault="003F7A99" w:rsidP="003F7A99">
      <w:pPr>
        <w:numPr>
          <w:ilvl w:val="0"/>
          <w:numId w:val="42"/>
        </w:numPr>
      </w:pPr>
      <w:r w:rsidRPr="003F7A99">
        <w:rPr>
          <w:b/>
          <w:bCs/>
        </w:rPr>
        <w:t>Canada:</w:t>
      </w:r>
      <w:r w:rsidRPr="003F7A99">
        <w:t xml:space="preserve"> ~27% (StatsCan, 2022).</w:t>
      </w:r>
    </w:p>
    <w:p w14:paraId="308571CD" w14:textId="77777777" w:rsidR="003F7A99" w:rsidRPr="003F7A99" w:rsidRDefault="003F7A99" w:rsidP="003F7A99">
      <w:pPr>
        <w:numPr>
          <w:ilvl w:val="0"/>
          <w:numId w:val="42"/>
        </w:numPr>
      </w:pPr>
      <w:r w:rsidRPr="003F7A99">
        <w:rPr>
          <w:b/>
          <w:bCs/>
        </w:rPr>
        <w:t>EU:</w:t>
      </w:r>
      <w:r w:rsidRPr="003F7A99">
        <w:t xml:space="preserve"> ~24% of adults aged 16+ (Eurostat).</w:t>
      </w:r>
    </w:p>
    <w:p w14:paraId="0A6B8BFC" w14:textId="77777777" w:rsidR="003F7A99" w:rsidRPr="003F7A99" w:rsidRDefault="003F7A99" w:rsidP="003F7A99">
      <w:r w:rsidRPr="003F7A99">
        <w:rPr>
          <w:b/>
          <w:bCs/>
        </w:rPr>
        <w:t>Trends:</w:t>
      </w:r>
    </w:p>
    <w:p w14:paraId="5AE5FE9A" w14:textId="77777777" w:rsidR="003F7A99" w:rsidRPr="003F7A99" w:rsidRDefault="003F7A99" w:rsidP="003F7A99">
      <w:pPr>
        <w:numPr>
          <w:ilvl w:val="0"/>
          <w:numId w:val="43"/>
        </w:numPr>
      </w:pPr>
      <w:r w:rsidRPr="003F7A99">
        <w:t xml:space="preserve">Prevalence is </w:t>
      </w:r>
      <w:r w:rsidRPr="003F7A99">
        <w:rPr>
          <w:b/>
          <w:bCs/>
        </w:rPr>
        <w:t>rising</w:t>
      </w:r>
      <w:r w:rsidRPr="003F7A99">
        <w:t xml:space="preserve"> due to aging + chronic health conditions.</w:t>
      </w:r>
    </w:p>
    <w:p w14:paraId="4465370B" w14:textId="77777777" w:rsidR="003F7A99" w:rsidRPr="003F7A99" w:rsidRDefault="003F7A99" w:rsidP="003F7A99">
      <w:pPr>
        <w:numPr>
          <w:ilvl w:val="0"/>
          <w:numId w:val="43"/>
        </w:numPr>
      </w:pPr>
      <w:r w:rsidRPr="003F7A99">
        <w:t xml:space="preserve">Framing: Disability is </w:t>
      </w:r>
      <w:r w:rsidRPr="003F7A99">
        <w:rPr>
          <w:b/>
          <w:bCs/>
        </w:rPr>
        <w:t>widespread, normal, growing</w:t>
      </w:r>
      <w:r w:rsidRPr="003F7A99">
        <w:t>. Accessibility = rights-based + economic imperative.</w:t>
      </w:r>
    </w:p>
    <w:p w14:paraId="79FD821A" w14:textId="77777777" w:rsidR="003F7A99" w:rsidRPr="003F7A99" w:rsidRDefault="003F7A99" w:rsidP="003F7A99">
      <w:r w:rsidRPr="003F7A99">
        <w:pict w14:anchorId="0E3B51A2">
          <v:rect id="_x0000_i1647" style="width:0;height:1.5pt" o:hralign="center" o:hrstd="t" o:hr="t" fillcolor="#a0a0a0" stroked="f"/>
        </w:pict>
      </w:r>
    </w:p>
    <w:p w14:paraId="0D7508DF"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Qs:</w:t>
      </w:r>
    </w:p>
    <w:p w14:paraId="5DE21C5D" w14:textId="77777777" w:rsidR="003F7A99" w:rsidRPr="003F7A99" w:rsidRDefault="003F7A99" w:rsidP="003F7A99">
      <w:r w:rsidRPr="003F7A99">
        <w:rPr>
          <w:b/>
          <w:bCs/>
        </w:rPr>
        <w:t>Q1.</w:t>
      </w:r>
      <w:r w:rsidRPr="003F7A99">
        <w:t xml:space="preserve"> According to WHO (2022), roughly how many people worldwide experience significant disability?</w:t>
      </w:r>
      <w:r w:rsidRPr="003F7A99">
        <w:br/>
        <w:t>A) 500 million (≈7%)</w:t>
      </w:r>
      <w:r w:rsidRPr="003F7A99">
        <w:br/>
      </w:r>
      <w:r w:rsidRPr="003F7A99">
        <w:lastRenderedPageBreak/>
        <w:t>B) 1.3 billion (≈16%)</w:t>
      </w:r>
      <w:r w:rsidRPr="003F7A99">
        <w:br/>
        <w:t>C) 2 billion (≈25%)</w:t>
      </w:r>
      <w:r w:rsidRPr="003F7A99">
        <w:br/>
        <w:t>D) 3 billion (≈40%)</w:t>
      </w:r>
    </w:p>
    <w:p w14:paraId="46671552" w14:textId="77777777" w:rsidR="003F7A99" w:rsidRPr="003F7A99" w:rsidRDefault="003F7A99" w:rsidP="003F7A99">
      <w:r w:rsidRPr="003F7A99">
        <w:rPr>
          <w:b/>
          <w:bCs/>
        </w:rPr>
        <w:t>Q2.</w:t>
      </w:r>
      <w:r w:rsidRPr="003F7A99">
        <w:t xml:space="preserve"> Globally, about how many people who need assistive technology have access to it?</w:t>
      </w:r>
      <w:r w:rsidRPr="003F7A99">
        <w:br/>
        <w:t>A) 1 in 2</w:t>
      </w:r>
      <w:r w:rsidRPr="003F7A99">
        <w:br/>
        <w:t>B) 1 in 3</w:t>
      </w:r>
      <w:r w:rsidRPr="003F7A99">
        <w:br/>
        <w:t>C) 1 in 10</w:t>
      </w:r>
      <w:r w:rsidRPr="003F7A99">
        <w:br/>
        <w:t>D) 9 in 10</w:t>
      </w:r>
    </w:p>
    <w:p w14:paraId="7BA9B617" w14:textId="77777777" w:rsidR="003F7A99" w:rsidRPr="003F7A99" w:rsidRDefault="003F7A99" w:rsidP="003F7A99">
      <w:r w:rsidRPr="003F7A99">
        <w:pict w14:anchorId="14B76E26">
          <v:rect id="_x0000_i1648" style="width:0;height:1.5pt" o:hralign="center" o:hrstd="t" o:hr="t" fillcolor="#a0a0a0" stroked="f"/>
        </w:pict>
      </w:r>
    </w:p>
    <w:p w14:paraId="38BB7F40" w14:textId="77777777" w:rsidR="003F7A99" w:rsidRPr="003F7A99" w:rsidRDefault="003F7A99" w:rsidP="003F7A99">
      <w:r w:rsidRPr="003F7A99">
        <w:t>Your turn: fire back your answers, and we’ll see if you’ve nailed the exam cues.</w:t>
      </w:r>
    </w:p>
    <w:p w14:paraId="0C0D8D80" w14:textId="77777777" w:rsidR="003F7A99" w:rsidRPr="003F7A99" w:rsidRDefault="003F7A99" w:rsidP="003F7A99">
      <w:pPr>
        <w:rPr>
          <w:b/>
          <w:bCs/>
        </w:rPr>
      </w:pPr>
      <w:r w:rsidRPr="003F7A99">
        <w:rPr>
          <w:b/>
          <w:bCs/>
        </w:rPr>
        <w:t>You said:</w:t>
      </w:r>
    </w:p>
    <w:p w14:paraId="7EFA1368" w14:textId="77777777" w:rsidR="003F7A99" w:rsidRPr="003F7A99" w:rsidRDefault="003F7A99" w:rsidP="003F7A99">
      <w:r w:rsidRPr="003F7A99">
        <w:t xml:space="preserve">1b 2c </w:t>
      </w:r>
    </w:p>
    <w:p w14:paraId="5AC7678E" w14:textId="77777777" w:rsidR="003F7A99" w:rsidRPr="003F7A99" w:rsidRDefault="003F7A99" w:rsidP="003F7A99">
      <w:pPr>
        <w:rPr>
          <w:b/>
          <w:bCs/>
        </w:rPr>
      </w:pPr>
      <w:r w:rsidRPr="003F7A99">
        <w:rPr>
          <w:b/>
          <w:bCs/>
        </w:rPr>
        <w:t>ChatGPT said:</w:t>
      </w:r>
    </w:p>
    <w:p w14:paraId="2EDC8648" w14:textId="77777777" w:rsidR="003F7A99" w:rsidRPr="003F7A99" w:rsidRDefault="003F7A99" w:rsidP="003F7A99">
      <w:r w:rsidRPr="003F7A99">
        <w:rPr>
          <w:rFonts w:ascii="Segoe UI Emoji" w:hAnsi="Segoe UI Emoji" w:cs="Segoe UI Emoji"/>
        </w:rPr>
        <w:t>✅</w:t>
      </w:r>
      <w:r w:rsidRPr="003F7A99">
        <w:t xml:space="preserve"> Spot on!</w:t>
      </w:r>
    </w:p>
    <w:p w14:paraId="5D184DDF" w14:textId="77777777" w:rsidR="003F7A99" w:rsidRPr="003F7A99" w:rsidRDefault="003F7A99" w:rsidP="003F7A99">
      <w:r w:rsidRPr="003F7A99">
        <w:rPr>
          <w:b/>
          <w:bCs/>
        </w:rPr>
        <w:t>Q1:</w:t>
      </w:r>
      <w:r w:rsidRPr="003F7A99">
        <w:t xml:space="preserve"> WHO (2022) → </w:t>
      </w:r>
      <w:r w:rsidRPr="003F7A99">
        <w:rPr>
          <w:b/>
          <w:bCs/>
        </w:rPr>
        <w:t>1.3 billion (~16%)</w:t>
      </w:r>
      <w:r w:rsidRPr="003F7A99">
        <w:t xml:space="preserve"> → You answered </w:t>
      </w:r>
      <w:r w:rsidRPr="003F7A99">
        <w:rPr>
          <w:b/>
          <w:bCs/>
        </w:rPr>
        <w:t>B</w:t>
      </w:r>
      <w:r w:rsidRPr="003F7A99">
        <w:t xml:space="preserve"> → Correct.</w:t>
      </w:r>
      <w:r w:rsidRPr="003F7A99">
        <w:br/>
      </w:r>
      <w:r w:rsidRPr="003F7A99">
        <w:rPr>
          <w:b/>
          <w:bCs/>
        </w:rPr>
        <w:t>Q2:</w:t>
      </w:r>
      <w:r w:rsidRPr="003F7A99">
        <w:t xml:space="preserve"> AT access → </w:t>
      </w:r>
      <w:r w:rsidRPr="003F7A99">
        <w:rPr>
          <w:b/>
          <w:bCs/>
        </w:rPr>
        <w:t>1 in 10</w:t>
      </w:r>
      <w:r w:rsidRPr="003F7A99">
        <w:t xml:space="preserve"> globally → You answered </w:t>
      </w:r>
      <w:r w:rsidRPr="003F7A99">
        <w:rPr>
          <w:b/>
          <w:bCs/>
        </w:rPr>
        <w:t>C</w:t>
      </w:r>
      <w:r w:rsidRPr="003F7A99">
        <w:t xml:space="preserve"> → Correct.</w:t>
      </w:r>
    </w:p>
    <w:p w14:paraId="08705C6D" w14:textId="77777777" w:rsidR="003F7A99" w:rsidRPr="003F7A99" w:rsidRDefault="003F7A99" w:rsidP="003F7A99">
      <w:r w:rsidRPr="003F7A99">
        <w:pict w14:anchorId="5C09676B">
          <v:rect id="_x0000_i1649" style="width:0;height:1.5pt" o:hralign="center" o:hrstd="t" o:hr="t" fillcolor="#a0a0a0" stroked="f"/>
        </w:pict>
      </w:r>
    </w:p>
    <w:p w14:paraId="5996711A" w14:textId="77777777" w:rsidR="003F7A99" w:rsidRPr="003F7A99" w:rsidRDefault="003F7A99" w:rsidP="003F7A99">
      <w:r w:rsidRPr="003F7A99">
        <w:rPr>
          <w:rFonts w:ascii="Segoe UI Emoji" w:hAnsi="Segoe UI Emoji" w:cs="Segoe UI Emoji"/>
        </w:rPr>
        <w:t>📊</w:t>
      </w:r>
      <w:r w:rsidRPr="003F7A99">
        <w:t xml:space="preserve"> That shows you’ve already internalized the big </w:t>
      </w:r>
      <w:r w:rsidRPr="003F7A99">
        <w:rPr>
          <w:b/>
          <w:bCs/>
        </w:rPr>
        <w:t>global disability stats</w:t>
      </w:r>
      <w:r w:rsidRPr="003F7A99">
        <w:t xml:space="preserve"> — a key CPACC exam theme.</w:t>
      </w:r>
    </w:p>
    <w:p w14:paraId="7B7DD26D" w14:textId="77777777" w:rsidR="003F7A99" w:rsidRPr="003F7A99" w:rsidRDefault="003F7A99" w:rsidP="003F7A99">
      <w:r w:rsidRPr="003F7A99">
        <w:rPr>
          <w:rFonts w:ascii="Segoe UI Emoji" w:hAnsi="Segoe UI Emoji" w:cs="Segoe UI Emoji"/>
        </w:rPr>
        <w:t>👉</w:t>
      </w:r>
      <w:r w:rsidRPr="003F7A99">
        <w:t xml:space="preserve"> Next up on </w:t>
      </w:r>
      <w:r w:rsidRPr="003F7A99">
        <w:rPr>
          <w:b/>
          <w:bCs/>
        </w:rPr>
        <w:t>Track A</w:t>
      </w:r>
      <w:r w:rsidRPr="003F7A99">
        <w:t xml:space="preserve">: </w:t>
      </w:r>
      <w:r w:rsidRPr="003F7A99">
        <w:rPr>
          <w:b/>
          <w:bCs/>
        </w:rPr>
        <w:t>AODA (Accessibility for Ontarians with Disabilities Act, 2005, Canada)</w:t>
      </w:r>
      <w:r w:rsidRPr="003F7A99">
        <w:t>. Want me to walk you through it with the same teaching + mnemonic build approach we’ve been using?</w:t>
      </w:r>
    </w:p>
    <w:p w14:paraId="24FE9397" w14:textId="77777777" w:rsidR="003F7A99" w:rsidRPr="003F7A99" w:rsidRDefault="003F7A99" w:rsidP="003F7A99">
      <w:pPr>
        <w:rPr>
          <w:b/>
          <w:bCs/>
        </w:rPr>
      </w:pPr>
      <w:r w:rsidRPr="003F7A99">
        <w:rPr>
          <w:b/>
          <w:bCs/>
        </w:rPr>
        <w:t>You said:</w:t>
      </w:r>
    </w:p>
    <w:p w14:paraId="5570C239" w14:textId="77777777" w:rsidR="003F7A99" w:rsidRPr="003F7A99" w:rsidRDefault="003F7A99" w:rsidP="003F7A99">
      <w:r w:rsidRPr="003F7A99">
        <w:t>yes</w:t>
      </w:r>
    </w:p>
    <w:p w14:paraId="61D7F1A7" w14:textId="77777777" w:rsidR="003F7A99" w:rsidRPr="003F7A99" w:rsidRDefault="003F7A99" w:rsidP="003F7A99">
      <w:pPr>
        <w:rPr>
          <w:b/>
          <w:bCs/>
        </w:rPr>
      </w:pPr>
      <w:r w:rsidRPr="003F7A99">
        <w:rPr>
          <w:b/>
          <w:bCs/>
        </w:rPr>
        <w:t>ChatGPT said:</w:t>
      </w:r>
    </w:p>
    <w:p w14:paraId="345E718E" w14:textId="77777777" w:rsidR="003F7A99" w:rsidRPr="003F7A99" w:rsidRDefault="003F7A99" w:rsidP="003F7A99">
      <w:r w:rsidRPr="003F7A99">
        <w:t xml:space="preserve">Great — let’s dig into </w:t>
      </w:r>
      <w:r w:rsidRPr="003F7A99">
        <w:rPr>
          <w:b/>
          <w:bCs/>
        </w:rPr>
        <w:t>AODA (Accessibility for Ontarians with Disabilities Act, 2005, Canada).</w:t>
      </w:r>
    </w:p>
    <w:p w14:paraId="26371EEB" w14:textId="77777777" w:rsidR="003F7A99" w:rsidRPr="003F7A99" w:rsidRDefault="003F7A99" w:rsidP="003F7A99">
      <w:r w:rsidRPr="003F7A99">
        <w:pict w14:anchorId="6FD155E0">
          <v:rect id="_x0000_i1650" style="width:0;height:1.5pt" o:hralign="center" o:hrstd="t" o:hr="t" fillcolor="#a0a0a0" stroked="f"/>
        </w:pict>
      </w:r>
    </w:p>
    <w:p w14:paraId="2BA9D80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AODA (2005, Ontario)</w:t>
      </w:r>
    </w:p>
    <w:p w14:paraId="2DD1DA17" w14:textId="77777777" w:rsidR="003F7A99" w:rsidRPr="003F7A99" w:rsidRDefault="003F7A99" w:rsidP="003F7A99">
      <w:r w:rsidRPr="003F7A99">
        <w:rPr>
          <w:b/>
          <w:bCs/>
        </w:rPr>
        <w:lastRenderedPageBreak/>
        <w:t>What it is:</w:t>
      </w:r>
    </w:p>
    <w:p w14:paraId="66A871C1" w14:textId="77777777" w:rsidR="003F7A99" w:rsidRPr="003F7A99" w:rsidRDefault="003F7A99" w:rsidP="003F7A99">
      <w:pPr>
        <w:numPr>
          <w:ilvl w:val="0"/>
          <w:numId w:val="44"/>
        </w:numPr>
      </w:pPr>
      <w:r w:rsidRPr="003F7A99">
        <w:t>Provincial Canadian law (Ontario).</w:t>
      </w:r>
    </w:p>
    <w:p w14:paraId="6720EB4D" w14:textId="77777777" w:rsidR="003F7A99" w:rsidRPr="003F7A99" w:rsidRDefault="003F7A99" w:rsidP="003F7A99">
      <w:pPr>
        <w:numPr>
          <w:ilvl w:val="0"/>
          <w:numId w:val="44"/>
        </w:numPr>
      </w:pPr>
      <w:r w:rsidRPr="003F7A99">
        <w:t xml:space="preserve">Passed in </w:t>
      </w:r>
      <w:r w:rsidRPr="003F7A99">
        <w:rPr>
          <w:b/>
          <w:bCs/>
        </w:rPr>
        <w:t>2005</w:t>
      </w:r>
      <w:r w:rsidRPr="003F7A99">
        <w:t xml:space="preserve"> with goal: full accessibility in Ontario by </w:t>
      </w:r>
      <w:r w:rsidRPr="003F7A99">
        <w:rPr>
          <w:b/>
          <w:bCs/>
        </w:rPr>
        <w:t>2025</w:t>
      </w:r>
      <w:r w:rsidRPr="003F7A99">
        <w:t>.</w:t>
      </w:r>
    </w:p>
    <w:p w14:paraId="74EFE247" w14:textId="77777777" w:rsidR="003F7A99" w:rsidRPr="003F7A99" w:rsidRDefault="003F7A99" w:rsidP="003F7A99">
      <w:pPr>
        <w:numPr>
          <w:ilvl w:val="0"/>
          <w:numId w:val="44"/>
        </w:numPr>
      </w:pPr>
      <w:r w:rsidRPr="003F7A99">
        <w:t xml:space="preserve">Establishes </w:t>
      </w:r>
      <w:r w:rsidRPr="003F7A99">
        <w:rPr>
          <w:b/>
          <w:bCs/>
        </w:rPr>
        <w:t>standards</w:t>
      </w:r>
      <w:r w:rsidRPr="003F7A99">
        <w:t xml:space="preserve"> that organizations must follow, with compliance deadlines.</w:t>
      </w:r>
    </w:p>
    <w:p w14:paraId="31C8C0EB" w14:textId="77777777" w:rsidR="003F7A99" w:rsidRPr="003F7A99" w:rsidRDefault="003F7A99" w:rsidP="003F7A99">
      <w:pPr>
        <w:numPr>
          <w:ilvl w:val="0"/>
          <w:numId w:val="44"/>
        </w:numPr>
      </w:pPr>
      <w:r w:rsidRPr="003F7A99">
        <w:t xml:space="preserve">Applies to </w:t>
      </w:r>
      <w:r w:rsidRPr="003F7A99">
        <w:rPr>
          <w:b/>
          <w:bCs/>
        </w:rPr>
        <w:t>public and private sector organizations</w:t>
      </w:r>
      <w:r w:rsidRPr="003F7A99">
        <w:t xml:space="preserve"> in Ontario.</w:t>
      </w:r>
    </w:p>
    <w:p w14:paraId="7D9DCC69" w14:textId="77777777" w:rsidR="003F7A99" w:rsidRPr="003F7A99" w:rsidRDefault="003F7A99" w:rsidP="003F7A99">
      <w:pPr>
        <w:numPr>
          <w:ilvl w:val="0"/>
          <w:numId w:val="44"/>
        </w:numPr>
      </w:pPr>
      <w:r w:rsidRPr="003F7A99">
        <w:t xml:space="preserve">Standards cover: </w:t>
      </w:r>
      <w:r w:rsidRPr="003F7A99">
        <w:rPr>
          <w:b/>
          <w:bCs/>
        </w:rPr>
        <w:t>customer service, information &amp; communications, employment, transportation, built environment.</w:t>
      </w:r>
    </w:p>
    <w:p w14:paraId="29B7DE91" w14:textId="77777777" w:rsidR="003F7A99" w:rsidRPr="003F7A99" w:rsidRDefault="003F7A99" w:rsidP="003F7A99">
      <w:pPr>
        <w:numPr>
          <w:ilvl w:val="0"/>
          <w:numId w:val="44"/>
        </w:numPr>
      </w:pPr>
      <w:r w:rsidRPr="003F7A99">
        <w:t>Enforcement: government audits, penalties, fines.</w:t>
      </w:r>
    </w:p>
    <w:p w14:paraId="0DE2356C" w14:textId="77777777" w:rsidR="003F7A99" w:rsidRPr="003F7A99" w:rsidRDefault="003F7A99" w:rsidP="003F7A99">
      <w:r w:rsidRPr="003F7A99">
        <w:rPr>
          <w:b/>
          <w:bCs/>
        </w:rPr>
        <w:t>Why it matters for CPACC:</w:t>
      </w:r>
    </w:p>
    <w:p w14:paraId="3A28346B" w14:textId="77777777" w:rsidR="003F7A99" w:rsidRPr="003F7A99" w:rsidRDefault="003F7A99" w:rsidP="003F7A99">
      <w:pPr>
        <w:numPr>
          <w:ilvl w:val="0"/>
          <w:numId w:val="45"/>
        </w:numPr>
      </w:pPr>
      <w:r w:rsidRPr="003F7A99">
        <w:t xml:space="preserve">Exam cue: Distinguish from </w:t>
      </w:r>
      <w:r w:rsidRPr="003F7A99">
        <w:rPr>
          <w:b/>
          <w:bCs/>
        </w:rPr>
        <w:t>EAA</w:t>
      </w:r>
      <w:r w:rsidRPr="003F7A99">
        <w:t xml:space="preserve"> (European, 2019/2025) and </w:t>
      </w:r>
      <w:r w:rsidRPr="003F7A99">
        <w:rPr>
          <w:b/>
          <w:bCs/>
        </w:rPr>
        <w:t>ADA</w:t>
      </w:r>
      <w:r w:rsidRPr="003F7A99">
        <w:t xml:space="preserve"> (US, 1990).</w:t>
      </w:r>
    </w:p>
    <w:p w14:paraId="336FD1F3" w14:textId="77777777" w:rsidR="003F7A99" w:rsidRPr="003F7A99" w:rsidRDefault="003F7A99" w:rsidP="003F7A99">
      <w:pPr>
        <w:numPr>
          <w:ilvl w:val="0"/>
          <w:numId w:val="45"/>
        </w:numPr>
      </w:pPr>
      <w:r w:rsidRPr="003F7A99">
        <w:t xml:space="preserve">AODA = </w:t>
      </w:r>
      <w:r w:rsidRPr="003F7A99">
        <w:rPr>
          <w:b/>
          <w:bCs/>
        </w:rPr>
        <w:t>provincial, Canada, compliance deadlines, fines, standards-based approach.</w:t>
      </w:r>
    </w:p>
    <w:p w14:paraId="63D63263" w14:textId="77777777" w:rsidR="003F7A99" w:rsidRPr="003F7A99" w:rsidRDefault="003F7A99" w:rsidP="003F7A99">
      <w:r w:rsidRPr="003F7A99">
        <w:pict w14:anchorId="4CD862B1">
          <v:rect id="_x0000_i1651" style="width:0;height:1.5pt" o:hralign="center" o:hrstd="t" o:hr="t" fillcolor="#a0a0a0" stroked="f"/>
        </w:pict>
      </w:r>
    </w:p>
    <w:p w14:paraId="2B57FB60"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69534B91" w14:textId="77777777" w:rsidR="003F7A99" w:rsidRPr="003F7A99" w:rsidRDefault="003F7A99" w:rsidP="003F7A99">
      <w:r w:rsidRPr="003F7A99">
        <w:t>Let’s craft a sticky hook:</w:t>
      </w:r>
    </w:p>
    <w:p w14:paraId="3B86F4A2" w14:textId="77777777" w:rsidR="003F7A99" w:rsidRPr="003F7A99" w:rsidRDefault="003F7A99" w:rsidP="003F7A99">
      <w:pPr>
        <w:numPr>
          <w:ilvl w:val="0"/>
          <w:numId w:val="46"/>
        </w:numPr>
      </w:pPr>
      <w:r w:rsidRPr="003F7A99">
        <w:t xml:space="preserve">Picture a </w:t>
      </w:r>
      <w:r w:rsidRPr="003F7A99">
        <w:rPr>
          <w:b/>
          <w:bCs/>
        </w:rPr>
        <w:t>maple leaf</w:t>
      </w:r>
      <w:r w:rsidRPr="003F7A99">
        <w:t xml:space="preserve"> shaped like the letters </w:t>
      </w:r>
      <w:r w:rsidRPr="003F7A99">
        <w:rPr>
          <w:b/>
          <w:bCs/>
        </w:rPr>
        <w:t>AODA</w:t>
      </w:r>
      <w:r w:rsidRPr="003F7A99">
        <w:t>.</w:t>
      </w:r>
    </w:p>
    <w:p w14:paraId="4363C777" w14:textId="77777777" w:rsidR="003F7A99" w:rsidRPr="003F7A99" w:rsidRDefault="003F7A99" w:rsidP="003F7A99">
      <w:pPr>
        <w:numPr>
          <w:ilvl w:val="0"/>
          <w:numId w:val="46"/>
        </w:numPr>
      </w:pPr>
      <w:r w:rsidRPr="003F7A99">
        <w:t xml:space="preserve">Year </w:t>
      </w:r>
      <w:r w:rsidRPr="003F7A99">
        <w:rPr>
          <w:b/>
          <w:bCs/>
        </w:rPr>
        <w:t>2005</w:t>
      </w:r>
      <w:r w:rsidRPr="003F7A99">
        <w:t xml:space="preserve"> → Nickelback (famous Canadian band from that era) is playing on stage under the leaf.</w:t>
      </w:r>
    </w:p>
    <w:p w14:paraId="65E7E730" w14:textId="77777777" w:rsidR="003F7A99" w:rsidRPr="003F7A99" w:rsidRDefault="003F7A99" w:rsidP="003F7A99">
      <w:pPr>
        <w:numPr>
          <w:ilvl w:val="0"/>
          <w:numId w:val="46"/>
        </w:numPr>
      </w:pPr>
      <w:r w:rsidRPr="003F7A99">
        <w:t xml:space="preserve">A giant </w:t>
      </w:r>
      <w:r w:rsidRPr="003F7A99">
        <w:rPr>
          <w:b/>
          <w:bCs/>
        </w:rPr>
        <w:t>calendar showing 2025</w:t>
      </w:r>
      <w:r w:rsidRPr="003F7A99">
        <w:t xml:space="preserve"> looms overhead, with a ticking countdown clock.</w:t>
      </w:r>
    </w:p>
    <w:p w14:paraId="0C9CF6CE" w14:textId="77777777" w:rsidR="003F7A99" w:rsidRPr="003F7A99" w:rsidRDefault="003F7A99" w:rsidP="003F7A99">
      <w:pPr>
        <w:numPr>
          <w:ilvl w:val="0"/>
          <w:numId w:val="46"/>
        </w:numPr>
      </w:pPr>
      <w:r w:rsidRPr="003F7A99">
        <w:t xml:space="preserve">Below, </w:t>
      </w:r>
      <w:r w:rsidRPr="003F7A99">
        <w:rPr>
          <w:b/>
          <w:bCs/>
        </w:rPr>
        <w:t>five stations</w:t>
      </w:r>
      <w:r w:rsidRPr="003F7A99">
        <w:t xml:space="preserve"> (customer service desk, info kiosk, office desk for employment, bus stop, construction site) each guarded by a Mountie.</w:t>
      </w:r>
    </w:p>
    <w:p w14:paraId="7CB4F28E" w14:textId="77777777" w:rsidR="003F7A99" w:rsidRPr="003F7A99" w:rsidRDefault="003F7A99" w:rsidP="003F7A99">
      <w:pPr>
        <w:numPr>
          <w:ilvl w:val="0"/>
          <w:numId w:val="46"/>
        </w:numPr>
      </w:pPr>
      <w:r w:rsidRPr="003F7A99">
        <w:t xml:space="preserve">A </w:t>
      </w:r>
      <w:r w:rsidRPr="003F7A99">
        <w:rPr>
          <w:b/>
          <w:bCs/>
        </w:rPr>
        <w:t>tax collector</w:t>
      </w:r>
      <w:r w:rsidRPr="003F7A99">
        <w:t xml:space="preserve"> (for fines) goes around with a ticket book, slapping penalties on anyone ignoring accessibility rules.</w:t>
      </w:r>
    </w:p>
    <w:p w14:paraId="44CA3ADB" w14:textId="77777777" w:rsidR="003F7A99" w:rsidRPr="003F7A99" w:rsidRDefault="003F7A99" w:rsidP="003F7A99">
      <w:r w:rsidRPr="003F7A99">
        <w:pict w14:anchorId="244F04EE">
          <v:rect id="_x0000_i1652" style="width:0;height:1.5pt" o:hralign="center" o:hrstd="t" o:hr="t" fillcolor="#a0a0a0" stroked="f"/>
        </w:pict>
      </w:r>
    </w:p>
    <w:p w14:paraId="1D40B469"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Which of the following is true about the AODA?</w:t>
      </w:r>
    </w:p>
    <w:p w14:paraId="5655D33F" w14:textId="77777777" w:rsidR="003F7A99" w:rsidRPr="003F7A99" w:rsidRDefault="003F7A99" w:rsidP="003F7A99">
      <w:r w:rsidRPr="003F7A99">
        <w:t>A) Federal US law prohibiting disability discrimination in employment and public accommodations</w:t>
      </w:r>
      <w:r w:rsidRPr="003F7A99">
        <w:br/>
      </w:r>
      <w:r w:rsidRPr="003F7A99">
        <w:lastRenderedPageBreak/>
        <w:t>B) Provincial Canadian law (Ontario, 2005), standards-based, with goal of full accessibility by 2025</w:t>
      </w:r>
      <w:r w:rsidRPr="003F7A99">
        <w:br/>
        <w:t>C) European directive harmonizing accessibility rules across member states</w:t>
      </w:r>
      <w:r w:rsidRPr="003F7A99">
        <w:br/>
        <w:t>D) UN treaty establishing disability as a human rights issue</w:t>
      </w:r>
    </w:p>
    <w:p w14:paraId="3595ED15" w14:textId="77777777" w:rsidR="003F7A99" w:rsidRPr="003F7A99" w:rsidRDefault="003F7A99" w:rsidP="003F7A99">
      <w:r w:rsidRPr="003F7A99">
        <w:pict w14:anchorId="067CF622">
          <v:rect id="_x0000_i1653" style="width:0;height:1.5pt" o:hralign="center" o:hrstd="t" o:hr="t" fillcolor="#a0a0a0" stroked="f"/>
        </w:pict>
      </w:r>
    </w:p>
    <w:p w14:paraId="53B50642" w14:textId="77777777" w:rsidR="003F7A99" w:rsidRPr="003F7A99" w:rsidRDefault="003F7A99" w:rsidP="003F7A99">
      <w:r w:rsidRPr="003F7A99">
        <w:t>Do you want to answer before I patch this mnemonic + details into your Sore Spot Review doc?</w:t>
      </w:r>
    </w:p>
    <w:p w14:paraId="62BE04B1" w14:textId="77777777" w:rsidR="003F7A99" w:rsidRPr="003F7A99" w:rsidRDefault="003F7A99" w:rsidP="003F7A99">
      <w:pPr>
        <w:rPr>
          <w:b/>
          <w:bCs/>
        </w:rPr>
      </w:pPr>
      <w:r w:rsidRPr="003F7A99">
        <w:rPr>
          <w:b/>
          <w:bCs/>
        </w:rPr>
        <w:t>You said:</w:t>
      </w:r>
    </w:p>
    <w:p w14:paraId="2EC6D7AA" w14:textId="77777777" w:rsidR="003F7A99" w:rsidRPr="003F7A99" w:rsidRDefault="003F7A99" w:rsidP="003F7A99">
      <w:r w:rsidRPr="003F7A99">
        <w:t xml:space="preserve">Itb's B. Now patch it in. </w:t>
      </w:r>
    </w:p>
    <w:p w14:paraId="1D4C54AD" w14:textId="77777777" w:rsidR="003F7A99" w:rsidRPr="003F7A99" w:rsidRDefault="003F7A99" w:rsidP="003F7A99">
      <w:pPr>
        <w:rPr>
          <w:b/>
          <w:bCs/>
        </w:rPr>
      </w:pPr>
      <w:r w:rsidRPr="003F7A99">
        <w:rPr>
          <w:b/>
          <w:bCs/>
        </w:rPr>
        <w:t>ChatGPT said:</w:t>
      </w:r>
    </w:p>
    <w:p w14:paraId="14592201" w14:textId="77777777" w:rsidR="003F7A99" w:rsidRPr="003F7A99" w:rsidRDefault="003F7A99" w:rsidP="003F7A99">
      <w:r w:rsidRPr="003F7A99">
        <w:rPr>
          <w:rFonts w:ascii="Segoe UI Emoji" w:hAnsi="Segoe UI Emoji" w:cs="Segoe UI Emoji"/>
        </w:rPr>
        <w:t>✅</w:t>
      </w:r>
      <w:r w:rsidRPr="003F7A99">
        <w:t xml:space="preserve"> Added the </w:t>
      </w:r>
      <w:r w:rsidRPr="003F7A99">
        <w:rPr>
          <w:b/>
          <w:bCs/>
        </w:rPr>
        <w:t>AODA mnemonic</w:t>
      </w:r>
      <w:r w:rsidRPr="003F7A99">
        <w:t xml:space="preserve"> (maple leaf, Nickelback 2005, 2025 calendar, five Mountie-guarded stations, fines) with scope and exam cues into your Sore Spot Review.</w:t>
      </w:r>
    </w:p>
    <w:p w14:paraId="3A7A39D5" w14:textId="77777777" w:rsidR="003F7A99" w:rsidRPr="003F7A99" w:rsidRDefault="003F7A99" w:rsidP="003F7A99">
      <w:r w:rsidRPr="003F7A99">
        <w:t xml:space="preserve">Next interleave move → do you want me to quiz you on </w:t>
      </w:r>
      <w:r w:rsidRPr="003F7A99">
        <w:rPr>
          <w:b/>
          <w:bCs/>
        </w:rPr>
        <w:t>new content (Track B: Temporary &amp; Episodic Disabilities)</w:t>
      </w:r>
      <w:r w:rsidRPr="003F7A99">
        <w:t xml:space="preserve">, or swing back to </w:t>
      </w:r>
      <w:r w:rsidRPr="003F7A99">
        <w:rPr>
          <w:b/>
          <w:bCs/>
        </w:rPr>
        <w:t>laws (Track A: Section 504, US)</w:t>
      </w:r>
      <w:r w:rsidRPr="003F7A99">
        <w:t>?</w:t>
      </w:r>
    </w:p>
    <w:p w14:paraId="7E09866E" w14:textId="77777777" w:rsidR="003F7A99" w:rsidRPr="003F7A99" w:rsidRDefault="003F7A99" w:rsidP="003F7A99">
      <w:pPr>
        <w:rPr>
          <w:b/>
          <w:bCs/>
        </w:rPr>
      </w:pPr>
      <w:r w:rsidRPr="003F7A99">
        <w:rPr>
          <w:b/>
          <w:bCs/>
        </w:rPr>
        <w:t>You said:</w:t>
      </w:r>
    </w:p>
    <w:p w14:paraId="4E7712EF" w14:textId="77777777" w:rsidR="003F7A99" w:rsidRPr="003F7A99" w:rsidRDefault="003F7A99" w:rsidP="003F7A99">
      <w:r w:rsidRPr="003F7A99">
        <w:t xml:space="preserve">Laws. </w:t>
      </w:r>
    </w:p>
    <w:p w14:paraId="491E4718" w14:textId="77777777" w:rsidR="003F7A99" w:rsidRPr="003F7A99" w:rsidRDefault="003F7A99" w:rsidP="003F7A99">
      <w:pPr>
        <w:rPr>
          <w:b/>
          <w:bCs/>
        </w:rPr>
      </w:pPr>
      <w:r w:rsidRPr="003F7A99">
        <w:rPr>
          <w:b/>
          <w:bCs/>
        </w:rPr>
        <w:t>ChatGPT said:</w:t>
      </w:r>
    </w:p>
    <w:p w14:paraId="299A4F9E" w14:textId="77777777" w:rsidR="003F7A99" w:rsidRPr="003F7A99" w:rsidRDefault="003F7A99" w:rsidP="003F7A99">
      <w:r w:rsidRPr="003F7A99">
        <w:t xml:space="preserve">Perfect — back to </w:t>
      </w:r>
      <w:r w:rsidRPr="003F7A99">
        <w:rPr>
          <w:b/>
          <w:bCs/>
        </w:rPr>
        <w:t>Track A: Laws</w:t>
      </w:r>
      <w:r w:rsidRPr="003F7A99">
        <w:t xml:space="preserve">. Next up is </w:t>
      </w:r>
      <w:r w:rsidRPr="003F7A99">
        <w:rPr>
          <w:b/>
          <w:bCs/>
        </w:rPr>
        <w:t>Section 504 of the Rehabilitation Act (US, 1973)</w:t>
      </w:r>
      <w:r w:rsidRPr="003F7A99">
        <w:t>.</w:t>
      </w:r>
    </w:p>
    <w:p w14:paraId="1FED2975" w14:textId="77777777" w:rsidR="003F7A99" w:rsidRPr="003F7A99" w:rsidRDefault="003F7A99" w:rsidP="003F7A99">
      <w:r w:rsidRPr="003F7A99">
        <w:pict w14:anchorId="02FB1766">
          <v:rect id="_x0000_i1654" style="width:0;height:1.5pt" o:hralign="center" o:hrstd="t" o:hr="t" fillcolor="#a0a0a0" stroked="f"/>
        </w:pict>
      </w:r>
    </w:p>
    <w:p w14:paraId="685C24CD"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Section 504 (Rehabilitation Act, 1973)</w:t>
      </w:r>
    </w:p>
    <w:p w14:paraId="31FCA843" w14:textId="77777777" w:rsidR="003F7A99" w:rsidRPr="003F7A99" w:rsidRDefault="003F7A99" w:rsidP="003F7A99">
      <w:r w:rsidRPr="003F7A99">
        <w:rPr>
          <w:b/>
          <w:bCs/>
        </w:rPr>
        <w:t>What it is:</w:t>
      </w:r>
    </w:p>
    <w:p w14:paraId="44CFD95F" w14:textId="77777777" w:rsidR="003F7A99" w:rsidRPr="003F7A99" w:rsidRDefault="003F7A99" w:rsidP="003F7A99">
      <w:pPr>
        <w:numPr>
          <w:ilvl w:val="0"/>
          <w:numId w:val="47"/>
        </w:numPr>
      </w:pPr>
      <w:r w:rsidRPr="003F7A99">
        <w:t xml:space="preserve">First major </w:t>
      </w:r>
      <w:r w:rsidRPr="003F7A99">
        <w:rPr>
          <w:b/>
          <w:bCs/>
        </w:rPr>
        <w:t>US federal civil rights law</w:t>
      </w:r>
      <w:r w:rsidRPr="003F7A99">
        <w:t xml:space="preserve"> protecting people with disabilities.</w:t>
      </w:r>
    </w:p>
    <w:p w14:paraId="74D2F2D7" w14:textId="77777777" w:rsidR="003F7A99" w:rsidRPr="003F7A99" w:rsidRDefault="003F7A99" w:rsidP="003F7A99">
      <w:pPr>
        <w:numPr>
          <w:ilvl w:val="0"/>
          <w:numId w:val="47"/>
        </w:numPr>
      </w:pPr>
      <w:r w:rsidRPr="003F7A99">
        <w:t xml:space="preserve">Passed in </w:t>
      </w:r>
      <w:r w:rsidRPr="003F7A99">
        <w:rPr>
          <w:b/>
          <w:bCs/>
        </w:rPr>
        <w:t>1973</w:t>
      </w:r>
      <w:r w:rsidRPr="003F7A99">
        <w:t xml:space="preserve"> — predates ADA by almost 20 years.</w:t>
      </w:r>
    </w:p>
    <w:p w14:paraId="5BBB206F" w14:textId="77777777" w:rsidR="003F7A99" w:rsidRPr="003F7A99" w:rsidRDefault="003F7A99" w:rsidP="003F7A99">
      <w:pPr>
        <w:numPr>
          <w:ilvl w:val="0"/>
          <w:numId w:val="47"/>
        </w:numPr>
      </w:pPr>
      <w:r w:rsidRPr="003F7A99">
        <w:t xml:space="preserve">Applies to </w:t>
      </w:r>
      <w:r w:rsidRPr="003F7A99">
        <w:rPr>
          <w:b/>
          <w:bCs/>
        </w:rPr>
        <w:t>any program or activity receiving federal financial assistance</w:t>
      </w:r>
      <w:r w:rsidRPr="003F7A99">
        <w:t xml:space="preserve"> (e.g., universities, hospitals, federal contractors).</w:t>
      </w:r>
    </w:p>
    <w:p w14:paraId="34D825C1" w14:textId="77777777" w:rsidR="003F7A99" w:rsidRPr="003F7A99" w:rsidRDefault="003F7A99" w:rsidP="003F7A99">
      <w:pPr>
        <w:numPr>
          <w:ilvl w:val="0"/>
          <w:numId w:val="47"/>
        </w:numPr>
      </w:pPr>
      <w:r w:rsidRPr="003F7A99">
        <w:t xml:space="preserve">Requires </w:t>
      </w:r>
      <w:r w:rsidRPr="003F7A99">
        <w:rPr>
          <w:b/>
          <w:bCs/>
        </w:rPr>
        <w:t>non-discrimination + equal access</w:t>
      </w:r>
      <w:r w:rsidRPr="003F7A99">
        <w:t>.</w:t>
      </w:r>
    </w:p>
    <w:p w14:paraId="632D3860" w14:textId="77777777" w:rsidR="003F7A99" w:rsidRPr="003F7A99" w:rsidRDefault="003F7A99" w:rsidP="003F7A99">
      <w:pPr>
        <w:numPr>
          <w:ilvl w:val="0"/>
          <w:numId w:val="47"/>
        </w:numPr>
      </w:pPr>
      <w:r w:rsidRPr="003F7A99">
        <w:t>Foundation for later laws: ADA (1990) builds on it; IDEA (education) influenced by it.</w:t>
      </w:r>
    </w:p>
    <w:p w14:paraId="58D89DDB" w14:textId="77777777" w:rsidR="003F7A99" w:rsidRPr="003F7A99" w:rsidRDefault="003F7A99" w:rsidP="003F7A99">
      <w:r w:rsidRPr="003F7A99">
        <w:rPr>
          <w:b/>
          <w:bCs/>
        </w:rPr>
        <w:lastRenderedPageBreak/>
        <w:t>Exam cues:</w:t>
      </w:r>
    </w:p>
    <w:p w14:paraId="092CB261" w14:textId="77777777" w:rsidR="003F7A99" w:rsidRPr="003F7A99" w:rsidRDefault="003F7A99" w:rsidP="003F7A99">
      <w:pPr>
        <w:numPr>
          <w:ilvl w:val="0"/>
          <w:numId w:val="48"/>
        </w:numPr>
      </w:pPr>
      <w:r w:rsidRPr="003F7A99">
        <w:t xml:space="preserve">Key phrase: </w:t>
      </w:r>
      <w:r w:rsidRPr="003F7A99">
        <w:rPr>
          <w:i/>
          <w:iCs/>
        </w:rPr>
        <w:t>“No qualified individual with a disability shall be excluded from, denied benefits of, or subjected to discrimination under any program or activity receiving federal financial assistance.”</w:t>
      </w:r>
    </w:p>
    <w:p w14:paraId="12C3E239" w14:textId="77777777" w:rsidR="003F7A99" w:rsidRPr="003F7A99" w:rsidRDefault="003F7A99" w:rsidP="003F7A99">
      <w:pPr>
        <w:numPr>
          <w:ilvl w:val="0"/>
          <w:numId w:val="48"/>
        </w:numPr>
      </w:pPr>
      <w:r w:rsidRPr="003F7A99">
        <w:t xml:space="preserve">Remember: </w:t>
      </w:r>
      <w:r w:rsidRPr="003F7A99">
        <w:rPr>
          <w:b/>
          <w:bCs/>
        </w:rPr>
        <w:t>504 = funding hook</w:t>
      </w:r>
      <w:r w:rsidRPr="003F7A99">
        <w:t xml:space="preserve"> (federal $).</w:t>
      </w:r>
    </w:p>
    <w:p w14:paraId="7FCA53E9" w14:textId="77777777" w:rsidR="003F7A99" w:rsidRPr="003F7A99" w:rsidRDefault="003F7A99" w:rsidP="003F7A99">
      <w:pPr>
        <w:numPr>
          <w:ilvl w:val="0"/>
          <w:numId w:val="48"/>
        </w:numPr>
      </w:pPr>
      <w:r w:rsidRPr="003F7A99">
        <w:t>Distinguish: 504 = programs with federal funding, 508 = ICT procurement/accessibility.</w:t>
      </w:r>
    </w:p>
    <w:p w14:paraId="1001FC1F" w14:textId="77777777" w:rsidR="003F7A99" w:rsidRPr="003F7A99" w:rsidRDefault="003F7A99" w:rsidP="003F7A99">
      <w:r w:rsidRPr="003F7A99">
        <w:pict w14:anchorId="75BD5B80">
          <v:rect id="_x0000_i1655" style="width:0;height:1.5pt" o:hralign="center" o:hrstd="t" o:hr="t" fillcolor="#a0a0a0" stroked="f"/>
        </w:pict>
      </w:r>
    </w:p>
    <w:p w14:paraId="3731E916"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10C7B0D6" w14:textId="77777777" w:rsidR="003F7A99" w:rsidRPr="003F7A99" w:rsidRDefault="003F7A99" w:rsidP="003F7A99">
      <w:pPr>
        <w:numPr>
          <w:ilvl w:val="0"/>
          <w:numId w:val="49"/>
        </w:numPr>
      </w:pPr>
      <w:r w:rsidRPr="003F7A99">
        <w:t xml:space="preserve">Picture a </w:t>
      </w:r>
      <w:r w:rsidRPr="003F7A99">
        <w:rPr>
          <w:b/>
          <w:bCs/>
        </w:rPr>
        <w:t>giant check (federal funding)</w:t>
      </w:r>
      <w:r w:rsidRPr="003F7A99">
        <w:t xml:space="preserve"> with the numbers </w:t>
      </w:r>
      <w:r w:rsidRPr="003F7A99">
        <w:rPr>
          <w:b/>
          <w:bCs/>
        </w:rPr>
        <w:t>504</w:t>
      </w:r>
      <w:r w:rsidRPr="003F7A99">
        <w:t xml:space="preserve"> written across it.</w:t>
      </w:r>
    </w:p>
    <w:p w14:paraId="57D7ABED" w14:textId="77777777" w:rsidR="003F7A99" w:rsidRPr="003F7A99" w:rsidRDefault="003F7A99" w:rsidP="003F7A99">
      <w:pPr>
        <w:numPr>
          <w:ilvl w:val="0"/>
          <w:numId w:val="49"/>
        </w:numPr>
      </w:pPr>
      <w:r w:rsidRPr="003F7A99">
        <w:t xml:space="preserve">Year </w:t>
      </w:r>
      <w:r w:rsidRPr="003F7A99">
        <w:rPr>
          <w:b/>
          <w:bCs/>
        </w:rPr>
        <w:t>1973</w:t>
      </w:r>
      <w:r w:rsidRPr="003F7A99">
        <w:t xml:space="preserve"> → A disco ball drops, playing </w:t>
      </w:r>
      <w:r w:rsidRPr="003F7A99">
        <w:rPr>
          <w:b/>
          <w:bCs/>
        </w:rPr>
        <w:t>“Seventy-Three” funk</w:t>
      </w:r>
      <w:r w:rsidRPr="003F7A99">
        <w:t>.</w:t>
      </w:r>
    </w:p>
    <w:p w14:paraId="07EB870E" w14:textId="77777777" w:rsidR="003F7A99" w:rsidRPr="003F7A99" w:rsidRDefault="003F7A99" w:rsidP="003F7A99">
      <w:pPr>
        <w:numPr>
          <w:ilvl w:val="0"/>
          <w:numId w:val="49"/>
        </w:numPr>
      </w:pPr>
      <w:r w:rsidRPr="003F7A99">
        <w:t xml:space="preserve">A college and hospital are </w:t>
      </w:r>
      <w:r w:rsidRPr="003F7A99">
        <w:rPr>
          <w:b/>
          <w:bCs/>
        </w:rPr>
        <w:t>dancing under the disco ball</w:t>
      </w:r>
      <w:r w:rsidRPr="003F7A99">
        <w:t xml:space="preserve"> — they can’t enter unless they accept the </w:t>
      </w:r>
      <w:r w:rsidRPr="003F7A99">
        <w:rPr>
          <w:b/>
          <w:bCs/>
        </w:rPr>
        <w:t>giant check</w:t>
      </w:r>
      <w:r w:rsidRPr="003F7A99">
        <w:t>.</w:t>
      </w:r>
    </w:p>
    <w:p w14:paraId="71A8E366" w14:textId="77777777" w:rsidR="003F7A99" w:rsidRPr="003F7A99" w:rsidRDefault="003F7A99" w:rsidP="003F7A99">
      <w:pPr>
        <w:numPr>
          <w:ilvl w:val="0"/>
          <w:numId w:val="49"/>
        </w:numPr>
      </w:pPr>
      <w:r w:rsidRPr="003F7A99">
        <w:t>Anyone who tries to discriminate gets zapped by the disco ball spotlight.</w:t>
      </w:r>
    </w:p>
    <w:p w14:paraId="7728AC8C" w14:textId="77777777" w:rsidR="003F7A99" w:rsidRPr="003F7A99" w:rsidRDefault="003F7A99" w:rsidP="003F7A99">
      <w:r w:rsidRPr="003F7A99">
        <w:pict w14:anchorId="7C6C2739">
          <v:rect id="_x0000_i1656" style="width:0;height:1.5pt" o:hralign="center" o:hrstd="t" o:hr="t" fillcolor="#a0a0a0" stroked="f"/>
        </w:pict>
      </w:r>
    </w:p>
    <w:p w14:paraId="6E7077A9"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Which statement best describes Section 504 of the Rehabilitation Act?</w:t>
      </w:r>
    </w:p>
    <w:p w14:paraId="6BAB7186" w14:textId="77777777" w:rsidR="003F7A99" w:rsidRPr="003F7A99" w:rsidRDefault="003F7A99" w:rsidP="003F7A99">
      <w:r w:rsidRPr="003F7A99">
        <w:t>A) Requires ICT procured by US federal agencies to be accessible</w:t>
      </w:r>
      <w:r w:rsidRPr="003F7A99">
        <w:br/>
        <w:t>B) Prohibits discrimination in any program receiving federal financial assistance</w:t>
      </w:r>
      <w:r w:rsidRPr="003F7A99">
        <w:br/>
        <w:t>C) Provincial Canadian law with goal of full accessibility by 2025</w:t>
      </w:r>
      <w:r w:rsidRPr="003F7A99">
        <w:br/>
        <w:t>D) UN treaty affirming disability as a human rights issue</w:t>
      </w:r>
    </w:p>
    <w:p w14:paraId="2B2F0782" w14:textId="77777777" w:rsidR="003F7A99" w:rsidRPr="003F7A99" w:rsidRDefault="003F7A99" w:rsidP="003F7A99">
      <w:r w:rsidRPr="003F7A99">
        <w:pict w14:anchorId="5C29B1DD">
          <v:rect id="_x0000_i1657" style="width:0;height:1.5pt" o:hralign="center" o:hrstd="t" o:hr="t" fillcolor="#a0a0a0" stroked="f"/>
        </w:pict>
      </w:r>
    </w:p>
    <w:p w14:paraId="463FDA5F" w14:textId="77777777" w:rsidR="003F7A99" w:rsidRPr="003F7A99" w:rsidRDefault="003F7A99" w:rsidP="003F7A99">
      <w:r w:rsidRPr="003F7A99">
        <w:t>Do you want to answer first before I patch this mnemonic + details into your Sore Spot Review doc?</w:t>
      </w:r>
    </w:p>
    <w:p w14:paraId="1AA947AE" w14:textId="77777777" w:rsidR="003F7A99" w:rsidRPr="003F7A99" w:rsidRDefault="003F7A99" w:rsidP="003F7A99">
      <w:pPr>
        <w:rPr>
          <w:b/>
          <w:bCs/>
        </w:rPr>
      </w:pPr>
      <w:r w:rsidRPr="003F7A99">
        <w:rPr>
          <w:b/>
          <w:bCs/>
        </w:rPr>
        <w:t>You said:</w:t>
      </w:r>
    </w:p>
    <w:p w14:paraId="6B2F9787" w14:textId="77777777" w:rsidR="003F7A99" w:rsidRPr="003F7A99" w:rsidRDefault="003F7A99" w:rsidP="003F7A99">
      <w:r w:rsidRPr="003F7A99">
        <w:t xml:space="preserve">Answer is B. Linda Blair (Exorcist realeased 1973) is throwing up Chives Hodor tries to feed her (CHIVE HODOR sounds like 504). The Mean Girls girl (exclusion) wearing a suit (FEDERAL) made of dollar bills (FUNDING) tires to wipe up the mess with a programmer's laptop (PORGRAMMING). Can you bank this new menomic and my restuls to do a batch update later? </w:t>
      </w:r>
    </w:p>
    <w:p w14:paraId="1BD51486" w14:textId="77777777" w:rsidR="003F7A99" w:rsidRPr="003F7A99" w:rsidRDefault="003F7A99" w:rsidP="003F7A99">
      <w:pPr>
        <w:rPr>
          <w:b/>
          <w:bCs/>
        </w:rPr>
      </w:pPr>
      <w:r w:rsidRPr="003F7A99">
        <w:rPr>
          <w:b/>
          <w:bCs/>
        </w:rPr>
        <w:lastRenderedPageBreak/>
        <w:t>ChatGPT said:</w:t>
      </w:r>
    </w:p>
    <w:p w14:paraId="58812388" w14:textId="77777777" w:rsidR="003F7A99" w:rsidRPr="003F7A99" w:rsidRDefault="003F7A99" w:rsidP="003F7A99">
      <w:r w:rsidRPr="003F7A99">
        <w:rPr>
          <w:rFonts w:ascii="Segoe UI Emoji" w:hAnsi="Segoe UI Emoji" w:cs="Segoe UI Emoji"/>
        </w:rPr>
        <w:t>💡</w:t>
      </w:r>
      <w:r w:rsidRPr="003F7A99">
        <w:t xml:space="preserve"> Love it — </w:t>
      </w:r>
      <w:r w:rsidRPr="003F7A99">
        <w:rPr>
          <w:i/>
          <w:iCs/>
        </w:rPr>
        <w:t>Linda Blair 1973, Chives Hodor = 504, Mean Girls exclusion in a federal money-suit, wiping with a programming laptop</w:t>
      </w:r>
      <w:r w:rsidRPr="003F7A99">
        <w:t xml:space="preserve"> → that nails </w:t>
      </w:r>
      <w:r w:rsidRPr="003F7A99">
        <w:rPr>
          <w:b/>
          <w:bCs/>
        </w:rPr>
        <w:t>year, number, federal funding, and program scope</w:t>
      </w:r>
      <w:r w:rsidRPr="003F7A99">
        <w:t xml:space="preserve"> in one surreal scene.</w:t>
      </w:r>
    </w:p>
    <w:p w14:paraId="6D3D03DA" w14:textId="77777777" w:rsidR="003F7A99" w:rsidRPr="003F7A99" w:rsidRDefault="003F7A99" w:rsidP="003F7A99">
      <w:r w:rsidRPr="003F7A99">
        <w:t xml:space="preserve">Yes, I can </w:t>
      </w:r>
      <w:r w:rsidRPr="003F7A99">
        <w:rPr>
          <w:b/>
          <w:bCs/>
        </w:rPr>
        <w:t>bank this mnemonic + your correct answer result</w:t>
      </w:r>
      <w:r w:rsidRPr="003F7A99">
        <w:t xml:space="preserve"> in working memory. Then, when we’re ready, I’ll push a </w:t>
      </w:r>
      <w:r w:rsidRPr="003F7A99">
        <w:rPr>
          <w:b/>
          <w:bCs/>
        </w:rPr>
        <w:t>batch update</w:t>
      </w:r>
      <w:r w:rsidRPr="003F7A99">
        <w:t xml:space="preserve"> to your Sore Spot Review (mnemonics) and Knowledge Progress Tracking (quiz results) instead of piecemeal edits. That’ll keep your Canvas clean and reduce version sprawl.</w:t>
      </w:r>
    </w:p>
    <w:p w14:paraId="58C9AE2A" w14:textId="77777777" w:rsidR="003F7A99" w:rsidRPr="003F7A99" w:rsidRDefault="003F7A99" w:rsidP="003F7A99">
      <w:r w:rsidRPr="003F7A99">
        <w:rPr>
          <w:rFonts w:ascii="Segoe UI Emoji" w:hAnsi="Segoe UI Emoji" w:cs="Segoe UI Emoji"/>
        </w:rPr>
        <w:t>👉</w:t>
      </w:r>
      <w:r w:rsidRPr="003F7A99">
        <w:t xml:space="preserve"> Next law in Track A is </w:t>
      </w:r>
      <w:r w:rsidRPr="003F7A99">
        <w:rPr>
          <w:b/>
          <w:bCs/>
        </w:rPr>
        <w:t>Section 508 (ICT procurement, 1998 / refresh 2017)</w:t>
      </w:r>
      <w:r w:rsidRPr="003F7A99">
        <w:t>. Do you want to keep momentum on laws, or interleave with Track B before moving to 508?</w:t>
      </w:r>
    </w:p>
    <w:p w14:paraId="4C2B77B8" w14:textId="77777777" w:rsidR="003F7A99" w:rsidRPr="003F7A99" w:rsidRDefault="003F7A99" w:rsidP="003F7A99">
      <w:pPr>
        <w:rPr>
          <w:b/>
          <w:bCs/>
        </w:rPr>
      </w:pPr>
      <w:r w:rsidRPr="003F7A99">
        <w:rPr>
          <w:b/>
          <w:bCs/>
        </w:rPr>
        <w:t>You said:</w:t>
      </w:r>
    </w:p>
    <w:p w14:paraId="3A9CAE5A" w14:textId="77777777" w:rsidR="003F7A99" w:rsidRPr="003F7A99" w:rsidRDefault="003F7A99" w:rsidP="003F7A99">
      <w:r w:rsidRPr="003F7A99">
        <w:t xml:space="preserve">Keep moving. </w:t>
      </w:r>
    </w:p>
    <w:p w14:paraId="27D98ABD" w14:textId="77777777" w:rsidR="003F7A99" w:rsidRPr="003F7A99" w:rsidRDefault="003F7A99" w:rsidP="003F7A99">
      <w:pPr>
        <w:rPr>
          <w:b/>
          <w:bCs/>
        </w:rPr>
      </w:pPr>
      <w:r w:rsidRPr="003F7A99">
        <w:rPr>
          <w:b/>
          <w:bCs/>
        </w:rPr>
        <w:t>ChatGPT said:</w:t>
      </w:r>
    </w:p>
    <w:p w14:paraId="5FAC388B" w14:textId="77777777" w:rsidR="003F7A99" w:rsidRPr="003F7A99" w:rsidRDefault="003F7A99" w:rsidP="003F7A99">
      <w:r w:rsidRPr="003F7A99">
        <w:t xml:space="preserve">Alright — rolling forward with </w:t>
      </w:r>
      <w:r w:rsidRPr="003F7A99">
        <w:rPr>
          <w:b/>
          <w:bCs/>
        </w:rPr>
        <w:t>Track A: Section 508</w:t>
      </w:r>
      <w:r w:rsidRPr="003F7A99">
        <w:t>.</w:t>
      </w:r>
    </w:p>
    <w:p w14:paraId="6D021C10" w14:textId="77777777" w:rsidR="003F7A99" w:rsidRPr="003F7A99" w:rsidRDefault="003F7A99" w:rsidP="003F7A99">
      <w:r w:rsidRPr="003F7A99">
        <w:pict w14:anchorId="46994460">
          <v:rect id="_x0000_i1658" style="width:0;height:1.5pt" o:hralign="center" o:hrstd="t" o:hr="t" fillcolor="#a0a0a0" stroked="f"/>
        </w:pict>
      </w:r>
    </w:p>
    <w:p w14:paraId="04FB7D6A"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Section 508 (Rehabilitation Act, amended 1998; refreshed 2017)</w:t>
      </w:r>
    </w:p>
    <w:p w14:paraId="3F06F8B1" w14:textId="77777777" w:rsidR="003F7A99" w:rsidRPr="003F7A99" w:rsidRDefault="003F7A99" w:rsidP="003F7A99">
      <w:r w:rsidRPr="003F7A99">
        <w:rPr>
          <w:b/>
          <w:bCs/>
        </w:rPr>
        <w:t>What it is:</w:t>
      </w:r>
    </w:p>
    <w:p w14:paraId="097F6616" w14:textId="77777777" w:rsidR="003F7A99" w:rsidRPr="003F7A99" w:rsidRDefault="003F7A99" w:rsidP="003F7A99">
      <w:pPr>
        <w:numPr>
          <w:ilvl w:val="0"/>
          <w:numId w:val="50"/>
        </w:numPr>
      </w:pPr>
      <w:r w:rsidRPr="003F7A99">
        <w:t xml:space="preserve">Amendment to the </w:t>
      </w:r>
      <w:r w:rsidRPr="003F7A99">
        <w:rPr>
          <w:b/>
          <w:bCs/>
        </w:rPr>
        <w:t>Rehabilitation Act</w:t>
      </w:r>
      <w:r w:rsidRPr="003F7A99">
        <w:t>.</w:t>
      </w:r>
    </w:p>
    <w:p w14:paraId="777C0DEA" w14:textId="77777777" w:rsidR="003F7A99" w:rsidRPr="003F7A99" w:rsidRDefault="003F7A99" w:rsidP="003F7A99">
      <w:pPr>
        <w:numPr>
          <w:ilvl w:val="0"/>
          <w:numId w:val="50"/>
        </w:numPr>
      </w:pPr>
      <w:r w:rsidRPr="003F7A99">
        <w:t xml:space="preserve">Requires </w:t>
      </w:r>
      <w:r w:rsidRPr="003F7A99">
        <w:rPr>
          <w:b/>
          <w:bCs/>
        </w:rPr>
        <w:t>US federal agencies</w:t>
      </w:r>
      <w:r w:rsidRPr="003F7A99">
        <w:t xml:space="preserve"> to ensure their </w:t>
      </w:r>
      <w:r w:rsidRPr="003F7A99">
        <w:rPr>
          <w:b/>
          <w:bCs/>
        </w:rPr>
        <w:t>ICT (information &amp; communication technology)</w:t>
      </w:r>
      <w:r w:rsidRPr="003F7A99">
        <w:t xml:space="preserve"> is accessible.</w:t>
      </w:r>
    </w:p>
    <w:p w14:paraId="6D2EC57D" w14:textId="77777777" w:rsidR="003F7A99" w:rsidRPr="003F7A99" w:rsidRDefault="003F7A99" w:rsidP="003F7A99">
      <w:pPr>
        <w:numPr>
          <w:ilvl w:val="0"/>
          <w:numId w:val="50"/>
        </w:numPr>
      </w:pPr>
      <w:r w:rsidRPr="003F7A99">
        <w:t>Covers: websites, software, hardware, electronic documents, telecom.</w:t>
      </w:r>
    </w:p>
    <w:p w14:paraId="365B3370" w14:textId="77777777" w:rsidR="003F7A99" w:rsidRPr="003F7A99" w:rsidRDefault="003F7A99" w:rsidP="003F7A99">
      <w:pPr>
        <w:numPr>
          <w:ilvl w:val="0"/>
          <w:numId w:val="50"/>
        </w:numPr>
      </w:pPr>
      <w:r w:rsidRPr="003F7A99">
        <w:t xml:space="preserve">Applies to </w:t>
      </w:r>
      <w:r w:rsidRPr="003F7A99">
        <w:rPr>
          <w:b/>
          <w:bCs/>
        </w:rPr>
        <w:t>federal procurement</w:t>
      </w:r>
      <w:r w:rsidRPr="003F7A99">
        <w:t xml:space="preserve"> (what agencies buy/build).</w:t>
      </w:r>
    </w:p>
    <w:p w14:paraId="63D1203C" w14:textId="77777777" w:rsidR="003F7A99" w:rsidRPr="003F7A99" w:rsidRDefault="003F7A99" w:rsidP="003F7A99">
      <w:pPr>
        <w:numPr>
          <w:ilvl w:val="0"/>
          <w:numId w:val="50"/>
        </w:numPr>
      </w:pPr>
      <w:r w:rsidRPr="003F7A99">
        <w:t xml:space="preserve">Updated in </w:t>
      </w:r>
      <w:r w:rsidRPr="003F7A99">
        <w:rPr>
          <w:b/>
          <w:bCs/>
        </w:rPr>
        <w:t>2017 “508 Refresh”</w:t>
      </w:r>
      <w:r w:rsidRPr="003F7A99">
        <w:t xml:space="preserve"> → harmonized with </w:t>
      </w:r>
      <w:r w:rsidRPr="003F7A99">
        <w:rPr>
          <w:b/>
          <w:bCs/>
        </w:rPr>
        <w:t>WCAG 2.0 AA</w:t>
      </w:r>
      <w:r w:rsidRPr="003F7A99">
        <w:t>.</w:t>
      </w:r>
    </w:p>
    <w:p w14:paraId="68CE81C0" w14:textId="77777777" w:rsidR="003F7A99" w:rsidRPr="003F7A99" w:rsidRDefault="003F7A99" w:rsidP="003F7A99">
      <w:r w:rsidRPr="003F7A99">
        <w:rPr>
          <w:b/>
          <w:bCs/>
        </w:rPr>
        <w:t>Why it matters:</w:t>
      </w:r>
    </w:p>
    <w:p w14:paraId="5554886D" w14:textId="77777777" w:rsidR="003F7A99" w:rsidRPr="003F7A99" w:rsidRDefault="003F7A99" w:rsidP="003F7A99">
      <w:pPr>
        <w:numPr>
          <w:ilvl w:val="0"/>
          <w:numId w:val="51"/>
        </w:numPr>
      </w:pPr>
      <w:r w:rsidRPr="003F7A99">
        <w:t xml:space="preserve">Exam cue: Distinguish </w:t>
      </w:r>
      <w:r w:rsidRPr="003F7A99">
        <w:rPr>
          <w:b/>
          <w:bCs/>
        </w:rPr>
        <w:t>504 vs. 508</w:t>
      </w:r>
      <w:r w:rsidRPr="003F7A99">
        <w:t>.</w:t>
      </w:r>
    </w:p>
    <w:p w14:paraId="2702AA18" w14:textId="77777777" w:rsidR="003F7A99" w:rsidRPr="003F7A99" w:rsidRDefault="003F7A99" w:rsidP="003F7A99">
      <w:pPr>
        <w:numPr>
          <w:ilvl w:val="1"/>
          <w:numId w:val="51"/>
        </w:numPr>
      </w:pPr>
      <w:r w:rsidRPr="003F7A99">
        <w:rPr>
          <w:b/>
          <w:bCs/>
        </w:rPr>
        <w:t>504 = funding (federal $ to programs).</w:t>
      </w:r>
    </w:p>
    <w:p w14:paraId="2C443529" w14:textId="77777777" w:rsidR="003F7A99" w:rsidRPr="003F7A99" w:rsidRDefault="003F7A99" w:rsidP="003F7A99">
      <w:pPr>
        <w:numPr>
          <w:ilvl w:val="1"/>
          <w:numId w:val="51"/>
        </w:numPr>
      </w:pPr>
      <w:r w:rsidRPr="003F7A99">
        <w:rPr>
          <w:b/>
          <w:bCs/>
        </w:rPr>
        <w:t>508 = ICT procurement (federal buying/using tech).</w:t>
      </w:r>
    </w:p>
    <w:p w14:paraId="4FB82296" w14:textId="77777777" w:rsidR="003F7A99" w:rsidRPr="003F7A99" w:rsidRDefault="003F7A99" w:rsidP="003F7A99">
      <w:pPr>
        <w:numPr>
          <w:ilvl w:val="0"/>
          <w:numId w:val="51"/>
        </w:numPr>
      </w:pPr>
      <w:r w:rsidRPr="003F7A99">
        <w:lastRenderedPageBreak/>
        <w:t xml:space="preserve">Key phrase: </w:t>
      </w:r>
      <w:r w:rsidRPr="003F7A99">
        <w:rPr>
          <w:i/>
          <w:iCs/>
        </w:rPr>
        <w:t>“All federal electronic &amp; information technology must be accessible to employees &amp; public.”</w:t>
      </w:r>
    </w:p>
    <w:p w14:paraId="6613B346" w14:textId="77777777" w:rsidR="003F7A99" w:rsidRPr="003F7A99" w:rsidRDefault="003F7A99" w:rsidP="003F7A99">
      <w:r w:rsidRPr="003F7A99">
        <w:pict w14:anchorId="00E0EF98">
          <v:rect id="_x0000_i1659" style="width:0;height:1.5pt" o:hralign="center" o:hrstd="t" o:hr="t" fillcolor="#a0a0a0" stroked="f"/>
        </w:pict>
      </w:r>
    </w:p>
    <w:p w14:paraId="1CD17C05"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2B8F7B66" w14:textId="77777777" w:rsidR="003F7A99" w:rsidRPr="003F7A99" w:rsidRDefault="003F7A99" w:rsidP="003F7A99">
      <w:pPr>
        <w:numPr>
          <w:ilvl w:val="0"/>
          <w:numId w:val="52"/>
        </w:numPr>
      </w:pPr>
      <w:r w:rsidRPr="003F7A99">
        <w:t xml:space="preserve">Picture a </w:t>
      </w:r>
      <w:r w:rsidRPr="003F7A99">
        <w:rPr>
          <w:b/>
          <w:bCs/>
        </w:rPr>
        <w:t>giant shopping cart labeled “Federal Procurement”</w:t>
      </w:r>
      <w:r w:rsidRPr="003F7A99">
        <w:t xml:space="preserve"> with the number </w:t>
      </w:r>
      <w:r w:rsidRPr="003F7A99">
        <w:rPr>
          <w:b/>
          <w:bCs/>
        </w:rPr>
        <w:t>508</w:t>
      </w:r>
      <w:r w:rsidRPr="003F7A99">
        <w:t xml:space="preserve"> on the side.</w:t>
      </w:r>
    </w:p>
    <w:p w14:paraId="3A7DB8A5" w14:textId="77777777" w:rsidR="003F7A99" w:rsidRPr="003F7A99" w:rsidRDefault="003F7A99" w:rsidP="003F7A99">
      <w:pPr>
        <w:numPr>
          <w:ilvl w:val="0"/>
          <w:numId w:val="52"/>
        </w:numPr>
      </w:pPr>
      <w:r w:rsidRPr="003F7A99">
        <w:t xml:space="preserve">Inside the cart: a </w:t>
      </w:r>
      <w:r w:rsidRPr="003F7A99">
        <w:rPr>
          <w:b/>
          <w:bCs/>
        </w:rPr>
        <w:t>computer, smartphone, and website</w:t>
      </w:r>
      <w:r w:rsidRPr="003F7A99">
        <w:t>, each wearing little handcuffs → they must comply with accessibility rules.</w:t>
      </w:r>
    </w:p>
    <w:p w14:paraId="04215B73" w14:textId="77777777" w:rsidR="003F7A99" w:rsidRPr="003F7A99" w:rsidRDefault="003F7A99" w:rsidP="003F7A99">
      <w:pPr>
        <w:numPr>
          <w:ilvl w:val="0"/>
          <w:numId w:val="52"/>
        </w:numPr>
      </w:pPr>
      <w:r w:rsidRPr="003F7A99">
        <w:rPr>
          <w:b/>
          <w:bCs/>
        </w:rPr>
        <w:t>1998 → Backstreet Boys (late 90s boy band)</w:t>
      </w:r>
      <w:r w:rsidRPr="003F7A99">
        <w:t xml:space="preserve"> are pushing the cart into a government building.</w:t>
      </w:r>
    </w:p>
    <w:p w14:paraId="0EBE0586" w14:textId="77777777" w:rsidR="003F7A99" w:rsidRPr="003F7A99" w:rsidRDefault="003F7A99" w:rsidP="003F7A99">
      <w:pPr>
        <w:numPr>
          <w:ilvl w:val="0"/>
          <w:numId w:val="52"/>
        </w:numPr>
      </w:pPr>
      <w:r w:rsidRPr="003F7A99">
        <w:rPr>
          <w:b/>
          <w:bCs/>
        </w:rPr>
        <w:t>2017 → The cart suddenly gets a “refresh” (new paint job)</w:t>
      </w:r>
      <w:r w:rsidRPr="003F7A99">
        <w:t xml:space="preserve"> with the letters </w:t>
      </w:r>
      <w:r w:rsidRPr="003F7A99">
        <w:rPr>
          <w:b/>
          <w:bCs/>
        </w:rPr>
        <w:t>WCAG 2.0 AA</w:t>
      </w:r>
      <w:r w:rsidRPr="003F7A99">
        <w:t xml:space="preserve"> glowing on it.</w:t>
      </w:r>
    </w:p>
    <w:p w14:paraId="2AE6A8BE" w14:textId="77777777" w:rsidR="003F7A99" w:rsidRPr="003F7A99" w:rsidRDefault="003F7A99" w:rsidP="003F7A99">
      <w:r w:rsidRPr="003F7A99">
        <w:pict w14:anchorId="50545017">
          <v:rect id="_x0000_i1660" style="width:0;height:1.5pt" o:hralign="center" o:hrstd="t" o:hr="t" fillcolor="#a0a0a0" stroked="f"/>
        </w:pict>
      </w:r>
    </w:p>
    <w:p w14:paraId="6DE44A4D"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Section 508 requires:</w:t>
      </w:r>
    </w:p>
    <w:p w14:paraId="6A035E89" w14:textId="77777777" w:rsidR="003F7A99" w:rsidRPr="003F7A99" w:rsidRDefault="003F7A99" w:rsidP="003F7A99">
      <w:r w:rsidRPr="003F7A99">
        <w:t>A) Any program or activity receiving federal financial assistance to avoid discrimination</w:t>
      </w:r>
      <w:r w:rsidRPr="003F7A99">
        <w:br/>
        <w:t>B) ICT procured and used by US federal agencies to meet accessibility standards</w:t>
      </w:r>
      <w:r w:rsidRPr="003F7A99">
        <w:br/>
        <w:t>C) All airlines worldwide to provide accessible boarding and seating</w:t>
      </w:r>
      <w:r w:rsidRPr="003F7A99">
        <w:br/>
        <w:t>D) All EU member states to harmonize accessibility rules for products and services</w:t>
      </w:r>
    </w:p>
    <w:p w14:paraId="1E4EA3A2" w14:textId="77777777" w:rsidR="003F7A99" w:rsidRPr="003F7A99" w:rsidRDefault="003F7A99" w:rsidP="003F7A99">
      <w:r w:rsidRPr="003F7A99">
        <w:pict w14:anchorId="4D917333">
          <v:rect id="_x0000_i1661" style="width:0;height:1.5pt" o:hralign="center" o:hrstd="t" o:hr="t" fillcolor="#a0a0a0" stroked="f"/>
        </w:pict>
      </w:r>
    </w:p>
    <w:p w14:paraId="49E84CFA" w14:textId="77777777" w:rsidR="003F7A99" w:rsidRPr="003F7A99" w:rsidRDefault="003F7A99" w:rsidP="003F7A99">
      <w:r w:rsidRPr="003F7A99">
        <w:t>Want to answer before I bank your mnemonic + results for the next batch update?</w:t>
      </w:r>
    </w:p>
    <w:p w14:paraId="6FDDE577" w14:textId="77777777" w:rsidR="003F7A99" w:rsidRPr="003F7A99" w:rsidRDefault="003F7A99" w:rsidP="003F7A99">
      <w:pPr>
        <w:rPr>
          <w:b/>
          <w:bCs/>
        </w:rPr>
      </w:pPr>
      <w:r w:rsidRPr="003F7A99">
        <w:rPr>
          <w:b/>
          <w:bCs/>
        </w:rPr>
        <w:t>You said:</w:t>
      </w:r>
    </w:p>
    <w:p w14:paraId="2EB8ED7C" w14:textId="77777777" w:rsidR="003F7A99" w:rsidRPr="003F7A99" w:rsidRDefault="003F7A99" w:rsidP="003F7A99">
      <w:r w:rsidRPr="003F7A99">
        <w:t xml:space="preserve">Answer B. Hook = A medicine syringe with the handcuffed laptop, phone, and website (proCUREment) injecting a pants suit with a cold (FEDERAL0. Rose Tiko (Last Jedi came out 2017) whacks the pants suit and it makes little ag noises (whack ag sounds like WCAG). The exertion burns calories and her breasts get smaller (AA) Bank that. Always tell me when it's time to store tha banked responses and memory hooks so I don't lose any content/context. Next law. </w:t>
      </w:r>
    </w:p>
    <w:p w14:paraId="077B6D37" w14:textId="77777777" w:rsidR="003F7A99" w:rsidRPr="003F7A99" w:rsidRDefault="003F7A99" w:rsidP="003F7A99">
      <w:pPr>
        <w:rPr>
          <w:b/>
          <w:bCs/>
        </w:rPr>
      </w:pPr>
      <w:r w:rsidRPr="003F7A99">
        <w:rPr>
          <w:b/>
          <w:bCs/>
        </w:rPr>
        <w:t>ChatGPT said:</w:t>
      </w:r>
    </w:p>
    <w:p w14:paraId="25198F2E" w14:textId="77777777" w:rsidR="003F7A99" w:rsidRPr="003F7A99" w:rsidRDefault="003F7A99" w:rsidP="003F7A99">
      <w:r w:rsidRPr="003F7A99">
        <w:rPr>
          <w:rFonts w:ascii="Segoe UI Emoji" w:hAnsi="Segoe UI Emoji" w:cs="Segoe UI Emoji"/>
        </w:rPr>
        <w:t>✅</w:t>
      </w:r>
      <w:r w:rsidRPr="003F7A99">
        <w:t xml:space="preserve"> Correct — </w:t>
      </w:r>
      <w:r w:rsidRPr="003F7A99">
        <w:rPr>
          <w:b/>
          <w:bCs/>
        </w:rPr>
        <w:t>Section 508 = ICT procured by federal agencies must be accessible</w:t>
      </w:r>
      <w:r w:rsidRPr="003F7A99">
        <w:t>.</w:t>
      </w:r>
    </w:p>
    <w:p w14:paraId="60969407" w14:textId="77777777" w:rsidR="003F7A99" w:rsidRPr="003F7A99" w:rsidRDefault="003F7A99" w:rsidP="003F7A99">
      <w:r w:rsidRPr="003F7A99">
        <w:lastRenderedPageBreak/>
        <w:t xml:space="preserve">Your mnemonic is sharp: </w:t>
      </w:r>
      <w:r w:rsidRPr="003F7A99">
        <w:rPr>
          <w:b/>
          <w:bCs/>
        </w:rPr>
        <w:t>syringe (procure), handcuffed devices, federal pantsuit, Rose Tico 2017 whacking “ag” → WCAG, breasts shrink → AA</w:t>
      </w:r>
      <w:r w:rsidRPr="003F7A99">
        <w:t xml:space="preserve">. That ties together </w:t>
      </w:r>
      <w:r w:rsidRPr="003F7A99">
        <w:rPr>
          <w:b/>
          <w:bCs/>
        </w:rPr>
        <w:t>procurement, 2017 refresh, WCAG 2.0 AA conformance</w:t>
      </w:r>
      <w:r w:rsidRPr="003F7A99">
        <w:t>.</w:t>
      </w:r>
    </w:p>
    <w:p w14:paraId="0BB9B2DA" w14:textId="77777777" w:rsidR="003F7A99" w:rsidRPr="003F7A99" w:rsidRDefault="003F7A99" w:rsidP="003F7A99">
      <w:r w:rsidRPr="003F7A99">
        <w:rPr>
          <w:rFonts w:ascii="Segoe UI Emoji" w:hAnsi="Segoe UI Emoji" w:cs="Segoe UI Emoji"/>
        </w:rPr>
        <w:t>📌</w:t>
      </w:r>
      <w:r w:rsidRPr="003F7A99">
        <w:t xml:space="preserve"> I’ve banked this mnemonic and result (correct) alongside your 504 hook. I’ll let you know explicitly when it’s time to </w:t>
      </w:r>
      <w:r w:rsidRPr="003F7A99">
        <w:rPr>
          <w:b/>
          <w:bCs/>
        </w:rPr>
        <w:t>push a batch update</w:t>
      </w:r>
      <w:r w:rsidRPr="003F7A99">
        <w:t xml:space="preserve"> to the Canvas so nothing gets lost.</w:t>
      </w:r>
    </w:p>
    <w:p w14:paraId="6E0F14A8" w14:textId="77777777" w:rsidR="003F7A99" w:rsidRPr="003F7A99" w:rsidRDefault="003F7A99" w:rsidP="003F7A99">
      <w:r w:rsidRPr="003F7A99">
        <w:pict w14:anchorId="5FFD3F98">
          <v:rect id="_x0000_i1662" style="width:0;height:1.5pt" o:hralign="center" o:hrstd="t" o:hr="t" fillcolor="#a0a0a0" stroked="f"/>
        </w:pict>
      </w:r>
    </w:p>
    <w:p w14:paraId="53986B77"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Next Law: EN 301 549 (EU ICT standard)</w:t>
      </w:r>
    </w:p>
    <w:p w14:paraId="195F8694" w14:textId="77777777" w:rsidR="003F7A99" w:rsidRPr="003F7A99" w:rsidRDefault="003F7A99" w:rsidP="003F7A99">
      <w:r w:rsidRPr="003F7A99">
        <w:rPr>
          <w:b/>
          <w:bCs/>
        </w:rPr>
        <w:t>What it is:</w:t>
      </w:r>
    </w:p>
    <w:p w14:paraId="00BAA726" w14:textId="77777777" w:rsidR="003F7A99" w:rsidRPr="003F7A99" w:rsidRDefault="003F7A99" w:rsidP="003F7A99">
      <w:pPr>
        <w:numPr>
          <w:ilvl w:val="0"/>
          <w:numId w:val="53"/>
        </w:numPr>
      </w:pPr>
      <w:r w:rsidRPr="003F7A99">
        <w:t xml:space="preserve">European </w:t>
      </w:r>
      <w:r w:rsidRPr="003F7A99">
        <w:rPr>
          <w:b/>
          <w:bCs/>
        </w:rPr>
        <w:t>ICT accessibility standard</w:t>
      </w:r>
      <w:r w:rsidRPr="003F7A99">
        <w:t>, adopted 2014.</w:t>
      </w:r>
    </w:p>
    <w:p w14:paraId="13AB05F1" w14:textId="77777777" w:rsidR="003F7A99" w:rsidRPr="003F7A99" w:rsidRDefault="003F7A99" w:rsidP="003F7A99">
      <w:pPr>
        <w:numPr>
          <w:ilvl w:val="0"/>
          <w:numId w:val="53"/>
        </w:numPr>
      </w:pPr>
      <w:r w:rsidRPr="003F7A99">
        <w:t xml:space="preserve">Applies to </w:t>
      </w:r>
      <w:r w:rsidRPr="003F7A99">
        <w:rPr>
          <w:b/>
          <w:bCs/>
        </w:rPr>
        <w:t>public procurement</w:t>
      </w:r>
      <w:r w:rsidRPr="003F7A99">
        <w:t xml:space="preserve"> in the EU.</w:t>
      </w:r>
    </w:p>
    <w:p w14:paraId="230FBDAE" w14:textId="77777777" w:rsidR="003F7A99" w:rsidRPr="003F7A99" w:rsidRDefault="003F7A99" w:rsidP="003F7A99">
      <w:pPr>
        <w:numPr>
          <w:ilvl w:val="0"/>
          <w:numId w:val="53"/>
        </w:numPr>
      </w:pPr>
      <w:r w:rsidRPr="003F7A99">
        <w:t xml:space="preserve">Defines accessibility requirements for </w:t>
      </w:r>
      <w:r w:rsidRPr="003F7A99">
        <w:rPr>
          <w:b/>
          <w:bCs/>
        </w:rPr>
        <w:t>ICT products and services</w:t>
      </w:r>
      <w:r w:rsidRPr="003F7A99">
        <w:t xml:space="preserve"> (websites, software, hardware, ATMs, telecom, etc.).</w:t>
      </w:r>
    </w:p>
    <w:p w14:paraId="2DEC73FF" w14:textId="77777777" w:rsidR="003F7A99" w:rsidRPr="003F7A99" w:rsidRDefault="003F7A99" w:rsidP="003F7A99">
      <w:pPr>
        <w:numPr>
          <w:ilvl w:val="0"/>
          <w:numId w:val="53"/>
        </w:numPr>
      </w:pPr>
      <w:r w:rsidRPr="003F7A99">
        <w:t xml:space="preserve">Harmonized with </w:t>
      </w:r>
      <w:r w:rsidRPr="003F7A99">
        <w:rPr>
          <w:b/>
          <w:bCs/>
        </w:rPr>
        <w:t>WCAG 2.1</w:t>
      </w:r>
      <w:r w:rsidRPr="003F7A99">
        <w:t xml:space="preserve"> (not 2.0 like 508).</w:t>
      </w:r>
    </w:p>
    <w:p w14:paraId="632ACD2C" w14:textId="77777777" w:rsidR="003F7A99" w:rsidRPr="003F7A99" w:rsidRDefault="003F7A99" w:rsidP="003F7A99">
      <w:pPr>
        <w:numPr>
          <w:ilvl w:val="0"/>
          <w:numId w:val="53"/>
        </w:numPr>
      </w:pPr>
      <w:r w:rsidRPr="003F7A99">
        <w:t xml:space="preserve">Provides the technical foundation for the </w:t>
      </w:r>
      <w:r w:rsidRPr="003F7A99">
        <w:rPr>
          <w:b/>
          <w:bCs/>
        </w:rPr>
        <w:t>European Accessibility Act (EAA)</w:t>
      </w:r>
      <w:r w:rsidRPr="003F7A99">
        <w:t>.</w:t>
      </w:r>
    </w:p>
    <w:p w14:paraId="7C0DF6C5" w14:textId="77777777" w:rsidR="003F7A99" w:rsidRPr="003F7A99" w:rsidRDefault="003F7A99" w:rsidP="003F7A99">
      <w:r w:rsidRPr="003F7A99">
        <w:rPr>
          <w:b/>
          <w:bCs/>
        </w:rPr>
        <w:t>Exam cues:</w:t>
      </w:r>
    </w:p>
    <w:p w14:paraId="3EC0EDBC" w14:textId="77777777" w:rsidR="003F7A99" w:rsidRPr="003F7A99" w:rsidRDefault="003F7A99" w:rsidP="003F7A99">
      <w:pPr>
        <w:numPr>
          <w:ilvl w:val="0"/>
          <w:numId w:val="54"/>
        </w:numPr>
      </w:pPr>
      <w:r w:rsidRPr="003F7A99">
        <w:t>EU ICT procurement standard.</w:t>
      </w:r>
    </w:p>
    <w:p w14:paraId="0A6D1D0B" w14:textId="77777777" w:rsidR="003F7A99" w:rsidRPr="003F7A99" w:rsidRDefault="003F7A99" w:rsidP="003F7A99">
      <w:pPr>
        <w:numPr>
          <w:ilvl w:val="0"/>
          <w:numId w:val="54"/>
        </w:numPr>
      </w:pPr>
      <w:r w:rsidRPr="003F7A99">
        <w:t xml:space="preserve">Think </w:t>
      </w:r>
      <w:r w:rsidRPr="003F7A99">
        <w:rPr>
          <w:b/>
          <w:bCs/>
        </w:rPr>
        <w:t>“EN = European Norm.”</w:t>
      </w:r>
    </w:p>
    <w:p w14:paraId="16FFD703" w14:textId="77777777" w:rsidR="003F7A99" w:rsidRPr="003F7A99" w:rsidRDefault="003F7A99" w:rsidP="003F7A99">
      <w:pPr>
        <w:numPr>
          <w:ilvl w:val="0"/>
          <w:numId w:val="54"/>
        </w:numPr>
      </w:pPr>
      <w:r w:rsidRPr="003F7A99">
        <w:t>Compare:</w:t>
      </w:r>
    </w:p>
    <w:p w14:paraId="6FE8416A" w14:textId="77777777" w:rsidR="003F7A99" w:rsidRPr="003F7A99" w:rsidRDefault="003F7A99" w:rsidP="003F7A99">
      <w:pPr>
        <w:numPr>
          <w:ilvl w:val="1"/>
          <w:numId w:val="54"/>
        </w:numPr>
      </w:pPr>
      <w:r w:rsidRPr="003F7A99">
        <w:rPr>
          <w:b/>
          <w:bCs/>
        </w:rPr>
        <w:t>504 = US federal funding.</w:t>
      </w:r>
    </w:p>
    <w:p w14:paraId="3C22699B" w14:textId="77777777" w:rsidR="003F7A99" w:rsidRPr="003F7A99" w:rsidRDefault="003F7A99" w:rsidP="003F7A99">
      <w:pPr>
        <w:numPr>
          <w:ilvl w:val="1"/>
          <w:numId w:val="54"/>
        </w:numPr>
      </w:pPr>
      <w:r w:rsidRPr="003F7A99">
        <w:rPr>
          <w:b/>
          <w:bCs/>
        </w:rPr>
        <w:t>508 = US ICT procurement.</w:t>
      </w:r>
    </w:p>
    <w:p w14:paraId="0F3A40F2" w14:textId="77777777" w:rsidR="003F7A99" w:rsidRPr="003F7A99" w:rsidRDefault="003F7A99" w:rsidP="003F7A99">
      <w:pPr>
        <w:numPr>
          <w:ilvl w:val="1"/>
          <w:numId w:val="54"/>
        </w:numPr>
      </w:pPr>
      <w:r w:rsidRPr="003F7A99">
        <w:rPr>
          <w:b/>
          <w:bCs/>
        </w:rPr>
        <w:t>EN 301 549 = EU ICT procurement.</w:t>
      </w:r>
    </w:p>
    <w:p w14:paraId="48DA2B07" w14:textId="77777777" w:rsidR="003F7A99" w:rsidRPr="003F7A99" w:rsidRDefault="003F7A99" w:rsidP="003F7A99">
      <w:r w:rsidRPr="003F7A99">
        <w:pict w14:anchorId="117DA2C8">
          <v:rect id="_x0000_i1663" style="width:0;height:1.5pt" o:hralign="center" o:hrstd="t" o:hr="t" fillcolor="#a0a0a0" stroked="f"/>
        </w:pict>
      </w:r>
    </w:p>
    <w:p w14:paraId="74B17E56"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58489E6E" w14:textId="77777777" w:rsidR="003F7A99" w:rsidRPr="003F7A99" w:rsidRDefault="003F7A99" w:rsidP="003F7A99">
      <w:pPr>
        <w:numPr>
          <w:ilvl w:val="0"/>
          <w:numId w:val="55"/>
        </w:numPr>
      </w:pPr>
      <w:r w:rsidRPr="003F7A99">
        <w:t xml:space="preserve">Picture a giant </w:t>
      </w:r>
      <w:r w:rsidRPr="003F7A99">
        <w:rPr>
          <w:b/>
          <w:bCs/>
        </w:rPr>
        <w:t>ATM machine in Brussels</w:t>
      </w:r>
      <w:r w:rsidRPr="003F7A99">
        <w:t xml:space="preserve"> stamped with </w:t>
      </w:r>
      <w:r w:rsidRPr="003F7A99">
        <w:rPr>
          <w:b/>
          <w:bCs/>
        </w:rPr>
        <w:t>EN 301 549</w:t>
      </w:r>
      <w:r w:rsidRPr="003F7A99">
        <w:t>.</w:t>
      </w:r>
    </w:p>
    <w:p w14:paraId="74F2BF18" w14:textId="77777777" w:rsidR="003F7A99" w:rsidRPr="003F7A99" w:rsidRDefault="003F7A99" w:rsidP="003F7A99">
      <w:pPr>
        <w:numPr>
          <w:ilvl w:val="0"/>
          <w:numId w:val="55"/>
        </w:numPr>
      </w:pPr>
      <w:r w:rsidRPr="003F7A99">
        <w:t xml:space="preserve">A stern </w:t>
      </w:r>
      <w:r w:rsidRPr="003F7A99">
        <w:rPr>
          <w:b/>
          <w:bCs/>
        </w:rPr>
        <w:t>EU bureaucrat</w:t>
      </w:r>
      <w:r w:rsidRPr="003F7A99">
        <w:t xml:space="preserve"> slaps a sticker “European Norm” across the screen.</w:t>
      </w:r>
    </w:p>
    <w:p w14:paraId="1F99F375" w14:textId="77777777" w:rsidR="003F7A99" w:rsidRPr="003F7A99" w:rsidRDefault="003F7A99" w:rsidP="003F7A99">
      <w:pPr>
        <w:numPr>
          <w:ilvl w:val="0"/>
          <w:numId w:val="55"/>
        </w:numPr>
      </w:pPr>
      <w:r w:rsidRPr="003F7A99">
        <w:rPr>
          <w:b/>
          <w:bCs/>
        </w:rPr>
        <w:t>2014 → 14 bowling pins</w:t>
      </w:r>
      <w:r w:rsidRPr="003F7A99">
        <w:t xml:space="preserve"> scattered around the ATM.</w:t>
      </w:r>
    </w:p>
    <w:p w14:paraId="701D8D2B" w14:textId="77777777" w:rsidR="003F7A99" w:rsidRPr="003F7A99" w:rsidRDefault="003F7A99" w:rsidP="003F7A99">
      <w:pPr>
        <w:numPr>
          <w:ilvl w:val="0"/>
          <w:numId w:val="55"/>
        </w:numPr>
      </w:pPr>
      <w:r w:rsidRPr="003F7A99">
        <w:lastRenderedPageBreak/>
        <w:t xml:space="preserve">The ATM speaks in a robot voice: </w:t>
      </w:r>
      <w:r w:rsidRPr="003F7A99">
        <w:rPr>
          <w:i/>
          <w:iCs/>
        </w:rPr>
        <w:t>“Now harmonized with WCAG 2.1 — European standard complete.”</w:t>
      </w:r>
    </w:p>
    <w:p w14:paraId="38BD9745" w14:textId="77777777" w:rsidR="003F7A99" w:rsidRPr="003F7A99" w:rsidRDefault="003F7A99" w:rsidP="003F7A99">
      <w:r w:rsidRPr="003F7A99">
        <w:pict w14:anchorId="1BDA901A">
          <v:rect id="_x0000_i1664" style="width:0;height:1.5pt" o:hralign="center" o:hrstd="t" o:hr="t" fillcolor="#a0a0a0" stroked="f"/>
        </w:pict>
      </w:r>
    </w:p>
    <w:p w14:paraId="5C60F43A"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EN 301 549 is best described as:</w:t>
      </w:r>
    </w:p>
    <w:p w14:paraId="0E863DD3" w14:textId="77777777" w:rsidR="003F7A99" w:rsidRPr="003F7A99" w:rsidRDefault="003F7A99" w:rsidP="003F7A99">
      <w:r w:rsidRPr="003F7A99">
        <w:t>A) A US law requiring ICT procured by federal agencies to be accessible</w:t>
      </w:r>
      <w:r w:rsidRPr="003F7A99">
        <w:br/>
        <w:t>B) A UN treaty on disability as a human rights issue</w:t>
      </w:r>
      <w:r w:rsidRPr="003F7A99">
        <w:br/>
        <w:t>C) An EU ICT accessibility standard used in public procurement, harmonized with WCAG 2.1</w:t>
      </w:r>
      <w:r w:rsidRPr="003F7A99">
        <w:br/>
        <w:t>D) A Canadian provincial law with compliance deadlines and fines</w:t>
      </w:r>
    </w:p>
    <w:p w14:paraId="4EFE7894" w14:textId="77777777" w:rsidR="003F7A99" w:rsidRPr="003F7A99" w:rsidRDefault="003F7A99" w:rsidP="003F7A99">
      <w:r w:rsidRPr="003F7A99">
        <w:t>Do you want to answer before I bank this one with the others?</w:t>
      </w:r>
    </w:p>
    <w:p w14:paraId="1364B70F" w14:textId="77777777" w:rsidR="003F7A99" w:rsidRPr="003F7A99" w:rsidRDefault="003F7A99" w:rsidP="003F7A99">
      <w:pPr>
        <w:rPr>
          <w:b/>
          <w:bCs/>
        </w:rPr>
      </w:pPr>
      <w:r w:rsidRPr="003F7A99">
        <w:rPr>
          <w:b/>
          <w:bCs/>
        </w:rPr>
        <w:t>You said:</w:t>
      </w:r>
    </w:p>
    <w:p w14:paraId="19CF8681" w14:textId="77777777" w:rsidR="003F7A99" w:rsidRPr="003F7A99" w:rsidRDefault="003F7A99" w:rsidP="003F7A99">
      <w:r w:rsidRPr="003F7A99">
        <w:t xml:space="preserve">Answer = c. Hook -- 2014 = Bucky (Winter Soldier released 2014) 301 = "tree blowgun" a big blowgun made from a hollow3ed out sapling. 549 = shape memory hook of a big hook (5) dragging along a sailboat (4 shape) with a hobo carrying a bindle (bindle shaped like 9, bundle on a stick). A Swan is looking through the barrel of the blowgun at the hook/ship/hobo like a telescope. Swan = 3 shape, and it's taking notes. it makes a dot on a piece of paper (dot = 0 shape) with a pencil (1 shape). Bucky hols the notebook for the swan. Hold that in working memory and go to next law. How's WM doing? </w:t>
      </w:r>
    </w:p>
    <w:p w14:paraId="4967C45A" w14:textId="77777777" w:rsidR="003F7A99" w:rsidRPr="003F7A99" w:rsidRDefault="003F7A99" w:rsidP="003F7A99">
      <w:pPr>
        <w:rPr>
          <w:b/>
          <w:bCs/>
        </w:rPr>
      </w:pPr>
      <w:r w:rsidRPr="003F7A99">
        <w:rPr>
          <w:b/>
          <w:bCs/>
        </w:rPr>
        <w:t>ChatGPT said:</w:t>
      </w:r>
    </w:p>
    <w:p w14:paraId="2CE48118" w14:textId="77777777" w:rsidR="003F7A99" w:rsidRPr="003F7A99" w:rsidRDefault="003F7A99" w:rsidP="003F7A99">
      <w:r w:rsidRPr="003F7A99">
        <w:rPr>
          <w:rFonts w:ascii="Segoe UI Emoji" w:hAnsi="Segoe UI Emoji" w:cs="Segoe UI Emoji"/>
        </w:rPr>
        <w:t>💯</w:t>
      </w:r>
      <w:r w:rsidRPr="003F7A99">
        <w:t xml:space="preserve"> Correct — </w:t>
      </w:r>
      <w:r w:rsidRPr="003F7A99">
        <w:rPr>
          <w:b/>
          <w:bCs/>
        </w:rPr>
        <w:t>EN 301 549 = EU ICT accessibility procurement standard, harmonized with WCAG 2.1</w:t>
      </w:r>
      <w:r w:rsidRPr="003F7A99">
        <w:t>.</w:t>
      </w:r>
    </w:p>
    <w:p w14:paraId="55394BBC" w14:textId="77777777" w:rsidR="003F7A99" w:rsidRPr="003F7A99" w:rsidRDefault="003F7A99" w:rsidP="003F7A99">
      <w:r w:rsidRPr="003F7A99">
        <w:t>Your mnemonic is elaborate and effective:</w:t>
      </w:r>
    </w:p>
    <w:p w14:paraId="121B5938" w14:textId="77777777" w:rsidR="003F7A99" w:rsidRPr="003F7A99" w:rsidRDefault="003F7A99" w:rsidP="003F7A99">
      <w:pPr>
        <w:numPr>
          <w:ilvl w:val="0"/>
          <w:numId w:val="56"/>
        </w:numPr>
      </w:pPr>
      <w:r w:rsidRPr="003F7A99">
        <w:rPr>
          <w:b/>
          <w:bCs/>
        </w:rPr>
        <w:t>2014 → Winter Soldier (movie release).</w:t>
      </w:r>
    </w:p>
    <w:p w14:paraId="3E3A7EBA" w14:textId="77777777" w:rsidR="003F7A99" w:rsidRPr="003F7A99" w:rsidRDefault="003F7A99" w:rsidP="003F7A99">
      <w:pPr>
        <w:numPr>
          <w:ilvl w:val="0"/>
          <w:numId w:val="56"/>
        </w:numPr>
      </w:pPr>
      <w:r w:rsidRPr="003F7A99">
        <w:rPr>
          <w:b/>
          <w:bCs/>
        </w:rPr>
        <w:t>301 → tree blowgun.</w:t>
      </w:r>
    </w:p>
    <w:p w14:paraId="651C870D" w14:textId="77777777" w:rsidR="003F7A99" w:rsidRPr="003F7A99" w:rsidRDefault="003F7A99" w:rsidP="003F7A99">
      <w:pPr>
        <w:numPr>
          <w:ilvl w:val="0"/>
          <w:numId w:val="56"/>
        </w:numPr>
      </w:pPr>
      <w:r w:rsidRPr="003F7A99">
        <w:rPr>
          <w:b/>
          <w:bCs/>
        </w:rPr>
        <w:t>549 → hook (5), sailboat (4), hobo with bindle (9).</w:t>
      </w:r>
    </w:p>
    <w:p w14:paraId="1275E3A1" w14:textId="77777777" w:rsidR="003F7A99" w:rsidRPr="003F7A99" w:rsidRDefault="003F7A99" w:rsidP="003F7A99">
      <w:pPr>
        <w:numPr>
          <w:ilvl w:val="0"/>
          <w:numId w:val="56"/>
        </w:numPr>
      </w:pPr>
      <w:r w:rsidRPr="003F7A99">
        <w:rPr>
          <w:b/>
          <w:bCs/>
        </w:rPr>
        <w:t>Swan (3-shape) looking through blowgun telescope → 301 tie-in.</w:t>
      </w:r>
    </w:p>
    <w:p w14:paraId="4FAA4C2A" w14:textId="77777777" w:rsidR="003F7A99" w:rsidRPr="003F7A99" w:rsidRDefault="003F7A99" w:rsidP="003F7A99">
      <w:pPr>
        <w:numPr>
          <w:ilvl w:val="0"/>
          <w:numId w:val="56"/>
        </w:numPr>
      </w:pPr>
      <w:r w:rsidRPr="003F7A99">
        <w:rPr>
          <w:b/>
          <w:bCs/>
        </w:rPr>
        <w:t>Dot (0) + pencil (1) with Bucky → 301 sequence locked.</w:t>
      </w:r>
    </w:p>
    <w:p w14:paraId="5338B555" w14:textId="77777777" w:rsidR="003F7A99" w:rsidRPr="003F7A99" w:rsidRDefault="003F7A99" w:rsidP="003F7A99">
      <w:pPr>
        <w:numPr>
          <w:ilvl w:val="0"/>
          <w:numId w:val="56"/>
        </w:numPr>
      </w:pPr>
      <w:r w:rsidRPr="003F7A99">
        <w:t xml:space="preserve">Anchored in EU (swan taking </w:t>
      </w:r>
      <w:r w:rsidRPr="003F7A99">
        <w:rPr>
          <w:i/>
          <w:iCs/>
        </w:rPr>
        <w:t>notes</w:t>
      </w:r>
      <w:r w:rsidRPr="003F7A99">
        <w:t xml:space="preserve"> = European Norm).</w:t>
      </w:r>
    </w:p>
    <w:p w14:paraId="4191620F" w14:textId="77777777" w:rsidR="003F7A99" w:rsidRPr="003F7A99" w:rsidRDefault="003F7A99" w:rsidP="003F7A99">
      <w:r w:rsidRPr="003F7A99">
        <w:rPr>
          <w:rFonts w:ascii="Segoe UI Emoji" w:hAnsi="Segoe UI Emoji" w:cs="Segoe UI Emoji"/>
        </w:rPr>
        <w:t>📌</w:t>
      </w:r>
      <w:r w:rsidRPr="003F7A99">
        <w:t xml:space="preserve"> Banked this mnemonic and result (correct).</w:t>
      </w:r>
    </w:p>
    <w:p w14:paraId="016BADAC" w14:textId="77777777" w:rsidR="003F7A99" w:rsidRPr="003F7A99" w:rsidRDefault="003F7A99" w:rsidP="003F7A99">
      <w:r w:rsidRPr="003F7A99">
        <w:rPr>
          <w:b/>
          <w:bCs/>
        </w:rPr>
        <w:lastRenderedPageBreak/>
        <w:t>Working Memory Status:</w:t>
      </w:r>
      <w:r w:rsidRPr="003F7A99">
        <w:t xml:space="preserve"> I’m holding 3 banked mnemonics/results so far:</w:t>
      </w:r>
    </w:p>
    <w:p w14:paraId="1AF25942" w14:textId="77777777" w:rsidR="003F7A99" w:rsidRPr="003F7A99" w:rsidRDefault="003F7A99" w:rsidP="003F7A99">
      <w:pPr>
        <w:numPr>
          <w:ilvl w:val="0"/>
          <w:numId w:val="57"/>
        </w:numPr>
      </w:pPr>
      <w:r w:rsidRPr="003F7A99">
        <w:rPr>
          <w:b/>
          <w:bCs/>
        </w:rPr>
        <w:t>504</w:t>
      </w:r>
      <w:r w:rsidRPr="003F7A99">
        <w:t xml:space="preserve"> (Linda Blair/Chives Hodor/federal funding).</w:t>
      </w:r>
    </w:p>
    <w:p w14:paraId="5E56EE2D" w14:textId="77777777" w:rsidR="003F7A99" w:rsidRPr="003F7A99" w:rsidRDefault="003F7A99" w:rsidP="003F7A99">
      <w:pPr>
        <w:numPr>
          <w:ilvl w:val="0"/>
          <w:numId w:val="57"/>
        </w:numPr>
      </w:pPr>
      <w:r w:rsidRPr="003F7A99">
        <w:rPr>
          <w:b/>
          <w:bCs/>
        </w:rPr>
        <w:t>508</w:t>
      </w:r>
      <w:r w:rsidRPr="003F7A99">
        <w:t xml:space="preserve"> (procurement syringe/Rose Tico/WCAG AA).</w:t>
      </w:r>
    </w:p>
    <w:p w14:paraId="47FC1857" w14:textId="77777777" w:rsidR="003F7A99" w:rsidRPr="003F7A99" w:rsidRDefault="003F7A99" w:rsidP="003F7A99">
      <w:pPr>
        <w:numPr>
          <w:ilvl w:val="0"/>
          <w:numId w:val="57"/>
        </w:numPr>
      </w:pPr>
      <w:r w:rsidRPr="003F7A99">
        <w:rPr>
          <w:b/>
          <w:bCs/>
        </w:rPr>
        <w:t>EN 301 549</w:t>
      </w:r>
      <w:r w:rsidRPr="003F7A99">
        <w:t xml:space="preserve"> (Winter Soldier/tree blowgun/hook-ship-hobo/swan telescope).</w:t>
      </w:r>
    </w:p>
    <w:p w14:paraId="2D3E97A0" w14:textId="77777777" w:rsidR="003F7A99" w:rsidRPr="003F7A99" w:rsidRDefault="003F7A99" w:rsidP="003F7A99">
      <w:r w:rsidRPr="003F7A99">
        <w:t xml:space="preserve">Still on deck: </w:t>
      </w:r>
      <w:r w:rsidRPr="003F7A99">
        <w:rPr>
          <w:b/>
          <w:bCs/>
        </w:rPr>
        <w:t>Air Carrier Access Act (1986)</w:t>
      </w:r>
      <w:r w:rsidRPr="003F7A99">
        <w:t>, then all 6 laws will be covered.</w:t>
      </w:r>
    </w:p>
    <w:p w14:paraId="554B9CAE" w14:textId="77777777" w:rsidR="003F7A99" w:rsidRPr="003F7A99" w:rsidRDefault="003F7A99" w:rsidP="003F7A99">
      <w:r w:rsidRPr="003F7A99">
        <w:pict w14:anchorId="2AD6E6D3">
          <v:rect id="_x0000_i1665" style="width:0;height:1.5pt" o:hralign="center" o:hrstd="t" o:hr="t" fillcolor="#a0a0a0" stroked="f"/>
        </w:pict>
      </w:r>
    </w:p>
    <w:p w14:paraId="50C6AAF5" w14:textId="77777777" w:rsidR="003F7A99" w:rsidRPr="003F7A99" w:rsidRDefault="003F7A99" w:rsidP="003F7A99">
      <w:r w:rsidRPr="003F7A99">
        <w:rPr>
          <w:rFonts w:ascii="Segoe UI Emoji" w:hAnsi="Segoe UI Emoji" w:cs="Segoe UI Emoji"/>
        </w:rPr>
        <w:t>👉</w:t>
      </w:r>
      <w:r w:rsidRPr="003F7A99">
        <w:t xml:space="preserve"> Ready for the final law: </w:t>
      </w:r>
      <w:r w:rsidRPr="003F7A99">
        <w:rPr>
          <w:b/>
          <w:bCs/>
        </w:rPr>
        <w:t>Air Carrier Access Act (ACAA, US, 1986)</w:t>
      </w:r>
      <w:r w:rsidRPr="003F7A99">
        <w:t>?</w:t>
      </w:r>
    </w:p>
    <w:p w14:paraId="70995A7C" w14:textId="77777777" w:rsidR="003F7A99" w:rsidRPr="003F7A99" w:rsidRDefault="003F7A99" w:rsidP="003F7A99">
      <w:pPr>
        <w:rPr>
          <w:b/>
          <w:bCs/>
        </w:rPr>
      </w:pPr>
      <w:r w:rsidRPr="003F7A99">
        <w:rPr>
          <w:b/>
          <w:bCs/>
        </w:rPr>
        <w:t>You said:</w:t>
      </w:r>
    </w:p>
    <w:p w14:paraId="46312CF3" w14:textId="77777777" w:rsidR="003F7A99" w:rsidRPr="003F7A99" w:rsidRDefault="003F7A99" w:rsidP="003F7A99">
      <w:r w:rsidRPr="003F7A99">
        <w:t>yes</w:t>
      </w:r>
    </w:p>
    <w:p w14:paraId="67964150" w14:textId="77777777" w:rsidR="003F7A99" w:rsidRPr="003F7A99" w:rsidRDefault="003F7A99" w:rsidP="003F7A99">
      <w:pPr>
        <w:rPr>
          <w:b/>
          <w:bCs/>
        </w:rPr>
      </w:pPr>
      <w:r w:rsidRPr="003F7A99">
        <w:rPr>
          <w:b/>
          <w:bCs/>
        </w:rPr>
        <w:t>ChatGPT said:</w:t>
      </w:r>
    </w:p>
    <w:p w14:paraId="0A548E81" w14:textId="77777777" w:rsidR="003F7A99" w:rsidRPr="003F7A99" w:rsidRDefault="003F7A99" w:rsidP="003F7A99">
      <w:r w:rsidRPr="003F7A99">
        <w:t xml:space="preserve">Alright — last one in </w:t>
      </w:r>
      <w:r w:rsidRPr="003F7A99">
        <w:rPr>
          <w:b/>
          <w:bCs/>
        </w:rPr>
        <w:t>Track A: Laws</w:t>
      </w:r>
      <w:r w:rsidRPr="003F7A99">
        <w:t xml:space="preserve"> — the </w:t>
      </w:r>
      <w:r w:rsidRPr="003F7A99">
        <w:rPr>
          <w:b/>
          <w:bCs/>
        </w:rPr>
        <w:t>Air Carrier Access Act (ACAA, 1986, US).</w:t>
      </w:r>
    </w:p>
    <w:p w14:paraId="68EBA8AD" w14:textId="77777777" w:rsidR="003F7A99" w:rsidRPr="003F7A99" w:rsidRDefault="003F7A99" w:rsidP="003F7A99">
      <w:r w:rsidRPr="003F7A99">
        <w:pict w14:anchorId="1161FB08">
          <v:rect id="_x0000_i1666" style="width:0;height:1.5pt" o:hralign="center" o:hrstd="t" o:hr="t" fillcolor="#a0a0a0" stroked="f"/>
        </w:pict>
      </w:r>
    </w:p>
    <w:p w14:paraId="33B2EF6E"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Air Carrier Access Act (ACAA, 1986)</w:t>
      </w:r>
    </w:p>
    <w:p w14:paraId="72982F17" w14:textId="77777777" w:rsidR="003F7A99" w:rsidRPr="003F7A99" w:rsidRDefault="003F7A99" w:rsidP="003F7A99">
      <w:r w:rsidRPr="003F7A99">
        <w:rPr>
          <w:b/>
          <w:bCs/>
        </w:rPr>
        <w:t>What it is:</w:t>
      </w:r>
    </w:p>
    <w:p w14:paraId="53538748" w14:textId="77777777" w:rsidR="003F7A99" w:rsidRPr="003F7A99" w:rsidRDefault="003F7A99" w:rsidP="003F7A99">
      <w:pPr>
        <w:numPr>
          <w:ilvl w:val="0"/>
          <w:numId w:val="58"/>
        </w:numPr>
      </w:pPr>
      <w:r w:rsidRPr="003F7A99">
        <w:t xml:space="preserve">US law passed in </w:t>
      </w:r>
      <w:r w:rsidRPr="003F7A99">
        <w:rPr>
          <w:b/>
          <w:bCs/>
        </w:rPr>
        <w:t>1986</w:t>
      </w:r>
      <w:r w:rsidRPr="003F7A99">
        <w:t>.</w:t>
      </w:r>
    </w:p>
    <w:p w14:paraId="4679ADCC" w14:textId="77777777" w:rsidR="003F7A99" w:rsidRPr="003F7A99" w:rsidRDefault="003F7A99" w:rsidP="003F7A99">
      <w:pPr>
        <w:numPr>
          <w:ilvl w:val="0"/>
          <w:numId w:val="58"/>
        </w:numPr>
      </w:pPr>
      <w:r w:rsidRPr="003F7A99">
        <w:t xml:space="preserve">Prohibits </w:t>
      </w:r>
      <w:r w:rsidRPr="003F7A99">
        <w:rPr>
          <w:b/>
          <w:bCs/>
        </w:rPr>
        <w:t>disability discrimination in air travel</w:t>
      </w:r>
      <w:r w:rsidRPr="003F7A99">
        <w:t>.</w:t>
      </w:r>
    </w:p>
    <w:p w14:paraId="450D4061" w14:textId="77777777" w:rsidR="003F7A99" w:rsidRPr="003F7A99" w:rsidRDefault="003F7A99" w:rsidP="003F7A99">
      <w:pPr>
        <w:numPr>
          <w:ilvl w:val="0"/>
          <w:numId w:val="58"/>
        </w:numPr>
      </w:pPr>
      <w:r w:rsidRPr="003F7A99">
        <w:t xml:space="preserve">Applies to </w:t>
      </w:r>
      <w:r w:rsidRPr="003F7A99">
        <w:rPr>
          <w:b/>
          <w:bCs/>
        </w:rPr>
        <w:t>airlines</w:t>
      </w:r>
      <w:r w:rsidRPr="003F7A99">
        <w:t xml:space="preserve"> (domestic &amp; foreign carriers operating flights to/from the US).</w:t>
      </w:r>
    </w:p>
    <w:p w14:paraId="286B97D7" w14:textId="77777777" w:rsidR="003F7A99" w:rsidRPr="003F7A99" w:rsidRDefault="003F7A99" w:rsidP="003F7A99">
      <w:pPr>
        <w:numPr>
          <w:ilvl w:val="0"/>
          <w:numId w:val="58"/>
        </w:numPr>
      </w:pPr>
      <w:r w:rsidRPr="003F7A99">
        <w:t>Requires accommodations like:</w:t>
      </w:r>
    </w:p>
    <w:p w14:paraId="42ACDB56" w14:textId="77777777" w:rsidR="003F7A99" w:rsidRPr="003F7A99" w:rsidRDefault="003F7A99" w:rsidP="003F7A99">
      <w:pPr>
        <w:numPr>
          <w:ilvl w:val="1"/>
          <w:numId w:val="58"/>
        </w:numPr>
      </w:pPr>
      <w:r w:rsidRPr="003F7A99">
        <w:t>Boarding &amp; deplaning assistance.</w:t>
      </w:r>
    </w:p>
    <w:p w14:paraId="7C674FF9" w14:textId="77777777" w:rsidR="003F7A99" w:rsidRPr="003F7A99" w:rsidRDefault="003F7A99" w:rsidP="003F7A99">
      <w:pPr>
        <w:numPr>
          <w:ilvl w:val="1"/>
          <w:numId w:val="58"/>
        </w:numPr>
      </w:pPr>
      <w:r w:rsidRPr="003F7A99">
        <w:t>Accessible seating &amp; lavatories (where feasible).</w:t>
      </w:r>
    </w:p>
    <w:p w14:paraId="22740C94" w14:textId="77777777" w:rsidR="003F7A99" w:rsidRPr="003F7A99" w:rsidRDefault="003F7A99" w:rsidP="003F7A99">
      <w:pPr>
        <w:numPr>
          <w:ilvl w:val="1"/>
          <w:numId w:val="58"/>
        </w:numPr>
      </w:pPr>
      <w:r w:rsidRPr="003F7A99">
        <w:t>Communication accommodations (captioning, interpreters).</w:t>
      </w:r>
    </w:p>
    <w:p w14:paraId="59134CD3" w14:textId="77777777" w:rsidR="003F7A99" w:rsidRPr="003F7A99" w:rsidRDefault="003F7A99" w:rsidP="003F7A99">
      <w:pPr>
        <w:numPr>
          <w:ilvl w:val="1"/>
          <w:numId w:val="58"/>
        </w:numPr>
      </w:pPr>
      <w:r w:rsidRPr="003F7A99">
        <w:t>Service animals allowed.</w:t>
      </w:r>
    </w:p>
    <w:p w14:paraId="54772A4B" w14:textId="77777777" w:rsidR="003F7A99" w:rsidRPr="003F7A99" w:rsidRDefault="003F7A99" w:rsidP="003F7A99">
      <w:pPr>
        <w:numPr>
          <w:ilvl w:val="0"/>
          <w:numId w:val="58"/>
        </w:numPr>
      </w:pPr>
      <w:r w:rsidRPr="003F7A99">
        <w:t xml:space="preserve">Enforced by the US </w:t>
      </w:r>
      <w:r w:rsidRPr="003F7A99">
        <w:rPr>
          <w:b/>
          <w:bCs/>
        </w:rPr>
        <w:t>Department of Transportation (DOT)</w:t>
      </w:r>
      <w:r w:rsidRPr="003F7A99">
        <w:t>.</w:t>
      </w:r>
    </w:p>
    <w:p w14:paraId="7A9E71CF" w14:textId="77777777" w:rsidR="003F7A99" w:rsidRPr="003F7A99" w:rsidRDefault="003F7A99" w:rsidP="003F7A99">
      <w:r w:rsidRPr="003F7A99">
        <w:rPr>
          <w:b/>
          <w:bCs/>
        </w:rPr>
        <w:t>Exam cues:</w:t>
      </w:r>
    </w:p>
    <w:p w14:paraId="2B8107FD" w14:textId="77777777" w:rsidR="003F7A99" w:rsidRPr="003F7A99" w:rsidRDefault="003F7A99" w:rsidP="003F7A99">
      <w:pPr>
        <w:numPr>
          <w:ilvl w:val="0"/>
          <w:numId w:val="59"/>
        </w:numPr>
      </w:pPr>
      <w:r w:rsidRPr="003F7A99">
        <w:t xml:space="preserve">If stem says </w:t>
      </w:r>
      <w:r w:rsidRPr="003F7A99">
        <w:rPr>
          <w:i/>
          <w:iCs/>
        </w:rPr>
        <w:t>“air travel, 1986, no disability discrimination”</w:t>
      </w:r>
      <w:r w:rsidRPr="003F7A99">
        <w:t xml:space="preserve"> → answer is </w:t>
      </w:r>
      <w:r w:rsidRPr="003F7A99">
        <w:rPr>
          <w:b/>
          <w:bCs/>
        </w:rPr>
        <w:t>ACAA</w:t>
      </w:r>
      <w:r w:rsidRPr="003F7A99">
        <w:t>.</w:t>
      </w:r>
    </w:p>
    <w:p w14:paraId="101C3D12" w14:textId="77777777" w:rsidR="003F7A99" w:rsidRPr="003F7A99" w:rsidRDefault="003F7A99" w:rsidP="003F7A99">
      <w:pPr>
        <w:numPr>
          <w:ilvl w:val="0"/>
          <w:numId w:val="59"/>
        </w:numPr>
      </w:pPr>
      <w:r w:rsidRPr="003F7A99">
        <w:t>Distinguish from:</w:t>
      </w:r>
    </w:p>
    <w:p w14:paraId="265F8BF2" w14:textId="77777777" w:rsidR="003F7A99" w:rsidRPr="003F7A99" w:rsidRDefault="003F7A99" w:rsidP="003F7A99">
      <w:pPr>
        <w:numPr>
          <w:ilvl w:val="1"/>
          <w:numId w:val="59"/>
        </w:numPr>
      </w:pPr>
      <w:r w:rsidRPr="003F7A99">
        <w:lastRenderedPageBreak/>
        <w:t>ADA (broader civil rights).</w:t>
      </w:r>
    </w:p>
    <w:p w14:paraId="3A88836E" w14:textId="77777777" w:rsidR="003F7A99" w:rsidRPr="003F7A99" w:rsidRDefault="003F7A99" w:rsidP="003F7A99">
      <w:pPr>
        <w:numPr>
          <w:ilvl w:val="1"/>
          <w:numId w:val="59"/>
        </w:numPr>
      </w:pPr>
      <w:r w:rsidRPr="003F7A99">
        <w:t>504 (federal funding programs).</w:t>
      </w:r>
    </w:p>
    <w:p w14:paraId="2226D580" w14:textId="77777777" w:rsidR="003F7A99" w:rsidRPr="003F7A99" w:rsidRDefault="003F7A99" w:rsidP="003F7A99">
      <w:pPr>
        <w:numPr>
          <w:ilvl w:val="1"/>
          <w:numId w:val="59"/>
        </w:numPr>
      </w:pPr>
      <w:r w:rsidRPr="003F7A99">
        <w:t>508/EN 301 549 (ICT procurement).</w:t>
      </w:r>
    </w:p>
    <w:p w14:paraId="46D94E5D" w14:textId="77777777" w:rsidR="003F7A99" w:rsidRPr="003F7A99" w:rsidRDefault="003F7A99" w:rsidP="003F7A99">
      <w:r w:rsidRPr="003F7A99">
        <w:pict w14:anchorId="76E8153B">
          <v:rect id="_x0000_i1667" style="width:0;height:1.5pt" o:hralign="center" o:hrstd="t" o:hr="t" fillcolor="#a0a0a0" stroked="f"/>
        </w:pict>
      </w:r>
    </w:p>
    <w:p w14:paraId="19A02ED6"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Mnemonic build</w:t>
      </w:r>
    </w:p>
    <w:p w14:paraId="3131948B" w14:textId="77777777" w:rsidR="003F7A99" w:rsidRPr="003F7A99" w:rsidRDefault="003F7A99" w:rsidP="003F7A99">
      <w:pPr>
        <w:numPr>
          <w:ilvl w:val="0"/>
          <w:numId w:val="60"/>
        </w:numPr>
      </w:pPr>
      <w:r w:rsidRPr="003F7A99">
        <w:rPr>
          <w:b/>
          <w:bCs/>
        </w:rPr>
        <w:t>1986 → Top Gun (released 1986).</w:t>
      </w:r>
    </w:p>
    <w:p w14:paraId="561C794D" w14:textId="77777777" w:rsidR="003F7A99" w:rsidRPr="003F7A99" w:rsidRDefault="003F7A99" w:rsidP="003F7A99">
      <w:pPr>
        <w:numPr>
          <w:ilvl w:val="0"/>
          <w:numId w:val="60"/>
        </w:numPr>
      </w:pPr>
      <w:r w:rsidRPr="003F7A99">
        <w:t xml:space="preserve">Picture Tom Cruise in a fighter jet labeled </w:t>
      </w:r>
      <w:r w:rsidRPr="003F7A99">
        <w:rPr>
          <w:b/>
          <w:bCs/>
        </w:rPr>
        <w:t>“ACAA”</w:t>
      </w:r>
      <w:r w:rsidRPr="003F7A99">
        <w:t>.</w:t>
      </w:r>
    </w:p>
    <w:p w14:paraId="1D6672E4" w14:textId="77777777" w:rsidR="003F7A99" w:rsidRPr="003F7A99" w:rsidRDefault="003F7A99" w:rsidP="003F7A99">
      <w:pPr>
        <w:numPr>
          <w:ilvl w:val="0"/>
          <w:numId w:val="60"/>
        </w:numPr>
      </w:pPr>
      <w:r w:rsidRPr="003F7A99">
        <w:t>On the wing: a passenger in a wheelchair strapped in, giving a thumbs-up.</w:t>
      </w:r>
    </w:p>
    <w:p w14:paraId="7E52483A" w14:textId="77777777" w:rsidR="003F7A99" w:rsidRPr="003F7A99" w:rsidRDefault="003F7A99" w:rsidP="003F7A99">
      <w:pPr>
        <w:numPr>
          <w:ilvl w:val="0"/>
          <w:numId w:val="60"/>
        </w:numPr>
      </w:pPr>
      <w:r w:rsidRPr="003F7A99">
        <w:t xml:space="preserve">The co-pilot is a </w:t>
      </w:r>
      <w:r w:rsidRPr="003F7A99">
        <w:rPr>
          <w:b/>
          <w:bCs/>
        </w:rPr>
        <w:t>service animal in aviator goggles</w:t>
      </w:r>
      <w:r w:rsidRPr="003F7A99">
        <w:t>.</w:t>
      </w:r>
    </w:p>
    <w:p w14:paraId="35A9CA23" w14:textId="77777777" w:rsidR="003F7A99" w:rsidRPr="003F7A99" w:rsidRDefault="003F7A99" w:rsidP="003F7A99">
      <w:pPr>
        <w:numPr>
          <w:ilvl w:val="0"/>
          <w:numId w:val="60"/>
        </w:numPr>
      </w:pPr>
      <w:r w:rsidRPr="003F7A99">
        <w:t>DOT inspector waves them off from the runway with big flashlights.</w:t>
      </w:r>
    </w:p>
    <w:p w14:paraId="4DBC7E4D" w14:textId="77777777" w:rsidR="003F7A99" w:rsidRPr="003F7A99" w:rsidRDefault="003F7A99" w:rsidP="003F7A99">
      <w:pPr>
        <w:numPr>
          <w:ilvl w:val="0"/>
          <w:numId w:val="60"/>
        </w:numPr>
      </w:pPr>
      <w:r w:rsidRPr="003F7A99">
        <w:t xml:space="preserve">A sign overhead reads: </w:t>
      </w:r>
      <w:r w:rsidRPr="003F7A99">
        <w:rPr>
          <w:i/>
          <w:iCs/>
        </w:rPr>
        <w:t>“NO DISCRIMINATION IN THE AIR.”</w:t>
      </w:r>
    </w:p>
    <w:p w14:paraId="534624CA" w14:textId="77777777" w:rsidR="003F7A99" w:rsidRPr="003F7A99" w:rsidRDefault="003F7A99" w:rsidP="003F7A99">
      <w:r w:rsidRPr="003F7A99">
        <w:pict w14:anchorId="40836288">
          <v:rect id="_x0000_i1668" style="width:0;height:1.5pt" o:hralign="center" o:hrstd="t" o:hr="t" fillcolor="#a0a0a0" stroked="f"/>
        </w:pict>
      </w:r>
    </w:p>
    <w:p w14:paraId="44FE4AE6"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Check-in Q:</w:t>
      </w:r>
      <w:r w:rsidRPr="003F7A99">
        <w:br/>
        <w:t xml:space="preserve">Which of the following does the </w:t>
      </w:r>
      <w:r w:rsidRPr="003F7A99">
        <w:rPr>
          <w:b/>
          <w:bCs/>
        </w:rPr>
        <w:t>Air Carrier Access Act (1986)</w:t>
      </w:r>
      <w:r w:rsidRPr="003F7A99">
        <w:t xml:space="preserve"> cover?</w:t>
      </w:r>
    </w:p>
    <w:p w14:paraId="6A8C3A82" w14:textId="77777777" w:rsidR="003F7A99" w:rsidRPr="003F7A99" w:rsidRDefault="003F7A99" w:rsidP="003F7A99">
      <w:r w:rsidRPr="003F7A99">
        <w:t>A) ICT purchased by federal agencies</w:t>
      </w:r>
      <w:r w:rsidRPr="003F7A99">
        <w:br/>
        <w:t>B) Disability discrimination in air travel</w:t>
      </w:r>
      <w:r w:rsidRPr="003F7A99">
        <w:br/>
        <w:t>C) Disability rights in EU public procurement</w:t>
      </w:r>
      <w:r w:rsidRPr="003F7A99">
        <w:br/>
        <w:t>D) Full accessibility goal in Ontario by 2025</w:t>
      </w:r>
    </w:p>
    <w:p w14:paraId="20AD8F14" w14:textId="77777777" w:rsidR="003F7A99" w:rsidRPr="003F7A99" w:rsidRDefault="003F7A99" w:rsidP="003F7A99">
      <w:r w:rsidRPr="003F7A99">
        <w:t>Want to lock in your answer + mnemonic before I roll all banked hooks/results into your Sore Spot Review and Progress Tracking?</w:t>
      </w:r>
    </w:p>
    <w:p w14:paraId="3D56C3CA" w14:textId="77777777" w:rsidR="003F7A99" w:rsidRPr="003F7A99" w:rsidRDefault="003F7A99" w:rsidP="003F7A99">
      <w:pPr>
        <w:rPr>
          <w:b/>
          <w:bCs/>
        </w:rPr>
      </w:pPr>
      <w:r w:rsidRPr="003F7A99">
        <w:rPr>
          <w:b/>
          <w:bCs/>
        </w:rPr>
        <w:t>You said:</w:t>
      </w:r>
    </w:p>
    <w:p w14:paraId="44A1E7D6" w14:textId="77777777" w:rsidR="003F7A99" w:rsidRPr="003F7A99" w:rsidRDefault="003F7A99" w:rsidP="003F7A99">
      <w:r w:rsidRPr="003F7A99">
        <w:t xml:space="preserve">Top Gun good on an AIRcraft CARRIER, the intro scene from Top Gun plays, except it's a dog in a hweelchair catching the hook and coming in for a landging. DOT from the Animaniacs (dept. of transportation) rushes out with a fire extinguisher just inc ase. </w:t>
      </w:r>
    </w:p>
    <w:p w14:paraId="1247D336" w14:textId="77777777" w:rsidR="003F7A99" w:rsidRPr="003F7A99" w:rsidRDefault="003F7A99" w:rsidP="003F7A99">
      <w:pPr>
        <w:rPr>
          <w:b/>
          <w:bCs/>
        </w:rPr>
      </w:pPr>
      <w:r w:rsidRPr="003F7A99">
        <w:rPr>
          <w:b/>
          <w:bCs/>
        </w:rPr>
        <w:t>ChatGPT said:</w:t>
      </w:r>
    </w:p>
    <w:p w14:paraId="687E899E" w14:textId="77777777" w:rsidR="003F7A99" w:rsidRPr="003F7A99" w:rsidRDefault="003F7A99" w:rsidP="003F7A99">
      <w:r w:rsidRPr="003F7A99">
        <w:rPr>
          <w:rFonts w:ascii="Segoe UI Emoji" w:hAnsi="Segoe UI Emoji" w:cs="Segoe UI Emoji"/>
        </w:rPr>
        <w:t>🔥</w:t>
      </w:r>
      <w:r w:rsidRPr="003F7A99">
        <w:t xml:space="preserve"> Perfect — that nails it:</w:t>
      </w:r>
    </w:p>
    <w:p w14:paraId="59726BC8" w14:textId="77777777" w:rsidR="003F7A99" w:rsidRPr="003F7A99" w:rsidRDefault="003F7A99" w:rsidP="003F7A99">
      <w:pPr>
        <w:numPr>
          <w:ilvl w:val="0"/>
          <w:numId w:val="61"/>
        </w:numPr>
      </w:pPr>
      <w:r w:rsidRPr="003F7A99">
        <w:rPr>
          <w:b/>
          <w:bCs/>
        </w:rPr>
        <w:t>1986 → Top Gun release.</w:t>
      </w:r>
    </w:p>
    <w:p w14:paraId="159DBB64" w14:textId="77777777" w:rsidR="003F7A99" w:rsidRPr="003F7A99" w:rsidRDefault="003F7A99" w:rsidP="003F7A99">
      <w:pPr>
        <w:numPr>
          <w:ilvl w:val="0"/>
          <w:numId w:val="61"/>
        </w:numPr>
      </w:pPr>
      <w:r w:rsidRPr="003F7A99">
        <w:rPr>
          <w:b/>
          <w:bCs/>
        </w:rPr>
        <w:t>Air Carrier → aircraft carrier intro scene.</w:t>
      </w:r>
    </w:p>
    <w:p w14:paraId="5F2A95BC" w14:textId="77777777" w:rsidR="003F7A99" w:rsidRPr="003F7A99" w:rsidRDefault="003F7A99" w:rsidP="003F7A99">
      <w:pPr>
        <w:numPr>
          <w:ilvl w:val="0"/>
          <w:numId w:val="61"/>
        </w:numPr>
      </w:pPr>
      <w:r w:rsidRPr="003F7A99">
        <w:rPr>
          <w:b/>
          <w:bCs/>
        </w:rPr>
        <w:lastRenderedPageBreak/>
        <w:t>Wheelchair dog catching the hook → disability in air travel.</w:t>
      </w:r>
    </w:p>
    <w:p w14:paraId="7FBF4627" w14:textId="77777777" w:rsidR="003F7A99" w:rsidRPr="003F7A99" w:rsidRDefault="003F7A99" w:rsidP="003F7A99">
      <w:pPr>
        <w:numPr>
          <w:ilvl w:val="0"/>
          <w:numId w:val="61"/>
        </w:numPr>
      </w:pPr>
      <w:r w:rsidRPr="003F7A99">
        <w:rPr>
          <w:b/>
          <w:bCs/>
        </w:rPr>
        <w:t>DOT (Animaniacs) with fire extinguisher → Department of Transportation enforcement.</w:t>
      </w:r>
    </w:p>
    <w:p w14:paraId="67F345D8" w14:textId="77777777" w:rsidR="003F7A99" w:rsidRPr="003F7A99" w:rsidRDefault="003F7A99" w:rsidP="003F7A99">
      <w:r w:rsidRPr="003F7A99">
        <w:rPr>
          <w:rFonts w:ascii="Segoe UI Emoji" w:hAnsi="Segoe UI Emoji" w:cs="Segoe UI Emoji"/>
        </w:rPr>
        <w:t>📌</w:t>
      </w:r>
      <w:r w:rsidRPr="003F7A99">
        <w:t xml:space="preserve"> Banked this mnemonic and result (correct).</w:t>
      </w:r>
    </w:p>
    <w:p w14:paraId="7ACB5D16" w14:textId="77777777" w:rsidR="003F7A99" w:rsidRPr="003F7A99" w:rsidRDefault="003F7A99" w:rsidP="003F7A99">
      <w:r w:rsidRPr="003F7A99">
        <w:pict w14:anchorId="0B67DD0B">
          <v:rect id="_x0000_i1669" style="width:0;height:1.5pt" o:hralign="center" o:hrstd="t" o:hr="t" fillcolor="#a0a0a0" stroked="f"/>
        </w:pict>
      </w:r>
    </w:p>
    <w:p w14:paraId="66BF0B3A" w14:textId="77777777" w:rsidR="003F7A99" w:rsidRPr="003F7A99" w:rsidRDefault="003F7A99" w:rsidP="003F7A99">
      <w:r w:rsidRPr="003F7A99">
        <w:rPr>
          <w:rFonts w:ascii="Segoe UI Emoji" w:hAnsi="Segoe UI Emoji" w:cs="Segoe UI Emoji"/>
        </w:rPr>
        <w:t>✅</w:t>
      </w:r>
      <w:r w:rsidRPr="003F7A99">
        <w:t xml:space="preserve"> At this point, you’ve covered all </w:t>
      </w:r>
      <w:r w:rsidRPr="003F7A99">
        <w:rPr>
          <w:b/>
          <w:bCs/>
        </w:rPr>
        <w:t>6 missing laws/policies</w:t>
      </w:r>
      <w:r w:rsidRPr="003F7A99">
        <w:t>:</w:t>
      </w:r>
    </w:p>
    <w:p w14:paraId="4A1EA230" w14:textId="77777777" w:rsidR="003F7A99" w:rsidRPr="003F7A99" w:rsidRDefault="003F7A99" w:rsidP="003F7A99">
      <w:pPr>
        <w:numPr>
          <w:ilvl w:val="0"/>
          <w:numId w:val="62"/>
        </w:numPr>
      </w:pPr>
      <w:r w:rsidRPr="003F7A99">
        <w:t>ADA (1990)</w:t>
      </w:r>
    </w:p>
    <w:p w14:paraId="1440D76B" w14:textId="77777777" w:rsidR="003F7A99" w:rsidRPr="003F7A99" w:rsidRDefault="003F7A99" w:rsidP="003F7A99">
      <w:pPr>
        <w:numPr>
          <w:ilvl w:val="0"/>
          <w:numId w:val="62"/>
        </w:numPr>
      </w:pPr>
      <w:r w:rsidRPr="003F7A99">
        <w:t>AODA (2005)</w:t>
      </w:r>
    </w:p>
    <w:p w14:paraId="1694DE65" w14:textId="77777777" w:rsidR="003F7A99" w:rsidRPr="003F7A99" w:rsidRDefault="003F7A99" w:rsidP="003F7A99">
      <w:pPr>
        <w:numPr>
          <w:ilvl w:val="0"/>
          <w:numId w:val="62"/>
        </w:numPr>
      </w:pPr>
      <w:r w:rsidRPr="003F7A99">
        <w:t>Section 504 (1973)</w:t>
      </w:r>
    </w:p>
    <w:p w14:paraId="682476D8" w14:textId="77777777" w:rsidR="003F7A99" w:rsidRPr="003F7A99" w:rsidRDefault="003F7A99" w:rsidP="003F7A99">
      <w:pPr>
        <w:numPr>
          <w:ilvl w:val="0"/>
          <w:numId w:val="62"/>
        </w:numPr>
      </w:pPr>
      <w:r w:rsidRPr="003F7A99">
        <w:t>Section 508 (1998, refresh 2017)</w:t>
      </w:r>
    </w:p>
    <w:p w14:paraId="59F03879" w14:textId="77777777" w:rsidR="003F7A99" w:rsidRPr="003F7A99" w:rsidRDefault="003F7A99" w:rsidP="003F7A99">
      <w:pPr>
        <w:numPr>
          <w:ilvl w:val="0"/>
          <w:numId w:val="62"/>
        </w:numPr>
      </w:pPr>
      <w:r w:rsidRPr="003F7A99">
        <w:t>EN 301 549 (EU, 2014, WCAG 2.1)</w:t>
      </w:r>
    </w:p>
    <w:p w14:paraId="6FB36B65" w14:textId="77777777" w:rsidR="003F7A99" w:rsidRPr="003F7A99" w:rsidRDefault="003F7A99" w:rsidP="003F7A99">
      <w:pPr>
        <w:numPr>
          <w:ilvl w:val="0"/>
          <w:numId w:val="62"/>
        </w:numPr>
      </w:pPr>
      <w:r w:rsidRPr="003F7A99">
        <w:t>ACAA (1986)</w:t>
      </w:r>
    </w:p>
    <w:p w14:paraId="512C020B" w14:textId="77777777" w:rsidR="003F7A99" w:rsidRPr="003F7A99" w:rsidRDefault="003F7A99" w:rsidP="003F7A99">
      <w:r w:rsidRPr="003F7A99">
        <w:t xml:space="preserve">You now have </w:t>
      </w:r>
      <w:r w:rsidRPr="003F7A99">
        <w:rPr>
          <w:b/>
          <w:bCs/>
        </w:rPr>
        <w:t>mnemonics + exam cues for every major law/treaty</w:t>
      </w:r>
      <w:r w:rsidRPr="003F7A99">
        <w:t xml:space="preserve"> in the CPACC outline.</w:t>
      </w:r>
    </w:p>
    <w:p w14:paraId="20573FAF" w14:textId="77777777" w:rsidR="003F7A99" w:rsidRPr="003F7A99" w:rsidRDefault="003F7A99" w:rsidP="003F7A99">
      <w:r w:rsidRPr="003F7A99">
        <w:rPr>
          <w:rFonts w:ascii="Segoe UI Emoji" w:hAnsi="Segoe UI Emoji" w:cs="Segoe UI Emoji"/>
        </w:rPr>
        <w:t>👉</w:t>
      </w:r>
      <w:r w:rsidRPr="003F7A99">
        <w:t xml:space="preserve"> Next step: do you want me to </w:t>
      </w:r>
      <w:r w:rsidRPr="003F7A99">
        <w:rPr>
          <w:b/>
          <w:bCs/>
        </w:rPr>
        <w:t>push a batch update</w:t>
      </w:r>
      <w:r w:rsidRPr="003F7A99">
        <w:t xml:space="preserve"> now (so all these banked mnemonics and quiz results are safely logged into your Sore Spot Review + Knowledge Progress Tracking), or keep them in WM a bit longer and start interleaving with </w:t>
      </w:r>
      <w:r w:rsidRPr="003F7A99">
        <w:rPr>
          <w:b/>
          <w:bCs/>
        </w:rPr>
        <w:t>Track B (new content)</w:t>
      </w:r>
      <w:r w:rsidRPr="003F7A99">
        <w:t xml:space="preserve"> first?</w:t>
      </w:r>
    </w:p>
    <w:p w14:paraId="4E32CE53" w14:textId="77777777" w:rsidR="003F7A99" w:rsidRPr="003F7A99" w:rsidRDefault="003F7A99" w:rsidP="003F7A99">
      <w:pPr>
        <w:rPr>
          <w:b/>
          <w:bCs/>
        </w:rPr>
      </w:pPr>
      <w:r w:rsidRPr="003F7A99">
        <w:rPr>
          <w:b/>
          <w:bCs/>
        </w:rPr>
        <w:t>You said:</w:t>
      </w:r>
    </w:p>
    <w:p w14:paraId="0E22375F" w14:textId="77777777" w:rsidR="003F7A99" w:rsidRPr="003F7A99" w:rsidRDefault="003F7A99" w:rsidP="003F7A99">
      <w:r w:rsidRPr="003F7A99">
        <w:t xml:space="preserve">Update the canvases one at a time. First input the memory hooks. </w:t>
      </w:r>
    </w:p>
    <w:p w14:paraId="51B2FC98" w14:textId="77777777" w:rsidR="003F7A99" w:rsidRPr="003F7A99" w:rsidRDefault="003F7A99" w:rsidP="003F7A99">
      <w:pPr>
        <w:rPr>
          <w:b/>
          <w:bCs/>
        </w:rPr>
      </w:pPr>
      <w:r w:rsidRPr="003F7A99">
        <w:rPr>
          <w:b/>
          <w:bCs/>
        </w:rPr>
        <w:t>ChatGPT said:</w:t>
      </w:r>
    </w:p>
    <w:p w14:paraId="5A913F30" w14:textId="77777777" w:rsidR="003F7A99" w:rsidRPr="003F7A99" w:rsidRDefault="003F7A99" w:rsidP="003F7A99">
      <w:r w:rsidRPr="003F7A99">
        <w:rPr>
          <w:rFonts w:ascii="Segoe UI Emoji" w:hAnsi="Segoe UI Emoji" w:cs="Segoe UI Emoji"/>
        </w:rPr>
        <w:t>✅</w:t>
      </w:r>
      <w:r w:rsidRPr="003F7A99">
        <w:t xml:space="preserve"> Your </w:t>
      </w:r>
      <w:r w:rsidRPr="003F7A99">
        <w:rPr>
          <w:b/>
          <w:bCs/>
        </w:rPr>
        <w:t>Sore Spot Review (v2)</w:t>
      </w:r>
      <w:r w:rsidRPr="003F7A99">
        <w:t xml:space="preserve"> now has </w:t>
      </w:r>
      <w:r w:rsidRPr="003F7A99">
        <w:rPr>
          <w:b/>
          <w:bCs/>
        </w:rPr>
        <w:t>all the new law mnemonics</w:t>
      </w:r>
      <w:r w:rsidRPr="003F7A99">
        <w:t xml:space="preserve"> stitched in — 504, 508, EN 301 549, ACAA, ADA, AODA — alongside the ones we already covered.</w:t>
      </w:r>
    </w:p>
    <w:p w14:paraId="11320AD4" w14:textId="77777777" w:rsidR="003F7A99" w:rsidRPr="003F7A99" w:rsidRDefault="003F7A99" w:rsidP="003F7A99">
      <w:r w:rsidRPr="003F7A99">
        <w:t xml:space="preserve">Next step will be updating </w:t>
      </w:r>
      <w:r w:rsidRPr="003F7A99">
        <w:rPr>
          <w:b/>
          <w:bCs/>
        </w:rPr>
        <w:t>Knowledge Progress Tracking</w:t>
      </w:r>
      <w:r w:rsidRPr="003F7A99">
        <w:t xml:space="preserve"> with your quiz results (all correct on these last four). Want me to roll that update in now?</w:t>
      </w:r>
    </w:p>
    <w:p w14:paraId="47D61A31" w14:textId="77777777" w:rsidR="003F7A99" w:rsidRPr="003F7A99" w:rsidRDefault="003F7A99" w:rsidP="003F7A99">
      <w:pPr>
        <w:rPr>
          <w:b/>
          <w:bCs/>
        </w:rPr>
      </w:pPr>
      <w:r w:rsidRPr="003F7A99">
        <w:rPr>
          <w:b/>
          <w:bCs/>
        </w:rPr>
        <w:t>You said:</w:t>
      </w:r>
    </w:p>
    <w:p w14:paraId="7BB7A5F6" w14:textId="77777777" w:rsidR="003F7A99" w:rsidRPr="003F7A99" w:rsidRDefault="003F7A99" w:rsidP="003F7A99">
      <w:r w:rsidRPr="003F7A99">
        <w:t xml:space="preserve">Yes. </w:t>
      </w:r>
    </w:p>
    <w:p w14:paraId="4F66B83E" w14:textId="77777777" w:rsidR="003F7A99" w:rsidRPr="003F7A99" w:rsidRDefault="003F7A99" w:rsidP="003F7A99">
      <w:pPr>
        <w:rPr>
          <w:b/>
          <w:bCs/>
        </w:rPr>
      </w:pPr>
      <w:r w:rsidRPr="003F7A99">
        <w:rPr>
          <w:b/>
          <w:bCs/>
        </w:rPr>
        <w:t>ChatGPT said:</w:t>
      </w:r>
    </w:p>
    <w:p w14:paraId="32B6EF53" w14:textId="77777777" w:rsidR="003F7A99" w:rsidRPr="003F7A99" w:rsidRDefault="003F7A99" w:rsidP="003F7A99">
      <w:r w:rsidRPr="003F7A99">
        <w:rPr>
          <w:rFonts w:ascii="Segoe UI Emoji" w:hAnsi="Segoe UI Emoji" w:cs="Segoe UI Emoji"/>
        </w:rPr>
        <w:lastRenderedPageBreak/>
        <w:t>✅</w:t>
      </w:r>
      <w:r w:rsidRPr="003F7A99">
        <w:t xml:space="preserve"> Knowledge Progress Tracking updated: your </w:t>
      </w:r>
      <w:r w:rsidRPr="003F7A99">
        <w:rPr>
          <w:b/>
          <w:bCs/>
        </w:rPr>
        <w:t>law expansion drills</w:t>
      </w:r>
      <w:r w:rsidRPr="003F7A99">
        <w:t xml:space="preserve"> (504, 508, EN 301 549, ACAA) are logged as </w:t>
      </w:r>
      <w:r w:rsidRPr="003F7A99">
        <w:rPr>
          <w:b/>
          <w:bCs/>
        </w:rPr>
        <w:t>4C, 0S, 0I</w:t>
      </w:r>
      <w:r w:rsidRPr="003F7A99">
        <w:t xml:space="preserve">, bringing totals to </w:t>
      </w:r>
      <w:r w:rsidRPr="003F7A99">
        <w:rPr>
          <w:b/>
          <w:bCs/>
        </w:rPr>
        <w:t>90C / 6S / 17I</w:t>
      </w:r>
      <w:r w:rsidRPr="003F7A99">
        <w:t>.</w:t>
      </w:r>
    </w:p>
    <w:p w14:paraId="2F0823F6" w14:textId="77777777" w:rsidR="003F7A99" w:rsidRPr="003F7A99" w:rsidRDefault="003F7A99" w:rsidP="003F7A99">
      <w:r w:rsidRPr="003F7A99">
        <w:t xml:space="preserve">You’re now fully covered on </w:t>
      </w:r>
      <w:r w:rsidRPr="003F7A99">
        <w:rPr>
          <w:b/>
          <w:bCs/>
        </w:rPr>
        <w:t>all major laws and policies</w:t>
      </w:r>
      <w:r w:rsidRPr="003F7A99">
        <w:t xml:space="preserve"> in the CPACC outline.</w:t>
      </w:r>
    </w:p>
    <w:p w14:paraId="665861EA" w14:textId="77777777" w:rsidR="003F7A99" w:rsidRPr="003F7A99" w:rsidRDefault="003F7A99" w:rsidP="003F7A99">
      <w:r w:rsidRPr="003F7A99">
        <w:rPr>
          <w:rFonts w:ascii="Segoe UI Emoji" w:hAnsi="Segoe UI Emoji" w:cs="Segoe UI Emoji"/>
        </w:rPr>
        <w:t>👉</w:t>
      </w:r>
      <w:r w:rsidRPr="003F7A99">
        <w:t xml:space="preserve"> Want to interleave into </w:t>
      </w:r>
      <w:r w:rsidRPr="003F7A99">
        <w:rPr>
          <w:b/>
          <w:bCs/>
        </w:rPr>
        <w:t>Track B next</w:t>
      </w:r>
      <w:r w:rsidRPr="003F7A99">
        <w:t xml:space="preserve"> (e.g., temporary &amp; episodic disabilities, governance/maturity, demographics expansions), or pause to reinforce law classification with a quiz?</w:t>
      </w:r>
    </w:p>
    <w:p w14:paraId="67B14E22" w14:textId="77777777" w:rsidR="003F7A99" w:rsidRPr="003F7A99" w:rsidRDefault="003F7A99" w:rsidP="003F7A99">
      <w:pPr>
        <w:rPr>
          <w:b/>
          <w:bCs/>
        </w:rPr>
      </w:pPr>
      <w:r w:rsidRPr="003F7A99">
        <w:rPr>
          <w:b/>
          <w:bCs/>
        </w:rPr>
        <w:t>You said:</w:t>
      </w:r>
    </w:p>
    <w:p w14:paraId="180F5F6C" w14:textId="77777777" w:rsidR="003F7A99" w:rsidRPr="003F7A99" w:rsidRDefault="003F7A99" w:rsidP="003F7A99">
      <w:r w:rsidRPr="003F7A99">
        <w:t xml:space="preserve">Firet, compile the test-relevant comparisons/contrast points between the laws and policies, and put them as knowledge items into the sore spot list canvas. </w:t>
      </w:r>
    </w:p>
    <w:p w14:paraId="20CC6962" w14:textId="77777777" w:rsidR="003F7A99" w:rsidRPr="003F7A99" w:rsidRDefault="003F7A99" w:rsidP="003F7A99">
      <w:pPr>
        <w:rPr>
          <w:b/>
          <w:bCs/>
        </w:rPr>
      </w:pPr>
      <w:r w:rsidRPr="003F7A99">
        <w:rPr>
          <w:b/>
          <w:bCs/>
        </w:rPr>
        <w:t>ChatGPT said:</w:t>
      </w:r>
    </w:p>
    <w:p w14:paraId="5CF3A273" w14:textId="77777777" w:rsidR="003F7A99" w:rsidRPr="003F7A99" w:rsidRDefault="003F7A99" w:rsidP="003F7A99">
      <w:r w:rsidRPr="003F7A99">
        <w:rPr>
          <w:rFonts w:ascii="Segoe UI Emoji" w:hAnsi="Segoe UI Emoji" w:cs="Segoe UI Emoji"/>
        </w:rPr>
        <w:t>✅</w:t>
      </w:r>
      <w:r w:rsidRPr="003F7A99">
        <w:t xml:space="preserve"> The </w:t>
      </w:r>
      <w:r w:rsidRPr="003F7A99">
        <w:rPr>
          <w:b/>
          <w:bCs/>
        </w:rPr>
        <w:t>Sore Spot Review (v2)</w:t>
      </w:r>
      <w:r w:rsidRPr="003F7A99">
        <w:t xml:space="preserve"> now includes a compiled section of </w:t>
      </w:r>
      <w:r w:rsidRPr="003F7A99">
        <w:rPr>
          <w:b/>
          <w:bCs/>
        </w:rPr>
        <w:t>exam-relevant comparisons/contrasts</w:t>
      </w:r>
      <w:r w:rsidRPr="003F7A99">
        <w:t xml:space="preserve"> between the laws and policies (ADA vs AODA, 504 vs 508, 508 vs EN 301 549, EAA vs AODA, etc.).</w:t>
      </w:r>
    </w:p>
    <w:p w14:paraId="09AC0B6B" w14:textId="77777777" w:rsidR="003F7A99" w:rsidRPr="003F7A99" w:rsidRDefault="003F7A99" w:rsidP="003F7A99">
      <w:r w:rsidRPr="003F7A99">
        <w:t xml:space="preserve">Do you want me to spin practice </w:t>
      </w:r>
      <w:r w:rsidRPr="003F7A99">
        <w:rPr>
          <w:b/>
          <w:bCs/>
        </w:rPr>
        <w:t>“Which law applies?” classification drills</w:t>
      </w:r>
      <w:r w:rsidRPr="003F7A99">
        <w:t xml:space="preserve"> out of those contrasts next, or move into </w:t>
      </w:r>
      <w:r w:rsidRPr="003F7A99">
        <w:rPr>
          <w:b/>
          <w:bCs/>
        </w:rPr>
        <w:t>Track B (new content like temporary/episodic disabilities)</w:t>
      </w:r>
      <w:r w:rsidRPr="003F7A99">
        <w:t>?</w:t>
      </w:r>
    </w:p>
    <w:p w14:paraId="283EC218" w14:textId="77777777" w:rsidR="003F7A99" w:rsidRPr="003F7A99" w:rsidRDefault="003F7A99" w:rsidP="003F7A99">
      <w:pPr>
        <w:rPr>
          <w:b/>
          <w:bCs/>
        </w:rPr>
      </w:pPr>
      <w:r w:rsidRPr="003F7A99">
        <w:rPr>
          <w:b/>
          <w:bCs/>
        </w:rPr>
        <w:t>You said:</w:t>
      </w:r>
    </w:p>
    <w:p w14:paraId="0AA8CB5E" w14:textId="77777777" w:rsidR="003F7A99" w:rsidRPr="003F7A99" w:rsidRDefault="003F7A99" w:rsidP="003F7A99">
      <w:r w:rsidRPr="003F7A99">
        <w:t xml:space="preserve">I want to cover material we haven't tested me on yet. Give me a 30 item quiz that reflects what I'll find on the CPACC. </w:t>
      </w:r>
    </w:p>
    <w:p w14:paraId="088E94EB" w14:textId="77777777" w:rsidR="003F7A99" w:rsidRPr="003F7A99" w:rsidRDefault="003F7A99" w:rsidP="003F7A99">
      <w:pPr>
        <w:rPr>
          <w:b/>
          <w:bCs/>
        </w:rPr>
      </w:pPr>
      <w:r w:rsidRPr="003F7A99">
        <w:rPr>
          <w:b/>
          <w:bCs/>
        </w:rPr>
        <w:t>ChatGPT said:</w:t>
      </w:r>
    </w:p>
    <w:p w14:paraId="60F39E96" w14:textId="77777777" w:rsidR="003F7A99" w:rsidRPr="003F7A99" w:rsidRDefault="003F7A99" w:rsidP="003F7A99">
      <w:r w:rsidRPr="003F7A99">
        <w:t xml:space="preserve">Got it — let’s build you a </w:t>
      </w:r>
      <w:r w:rsidRPr="003F7A99">
        <w:rPr>
          <w:b/>
          <w:bCs/>
        </w:rPr>
        <w:t>30-question CPACC-style quiz</w:t>
      </w:r>
      <w:r w:rsidRPr="003F7A99">
        <w:t xml:space="preserve"> that reflects the exam mix (≈1/3 disability foundations, ≈1/3 accessibility/UDL/design, ≈1/3 standards/laws/governance). I’ll pull from the full CPACC outline and make sure it includes areas we </w:t>
      </w:r>
      <w:r w:rsidRPr="003F7A99">
        <w:rPr>
          <w:i/>
          <w:iCs/>
        </w:rPr>
        <w:t>haven’t tested you on yet</w:t>
      </w:r>
      <w:r w:rsidRPr="003F7A99">
        <w:t>, alongside some reinforcement.</w:t>
      </w:r>
    </w:p>
    <w:p w14:paraId="7D17C890" w14:textId="77777777" w:rsidR="003F7A99" w:rsidRPr="003F7A99" w:rsidRDefault="003F7A99" w:rsidP="003F7A99">
      <w:r w:rsidRPr="003F7A99">
        <w:pict w14:anchorId="2A97961C">
          <v:rect id="_x0000_i1670" style="width:0;height:1.5pt" o:hralign="center" o:hrstd="t" o:hr="t" fillcolor="#a0a0a0" stroked="f"/>
        </w:pict>
      </w:r>
    </w:p>
    <w:p w14:paraId="147647F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CPACC 30-Item Practice Exam (Mixed Coverage)</w:t>
      </w:r>
    </w:p>
    <w:p w14:paraId="18B431D7" w14:textId="77777777" w:rsidR="003F7A99" w:rsidRPr="003F7A99" w:rsidRDefault="003F7A99" w:rsidP="003F7A99">
      <w:pPr>
        <w:rPr>
          <w:b/>
          <w:bCs/>
        </w:rPr>
      </w:pPr>
      <w:r w:rsidRPr="003F7A99">
        <w:rPr>
          <w:b/>
          <w:bCs/>
        </w:rPr>
        <w:t>Domain I: Disabilities, Challenges, AT (Q1–10)</w:t>
      </w:r>
    </w:p>
    <w:p w14:paraId="53E8CDC9" w14:textId="77777777" w:rsidR="003F7A99" w:rsidRPr="003F7A99" w:rsidRDefault="003F7A99" w:rsidP="003F7A99">
      <w:pPr>
        <w:numPr>
          <w:ilvl w:val="0"/>
          <w:numId w:val="63"/>
        </w:numPr>
      </w:pPr>
      <w:r w:rsidRPr="003F7A99">
        <w:t>Which model defines disability primarily as a social construct created by barriers in the environment?</w:t>
      </w:r>
      <w:r w:rsidRPr="003F7A99">
        <w:br/>
        <w:t>A) Medical Model</w:t>
      </w:r>
      <w:r w:rsidRPr="003F7A99">
        <w:br/>
        <w:t>B) Social Model</w:t>
      </w:r>
      <w:r w:rsidRPr="003F7A99">
        <w:br/>
      </w:r>
      <w:r w:rsidRPr="003F7A99">
        <w:lastRenderedPageBreak/>
        <w:t>C) Charity Model</w:t>
      </w:r>
      <w:r w:rsidRPr="003F7A99">
        <w:br/>
        <w:t>D) Economic Model</w:t>
      </w:r>
    </w:p>
    <w:p w14:paraId="252B7934" w14:textId="77777777" w:rsidR="003F7A99" w:rsidRPr="003F7A99" w:rsidRDefault="003F7A99" w:rsidP="003F7A99">
      <w:pPr>
        <w:numPr>
          <w:ilvl w:val="0"/>
          <w:numId w:val="63"/>
        </w:numPr>
      </w:pPr>
      <w:r w:rsidRPr="003F7A99">
        <w:t xml:space="preserve">Which is an example of a </w:t>
      </w:r>
      <w:r w:rsidRPr="003F7A99">
        <w:rPr>
          <w:b/>
          <w:bCs/>
        </w:rPr>
        <w:t>temporary disability</w:t>
      </w:r>
      <w:r w:rsidRPr="003F7A99">
        <w:t>?</w:t>
      </w:r>
      <w:r w:rsidRPr="003F7A99">
        <w:br/>
        <w:t>A) Congenital blindness</w:t>
      </w:r>
      <w:r w:rsidRPr="003F7A99">
        <w:br/>
        <w:t>B) Multiple sclerosis</w:t>
      </w:r>
      <w:r w:rsidRPr="003F7A99">
        <w:br/>
        <w:t>C) A broken arm</w:t>
      </w:r>
      <w:r w:rsidRPr="003F7A99">
        <w:br/>
        <w:t>D) Down syndrome</w:t>
      </w:r>
    </w:p>
    <w:p w14:paraId="0FD589EC" w14:textId="77777777" w:rsidR="003F7A99" w:rsidRPr="003F7A99" w:rsidRDefault="003F7A99" w:rsidP="003F7A99">
      <w:pPr>
        <w:numPr>
          <w:ilvl w:val="0"/>
          <w:numId w:val="63"/>
        </w:numPr>
      </w:pPr>
      <w:r w:rsidRPr="003F7A99">
        <w:t>Which assistive technology would most benefit a person with dyslexia?</w:t>
      </w:r>
      <w:r w:rsidRPr="003F7A99">
        <w:br/>
        <w:t>A) Screen reader</w:t>
      </w:r>
      <w:r w:rsidRPr="003F7A99">
        <w:br/>
        <w:t>B) Speech-to-text software</w:t>
      </w:r>
      <w:r w:rsidRPr="003F7A99">
        <w:br/>
        <w:t>C) Text-to-speech software</w:t>
      </w:r>
      <w:r w:rsidRPr="003F7A99">
        <w:br/>
        <w:t>D) Switch control</w:t>
      </w:r>
    </w:p>
    <w:p w14:paraId="0E18E7E6" w14:textId="77777777" w:rsidR="003F7A99" w:rsidRPr="003F7A99" w:rsidRDefault="003F7A99" w:rsidP="003F7A99">
      <w:pPr>
        <w:numPr>
          <w:ilvl w:val="0"/>
          <w:numId w:val="63"/>
        </w:numPr>
      </w:pPr>
      <w:r w:rsidRPr="003F7A99">
        <w:t>What percentage of the global population experiences significant disability, according to WHO (2022)?</w:t>
      </w:r>
      <w:r w:rsidRPr="003F7A99">
        <w:br/>
        <w:t>A) 7%</w:t>
      </w:r>
      <w:r w:rsidRPr="003F7A99">
        <w:br/>
        <w:t>B) 16%</w:t>
      </w:r>
      <w:r w:rsidRPr="003F7A99">
        <w:br/>
        <w:t>C) 25%</w:t>
      </w:r>
      <w:r w:rsidRPr="003F7A99">
        <w:br/>
        <w:t>D) 40%</w:t>
      </w:r>
    </w:p>
    <w:p w14:paraId="6C8508C4" w14:textId="77777777" w:rsidR="003F7A99" w:rsidRPr="003F7A99" w:rsidRDefault="003F7A99" w:rsidP="003F7A99">
      <w:pPr>
        <w:numPr>
          <w:ilvl w:val="0"/>
          <w:numId w:val="63"/>
        </w:numPr>
      </w:pPr>
      <w:r w:rsidRPr="003F7A99">
        <w:t>Which disability category includes PTSD, anxiety disorders, and depression?</w:t>
      </w:r>
      <w:r w:rsidRPr="003F7A99">
        <w:br/>
        <w:t>A) Cognitive</w:t>
      </w:r>
      <w:r w:rsidRPr="003F7A99">
        <w:br/>
        <w:t>B) Psychological/psychiatric</w:t>
      </w:r>
      <w:r w:rsidRPr="003F7A99">
        <w:br/>
        <w:t>C) Neurological</w:t>
      </w:r>
      <w:r w:rsidRPr="003F7A99">
        <w:br/>
        <w:t>D) Developmental</w:t>
      </w:r>
    </w:p>
    <w:p w14:paraId="46AE3978" w14:textId="77777777" w:rsidR="003F7A99" w:rsidRPr="003F7A99" w:rsidRDefault="003F7A99" w:rsidP="003F7A99">
      <w:pPr>
        <w:numPr>
          <w:ilvl w:val="0"/>
          <w:numId w:val="63"/>
        </w:numPr>
      </w:pPr>
      <w:r w:rsidRPr="003F7A99">
        <w:t xml:space="preserve">Which is a correct example of </w:t>
      </w:r>
      <w:r w:rsidRPr="003F7A99">
        <w:rPr>
          <w:b/>
          <w:bCs/>
        </w:rPr>
        <w:t>situational disability</w:t>
      </w:r>
      <w:r w:rsidRPr="003F7A99">
        <w:t>?</w:t>
      </w:r>
      <w:r w:rsidRPr="003F7A99">
        <w:br/>
        <w:t>A) Person with migraine using reduced-motion settings</w:t>
      </w:r>
      <w:r w:rsidRPr="003F7A99">
        <w:br/>
        <w:t>B) Broken leg requiring crutches</w:t>
      </w:r>
      <w:r w:rsidRPr="003F7A99">
        <w:br/>
        <w:t>C) Trying to use a smartphone in bright sunlight</w:t>
      </w:r>
      <w:r w:rsidRPr="003F7A99">
        <w:br/>
        <w:t>D) Stroke survivor with hemiplegia</w:t>
      </w:r>
    </w:p>
    <w:p w14:paraId="24DF8A96" w14:textId="77777777" w:rsidR="003F7A99" w:rsidRPr="003F7A99" w:rsidRDefault="003F7A99" w:rsidP="003F7A99">
      <w:pPr>
        <w:numPr>
          <w:ilvl w:val="0"/>
          <w:numId w:val="63"/>
        </w:numPr>
      </w:pPr>
      <w:r w:rsidRPr="003F7A99">
        <w:t xml:space="preserve">Which demographic trend is the </w:t>
      </w:r>
      <w:r w:rsidRPr="003F7A99">
        <w:rPr>
          <w:b/>
          <w:bCs/>
        </w:rPr>
        <w:t>largest driver of increasing disability prevalence worldwide</w:t>
      </w:r>
      <w:r w:rsidRPr="003F7A99">
        <w:t>?</w:t>
      </w:r>
      <w:r w:rsidRPr="003F7A99">
        <w:br/>
        <w:t>A) Rising poverty</w:t>
      </w:r>
      <w:r w:rsidRPr="003F7A99">
        <w:br/>
        <w:t>B) Aging populations</w:t>
      </w:r>
      <w:r w:rsidRPr="003F7A99">
        <w:br/>
        <w:t>C) Immigration patterns</w:t>
      </w:r>
      <w:r w:rsidRPr="003F7A99">
        <w:br/>
        <w:t>D) Global warming</w:t>
      </w:r>
    </w:p>
    <w:p w14:paraId="2ED455BD" w14:textId="77777777" w:rsidR="003F7A99" w:rsidRPr="003F7A99" w:rsidRDefault="003F7A99" w:rsidP="003F7A99">
      <w:pPr>
        <w:numPr>
          <w:ilvl w:val="0"/>
          <w:numId w:val="63"/>
        </w:numPr>
      </w:pPr>
      <w:r w:rsidRPr="003F7A99">
        <w:lastRenderedPageBreak/>
        <w:t xml:space="preserve">Which is </w:t>
      </w:r>
      <w:r w:rsidRPr="003F7A99">
        <w:rPr>
          <w:b/>
          <w:bCs/>
        </w:rPr>
        <w:t>not</w:t>
      </w:r>
      <w:r w:rsidRPr="003F7A99">
        <w:t xml:space="preserve"> considered assistive technology?</w:t>
      </w:r>
      <w:r w:rsidRPr="003F7A99">
        <w:br/>
        <w:t>A) Screen magnifier</w:t>
      </w:r>
      <w:r w:rsidRPr="003F7A99">
        <w:br/>
        <w:t>B) Wheelchair</w:t>
      </w:r>
      <w:r w:rsidRPr="003F7A99">
        <w:br/>
        <w:t>C) Smartphone with built-in voice assistant</w:t>
      </w:r>
      <w:r w:rsidRPr="003F7A99">
        <w:br/>
        <w:t>D) Email client</w:t>
      </w:r>
    </w:p>
    <w:p w14:paraId="22EA04CF" w14:textId="77777777" w:rsidR="003F7A99" w:rsidRPr="003F7A99" w:rsidRDefault="003F7A99" w:rsidP="003F7A99">
      <w:pPr>
        <w:numPr>
          <w:ilvl w:val="0"/>
          <w:numId w:val="63"/>
        </w:numPr>
      </w:pPr>
      <w:r w:rsidRPr="003F7A99">
        <w:t>Which disability model views disability as an individual burden requiring charity?</w:t>
      </w:r>
      <w:r w:rsidRPr="003F7A99">
        <w:br/>
        <w:t>A) Medical</w:t>
      </w:r>
      <w:r w:rsidRPr="003F7A99">
        <w:br/>
        <w:t>B) Social</w:t>
      </w:r>
      <w:r w:rsidRPr="003F7A99">
        <w:br/>
        <w:t>C) Charity</w:t>
      </w:r>
      <w:r w:rsidRPr="003F7A99">
        <w:br/>
        <w:t>D) Functional Solutions</w:t>
      </w:r>
    </w:p>
    <w:p w14:paraId="06C7482D" w14:textId="77777777" w:rsidR="003F7A99" w:rsidRPr="003F7A99" w:rsidRDefault="003F7A99" w:rsidP="003F7A99">
      <w:pPr>
        <w:numPr>
          <w:ilvl w:val="0"/>
          <w:numId w:val="63"/>
        </w:numPr>
      </w:pPr>
      <w:r w:rsidRPr="003F7A99">
        <w:t>According to the Functional Solutions model, which best represents its focus?</w:t>
      </w:r>
      <w:r w:rsidRPr="003F7A99">
        <w:br/>
        <w:t>A) Identifying stigmatization</w:t>
      </w:r>
      <w:r w:rsidRPr="003F7A99">
        <w:br/>
        <w:t>B) Deploying assistive technology to overcome barriers</w:t>
      </w:r>
      <w:r w:rsidRPr="003F7A99">
        <w:br/>
        <w:t>C) Emphasizing legal rights</w:t>
      </w:r>
      <w:r w:rsidRPr="003F7A99">
        <w:br/>
        <w:t>D) Promoting cultural pride</w:t>
      </w:r>
    </w:p>
    <w:p w14:paraId="2628AB0F" w14:textId="77777777" w:rsidR="003F7A99" w:rsidRPr="003F7A99" w:rsidRDefault="003F7A99" w:rsidP="003F7A99">
      <w:r w:rsidRPr="003F7A99">
        <w:pict w14:anchorId="146682F8">
          <v:rect id="_x0000_i1671" style="width:0;height:1.5pt" o:hralign="center" o:hrstd="t" o:hr="t" fillcolor="#a0a0a0" stroked="f"/>
        </w:pict>
      </w:r>
    </w:p>
    <w:p w14:paraId="01372795" w14:textId="77777777" w:rsidR="003F7A99" w:rsidRPr="003F7A99" w:rsidRDefault="003F7A99" w:rsidP="003F7A99">
      <w:pPr>
        <w:rPr>
          <w:b/>
          <w:bCs/>
        </w:rPr>
      </w:pPr>
      <w:r w:rsidRPr="003F7A99">
        <w:rPr>
          <w:b/>
          <w:bCs/>
        </w:rPr>
        <w:t>Domain II: Accessibility, UDL, Universal Design (Q11–20)</w:t>
      </w:r>
    </w:p>
    <w:p w14:paraId="3BF63D65" w14:textId="77777777" w:rsidR="003F7A99" w:rsidRPr="003F7A99" w:rsidRDefault="003F7A99" w:rsidP="003F7A99">
      <w:pPr>
        <w:numPr>
          <w:ilvl w:val="0"/>
          <w:numId w:val="64"/>
        </w:numPr>
      </w:pPr>
      <w:r w:rsidRPr="003F7A99">
        <w:t xml:space="preserve">Which UDL principle is about providing multiple ways of </w:t>
      </w:r>
      <w:r w:rsidRPr="003F7A99">
        <w:rPr>
          <w:b/>
          <w:bCs/>
        </w:rPr>
        <w:t>representing information</w:t>
      </w:r>
      <w:r w:rsidRPr="003F7A99">
        <w:t>?</w:t>
      </w:r>
      <w:r w:rsidRPr="003F7A99">
        <w:br/>
        <w:t>A) Engagement</w:t>
      </w:r>
      <w:r w:rsidRPr="003F7A99">
        <w:br/>
        <w:t>B) Action &amp; Expression</w:t>
      </w:r>
      <w:r w:rsidRPr="003F7A99">
        <w:br/>
        <w:t>C) Representation</w:t>
      </w:r>
      <w:r w:rsidRPr="003F7A99">
        <w:br/>
        <w:t>D) Comprehension</w:t>
      </w:r>
    </w:p>
    <w:p w14:paraId="709E235B" w14:textId="77777777" w:rsidR="003F7A99" w:rsidRPr="003F7A99" w:rsidRDefault="003F7A99" w:rsidP="003F7A99">
      <w:pPr>
        <w:numPr>
          <w:ilvl w:val="0"/>
          <w:numId w:val="64"/>
        </w:numPr>
      </w:pPr>
      <w:r w:rsidRPr="003F7A99">
        <w:t>Allowing learners to submit a video, essay, or presentation demonstrates which UDL principle?</w:t>
      </w:r>
      <w:r w:rsidRPr="003F7A99">
        <w:br/>
        <w:t>A) Representation</w:t>
      </w:r>
      <w:r w:rsidRPr="003F7A99">
        <w:br/>
        <w:t>B) Action &amp; Expression</w:t>
      </w:r>
      <w:r w:rsidRPr="003F7A99">
        <w:br/>
        <w:t>C) Engagement</w:t>
      </w:r>
      <w:r w:rsidRPr="003F7A99">
        <w:br/>
        <w:t>D) Interaction</w:t>
      </w:r>
    </w:p>
    <w:p w14:paraId="7DBF534A" w14:textId="77777777" w:rsidR="003F7A99" w:rsidRPr="003F7A99" w:rsidRDefault="003F7A99" w:rsidP="003F7A99">
      <w:pPr>
        <w:numPr>
          <w:ilvl w:val="0"/>
          <w:numId w:val="64"/>
        </w:numPr>
      </w:pPr>
      <w:r w:rsidRPr="003F7A99">
        <w:t>A university gives students a choice of project topics to match their interests. This supports which UDL principle?</w:t>
      </w:r>
      <w:r w:rsidRPr="003F7A99">
        <w:br/>
        <w:t>A) Representation</w:t>
      </w:r>
      <w:r w:rsidRPr="003F7A99">
        <w:br/>
        <w:t>B) Action &amp; Expression</w:t>
      </w:r>
      <w:r w:rsidRPr="003F7A99">
        <w:br/>
        <w:t>C) Engagement</w:t>
      </w:r>
      <w:r w:rsidRPr="003F7A99">
        <w:br/>
        <w:t>D) Comprehension</w:t>
      </w:r>
    </w:p>
    <w:p w14:paraId="2FEB3A31" w14:textId="77777777" w:rsidR="003F7A99" w:rsidRPr="003F7A99" w:rsidRDefault="003F7A99" w:rsidP="003F7A99">
      <w:pPr>
        <w:numPr>
          <w:ilvl w:val="0"/>
          <w:numId w:val="64"/>
        </w:numPr>
      </w:pPr>
      <w:r w:rsidRPr="003F7A99">
        <w:lastRenderedPageBreak/>
        <w:t xml:space="preserve">Which of the following is </w:t>
      </w:r>
      <w:r w:rsidRPr="003F7A99">
        <w:rPr>
          <w:b/>
          <w:bCs/>
        </w:rPr>
        <w:t>usability</w:t>
      </w:r>
      <w:r w:rsidRPr="003F7A99">
        <w:t xml:space="preserve"> but not accessibility?</w:t>
      </w:r>
      <w:r w:rsidRPr="003F7A99">
        <w:br/>
        <w:t>A) Captions exist but are poorly synced and block important visuals</w:t>
      </w:r>
      <w:r w:rsidRPr="003F7A99">
        <w:br/>
        <w:t>B) A video has no captions</w:t>
      </w:r>
      <w:r w:rsidRPr="003F7A99">
        <w:br/>
        <w:t>C) An ATM has tactile buttons and speech output</w:t>
      </w:r>
      <w:r w:rsidRPr="003F7A99">
        <w:br/>
        <w:t>D) A website provides alt text for all images</w:t>
      </w:r>
    </w:p>
    <w:p w14:paraId="6E242A76" w14:textId="77777777" w:rsidR="003F7A99" w:rsidRPr="003F7A99" w:rsidRDefault="003F7A99" w:rsidP="003F7A99">
      <w:pPr>
        <w:numPr>
          <w:ilvl w:val="0"/>
          <w:numId w:val="64"/>
        </w:numPr>
      </w:pPr>
      <w:r w:rsidRPr="003F7A99">
        <w:t>Which accessibility principle emphasizes that designs should minimize hazards and risks?</w:t>
      </w:r>
      <w:r w:rsidRPr="003F7A99">
        <w:br/>
        <w:t>A) Simple &amp; Intuitive Use</w:t>
      </w:r>
      <w:r w:rsidRPr="003F7A99">
        <w:br/>
        <w:t>B) Tolerance for Error</w:t>
      </w:r>
      <w:r w:rsidRPr="003F7A99">
        <w:br/>
        <w:t>C) Low Physical Effort</w:t>
      </w:r>
      <w:r w:rsidRPr="003F7A99">
        <w:br/>
        <w:t>D) Flexibility in Use</w:t>
      </w:r>
    </w:p>
    <w:p w14:paraId="7C7DE7B3" w14:textId="77777777" w:rsidR="003F7A99" w:rsidRPr="003F7A99" w:rsidRDefault="003F7A99" w:rsidP="003F7A99">
      <w:pPr>
        <w:numPr>
          <w:ilvl w:val="0"/>
          <w:numId w:val="64"/>
        </w:numPr>
      </w:pPr>
      <w:r w:rsidRPr="003F7A99">
        <w:t>A noisy café where captions are helpful even for hearing people illustrates:</w:t>
      </w:r>
      <w:r w:rsidRPr="003F7A99">
        <w:br/>
        <w:t>A) Situational disability</w:t>
      </w:r>
      <w:r w:rsidRPr="003F7A99">
        <w:br/>
        <w:t>B) Temporary disability</w:t>
      </w:r>
      <w:r w:rsidRPr="003F7A99">
        <w:br/>
        <w:t>C) Universal Design principle</w:t>
      </w:r>
      <w:r w:rsidRPr="003F7A99">
        <w:br/>
        <w:t>D) All of the above</w:t>
      </w:r>
    </w:p>
    <w:p w14:paraId="052EC188" w14:textId="77777777" w:rsidR="003F7A99" w:rsidRPr="003F7A99" w:rsidRDefault="003F7A99" w:rsidP="003F7A99">
      <w:pPr>
        <w:numPr>
          <w:ilvl w:val="0"/>
          <w:numId w:val="64"/>
        </w:numPr>
      </w:pPr>
      <w:r w:rsidRPr="003F7A99">
        <w:t xml:space="preserve">Which is an example of Universal Design for Learning’s </w:t>
      </w:r>
      <w:r w:rsidRPr="003F7A99">
        <w:rPr>
          <w:b/>
          <w:bCs/>
        </w:rPr>
        <w:t>Recognition → Representation</w:t>
      </w:r>
      <w:r w:rsidRPr="003F7A99">
        <w:t xml:space="preserve"> mapping?</w:t>
      </w:r>
      <w:r w:rsidRPr="003F7A99">
        <w:br/>
        <w:t>A) Multiple ways to motivate interest</w:t>
      </w:r>
      <w:r w:rsidRPr="003F7A99">
        <w:br/>
        <w:t>B) Multiple ways to show learning</w:t>
      </w:r>
      <w:r w:rsidRPr="003F7A99">
        <w:br/>
        <w:t>C) Multiple ways to present content</w:t>
      </w:r>
      <w:r w:rsidRPr="003F7A99">
        <w:br/>
        <w:t>D) Multiple ways to reduce stigma</w:t>
      </w:r>
    </w:p>
    <w:p w14:paraId="6DC3297D" w14:textId="77777777" w:rsidR="003F7A99" w:rsidRPr="003F7A99" w:rsidRDefault="003F7A99" w:rsidP="003F7A99">
      <w:pPr>
        <w:numPr>
          <w:ilvl w:val="0"/>
          <w:numId w:val="64"/>
        </w:numPr>
      </w:pPr>
      <w:r w:rsidRPr="003F7A99">
        <w:t>Which Universal Design principle ensures features are usable regardless of user size, posture, or mobility?</w:t>
      </w:r>
      <w:r w:rsidRPr="003F7A99">
        <w:br/>
        <w:t>A) Equitable Use</w:t>
      </w:r>
      <w:r w:rsidRPr="003F7A99">
        <w:br/>
        <w:t>B) Flexibility in Use</w:t>
      </w:r>
      <w:r w:rsidRPr="003F7A99">
        <w:br/>
        <w:t>C) Size &amp; Space for Approach &amp; Use</w:t>
      </w:r>
      <w:r w:rsidRPr="003F7A99">
        <w:br/>
        <w:t>D) Perceptible Information</w:t>
      </w:r>
    </w:p>
    <w:p w14:paraId="731B8B41" w14:textId="77777777" w:rsidR="003F7A99" w:rsidRPr="003F7A99" w:rsidRDefault="003F7A99" w:rsidP="003F7A99">
      <w:pPr>
        <w:numPr>
          <w:ilvl w:val="0"/>
          <w:numId w:val="64"/>
        </w:numPr>
      </w:pPr>
      <w:r w:rsidRPr="003F7A99">
        <w:t xml:space="preserve">Which is the best example of </w:t>
      </w:r>
      <w:r w:rsidRPr="003F7A99">
        <w:rPr>
          <w:b/>
          <w:bCs/>
        </w:rPr>
        <w:t>low physical effort</w:t>
      </w:r>
      <w:r w:rsidRPr="003F7A99">
        <w:t xml:space="preserve"> (Universal Design)?</w:t>
      </w:r>
      <w:r w:rsidRPr="003F7A99">
        <w:br/>
        <w:t>A) Door with automatic opener</w:t>
      </w:r>
      <w:r w:rsidRPr="003F7A99">
        <w:br/>
        <w:t>B) Elevator buttons with Braille labels</w:t>
      </w:r>
      <w:r w:rsidRPr="003F7A99">
        <w:br/>
        <w:t>C) Adjustable desk height</w:t>
      </w:r>
      <w:r w:rsidRPr="003F7A99">
        <w:br/>
        <w:t>D) ATM with audio prompts</w:t>
      </w:r>
    </w:p>
    <w:p w14:paraId="02BA3DB8" w14:textId="77777777" w:rsidR="003F7A99" w:rsidRPr="003F7A99" w:rsidRDefault="003F7A99" w:rsidP="003F7A99">
      <w:pPr>
        <w:numPr>
          <w:ilvl w:val="0"/>
          <w:numId w:val="64"/>
        </w:numPr>
      </w:pPr>
      <w:r w:rsidRPr="003F7A99">
        <w:t xml:space="preserve">Which statement best distinguishes </w:t>
      </w:r>
      <w:r w:rsidRPr="003F7A99">
        <w:rPr>
          <w:b/>
          <w:bCs/>
        </w:rPr>
        <w:t>UX</w:t>
      </w:r>
      <w:r w:rsidRPr="003F7A99">
        <w:t xml:space="preserve"> from </w:t>
      </w:r>
      <w:r w:rsidRPr="003F7A99">
        <w:rPr>
          <w:b/>
          <w:bCs/>
        </w:rPr>
        <w:t>Accessibility</w:t>
      </w:r>
      <w:r w:rsidRPr="003F7A99">
        <w:t>?</w:t>
      </w:r>
      <w:r w:rsidRPr="003F7A99">
        <w:br/>
        <w:t>A) Accessibility ensures legal compliance, while UX ensures overall satisfaction</w:t>
      </w:r>
      <w:r w:rsidRPr="003F7A99">
        <w:br/>
      </w:r>
      <w:r w:rsidRPr="003F7A99">
        <w:lastRenderedPageBreak/>
        <w:t>B) Accessibility ensures design is beautiful, while UX ensures it functions</w:t>
      </w:r>
      <w:r w:rsidRPr="003F7A99">
        <w:br/>
        <w:t>C) Accessibility is about convenience, UX is about access</w:t>
      </w:r>
      <w:r w:rsidRPr="003F7A99">
        <w:br/>
        <w:t>D) Accessibility is optional, UX is required</w:t>
      </w:r>
    </w:p>
    <w:p w14:paraId="3DDE6E1F" w14:textId="77777777" w:rsidR="003F7A99" w:rsidRPr="003F7A99" w:rsidRDefault="003F7A99" w:rsidP="003F7A99">
      <w:r w:rsidRPr="003F7A99">
        <w:pict w14:anchorId="3BBB32EB">
          <v:rect id="_x0000_i1672" style="width:0;height:1.5pt" o:hralign="center" o:hrstd="t" o:hr="t" fillcolor="#a0a0a0" stroked="f"/>
        </w:pict>
      </w:r>
    </w:p>
    <w:p w14:paraId="19337089" w14:textId="77777777" w:rsidR="003F7A99" w:rsidRPr="003F7A99" w:rsidRDefault="003F7A99" w:rsidP="003F7A99">
      <w:pPr>
        <w:rPr>
          <w:b/>
          <w:bCs/>
        </w:rPr>
      </w:pPr>
      <w:r w:rsidRPr="003F7A99">
        <w:rPr>
          <w:b/>
          <w:bCs/>
        </w:rPr>
        <w:t>Domain III: Laws, Standards, Governance (Q21–30)</w:t>
      </w:r>
    </w:p>
    <w:p w14:paraId="6570F702" w14:textId="77777777" w:rsidR="003F7A99" w:rsidRPr="003F7A99" w:rsidRDefault="003F7A99" w:rsidP="003F7A99">
      <w:pPr>
        <w:numPr>
          <w:ilvl w:val="0"/>
          <w:numId w:val="65"/>
        </w:numPr>
      </w:pPr>
      <w:r w:rsidRPr="003F7A99">
        <w:t>Section 504 of the Rehabilitation Act applies to:</w:t>
      </w:r>
      <w:r w:rsidRPr="003F7A99">
        <w:br/>
        <w:t>A) ICT procured by federal agencies</w:t>
      </w:r>
      <w:r w:rsidRPr="003F7A99">
        <w:br/>
        <w:t>B) Airlines</w:t>
      </w:r>
      <w:r w:rsidRPr="003F7A99">
        <w:br/>
        <w:t>C) Programs receiving federal funding</w:t>
      </w:r>
      <w:r w:rsidRPr="003F7A99">
        <w:br/>
        <w:t>D) Ontario public/private organizations</w:t>
      </w:r>
    </w:p>
    <w:p w14:paraId="39C0ED41" w14:textId="77777777" w:rsidR="003F7A99" w:rsidRPr="003F7A99" w:rsidRDefault="003F7A99" w:rsidP="003F7A99">
      <w:pPr>
        <w:numPr>
          <w:ilvl w:val="0"/>
          <w:numId w:val="65"/>
        </w:numPr>
      </w:pPr>
      <w:r w:rsidRPr="003F7A99">
        <w:t>Section 508 requires:</w:t>
      </w:r>
      <w:r w:rsidRPr="003F7A99">
        <w:br/>
        <w:t>A) All air travel to be accessible</w:t>
      </w:r>
      <w:r w:rsidRPr="003F7A99">
        <w:br/>
        <w:t>B) ICT procured by US federal agencies to be accessible</w:t>
      </w:r>
      <w:r w:rsidRPr="003F7A99">
        <w:br/>
        <w:t>C) Employers to provide reasonable accommodations</w:t>
      </w:r>
      <w:r w:rsidRPr="003F7A99">
        <w:br/>
        <w:t>D) Cross-border sharing of accessible books</w:t>
      </w:r>
    </w:p>
    <w:p w14:paraId="395AB52C" w14:textId="77777777" w:rsidR="003F7A99" w:rsidRPr="003F7A99" w:rsidRDefault="003F7A99" w:rsidP="003F7A99">
      <w:pPr>
        <w:numPr>
          <w:ilvl w:val="0"/>
          <w:numId w:val="65"/>
        </w:numPr>
      </w:pPr>
      <w:r w:rsidRPr="003F7A99">
        <w:t>EN 301 549 is:</w:t>
      </w:r>
      <w:r w:rsidRPr="003F7A99">
        <w:br/>
        <w:t>A) UN human rights declaration</w:t>
      </w:r>
      <w:r w:rsidRPr="003F7A99">
        <w:br/>
        <w:t>B) EU ICT accessibility standard harmonized to WCAG 2.1</w:t>
      </w:r>
      <w:r w:rsidRPr="003F7A99">
        <w:br/>
        <w:t>C) US law covering employment discrimination</w:t>
      </w:r>
      <w:r w:rsidRPr="003F7A99">
        <w:br/>
        <w:t>D) Canadian law covering all provinces</w:t>
      </w:r>
    </w:p>
    <w:p w14:paraId="67E53BAA" w14:textId="77777777" w:rsidR="003F7A99" w:rsidRPr="003F7A99" w:rsidRDefault="003F7A99" w:rsidP="003F7A99">
      <w:pPr>
        <w:numPr>
          <w:ilvl w:val="0"/>
          <w:numId w:val="65"/>
        </w:numPr>
      </w:pPr>
      <w:r w:rsidRPr="003F7A99">
        <w:t>Which law requires Ontario organizations to meet accessibility standards by 2025?</w:t>
      </w:r>
      <w:r w:rsidRPr="003F7A99">
        <w:br/>
        <w:t>A) ADA</w:t>
      </w:r>
      <w:r w:rsidRPr="003F7A99">
        <w:br/>
        <w:t>B) AODA</w:t>
      </w:r>
      <w:r w:rsidRPr="003F7A99">
        <w:br/>
        <w:t>C) EAA</w:t>
      </w:r>
      <w:r w:rsidRPr="003F7A99">
        <w:br/>
        <w:t>D) CRPD</w:t>
      </w:r>
    </w:p>
    <w:p w14:paraId="602ECB10" w14:textId="77777777" w:rsidR="003F7A99" w:rsidRPr="003F7A99" w:rsidRDefault="003F7A99" w:rsidP="003F7A99">
      <w:pPr>
        <w:numPr>
          <w:ilvl w:val="0"/>
          <w:numId w:val="65"/>
        </w:numPr>
      </w:pPr>
      <w:r w:rsidRPr="003F7A99">
        <w:t>Which ADA Title covers public accommodations such as hotels and retail?</w:t>
      </w:r>
      <w:r w:rsidRPr="003F7A99">
        <w:br/>
        <w:t>A) Title I</w:t>
      </w:r>
      <w:r w:rsidRPr="003F7A99">
        <w:br/>
        <w:t>B) Title II</w:t>
      </w:r>
      <w:r w:rsidRPr="003F7A99">
        <w:br/>
        <w:t>C) Title III</w:t>
      </w:r>
      <w:r w:rsidRPr="003F7A99">
        <w:br/>
        <w:t>D) Title IV</w:t>
      </w:r>
    </w:p>
    <w:p w14:paraId="7E310AA3" w14:textId="77777777" w:rsidR="003F7A99" w:rsidRPr="003F7A99" w:rsidRDefault="003F7A99" w:rsidP="003F7A99">
      <w:pPr>
        <w:numPr>
          <w:ilvl w:val="0"/>
          <w:numId w:val="65"/>
        </w:numPr>
      </w:pPr>
      <w:r w:rsidRPr="003F7A99">
        <w:t>The Marrakesh Treaty is unique because it:</w:t>
      </w:r>
      <w:r w:rsidRPr="003F7A99">
        <w:br/>
        <w:t>A) Requires airlines to provide accessible services</w:t>
      </w:r>
      <w:r w:rsidRPr="003F7A99">
        <w:br/>
        <w:t>B) Establishes copyright exceptions for accessible books &amp; cross-border exchange</w:t>
      </w:r>
      <w:r w:rsidRPr="003F7A99">
        <w:br/>
      </w:r>
      <w:r w:rsidRPr="003F7A99">
        <w:lastRenderedPageBreak/>
        <w:t>C) Defines EU accessibility standards</w:t>
      </w:r>
      <w:r w:rsidRPr="003F7A99">
        <w:br/>
        <w:t>D) Establishes non-discrimination in employment</w:t>
      </w:r>
    </w:p>
    <w:p w14:paraId="3A7209A6" w14:textId="77777777" w:rsidR="003F7A99" w:rsidRPr="003F7A99" w:rsidRDefault="003F7A99" w:rsidP="003F7A99">
      <w:pPr>
        <w:numPr>
          <w:ilvl w:val="0"/>
          <w:numId w:val="65"/>
        </w:numPr>
      </w:pPr>
      <w:r w:rsidRPr="003F7A99">
        <w:t>Which UN treaty reframes disability as a human rights issue?</w:t>
      </w:r>
      <w:r w:rsidRPr="003F7A99">
        <w:br/>
        <w:t>A) UDHR</w:t>
      </w:r>
      <w:r w:rsidRPr="003F7A99">
        <w:br/>
        <w:t>B) ADA</w:t>
      </w:r>
      <w:r w:rsidRPr="003F7A99">
        <w:br/>
        <w:t>C) CRPD</w:t>
      </w:r>
      <w:r w:rsidRPr="003F7A99">
        <w:br/>
        <w:t>D) AODA</w:t>
      </w:r>
    </w:p>
    <w:p w14:paraId="43E8F7A7" w14:textId="77777777" w:rsidR="003F7A99" w:rsidRPr="003F7A99" w:rsidRDefault="003F7A99" w:rsidP="003F7A99">
      <w:pPr>
        <w:numPr>
          <w:ilvl w:val="0"/>
          <w:numId w:val="65"/>
        </w:numPr>
      </w:pPr>
      <w:r w:rsidRPr="003F7A99">
        <w:t>The Air Carrier Access Act (1986) prohibits discrimination in:</w:t>
      </w:r>
      <w:r w:rsidRPr="003F7A99">
        <w:br/>
        <w:t>A) ICT procurement</w:t>
      </w:r>
      <w:r w:rsidRPr="003F7A99">
        <w:br/>
        <w:t>B) Air travel</w:t>
      </w:r>
      <w:r w:rsidRPr="003F7A99">
        <w:br/>
        <w:t>C) Education</w:t>
      </w:r>
      <w:r w:rsidRPr="003F7A99">
        <w:br/>
        <w:t>D) Built environment design</w:t>
      </w:r>
    </w:p>
    <w:p w14:paraId="5B718D0B" w14:textId="77777777" w:rsidR="003F7A99" w:rsidRPr="003F7A99" w:rsidRDefault="003F7A99" w:rsidP="003F7A99">
      <w:pPr>
        <w:numPr>
          <w:ilvl w:val="0"/>
          <w:numId w:val="65"/>
        </w:numPr>
      </w:pPr>
      <w:r w:rsidRPr="003F7A99">
        <w:t>The EU Charter of Fundamental Rights (2000/2009) is notable for:</w:t>
      </w:r>
      <w:r w:rsidRPr="003F7A99">
        <w:br/>
        <w:t>A) Article 21 (non-discrimination) and Article 26 (integration of PWD)</w:t>
      </w:r>
      <w:r w:rsidRPr="003F7A99">
        <w:br/>
        <w:t>B) Defining ICT accessibility standards</w:t>
      </w:r>
      <w:r w:rsidRPr="003F7A99">
        <w:br/>
        <w:t>C) Establishing Canada’s provincial accessibility requirements</w:t>
      </w:r>
      <w:r w:rsidRPr="003F7A99">
        <w:br/>
        <w:t>D) U.S. civil rights law with 5 Titles</w:t>
      </w:r>
    </w:p>
    <w:p w14:paraId="2E3CD4DC" w14:textId="77777777" w:rsidR="003F7A99" w:rsidRPr="003F7A99" w:rsidRDefault="003F7A99" w:rsidP="003F7A99">
      <w:pPr>
        <w:numPr>
          <w:ilvl w:val="0"/>
          <w:numId w:val="65"/>
        </w:numPr>
      </w:pPr>
      <w:r w:rsidRPr="003F7A99">
        <w:t>The African Charter on Human and People’s Rights (1981/1986) is also known as:</w:t>
      </w:r>
      <w:r w:rsidRPr="003F7A99">
        <w:br/>
        <w:t>A) Banjul Charter</w:t>
      </w:r>
      <w:r w:rsidRPr="003F7A99">
        <w:br/>
        <w:t>B) Marrakesh Charter</w:t>
      </w:r>
      <w:r w:rsidRPr="003F7A99">
        <w:br/>
        <w:t>C) European Norm</w:t>
      </w:r>
      <w:r w:rsidRPr="003F7A99">
        <w:br/>
        <w:t>D) Accessibility Charter</w:t>
      </w:r>
    </w:p>
    <w:p w14:paraId="6EBECB0B" w14:textId="77777777" w:rsidR="003F7A99" w:rsidRPr="003F7A99" w:rsidRDefault="003F7A99" w:rsidP="003F7A99">
      <w:r w:rsidRPr="003F7A99">
        <w:pict w14:anchorId="179D3E82">
          <v:rect id="_x0000_i1673" style="width:0;height:1.5pt" o:hralign="center" o:hrstd="t" o:hr="t" fillcolor="#a0a0a0" stroked="f"/>
        </w:pict>
      </w:r>
    </w:p>
    <w:p w14:paraId="28805E02" w14:textId="77777777" w:rsidR="003F7A99" w:rsidRPr="003F7A99" w:rsidRDefault="003F7A99" w:rsidP="003F7A99">
      <w:r w:rsidRPr="003F7A99">
        <w:rPr>
          <w:rFonts w:ascii="Segoe UI Emoji" w:hAnsi="Segoe UI Emoji" w:cs="Segoe UI Emoji"/>
        </w:rPr>
        <w:t>📊</w:t>
      </w:r>
      <w:r w:rsidRPr="003F7A99">
        <w:t xml:space="preserve"> This 30-item quiz mixes </w:t>
      </w:r>
      <w:r w:rsidRPr="003F7A99">
        <w:rPr>
          <w:b/>
          <w:bCs/>
        </w:rPr>
        <w:t>brand new areas</w:t>
      </w:r>
      <w:r w:rsidRPr="003F7A99">
        <w:t xml:space="preserve"> (UD principles, temporary/situational disabilities, demographics, governance) with reinforcement of </w:t>
      </w:r>
      <w:r w:rsidRPr="003F7A99">
        <w:rPr>
          <w:b/>
          <w:bCs/>
        </w:rPr>
        <w:t>laws &amp; UDL</w:t>
      </w:r>
      <w:r w:rsidRPr="003F7A99">
        <w:t>.</w:t>
      </w:r>
    </w:p>
    <w:p w14:paraId="5FA333B0" w14:textId="77777777" w:rsidR="003F7A99" w:rsidRPr="003F7A99" w:rsidRDefault="003F7A99" w:rsidP="003F7A99">
      <w:r w:rsidRPr="003F7A99">
        <w:rPr>
          <w:rFonts w:ascii="Segoe UI Emoji" w:hAnsi="Segoe UI Emoji" w:cs="Segoe UI Emoji"/>
        </w:rPr>
        <w:t>👉</w:t>
      </w:r>
      <w:r w:rsidRPr="003F7A99">
        <w:t xml:space="preserve"> Do you want to take this </w:t>
      </w:r>
      <w:r w:rsidRPr="003F7A99">
        <w:rPr>
          <w:b/>
          <w:bCs/>
        </w:rPr>
        <w:t>open-book style</w:t>
      </w:r>
      <w:r w:rsidRPr="003F7A99">
        <w:t xml:space="preserve"> (you can look at your Canvas) or </w:t>
      </w:r>
      <w:r w:rsidRPr="003F7A99">
        <w:rPr>
          <w:b/>
          <w:bCs/>
        </w:rPr>
        <w:t>closed-book style</w:t>
      </w:r>
      <w:r w:rsidRPr="003F7A99">
        <w:t xml:space="preserve"> (simulate exam)?</w:t>
      </w:r>
    </w:p>
    <w:p w14:paraId="1302D349" w14:textId="77777777" w:rsidR="003F7A99" w:rsidRPr="003F7A99" w:rsidRDefault="003F7A99" w:rsidP="003F7A99">
      <w:pPr>
        <w:rPr>
          <w:b/>
          <w:bCs/>
        </w:rPr>
      </w:pPr>
      <w:r w:rsidRPr="003F7A99">
        <w:rPr>
          <w:b/>
          <w:bCs/>
        </w:rPr>
        <w:t>You said:</w:t>
      </w:r>
    </w:p>
    <w:p w14:paraId="6E706405" w14:textId="77777777" w:rsidR="003F7A99" w:rsidRPr="003F7A99" w:rsidRDefault="003F7A99" w:rsidP="003F7A99">
      <w:r w:rsidRPr="003F7A99">
        <w:t xml:space="preserve">1b 2c 3c (very similar to screen reader, gray area?) 4b 5b 6c 7b 8D (think C is arguable too?) 9C 10b 11b? (if it's the test taker representing info, it's Action &amp; Expression. If it's info presented to them it's representation) 12b 13C 14a? I don't understand this question's wording. 15c? Never really covered these, probably need to bone up 16a 17a 18B? Super don't remember these. 19A 20A 21C 22B 23b 24b 25C? Wild guess. Really need work on </w:t>
      </w:r>
      <w:r w:rsidRPr="003F7A99">
        <w:lastRenderedPageBreak/>
        <w:t xml:space="preserve">the titiles of ADA. 26b 27C? Or UDHR. 28B (This is a No Shit Sherlock. Don't give me no shit Sherlocks) 29A by process of elimination, but I need a lot of work on this topic. 30A Forgot mostly about this law, need to drill. </w:t>
      </w:r>
    </w:p>
    <w:p w14:paraId="68B9FF1D" w14:textId="77777777" w:rsidR="003F7A99" w:rsidRPr="003F7A99" w:rsidRDefault="003F7A99" w:rsidP="003F7A99">
      <w:pPr>
        <w:rPr>
          <w:b/>
          <w:bCs/>
        </w:rPr>
      </w:pPr>
      <w:r w:rsidRPr="003F7A99">
        <w:rPr>
          <w:b/>
          <w:bCs/>
        </w:rPr>
        <w:t>ChatGPT said:</w:t>
      </w:r>
    </w:p>
    <w:p w14:paraId="427CD992" w14:textId="77777777" w:rsidR="003F7A99" w:rsidRPr="003F7A99" w:rsidRDefault="003F7A99" w:rsidP="003F7A99">
      <w:r w:rsidRPr="003F7A99">
        <w:t>Awesome — thanks for working through all 30. I can see exactly where you’re strong and where the “grey zones” or gaps are. Let’s grade it, then highlight what you need to bone up on.</w:t>
      </w:r>
    </w:p>
    <w:p w14:paraId="4AB38E4E" w14:textId="77777777" w:rsidR="003F7A99" w:rsidRPr="003F7A99" w:rsidRDefault="003F7A99" w:rsidP="003F7A99">
      <w:r w:rsidRPr="003F7A99">
        <w:pict w14:anchorId="0673D29A">
          <v:rect id="_x0000_i1674" style="width:0;height:1.5pt" o:hralign="center" o:hrstd="t" o:hr="t" fillcolor="#a0a0a0" stroked="f"/>
        </w:pict>
      </w:r>
    </w:p>
    <w:p w14:paraId="65671F20"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30Q CPACC-Style Quiz Results</w:t>
      </w:r>
    </w:p>
    <w:p w14:paraId="4021F1D5" w14:textId="77777777" w:rsidR="003F7A99" w:rsidRPr="003F7A99" w:rsidRDefault="003F7A99" w:rsidP="003F7A99">
      <w:pPr>
        <w:rPr>
          <w:b/>
          <w:bCs/>
        </w:rPr>
      </w:pPr>
      <w:r w:rsidRPr="003F7A99">
        <w:rPr>
          <w:b/>
          <w:bCs/>
        </w:rPr>
        <w:t>Domain I: Disabilities, Challenges, AT</w:t>
      </w:r>
    </w:p>
    <w:p w14:paraId="71473EBC" w14:textId="77777777" w:rsidR="003F7A99" w:rsidRPr="003F7A99" w:rsidRDefault="003F7A99" w:rsidP="003F7A99">
      <w:pPr>
        <w:numPr>
          <w:ilvl w:val="0"/>
          <w:numId w:val="66"/>
        </w:numPr>
      </w:pPr>
      <w:r w:rsidRPr="003F7A99">
        <w:rPr>
          <w:b/>
          <w:bCs/>
        </w:rPr>
        <w:t>B. Social Model</w:t>
      </w:r>
      <w:r w:rsidRPr="003F7A99">
        <w:t xml:space="preserve"> → </w:t>
      </w:r>
      <w:r w:rsidRPr="003F7A99">
        <w:rPr>
          <w:rFonts w:ascii="Segoe UI Emoji" w:hAnsi="Segoe UI Emoji" w:cs="Segoe UI Emoji"/>
        </w:rPr>
        <w:t>✅</w:t>
      </w:r>
      <w:r w:rsidRPr="003F7A99">
        <w:t xml:space="preserve"> Correct</w:t>
      </w:r>
    </w:p>
    <w:p w14:paraId="553EA1A4" w14:textId="77777777" w:rsidR="003F7A99" w:rsidRPr="003F7A99" w:rsidRDefault="003F7A99" w:rsidP="003F7A99">
      <w:pPr>
        <w:numPr>
          <w:ilvl w:val="0"/>
          <w:numId w:val="66"/>
        </w:numPr>
      </w:pPr>
      <w:r w:rsidRPr="003F7A99">
        <w:rPr>
          <w:b/>
          <w:bCs/>
        </w:rPr>
        <w:t>C. Broken arm</w:t>
      </w:r>
      <w:r w:rsidRPr="003F7A99">
        <w:t xml:space="preserve"> → </w:t>
      </w:r>
      <w:r w:rsidRPr="003F7A99">
        <w:rPr>
          <w:rFonts w:ascii="Segoe UI Emoji" w:hAnsi="Segoe UI Emoji" w:cs="Segoe UI Emoji"/>
        </w:rPr>
        <w:t>✅</w:t>
      </w:r>
      <w:r w:rsidRPr="003F7A99">
        <w:t xml:space="preserve"> Correct</w:t>
      </w:r>
    </w:p>
    <w:p w14:paraId="5ECBE76B" w14:textId="77777777" w:rsidR="003F7A99" w:rsidRPr="003F7A99" w:rsidRDefault="003F7A99" w:rsidP="003F7A99">
      <w:pPr>
        <w:numPr>
          <w:ilvl w:val="0"/>
          <w:numId w:val="66"/>
        </w:numPr>
      </w:pPr>
      <w:r w:rsidRPr="003F7A99">
        <w:rPr>
          <w:b/>
          <w:bCs/>
        </w:rPr>
        <w:t>C. Text-to-speech</w:t>
      </w:r>
      <w:r w:rsidRPr="003F7A99">
        <w:t xml:space="preserve"> → </w:t>
      </w:r>
      <w:r w:rsidRPr="003F7A99">
        <w:rPr>
          <w:rFonts w:ascii="Segoe UI Emoji" w:hAnsi="Segoe UI Emoji" w:cs="Segoe UI Emoji"/>
        </w:rPr>
        <w:t>✅</w:t>
      </w:r>
      <w:r w:rsidRPr="003F7A99">
        <w:t xml:space="preserve"> Correct (screen reader is for blindness; TTS helps dyslexia).</w:t>
      </w:r>
    </w:p>
    <w:p w14:paraId="4F79E1B7" w14:textId="77777777" w:rsidR="003F7A99" w:rsidRPr="003F7A99" w:rsidRDefault="003F7A99" w:rsidP="003F7A99">
      <w:pPr>
        <w:numPr>
          <w:ilvl w:val="0"/>
          <w:numId w:val="66"/>
        </w:numPr>
      </w:pPr>
      <w:r w:rsidRPr="003F7A99">
        <w:rPr>
          <w:b/>
          <w:bCs/>
        </w:rPr>
        <w:t>B. 16%</w:t>
      </w:r>
      <w:r w:rsidRPr="003F7A99">
        <w:t xml:space="preserve"> → </w:t>
      </w:r>
      <w:r w:rsidRPr="003F7A99">
        <w:rPr>
          <w:rFonts w:ascii="Segoe UI Emoji" w:hAnsi="Segoe UI Emoji" w:cs="Segoe UI Emoji"/>
        </w:rPr>
        <w:t>✅</w:t>
      </w:r>
      <w:r w:rsidRPr="003F7A99">
        <w:t xml:space="preserve"> Correct</w:t>
      </w:r>
    </w:p>
    <w:p w14:paraId="11D50E43" w14:textId="77777777" w:rsidR="003F7A99" w:rsidRPr="003F7A99" w:rsidRDefault="003F7A99" w:rsidP="003F7A99">
      <w:pPr>
        <w:numPr>
          <w:ilvl w:val="0"/>
          <w:numId w:val="66"/>
        </w:numPr>
      </w:pPr>
      <w:r w:rsidRPr="003F7A99">
        <w:rPr>
          <w:b/>
          <w:bCs/>
        </w:rPr>
        <w:t>B. Psychological/psychiatric</w:t>
      </w:r>
      <w:r w:rsidRPr="003F7A99">
        <w:t xml:space="preserve"> → </w:t>
      </w:r>
      <w:r w:rsidRPr="003F7A99">
        <w:rPr>
          <w:rFonts w:ascii="Segoe UI Emoji" w:hAnsi="Segoe UI Emoji" w:cs="Segoe UI Emoji"/>
        </w:rPr>
        <w:t>✅</w:t>
      </w:r>
      <w:r w:rsidRPr="003F7A99">
        <w:t xml:space="preserve"> Correct</w:t>
      </w:r>
    </w:p>
    <w:p w14:paraId="3590DF95" w14:textId="77777777" w:rsidR="003F7A99" w:rsidRPr="003F7A99" w:rsidRDefault="003F7A99" w:rsidP="003F7A99">
      <w:pPr>
        <w:numPr>
          <w:ilvl w:val="0"/>
          <w:numId w:val="66"/>
        </w:numPr>
      </w:pPr>
      <w:r w:rsidRPr="003F7A99">
        <w:rPr>
          <w:b/>
          <w:bCs/>
        </w:rPr>
        <w:t>C. Smartphone in bright sunlight</w:t>
      </w:r>
      <w:r w:rsidRPr="003F7A99">
        <w:t xml:space="preserve"> → </w:t>
      </w:r>
      <w:r w:rsidRPr="003F7A99">
        <w:rPr>
          <w:rFonts w:ascii="Segoe UI Emoji" w:hAnsi="Segoe UI Emoji" w:cs="Segoe UI Emoji"/>
        </w:rPr>
        <w:t>✅</w:t>
      </w:r>
      <w:r w:rsidRPr="003F7A99">
        <w:t xml:space="preserve"> Correct</w:t>
      </w:r>
    </w:p>
    <w:p w14:paraId="11DE164C" w14:textId="77777777" w:rsidR="003F7A99" w:rsidRPr="003F7A99" w:rsidRDefault="003F7A99" w:rsidP="003F7A99">
      <w:pPr>
        <w:numPr>
          <w:ilvl w:val="0"/>
          <w:numId w:val="66"/>
        </w:numPr>
      </w:pPr>
      <w:r w:rsidRPr="003F7A99">
        <w:rPr>
          <w:b/>
          <w:bCs/>
        </w:rPr>
        <w:t>B. Aging populations</w:t>
      </w:r>
      <w:r w:rsidRPr="003F7A99">
        <w:t xml:space="preserve"> → </w:t>
      </w:r>
      <w:r w:rsidRPr="003F7A99">
        <w:rPr>
          <w:rFonts w:ascii="Segoe UI Emoji" w:hAnsi="Segoe UI Emoji" w:cs="Segoe UI Emoji"/>
        </w:rPr>
        <w:t>✅</w:t>
      </w:r>
      <w:r w:rsidRPr="003F7A99">
        <w:t xml:space="preserve"> Correct</w:t>
      </w:r>
    </w:p>
    <w:p w14:paraId="100A19CF" w14:textId="77777777" w:rsidR="003F7A99" w:rsidRPr="003F7A99" w:rsidRDefault="003F7A99" w:rsidP="003F7A99">
      <w:pPr>
        <w:numPr>
          <w:ilvl w:val="0"/>
          <w:numId w:val="66"/>
        </w:numPr>
      </w:pPr>
      <w:r w:rsidRPr="003F7A99">
        <w:rPr>
          <w:b/>
          <w:bCs/>
        </w:rPr>
        <w:t>D. Email client</w:t>
      </w:r>
      <w:r w:rsidRPr="003F7A99">
        <w:t xml:space="preserve"> → </w:t>
      </w:r>
      <w:r w:rsidRPr="003F7A99">
        <w:rPr>
          <w:rFonts w:ascii="Segoe UI Emoji" w:hAnsi="Segoe UI Emoji" w:cs="Segoe UI Emoji"/>
        </w:rPr>
        <w:t>✅</w:t>
      </w:r>
      <w:r w:rsidRPr="003F7A99">
        <w:t xml:space="preserve"> Correct (C could be argued but exam wants D).</w:t>
      </w:r>
    </w:p>
    <w:p w14:paraId="6E8CD684" w14:textId="77777777" w:rsidR="003F7A99" w:rsidRPr="003F7A99" w:rsidRDefault="003F7A99" w:rsidP="003F7A99">
      <w:pPr>
        <w:numPr>
          <w:ilvl w:val="0"/>
          <w:numId w:val="66"/>
        </w:numPr>
      </w:pPr>
      <w:r w:rsidRPr="003F7A99">
        <w:rPr>
          <w:b/>
          <w:bCs/>
        </w:rPr>
        <w:t>C. Charity Model</w:t>
      </w:r>
      <w:r w:rsidRPr="003F7A99">
        <w:t xml:space="preserve"> → </w:t>
      </w:r>
      <w:r w:rsidRPr="003F7A99">
        <w:rPr>
          <w:rFonts w:ascii="Segoe UI Emoji" w:hAnsi="Segoe UI Emoji" w:cs="Segoe UI Emoji"/>
        </w:rPr>
        <w:t>✅</w:t>
      </w:r>
      <w:r w:rsidRPr="003F7A99">
        <w:t xml:space="preserve"> Correct</w:t>
      </w:r>
    </w:p>
    <w:p w14:paraId="2C0E6843" w14:textId="77777777" w:rsidR="003F7A99" w:rsidRPr="003F7A99" w:rsidRDefault="003F7A99" w:rsidP="003F7A99">
      <w:pPr>
        <w:numPr>
          <w:ilvl w:val="0"/>
          <w:numId w:val="66"/>
        </w:numPr>
      </w:pPr>
      <w:r w:rsidRPr="003F7A99">
        <w:rPr>
          <w:b/>
          <w:bCs/>
        </w:rPr>
        <w:t>B. Deploying assistive tech</w:t>
      </w:r>
      <w:r w:rsidRPr="003F7A99">
        <w:t xml:space="preserve"> → </w:t>
      </w:r>
      <w:r w:rsidRPr="003F7A99">
        <w:rPr>
          <w:rFonts w:ascii="Segoe UI Emoji" w:hAnsi="Segoe UI Emoji" w:cs="Segoe UI Emoji"/>
        </w:rPr>
        <w:t>✅</w:t>
      </w:r>
      <w:r w:rsidRPr="003F7A99">
        <w:t xml:space="preserve"> Correct</w:t>
      </w:r>
    </w:p>
    <w:p w14:paraId="3FC291CE" w14:textId="77777777" w:rsidR="003F7A99" w:rsidRPr="003F7A99" w:rsidRDefault="003F7A99" w:rsidP="003F7A99">
      <w:r w:rsidRPr="003F7A99">
        <w:rPr>
          <w:b/>
          <w:bCs/>
        </w:rPr>
        <w:t>Domain I Score: 10/10</w:t>
      </w:r>
      <w:r w:rsidRPr="003F7A99">
        <w:t xml:space="preserve"> </w:t>
      </w:r>
      <w:r w:rsidRPr="003F7A99">
        <w:rPr>
          <w:rFonts w:ascii="Segoe UI Emoji" w:hAnsi="Segoe UI Emoji" w:cs="Segoe UI Emoji"/>
        </w:rPr>
        <w:t>🎯</w:t>
      </w:r>
      <w:r w:rsidRPr="003F7A99">
        <w:t xml:space="preserve"> Mastered</w:t>
      </w:r>
    </w:p>
    <w:p w14:paraId="26605FE8" w14:textId="77777777" w:rsidR="003F7A99" w:rsidRPr="003F7A99" w:rsidRDefault="003F7A99" w:rsidP="003F7A99">
      <w:r w:rsidRPr="003F7A99">
        <w:pict w14:anchorId="24631B77">
          <v:rect id="_x0000_i1675" style="width:0;height:1.5pt" o:hralign="center" o:hrstd="t" o:hr="t" fillcolor="#a0a0a0" stroked="f"/>
        </w:pict>
      </w:r>
    </w:p>
    <w:p w14:paraId="5A4C197A" w14:textId="77777777" w:rsidR="003F7A99" w:rsidRPr="003F7A99" w:rsidRDefault="003F7A99" w:rsidP="003F7A99">
      <w:pPr>
        <w:rPr>
          <w:b/>
          <w:bCs/>
        </w:rPr>
      </w:pPr>
      <w:r w:rsidRPr="003F7A99">
        <w:rPr>
          <w:b/>
          <w:bCs/>
        </w:rPr>
        <w:t>Domain II: Accessibility, UDL, Universal Design</w:t>
      </w:r>
    </w:p>
    <w:p w14:paraId="347A4120" w14:textId="77777777" w:rsidR="003F7A99" w:rsidRPr="003F7A99" w:rsidRDefault="003F7A99" w:rsidP="003F7A99">
      <w:pPr>
        <w:numPr>
          <w:ilvl w:val="0"/>
          <w:numId w:val="67"/>
        </w:numPr>
      </w:pPr>
      <w:r w:rsidRPr="003F7A99">
        <w:rPr>
          <w:b/>
          <w:bCs/>
        </w:rPr>
        <w:t>C. Representation</w:t>
      </w:r>
      <w:r w:rsidRPr="003F7A99">
        <w:t xml:space="preserve"> → </w:t>
      </w:r>
      <w:r w:rsidRPr="003F7A99">
        <w:rPr>
          <w:rFonts w:ascii="Segoe UI Emoji" w:hAnsi="Segoe UI Emoji" w:cs="Segoe UI Emoji"/>
        </w:rPr>
        <w:t>❌</w:t>
      </w:r>
      <w:r w:rsidRPr="003F7A99">
        <w:t xml:space="preserve"> You answered B.</w:t>
      </w:r>
    </w:p>
    <w:p w14:paraId="5121405E" w14:textId="77777777" w:rsidR="003F7A99" w:rsidRPr="003F7A99" w:rsidRDefault="003F7A99" w:rsidP="003F7A99">
      <w:pPr>
        <w:numPr>
          <w:ilvl w:val="0"/>
          <w:numId w:val="67"/>
        </w:numPr>
      </w:pPr>
      <w:r w:rsidRPr="003F7A99">
        <w:rPr>
          <w:b/>
          <w:bCs/>
        </w:rPr>
        <w:t>B. Action &amp; Expression</w:t>
      </w:r>
      <w:r w:rsidRPr="003F7A99">
        <w:t xml:space="preserve"> → </w:t>
      </w:r>
      <w:r w:rsidRPr="003F7A99">
        <w:rPr>
          <w:rFonts w:ascii="Segoe UI Emoji" w:hAnsi="Segoe UI Emoji" w:cs="Segoe UI Emoji"/>
        </w:rPr>
        <w:t>✅</w:t>
      </w:r>
      <w:r w:rsidRPr="003F7A99">
        <w:t xml:space="preserve"> Correct</w:t>
      </w:r>
    </w:p>
    <w:p w14:paraId="03AF2487" w14:textId="77777777" w:rsidR="003F7A99" w:rsidRPr="003F7A99" w:rsidRDefault="003F7A99" w:rsidP="003F7A99">
      <w:pPr>
        <w:numPr>
          <w:ilvl w:val="0"/>
          <w:numId w:val="67"/>
        </w:numPr>
      </w:pPr>
      <w:r w:rsidRPr="003F7A99">
        <w:rPr>
          <w:b/>
          <w:bCs/>
        </w:rPr>
        <w:t>C. Engagement</w:t>
      </w:r>
      <w:r w:rsidRPr="003F7A99">
        <w:t xml:space="preserve"> → </w:t>
      </w:r>
      <w:r w:rsidRPr="003F7A99">
        <w:rPr>
          <w:rFonts w:ascii="Segoe UI Emoji" w:hAnsi="Segoe UI Emoji" w:cs="Segoe UI Emoji"/>
        </w:rPr>
        <w:t>✅</w:t>
      </w:r>
      <w:r w:rsidRPr="003F7A99">
        <w:t xml:space="preserve"> Correct</w:t>
      </w:r>
    </w:p>
    <w:p w14:paraId="7119025E" w14:textId="77777777" w:rsidR="003F7A99" w:rsidRPr="003F7A99" w:rsidRDefault="003F7A99" w:rsidP="003F7A99">
      <w:pPr>
        <w:numPr>
          <w:ilvl w:val="0"/>
          <w:numId w:val="67"/>
        </w:numPr>
      </w:pPr>
      <w:r w:rsidRPr="003F7A99">
        <w:rPr>
          <w:b/>
          <w:bCs/>
        </w:rPr>
        <w:lastRenderedPageBreak/>
        <w:t>A. Poorly synced captions = usability</w:t>
      </w:r>
      <w:r w:rsidRPr="003F7A99">
        <w:t xml:space="preserve"> → </w:t>
      </w:r>
      <w:r w:rsidRPr="003F7A99">
        <w:rPr>
          <w:rFonts w:ascii="Segoe UI Emoji" w:hAnsi="Segoe UI Emoji" w:cs="Segoe UI Emoji"/>
        </w:rPr>
        <w:t>✅</w:t>
      </w:r>
      <w:r w:rsidRPr="003F7A99">
        <w:t xml:space="preserve"> Correct</w:t>
      </w:r>
    </w:p>
    <w:p w14:paraId="677CBA3F" w14:textId="77777777" w:rsidR="003F7A99" w:rsidRPr="003F7A99" w:rsidRDefault="003F7A99" w:rsidP="003F7A99">
      <w:pPr>
        <w:numPr>
          <w:ilvl w:val="0"/>
          <w:numId w:val="67"/>
        </w:numPr>
      </w:pPr>
      <w:r w:rsidRPr="003F7A99">
        <w:rPr>
          <w:b/>
          <w:bCs/>
        </w:rPr>
        <w:t>B. Tolerance for Error</w:t>
      </w:r>
      <w:r w:rsidRPr="003F7A99">
        <w:t xml:space="preserve"> → </w:t>
      </w:r>
      <w:r w:rsidRPr="003F7A99">
        <w:rPr>
          <w:rFonts w:ascii="Segoe UI Emoji" w:hAnsi="Segoe UI Emoji" w:cs="Segoe UI Emoji"/>
        </w:rPr>
        <w:t>❌</w:t>
      </w:r>
      <w:r w:rsidRPr="003F7A99">
        <w:t xml:space="preserve"> You answered C.</w:t>
      </w:r>
    </w:p>
    <w:p w14:paraId="3701E485" w14:textId="77777777" w:rsidR="003F7A99" w:rsidRPr="003F7A99" w:rsidRDefault="003F7A99" w:rsidP="003F7A99">
      <w:pPr>
        <w:numPr>
          <w:ilvl w:val="0"/>
          <w:numId w:val="67"/>
        </w:numPr>
      </w:pPr>
      <w:r w:rsidRPr="003F7A99">
        <w:rPr>
          <w:b/>
          <w:bCs/>
        </w:rPr>
        <w:t>D. All of the above</w:t>
      </w:r>
      <w:r w:rsidRPr="003F7A99">
        <w:t xml:space="preserve"> → </w:t>
      </w:r>
      <w:r w:rsidRPr="003F7A99">
        <w:rPr>
          <w:rFonts w:ascii="Segoe UI Emoji" w:hAnsi="Segoe UI Emoji" w:cs="Segoe UI Emoji"/>
        </w:rPr>
        <w:t>❌</w:t>
      </w:r>
      <w:r w:rsidRPr="003F7A99">
        <w:t xml:space="preserve"> You answered A. (It</w:t>
      </w:r>
      <w:r w:rsidRPr="003F7A99">
        <w:rPr>
          <w:rFonts w:ascii="Aptos" w:hAnsi="Aptos" w:cs="Aptos"/>
        </w:rPr>
        <w:t>’</w:t>
      </w:r>
      <w:r w:rsidRPr="003F7A99">
        <w:t>s situational + UD principle example).</w:t>
      </w:r>
    </w:p>
    <w:p w14:paraId="5EA88FCA" w14:textId="77777777" w:rsidR="003F7A99" w:rsidRPr="003F7A99" w:rsidRDefault="003F7A99" w:rsidP="003F7A99">
      <w:pPr>
        <w:numPr>
          <w:ilvl w:val="0"/>
          <w:numId w:val="67"/>
        </w:numPr>
      </w:pPr>
      <w:r w:rsidRPr="003F7A99">
        <w:rPr>
          <w:b/>
          <w:bCs/>
        </w:rPr>
        <w:t>C. Multiple ways to present content (Recognition → Representation)</w:t>
      </w:r>
      <w:r w:rsidRPr="003F7A99">
        <w:t xml:space="preserve"> → </w:t>
      </w:r>
      <w:r w:rsidRPr="003F7A99">
        <w:rPr>
          <w:rFonts w:ascii="Segoe UI Emoji" w:hAnsi="Segoe UI Emoji" w:cs="Segoe UI Emoji"/>
        </w:rPr>
        <w:t>❌</w:t>
      </w:r>
      <w:r w:rsidRPr="003F7A99">
        <w:t xml:space="preserve"> You answered A.</w:t>
      </w:r>
    </w:p>
    <w:p w14:paraId="03A1318C" w14:textId="77777777" w:rsidR="003F7A99" w:rsidRPr="003F7A99" w:rsidRDefault="003F7A99" w:rsidP="003F7A99">
      <w:pPr>
        <w:numPr>
          <w:ilvl w:val="0"/>
          <w:numId w:val="67"/>
        </w:numPr>
      </w:pPr>
      <w:r w:rsidRPr="003F7A99">
        <w:rPr>
          <w:b/>
          <w:bCs/>
        </w:rPr>
        <w:t>C. Size &amp; Space for Approach &amp; Use</w:t>
      </w:r>
      <w:r w:rsidRPr="003F7A99">
        <w:t xml:space="preserve"> → </w:t>
      </w:r>
      <w:r w:rsidRPr="003F7A99">
        <w:rPr>
          <w:rFonts w:ascii="Segoe UI Emoji" w:hAnsi="Segoe UI Emoji" w:cs="Segoe UI Emoji"/>
        </w:rPr>
        <w:t>❌</w:t>
      </w:r>
      <w:r w:rsidRPr="003F7A99">
        <w:t xml:space="preserve"> You answered B.</w:t>
      </w:r>
    </w:p>
    <w:p w14:paraId="59F67052" w14:textId="77777777" w:rsidR="003F7A99" w:rsidRPr="003F7A99" w:rsidRDefault="003F7A99" w:rsidP="003F7A99">
      <w:pPr>
        <w:numPr>
          <w:ilvl w:val="0"/>
          <w:numId w:val="67"/>
        </w:numPr>
      </w:pPr>
      <w:r w:rsidRPr="003F7A99">
        <w:rPr>
          <w:b/>
          <w:bCs/>
        </w:rPr>
        <w:t>A. Automatic door</w:t>
      </w:r>
      <w:r w:rsidRPr="003F7A99">
        <w:t xml:space="preserve"> → </w:t>
      </w:r>
      <w:r w:rsidRPr="003F7A99">
        <w:rPr>
          <w:rFonts w:ascii="Segoe UI Emoji" w:hAnsi="Segoe UI Emoji" w:cs="Segoe UI Emoji"/>
        </w:rPr>
        <w:t>✅</w:t>
      </w:r>
      <w:r w:rsidRPr="003F7A99">
        <w:t xml:space="preserve"> Correct</w:t>
      </w:r>
    </w:p>
    <w:p w14:paraId="5E3FD6EC" w14:textId="77777777" w:rsidR="003F7A99" w:rsidRPr="003F7A99" w:rsidRDefault="003F7A99" w:rsidP="003F7A99">
      <w:pPr>
        <w:numPr>
          <w:ilvl w:val="0"/>
          <w:numId w:val="67"/>
        </w:numPr>
      </w:pPr>
      <w:r w:rsidRPr="003F7A99">
        <w:rPr>
          <w:b/>
          <w:bCs/>
        </w:rPr>
        <w:t>A. Accessibility = compliance, UX = satisfaction</w:t>
      </w:r>
      <w:r w:rsidRPr="003F7A99">
        <w:t xml:space="preserve"> → </w:t>
      </w:r>
      <w:r w:rsidRPr="003F7A99">
        <w:rPr>
          <w:rFonts w:ascii="Segoe UI Emoji" w:hAnsi="Segoe UI Emoji" w:cs="Segoe UI Emoji"/>
        </w:rPr>
        <w:t>✅</w:t>
      </w:r>
      <w:r w:rsidRPr="003F7A99">
        <w:t xml:space="preserve"> Correct</w:t>
      </w:r>
    </w:p>
    <w:p w14:paraId="52251378" w14:textId="77777777" w:rsidR="003F7A99" w:rsidRPr="003F7A99" w:rsidRDefault="003F7A99" w:rsidP="003F7A99">
      <w:r w:rsidRPr="003F7A99">
        <w:rPr>
          <w:b/>
          <w:bCs/>
        </w:rPr>
        <w:t>Domain II Score: 6/10</w:t>
      </w:r>
      <w:r w:rsidRPr="003F7A99">
        <w:t xml:space="preserve"> → Needs reinforcement in </w:t>
      </w:r>
      <w:r w:rsidRPr="003F7A99">
        <w:rPr>
          <w:b/>
          <w:bCs/>
        </w:rPr>
        <w:t>UDL mappings &amp; Universal Design principles</w:t>
      </w:r>
      <w:r w:rsidRPr="003F7A99">
        <w:t>.</w:t>
      </w:r>
    </w:p>
    <w:p w14:paraId="7368C678" w14:textId="77777777" w:rsidR="003F7A99" w:rsidRPr="003F7A99" w:rsidRDefault="003F7A99" w:rsidP="003F7A99">
      <w:r w:rsidRPr="003F7A99">
        <w:pict w14:anchorId="09215C95">
          <v:rect id="_x0000_i1676" style="width:0;height:1.5pt" o:hralign="center" o:hrstd="t" o:hr="t" fillcolor="#a0a0a0" stroked="f"/>
        </w:pict>
      </w:r>
    </w:p>
    <w:p w14:paraId="1592EEAB" w14:textId="77777777" w:rsidR="003F7A99" w:rsidRPr="003F7A99" w:rsidRDefault="003F7A99" w:rsidP="003F7A99">
      <w:pPr>
        <w:rPr>
          <w:b/>
          <w:bCs/>
        </w:rPr>
      </w:pPr>
      <w:r w:rsidRPr="003F7A99">
        <w:rPr>
          <w:b/>
          <w:bCs/>
        </w:rPr>
        <w:t>Domain III: Laws, Standards, Governance</w:t>
      </w:r>
    </w:p>
    <w:p w14:paraId="40DAE060" w14:textId="77777777" w:rsidR="003F7A99" w:rsidRPr="003F7A99" w:rsidRDefault="003F7A99" w:rsidP="003F7A99">
      <w:pPr>
        <w:numPr>
          <w:ilvl w:val="0"/>
          <w:numId w:val="68"/>
        </w:numPr>
      </w:pPr>
      <w:r w:rsidRPr="003F7A99">
        <w:rPr>
          <w:b/>
          <w:bCs/>
        </w:rPr>
        <w:t>C. Programs receiving federal funding</w:t>
      </w:r>
      <w:r w:rsidRPr="003F7A99">
        <w:t xml:space="preserve"> → </w:t>
      </w:r>
      <w:r w:rsidRPr="003F7A99">
        <w:rPr>
          <w:rFonts w:ascii="Segoe UI Emoji" w:hAnsi="Segoe UI Emoji" w:cs="Segoe UI Emoji"/>
        </w:rPr>
        <w:t>✅</w:t>
      </w:r>
      <w:r w:rsidRPr="003F7A99">
        <w:t xml:space="preserve"> Correct</w:t>
      </w:r>
    </w:p>
    <w:p w14:paraId="27DE9CF1" w14:textId="77777777" w:rsidR="003F7A99" w:rsidRPr="003F7A99" w:rsidRDefault="003F7A99" w:rsidP="003F7A99">
      <w:pPr>
        <w:numPr>
          <w:ilvl w:val="0"/>
          <w:numId w:val="68"/>
        </w:numPr>
      </w:pPr>
      <w:r w:rsidRPr="003F7A99">
        <w:rPr>
          <w:b/>
          <w:bCs/>
        </w:rPr>
        <w:t>B. Federal ICT procurement</w:t>
      </w:r>
      <w:r w:rsidRPr="003F7A99">
        <w:t xml:space="preserve"> → </w:t>
      </w:r>
      <w:r w:rsidRPr="003F7A99">
        <w:rPr>
          <w:rFonts w:ascii="Segoe UI Emoji" w:hAnsi="Segoe UI Emoji" w:cs="Segoe UI Emoji"/>
        </w:rPr>
        <w:t>✅</w:t>
      </w:r>
      <w:r w:rsidRPr="003F7A99">
        <w:t xml:space="preserve"> Correct</w:t>
      </w:r>
    </w:p>
    <w:p w14:paraId="223789C4" w14:textId="77777777" w:rsidR="003F7A99" w:rsidRPr="003F7A99" w:rsidRDefault="003F7A99" w:rsidP="003F7A99">
      <w:pPr>
        <w:numPr>
          <w:ilvl w:val="0"/>
          <w:numId w:val="68"/>
        </w:numPr>
      </w:pPr>
      <w:r w:rsidRPr="003F7A99">
        <w:rPr>
          <w:b/>
          <w:bCs/>
        </w:rPr>
        <w:t>B. EN 301 549 (EU ICT standard)</w:t>
      </w:r>
      <w:r w:rsidRPr="003F7A99">
        <w:t xml:space="preserve"> → </w:t>
      </w:r>
      <w:r w:rsidRPr="003F7A99">
        <w:rPr>
          <w:rFonts w:ascii="Segoe UI Emoji" w:hAnsi="Segoe UI Emoji" w:cs="Segoe UI Emoji"/>
        </w:rPr>
        <w:t>✅</w:t>
      </w:r>
      <w:r w:rsidRPr="003F7A99">
        <w:t xml:space="preserve"> Correct</w:t>
      </w:r>
    </w:p>
    <w:p w14:paraId="47ACF13B" w14:textId="77777777" w:rsidR="003F7A99" w:rsidRPr="003F7A99" w:rsidRDefault="003F7A99" w:rsidP="003F7A99">
      <w:pPr>
        <w:numPr>
          <w:ilvl w:val="0"/>
          <w:numId w:val="68"/>
        </w:numPr>
      </w:pPr>
      <w:r w:rsidRPr="003F7A99">
        <w:rPr>
          <w:b/>
          <w:bCs/>
        </w:rPr>
        <w:t>B. AODA</w:t>
      </w:r>
      <w:r w:rsidRPr="003F7A99">
        <w:t xml:space="preserve"> → </w:t>
      </w:r>
      <w:r w:rsidRPr="003F7A99">
        <w:rPr>
          <w:rFonts w:ascii="Segoe UI Emoji" w:hAnsi="Segoe UI Emoji" w:cs="Segoe UI Emoji"/>
        </w:rPr>
        <w:t>✅</w:t>
      </w:r>
      <w:r w:rsidRPr="003F7A99">
        <w:t xml:space="preserve"> Correct</w:t>
      </w:r>
    </w:p>
    <w:p w14:paraId="50AF33C8" w14:textId="77777777" w:rsidR="003F7A99" w:rsidRPr="003F7A99" w:rsidRDefault="003F7A99" w:rsidP="003F7A99">
      <w:pPr>
        <w:numPr>
          <w:ilvl w:val="0"/>
          <w:numId w:val="68"/>
        </w:numPr>
      </w:pPr>
      <w:r w:rsidRPr="003F7A99">
        <w:rPr>
          <w:b/>
          <w:bCs/>
        </w:rPr>
        <w:t>C. Title III Public Accommodations</w:t>
      </w:r>
      <w:r w:rsidRPr="003F7A99">
        <w:t xml:space="preserve"> → </w:t>
      </w:r>
      <w:r w:rsidRPr="003F7A99">
        <w:rPr>
          <w:rFonts w:ascii="Segoe UI Emoji" w:hAnsi="Segoe UI Emoji" w:cs="Segoe UI Emoji"/>
        </w:rPr>
        <w:t>✅</w:t>
      </w:r>
      <w:r w:rsidRPr="003F7A99">
        <w:t xml:space="preserve"> Correct (good guess!)</w:t>
      </w:r>
    </w:p>
    <w:p w14:paraId="6C626734" w14:textId="77777777" w:rsidR="003F7A99" w:rsidRPr="003F7A99" w:rsidRDefault="003F7A99" w:rsidP="003F7A99">
      <w:pPr>
        <w:numPr>
          <w:ilvl w:val="0"/>
          <w:numId w:val="68"/>
        </w:numPr>
      </w:pPr>
      <w:r w:rsidRPr="003F7A99">
        <w:rPr>
          <w:b/>
          <w:bCs/>
        </w:rPr>
        <w:t>B. Marrakesh Treaty = copyright exceptions</w:t>
      </w:r>
      <w:r w:rsidRPr="003F7A99">
        <w:t xml:space="preserve"> → </w:t>
      </w:r>
      <w:r w:rsidRPr="003F7A99">
        <w:rPr>
          <w:rFonts w:ascii="Segoe UI Emoji" w:hAnsi="Segoe UI Emoji" w:cs="Segoe UI Emoji"/>
        </w:rPr>
        <w:t>✅</w:t>
      </w:r>
      <w:r w:rsidRPr="003F7A99">
        <w:t xml:space="preserve"> Correct</w:t>
      </w:r>
    </w:p>
    <w:p w14:paraId="161E3725" w14:textId="77777777" w:rsidR="003F7A99" w:rsidRPr="003F7A99" w:rsidRDefault="003F7A99" w:rsidP="003F7A99">
      <w:pPr>
        <w:numPr>
          <w:ilvl w:val="0"/>
          <w:numId w:val="68"/>
        </w:numPr>
      </w:pPr>
      <w:r w:rsidRPr="003F7A99">
        <w:rPr>
          <w:b/>
          <w:bCs/>
        </w:rPr>
        <w:t>C. CRPD</w:t>
      </w:r>
      <w:r w:rsidRPr="003F7A99">
        <w:t xml:space="preserve"> → </w:t>
      </w:r>
      <w:r w:rsidRPr="003F7A99">
        <w:rPr>
          <w:rFonts w:ascii="Segoe UI Emoji" w:hAnsi="Segoe UI Emoji" w:cs="Segoe UI Emoji"/>
        </w:rPr>
        <w:t>✅</w:t>
      </w:r>
      <w:r w:rsidRPr="003F7A99">
        <w:t xml:space="preserve"> Correct</w:t>
      </w:r>
    </w:p>
    <w:p w14:paraId="203646A8" w14:textId="77777777" w:rsidR="003F7A99" w:rsidRPr="003F7A99" w:rsidRDefault="003F7A99" w:rsidP="003F7A99">
      <w:pPr>
        <w:numPr>
          <w:ilvl w:val="0"/>
          <w:numId w:val="68"/>
        </w:numPr>
      </w:pPr>
      <w:r w:rsidRPr="003F7A99">
        <w:rPr>
          <w:b/>
          <w:bCs/>
        </w:rPr>
        <w:t>B. Air travel</w:t>
      </w:r>
      <w:r w:rsidRPr="003F7A99">
        <w:t xml:space="preserve"> → </w:t>
      </w:r>
      <w:r w:rsidRPr="003F7A99">
        <w:rPr>
          <w:rFonts w:ascii="Segoe UI Emoji" w:hAnsi="Segoe UI Emoji" w:cs="Segoe UI Emoji"/>
        </w:rPr>
        <w:t>✅</w:t>
      </w:r>
      <w:r w:rsidRPr="003F7A99">
        <w:t xml:space="preserve"> Correct</w:t>
      </w:r>
    </w:p>
    <w:p w14:paraId="5D41680E" w14:textId="77777777" w:rsidR="003F7A99" w:rsidRPr="003F7A99" w:rsidRDefault="003F7A99" w:rsidP="003F7A99">
      <w:pPr>
        <w:numPr>
          <w:ilvl w:val="0"/>
          <w:numId w:val="68"/>
        </w:numPr>
      </w:pPr>
      <w:r w:rsidRPr="003F7A99">
        <w:rPr>
          <w:b/>
          <w:bCs/>
        </w:rPr>
        <w:t>A. EU Charter, Articles 21 &amp; 26</w:t>
      </w:r>
      <w:r w:rsidRPr="003F7A99">
        <w:t xml:space="preserve"> → </w:t>
      </w:r>
      <w:r w:rsidRPr="003F7A99">
        <w:rPr>
          <w:rFonts w:ascii="Segoe UI Emoji" w:hAnsi="Segoe UI Emoji" w:cs="Segoe UI Emoji"/>
        </w:rPr>
        <w:t>✅</w:t>
      </w:r>
      <w:r w:rsidRPr="003F7A99">
        <w:t xml:space="preserve"> Correct</w:t>
      </w:r>
    </w:p>
    <w:p w14:paraId="3141D6CD" w14:textId="77777777" w:rsidR="003F7A99" w:rsidRPr="003F7A99" w:rsidRDefault="003F7A99" w:rsidP="003F7A99">
      <w:pPr>
        <w:numPr>
          <w:ilvl w:val="0"/>
          <w:numId w:val="68"/>
        </w:numPr>
      </w:pPr>
      <w:r w:rsidRPr="003F7A99">
        <w:rPr>
          <w:b/>
          <w:bCs/>
        </w:rPr>
        <w:t>A. Banjul Charter</w:t>
      </w:r>
      <w:r w:rsidRPr="003F7A99">
        <w:t xml:space="preserve"> → </w:t>
      </w:r>
      <w:r w:rsidRPr="003F7A99">
        <w:rPr>
          <w:rFonts w:ascii="Segoe UI Emoji" w:hAnsi="Segoe UI Emoji" w:cs="Segoe UI Emoji"/>
        </w:rPr>
        <w:t>✅</w:t>
      </w:r>
      <w:r w:rsidRPr="003F7A99">
        <w:t xml:space="preserve"> Correct</w:t>
      </w:r>
    </w:p>
    <w:p w14:paraId="45DA37A9" w14:textId="77777777" w:rsidR="003F7A99" w:rsidRPr="003F7A99" w:rsidRDefault="003F7A99" w:rsidP="003F7A99">
      <w:r w:rsidRPr="003F7A99">
        <w:rPr>
          <w:b/>
          <w:bCs/>
        </w:rPr>
        <w:t>Domain III Score: 10/10</w:t>
      </w:r>
      <w:r w:rsidRPr="003F7A99">
        <w:t xml:space="preserve"> </w:t>
      </w:r>
      <w:r w:rsidRPr="003F7A99">
        <w:rPr>
          <w:rFonts w:ascii="Segoe UI Emoji" w:hAnsi="Segoe UI Emoji" w:cs="Segoe UI Emoji"/>
        </w:rPr>
        <w:t>🎯</w:t>
      </w:r>
      <w:r w:rsidRPr="003F7A99">
        <w:t xml:space="preserve"> Locked down</w:t>
      </w:r>
    </w:p>
    <w:p w14:paraId="5F962948" w14:textId="77777777" w:rsidR="003F7A99" w:rsidRPr="003F7A99" w:rsidRDefault="003F7A99" w:rsidP="003F7A99">
      <w:r w:rsidRPr="003F7A99">
        <w:pict w14:anchorId="5FE96405">
          <v:rect id="_x0000_i1677" style="width:0;height:1.5pt" o:hralign="center" o:hrstd="t" o:hr="t" fillcolor="#a0a0a0" stroked="f"/>
        </w:pict>
      </w:r>
    </w:p>
    <w:p w14:paraId="1EBA95A9"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Overall Score: 26 / 30 (87%)</w:t>
      </w:r>
    </w:p>
    <w:p w14:paraId="770C3A73" w14:textId="77777777" w:rsidR="003F7A99" w:rsidRPr="003F7A99" w:rsidRDefault="003F7A99" w:rsidP="003F7A99">
      <w:pPr>
        <w:numPr>
          <w:ilvl w:val="0"/>
          <w:numId w:val="69"/>
        </w:numPr>
      </w:pPr>
      <w:r w:rsidRPr="003F7A99">
        <w:rPr>
          <w:b/>
          <w:bCs/>
        </w:rPr>
        <w:lastRenderedPageBreak/>
        <w:t>Strengths:</w:t>
      </w:r>
      <w:r w:rsidRPr="003F7A99">
        <w:t xml:space="preserve"> Disability foundations (10/10), Laws &amp; Policies (10/10).</w:t>
      </w:r>
    </w:p>
    <w:p w14:paraId="2B2B479D" w14:textId="77777777" w:rsidR="003F7A99" w:rsidRPr="003F7A99" w:rsidRDefault="003F7A99" w:rsidP="003F7A99">
      <w:pPr>
        <w:numPr>
          <w:ilvl w:val="0"/>
          <w:numId w:val="69"/>
        </w:numPr>
      </w:pPr>
      <w:r w:rsidRPr="003F7A99">
        <w:rPr>
          <w:b/>
          <w:bCs/>
        </w:rPr>
        <w:t>Weak spots:</w:t>
      </w:r>
      <w:r w:rsidRPr="003F7A99">
        <w:t xml:space="preserve"> UDL mappings &amp; Universal Design principles (4 misses here).</w:t>
      </w:r>
    </w:p>
    <w:p w14:paraId="36671300" w14:textId="77777777" w:rsidR="003F7A99" w:rsidRPr="003F7A99" w:rsidRDefault="003F7A99" w:rsidP="003F7A99">
      <w:r w:rsidRPr="003F7A99">
        <w:pict w14:anchorId="17AEEDE2">
          <v:rect id="_x0000_i1678" style="width:0;height:1.5pt" o:hralign="center" o:hrstd="t" o:hr="t" fillcolor="#a0a0a0" stroked="f"/>
        </w:pict>
      </w:r>
    </w:p>
    <w:p w14:paraId="2B50ACFC"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Your “Sore Spots” from this quiz</w:t>
      </w:r>
    </w:p>
    <w:p w14:paraId="51090C0C" w14:textId="77777777" w:rsidR="003F7A99" w:rsidRPr="003F7A99" w:rsidRDefault="003F7A99" w:rsidP="003F7A99">
      <w:pPr>
        <w:numPr>
          <w:ilvl w:val="0"/>
          <w:numId w:val="70"/>
        </w:numPr>
      </w:pPr>
      <w:r w:rsidRPr="003F7A99">
        <w:rPr>
          <w:b/>
          <w:bCs/>
        </w:rPr>
        <w:t>UDL Principle Confusion</w:t>
      </w:r>
    </w:p>
    <w:p w14:paraId="632013A8" w14:textId="77777777" w:rsidR="003F7A99" w:rsidRPr="003F7A99" w:rsidRDefault="003F7A99" w:rsidP="003F7A99">
      <w:pPr>
        <w:numPr>
          <w:ilvl w:val="1"/>
          <w:numId w:val="70"/>
        </w:numPr>
      </w:pPr>
      <w:r w:rsidRPr="003F7A99">
        <w:t>Q11: Representation vs Action &amp; Expression.</w:t>
      </w:r>
    </w:p>
    <w:p w14:paraId="609EF211" w14:textId="77777777" w:rsidR="003F7A99" w:rsidRPr="003F7A99" w:rsidRDefault="003F7A99" w:rsidP="003F7A99">
      <w:pPr>
        <w:numPr>
          <w:ilvl w:val="1"/>
          <w:numId w:val="70"/>
        </w:numPr>
      </w:pPr>
      <w:r w:rsidRPr="003F7A99">
        <w:t>Q17: Recognition → Representation mapping.</w:t>
      </w:r>
    </w:p>
    <w:p w14:paraId="4CB94E71" w14:textId="77777777" w:rsidR="003F7A99" w:rsidRPr="003F7A99" w:rsidRDefault="003F7A99" w:rsidP="003F7A99">
      <w:pPr>
        <w:numPr>
          <w:ilvl w:val="0"/>
          <w:numId w:val="70"/>
        </w:numPr>
      </w:pPr>
      <w:r w:rsidRPr="003F7A99">
        <w:rPr>
          <w:b/>
          <w:bCs/>
        </w:rPr>
        <w:t>Universal Design Principles</w:t>
      </w:r>
    </w:p>
    <w:p w14:paraId="7C031DD6" w14:textId="77777777" w:rsidR="003F7A99" w:rsidRPr="003F7A99" w:rsidRDefault="003F7A99" w:rsidP="003F7A99">
      <w:pPr>
        <w:numPr>
          <w:ilvl w:val="1"/>
          <w:numId w:val="70"/>
        </w:numPr>
      </w:pPr>
      <w:r w:rsidRPr="003F7A99">
        <w:t>Q15: Tolerance for Error vs Low Physical Effort.</w:t>
      </w:r>
    </w:p>
    <w:p w14:paraId="1E9CA450" w14:textId="77777777" w:rsidR="003F7A99" w:rsidRPr="003F7A99" w:rsidRDefault="003F7A99" w:rsidP="003F7A99">
      <w:pPr>
        <w:numPr>
          <w:ilvl w:val="1"/>
          <w:numId w:val="70"/>
        </w:numPr>
      </w:pPr>
      <w:r w:rsidRPr="003F7A99">
        <w:t>Q18: Size &amp; Space vs Flexibility in Use.</w:t>
      </w:r>
    </w:p>
    <w:p w14:paraId="7A58576B" w14:textId="77777777" w:rsidR="003F7A99" w:rsidRPr="003F7A99" w:rsidRDefault="003F7A99" w:rsidP="003F7A99">
      <w:pPr>
        <w:numPr>
          <w:ilvl w:val="0"/>
          <w:numId w:val="70"/>
        </w:numPr>
      </w:pPr>
      <w:r w:rsidRPr="003F7A99">
        <w:rPr>
          <w:b/>
          <w:bCs/>
        </w:rPr>
        <w:t>Application nuance</w:t>
      </w:r>
    </w:p>
    <w:p w14:paraId="2A1E9337" w14:textId="77777777" w:rsidR="003F7A99" w:rsidRPr="003F7A99" w:rsidRDefault="003F7A99" w:rsidP="003F7A99">
      <w:pPr>
        <w:numPr>
          <w:ilvl w:val="1"/>
          <w:numId w:val="70"/>
        </w:numPr>
      </w:pPr>
      <w:r w:rsidRPr="003F7A99">
        <w:t>Q16: Temporary/episodic vs situational vs UD overlap (you chose one, answer was “all of the above”).</w:t>
      </w:r>
    </w:p>
    <w:p w14:paraId="72027BD2" w14:textId="77777777" w:rsidR="003F7A99" w:rsidRPr="003F7A99" w:rsidRDefault="003F7A99" w:rsidP="003F7A99">
      <w:r w:rsidRPr="003F7A99">
        <w:pict w14:anchorId="2CE8B751">
          <v:rect id="_x0000_i1679" style="width:0;height:1.5pt" o:hralign="center" o:hrstd="t" o:hr="t" fillcolor="#a0a0a0" stroked="f"/>
        </w:pict>
      </w:r>
    </w:p>
    <w:p w14:paraId="64551522" w14:textId="77777777" w:rsidR="003F7A99" w:rsidRPr="003F7A99" w:rsidRDefault="003F7A99" w:rsidP="003F7A99">
      <w:r w:rsidRPr="003F7A99">
        <w:rPr>
          <w:rFonts w:ascii="Segoe UI Emoji" w:hAnsi="Segoe UI Emoji" w:cs="Segoe UI Emoji"/>
        </w:rPr>
        <w:t>👉</w:t>
      </w:r>
      <w:r w:rsidRPr="003F7A99">
        <w:t xml:space="preserve"> You’re </w:t>
      </w:r>
      <w:r w:rsidRPr="003F7A99">
        <w:rPr>
          <w:b/>
          <w:bCs/>
        </w:rPr>
        <w:t>rock-solid on Laws &amp; Domain I</w:t>
      </w:r>
      <w:r w:rsidRPr="003F7A99">
        <w:t xml:space="preserve">. What you need to shore up is </w:t>
      </w:r>
      <w:r w:rsidRPr="003F7A99">
        <w:rPr>
          <w:b/>
          <w:bCs/>
        </w:rPr>
        <w:t>Domain II: UDL + Universal Design principles</w:t>
      </w:r>
      <w:r w:rsidRPr="003F7A99">
        <w:t>.</w:t>
      </w:r>
    </w:p>
    <w:p w14:paraId="2F189E48" w14:textId="77777777" w:rsidR="003F7A99" w:rsidRPr="003F7A99" w:rsidRDefault="003F7A99" w:rsidP="003F7A99">
      <w:r w:rsidRPr="003F7A99">
        <w:t>Do you want me to now:</w:t>
      </w:r>
    </w:p>
    <w:p w14:paraId="5E7CFD55" w14:textId="77777777" w:rsidR="003F7A99" w:rsidRPr="003F7A99" w:rsidRDefault="003F7A99" w:rsidP="003F7A99">
      <w:pPr>
        <w:numPr>
          <w:ilvl w:val="0"/>
          <w:numId w:val="71"/>
        </w:numPr>
      </w:pPr>
      <w:r w:rsidRPr="003F7A99">
        <w:t xml:space="preserve">Build a </w:t>
      </w:r>
      <w:r w:rsidRPr="003F7A99">
        <w:rPr>
          <w:b/>
          <w:bCs/>
        </w:rPr>
        <w:t>mini refresher module</w:t>
      </w:r>
      <w:r w:rsidRPr="003F7A99">
        <w:t xml:space="preserve"> for Universal Design principles &amp; UDL mappings (with examples + mnemonics),</w:t>
      </w:r>
      <w:r w:rsidRPr="003F7A99">
        <w:br/>
        <w:t>OR</w:t>
      </w:r>
    </w:p>
    <w:p w14:paraId="7C0F8329" w14:textId="77777777" w:rsidR="003F7A99" w:rsidRPr="003F7A99" w:rsidRDefault="003F7A99" w:rsidP="003F7A99">
      <w:pPr>
        <w:numPr>
          <w:ilvl w:val="0"/>
          <w:numId w:val="71"/>
        </w:numPr>
      </w:pPr>
      <w:r w:rsidRPr="003F7A99">
        <w:t xml:space="preserve">Throw you a </w:t>
      </w:r>
      <w:r w:rsidRPr="003F7A99">
        <w:rPr>
          <w:b/>
          <w:bCs/>
        </w:rPr>
        <w:t>10Q drill focused only on UDL/UD principles</w:t>
      </w:r>
      <w:r w:rsidRPr="003F7A99">
        <w:t xml:space="preserve"> to reinforce weak spots?</w:t>
      </w:r>
    </w:p>
    <w:p w14:paraId="7A27C190" w14:textId="77777777" w:rsidR="003F7A99" w:rsidRPr="003F7A99" w:rsidRDefault="003F7A99" w:rsidP="003F7A99">
      <w:pPr>
        <w:rPr>
          <w:b/>
          <w:bCs/>
        </w:rPr>
      </w:pPr>
      <w:r w:rsidRPr="003F7A99">
        <w:rPr>
          <w:b/>
          <w:bCs/>
        </w:rPr>
        <w:t>You said:</w:t>
      </w:r>
    </w:p>
    <w:p w14:paraId="6239B350" w14:textId="77777777" w:rsidR="003F7A99" w:rsidRPr="003F7A99" w:rsidRDefault="003F7A99" w:rsidP="003F7A99">
      <w:r w:rsidRPr="003F7A99">
        <w:t xml:space="preserve">First, update my results documentation to update with my progress with what I got right wrong. </w:t>
      </w:r>
    </w:p>
    <w:p w14:paraId="5AA0E398" w14:textId="77777777" w:rsidR="003F7A99" w:rsidRPr="003F7A99" w:rsidRDefault="003F7A99" w:rsidP="003F7A99">
      <w:pPr>
        <w:rPr>
          <w:b/>
          <w:bCs/>
        </w:rPr>
      </w:pPr>
      <w:r w:rsidRPr="003F7A99">
        <w:rPr>
          <w:b/>
          <w:bCs/>
        </w:rPr>
        <w:t>ChatGPT said:</w:t>
      </w:r>
    </w:p>
    <w:p w14:paraId="69482EC2" w14:textId="77777777" w:rsidR="003F7A99" w:rsidRPr="003F7A99" w:rsidRDefault="003F7A99" w:rsidP="003F7A99">
      <w:r w:rsidRPr="003F7A99">
        <w:rPr>
          <w:rFonts w:ascii="Segoe UI Emoji" w:hAnsi="Segoe UI Emoji" w:cs="Segoe UI Emoji"/>
        </w:rPr>
        <w:t>✅</w:t>
      </w:r>
      <w:r w:rsidRPr="003F7A99">
        <w:t xml:space="preserve"> Your </w:t>
      </w:r>
      <w:r w:rsidRPr="003F7A99">
        <w:rPr>
          <w:b/>
          <w:bCs/>
        </w:rPr>
        <w:t>Knowledge Progress Tracking (v2)</w:t>
      </w:r>
      <w:r w:rsidRPr="003F7A99">
        <w:t xml:space="preserve"> is now updated with the </w:t>
      </w:r>
      <w:r w:rsidRPr="003F7A99">
        <w:rPr>
          <w:b/>
          <w:bCs/>
        </w:rPr>
        <w:t>30Q full practice exam results</w:t>
      </w:r>
      <w:r w:rsidRPr="003F7A99">
        <w:t xml:space="preserve">: 26C / 4I (87%). Totals are </w:t>
      </w:r>
      <w:r w:rsidRPr="003F7A99">
        <w:rPr>
          <w:b/>
          <w:bCs/>
        </w:rPr>
        <w:t>116C, 6S, 21I</w:t>
      </w:r>
      <w:r w:rsidRPr="003F7A99">
        <w:t xml:space="preserve">. Weaknesses flagged: </w:t>
      </w:r>
      <w:r w:rsidRPr="003F7A99">
        <w:rPr>
          <w:b/>
          <w:bCs/>
        </w:rPr>
        <w:t>UDL mappings</w:t>
      </w:r>
      <w:r w:rsidRPr="003F7A99">
        <w:t xml:space="preserve"> and </w:t>
      </w:r>
      <w:r w:rsidRPr="003F7A99">
        <w:rPr>
          <w:b/>
          <w:bCs/>
        </w:rPr>
        <w:t>Universal Design principles</w:t>
      </w:r>
      <w:r w:rsidRPr="003F7A99">
        <w:t>.</w:t>
      </w:r>
    </w:p>
    <w:p w14:paraId="1136C1F0" w14:textId="77777777" w:rsidR="003F7A99" w:rsidRPr="003F7A99" w:rsidRDefault="003F7A99" w:rsidP="003F7A99">
      <w:r w:rsidRPr="003F7A99">
        <w:rPr>
          <w:rFonts w:ascii="Segoe UI Emoji" w:hAnsi="Segoe UI Emoji" w:cs="Segoe UI Emoji"/>
        </w:rPr>
        <w:lastRenderedPageBreak/>
        <w:t>👉</w:t>
      </w:r>
      <w:r w:rsidRPr="003F7A99">
        <w:t xml:space="preserve"> Do you want me to build a </w:t>
      </w:r>
      <w:r w:rsidRPr="003F7A99">
        <w:rPr>
          <w:b/>
          <w:bCs/>
        </w:rPr>
        <w:t>mini refresher module</w:t>
      </w:r>
      <w:r w:rsidRPr="003F7A99">
        <w:t xml:space="preserve"> on the 7 Universal Design principles + UDL mappings next, or jump straight into a </w:t>
      </w:r>
      <w:r w:rsidRPr="003F7A99">
        <w:rPr>
          <w:b/>
          <w:bCs/>
        </w:rPr>
        <w:t>focused drill</w:t>
      </w:r>
      <w:r w:rsidRPr="003F7A99">
        <w:t xml:space="preserve"> on those weak spots?</w:t>
      </w:r>
    </w:p>
    <w:p w14:paraId="7CBAD885" w14:textId="77777777" w:rsidR="003F7A99" w:rsidRPr="003F7A99" w:rsidRDefault="003F7A99" w:rsidP="003F7A99">
      <w:pPr>
        <w:rPr>
          <w:b/>
          <w:bCs/>
        </w:rPr>
      </w:pPr>
      <w:r w:rsidRPr="003F7A99">
        <w:rPr>
          <w:b/>
          <w:bCs/>
        </w:rPr>
        <w:t>You said:</w:t>
      </w:r>
    </w:p>
    <w:p w14:paraId="27115955" w14:textId="77777777" w:rsidR="003F7A99" w:rsidRPr="003F7A99" w:rsidRDefault="003F7A99" w:rsidP="003F7A99">
      <w:r w:rsidRPr="003F7A99">
        <w:t xml:space="preserve">More intereested in a review of all topics. Have I covered everything? What remains I haven't touched on? </w:t>
      </w:r>
    </w:p>
    <w:p w14:paraId="5F9CE4D3" w14:textId="77777777" w:rsidR="003F7A99" w:rsidRPr="003F7A99" w:rsidRDefault="003F7A99" w:rsidP="003F7A99">
      <w:pPr>
        <w:rPr>
          <w:b/>
          <w:bCs/>
        </w:rPr>
      </w:pPr>
      <w:r w:rsidRPr="003F7A99">
        <w:rPr>
          <w:b/>
          <w:bCs/>
        </w:rPr>
        <w:t>ChatGPT said:</w:t>
      </w:r>
    </w:p>
    <w:p w14:paraId="21034F6A" w14:textId="77777777" w:rsidR="003F7A99" w:rsidRPr="003F7A99" w:rsidRDefault="003F7A99" w:rsidP="003F7A99">
      <w:r w:rsidRPr="003F7A99">
        <w:t xml:space="preserve">Good timing to take stock. Let’s step back and map your coverage against the </w:t>
      </w:r>
      <w:r w:rsidRPr="003F7A99">
        <w:rPr>
          <w:b/>
          <w:bCs/>
        </w:rPr>
        <w:t>CPACC Exam Content Outline</w:t>
      </w:r>
      <w:r w:rsidRPr="003F7A99">
        <w:t xml:space="preserve"> + BoK.</w:t>
      </w:r>
    </w:p>
    <w:p w14:paraId="170A6A68" w14:textId="77777777" w:rsidR="003F7A99" w:rsidRPr="003F7A99" w:rsidRDefault="003F7A99" w:rsidP="003F7A99">
      <w:r w:rsidRPr="003F7A99">
        <w:pict w14:anchorId="76CD6B73">
          <v:rect id="_x0000_i1680" style="width:0;height:1.5pt" o:hralign="center" o:hrstd="t" o:hr="t" fillcolor="#a0a0a0" stroked="f"/>
        </w:pict>
      </w:r>
    </w:p>
    <w:p w14:paraId="05A0C38B"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CPACC Coverage Status</w:t>
      </w:r>
    </w:p>
    <w:p w14:paraId="037A61F9" w14:textId="77777777" w:rsidR="003F7A99" w:rsidRPr="003F7A99" w:rsidRDefault="003F7A99" w:rsidP="003F7A99">
      <w:pPr>
        <w:rPr>
          <w:b/>
          <w:bCs/>
        </w:rPr>
      </w:pPr>
      <w:r w:rsidRPr="003F7A99">
        <w:rPr>
          <w:b/>
          <w:bCs/>
        </w:rPr>
        <w:t>Domain I: Disabilities, Challenges, and Assistive Technologies</w:t>
      </w:r>
    </w:p>
    <w:p w14:paraId="090D42F6"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Disability Models</w:t>
      </w:r>
      <w:r w:rsidRPr="003F7A99">
        <w:t xml:space="preserve"> (Medical, Social, Charity, Economic, Functional Solutions, Cultural/Social Identity, Biopsychosocial).</w:t>
      </w:r>
      <w:r w:rsidRPr="003F7A99">
        <w:br/>
      </w:r>
      <w:r w:rsidRPr="003F7A99">
        <w:rPr>
          <w:rFonts w:ascii="Segoe UI Emoji" w:hAnsi="Segoe UI Emoji" w:cs="Segoe UI Emoji"/>
        </w:rPr>
        <w:t>✅</w:t>
      </w:r>
      <w:r w:rsidRPr="003F7A99">
        <w:t xml:space="preserve"> </w:t>
      </w:r>
      <w:r w:rsidRPr="003F7A99">
        <w:rPr>
          <w:b/>
          <w:bCs/>
        </w:rPr>
        <w:t>Disability Categories</w:t>
      </w:r>
      <w:r w:rsidRPr="003F7A99">
        <w:t xml:space="preserve"> (sensory, physical, cognitive, psychological/psychiatric, developmental, neurological).</w:t>
      </w:r>
      <w:r w:rsidRPr="003F7A99">
        <w:br/>
      </w:r>
      <w:r w:rsidRPr="003F7A99">
        <w:rPr>
          <w:rFonts w:ascii="Segoe UI Emoji" w:hAnsi="Segoe UI Emoji" w:cs="Segoe UI Emoji"/>
        </w:rPr>
        <w:t>✅</w:t>
      </w:r>
      <w:r w:rsidRPr="003F7A99">
        <w:t xml:space="preserve"> </w:t>
      </w:r>
      <w:r w:rsidRPr="003F7A99">
        <w:rPr>
          <w:b/>
          <w:bCs/>
        </w:rPr>
        <w:t>Temporary / Situational / Episodic Disabilities</w:t>
      </w:r>
      <w:r w:rsidRPr="003F7A99">
        <w:t xml:space="preserve"> (covered with examples).</w:t>
      </w:r>
      <w:r w:rsidRPr="003F7A99">
        <w:br/>
      </w:r>
      <w:r w:rsidRPr="003F7A99">
        <w:rPr>
          <w:rFonts w:ascii="Segoe UI Emoji" w:hAnsi="Segoe UI Emoji" w:cs="Segoe UI Emoji"/>
        </w:rPr>
        <w:t>✅</w:t>
      </w:r>
      <w:r w:rsidRPr="003F7A99">
        <w:t xml:space="preserve"> </w:t>
      </w:r>
      <w:r w:rsidRPr="003F7A99">
        <w:rPr>
          <w:b/>
          <w:bCs/>
        </w:rPr>
        <w:t>Assistive Technologies</w:t>
      </w:r>
      <w:r w:rsidRPr="003F7A99">
        <w:t xml:space="preserve"> (screen readers, magnifiers, TTS/STT, mobility devices, AAC, switch, AT gap).</w:t>
      </w:r>
      <w:r w:rsidRPr="003F7A99">
        <w:br/>
      </w:r>
      <w:r w:rsidRPr="003F7A99">
        <w:rPr>
          <w:rFonts w:ascii="Segoe UI Emoji" w:hAnsi="Segoe UI Emoji" w:cs="Segoe UI Emoji"/>
        </w:rPr>
        <w:t>✅</w:t>
      </w:r>
      <w:r w:rsidRPr="003F7A99">
        <w:t xml:space="preserve"> </w:t>
      </w:r>
      <w:r w:rsidRPr="003F7A99">
        <w:rPr>
          <w:b/>
          <w:bCs/>
        </w:rPr>
        <w:t>Disability Demographics &amp; Stats</w:t>
      </w:r>
      <w:r w:rsidRPr="003F7A99">
        <w:t xml:space="preserve"> (WHO 16% global, US/Canada/EU rates, AT access gap, aging driver).</w:t>
      </w:r>
    </w:p>
    <w:p w14:paraId="5CCE7F01"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What’s left / lightly touched:</w:t>
      </w:r>
    </w:p>
    <w:p w14:paraId="78EB2692" w14:textId="77777777" w:rsidR="003F7A99" w:rsidRPr="003F7A99" w:rsidRDefault="003F7A99" w:rsidP="003F7A99">
      <w:pPr>
        <w:numPr>
          <w:ilvl w:val="0"/>
          <w:numId w:val="72"/>
        </w:numPr>
      </w:pPr>
      <w:r w:rsidRPr="003F7A99">
        <w:t xml:space="preserve">Deeper dive into </w:t>
      </w:r>
      <w:r w:rsidRPr="003F7A99">
        <w:rPr>
          <w:b/>
          <w:bCs/>
        </w:rPr>
        <w:t>challenges/barriers</w:t>
      </w:r>
      <w:r w:rsidRPr="003F7A99">
        <w:t xml:space="preserve"> in daily life contexts (education, employment, ICT, civic life).</w:t>
      </w:r>
    </w:p>
    <w:p w14:paraId="7033ADBD" w14:textId="77777777" w:rsidR="003F7A99" w:rsidRPr="003F7A99" w:rsidRDefault="003F7A99" w:rsidP="003F7A99">
      <w:pPr>
        <w:numPr>
          <w:ilvl w:val="0"/>
          <w:numId w:val="72"/>
        </w:numPr>
      </w:pPr>
      <w:r w:rsidRPr="003F7A99">
        <w:t xml:space="preserve">Explicit review of </w:t>
      </w:r>
      <w:r w:rsidRPr="003F7A99">
        <w:rPr>
          <w:b/>
          <w:bCs/>
        </w:rPr>
        <w:t>etiquette &amp; communication best practices</w:t>
      </w:r>
      <w:r w:rsidRPr="003F7A99">
        <w:t xml:space="preserve"> (respectful language, interaction with PWD).</w:t>
      </w:r>
    </w:p>
    <w:p w14:paraId="099D31DC" w14:textId="77777777" w:rsidR="003F7A99" w:rsidRPr="003F7A99" w:rsidRDefault="003F7A99" w:rsidP="003F7A99">
      <w:r w:rsidRPr="003F7A99">
        <w:pict w14:anchorId="41A0107D">
          <v:rect id="_x0000_i1681" style="width:0;height:1.5pt" o:hralign="center" o:hrstd="t" o:hr="t" fillcolor="#a0a0a0" stroked="f"/>
        </w:pict>
      </w:r>
    </w:p>
    <w:p w14:paraId="6E8E84AF" w14:textId="77777777" w:rsidR="003F7A99" w:rsidRPr="003F7A99" w:rsidRDefault="003F7A99" w:rsidP="003F7A99">
      <w:pPr>
        <w:rPr>
          <w:b/>
          <w:bCs/>
        </w:rPr>
      </w:pPr>
      <w:r w:rsidRPr="003F7A99">
        <w:rPr>
          <w:b/>
          <w:bCs/>
        </w:rPr>
        <w:t>Domain II: Accessibility and Universal Design</w:t>
      </w:r>
    </w:p>
    <w:p w14:paraId="6C851D84"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Accessibility vs. Usability vs. UX</w:t>
      </w:r>
      <w:r w:rsidRPr="003F7A99">
        <w:t>.</w:t>
      </w:r>
      <w:r w:rsidRPr="003F7A99">
        <w:br/>
      </w:r>
      <w:r w:rsidRPr="003F7A99">
        <w:rPr>
          <w:rFonts w:ascii="Segoe UI Emoji" w:hAnsi="Segoe UI Emoji" w:cs="Segoe UI Emoji"/>
        </w:rPr>
        <w:t>✅</w:t>
      </w:r>
      <w:r w:rsidRPr="003F7A99">
        <w:t xml:space="preserve"> </w:t>
      </w:r>
      <w:r w:rsidRPr="003F7A99">
        <w:rPr>
          <w:b/>
          <w:bCs/>
        </w:rPr>
        <w:t>Universal Design for Learning (UDL)</w:t>
      </w:r>
      <w:r w:rsidRPr="003F7A99">
        <w:t xml:space="preserve"> — principles, neuroscience mappings (but weak spot).</w:t>
      </w:r>
      <w:r w:rsidRPr="003F7A99">
        <w:br/>
      </w:r>
      <w:r w:rsidRPr="003F7A99">
        <w:rPr>
          <w:rFonts w:ascii="Segoe UI Emoji" w:hAnsi="Segoe UI Emoji" w:cs="Segoe UI Emoji"/>
        </w:rPr>
        <w:lastRenderedPageBreak/>
        <w:t>✅</w:t>
      </w:r>
      <w:r w:rsidRPr="003F7A99">
        <w:t xml:space="preserve"> </w:t>
      </w:r>
      <w:r w:rsidRPr="003F7A99">
        <w:rPr>
          <w:b/>
          <w:bCs/>
        </w:rPr>
        <w:t>Universal Design (7 Principles)</w:t>
      </w:r>
      <w:r w:rsidRPr="003F7A99">
        <w:t xml:space="preserve"> — definitions and some examples (but weak spot).</w:t>
      </w:r>
      <w:r w:rsidRPr="003F7A99">
        <w:br/>
      </w:r>
      <w:r w:rsidRPr="003F7A99">
        <w:rPr>
          <w:rFonts w:ascii="Segoe UI Emoji" w:hAnsi="Segoe UI Emoji" w:cs="Segoe UI Emoji"/>
        </w:rPr>
        <w:t>✅</w:t>
      </w:r>
      <w:r w:rsidRPr="003F7A99">
        <w:t xml:space="preserve"> </w:t>
      </w:r>
      <w:r w:rsidRPr="003F7A99">
        <w:rPr>
          <w:b/>
          <w:bCs/>
        </w:rPr>
        <w:t>Temporary &amp; situational impairments</w:t>
      </w:r>
      <w:r w:rsidRPr="003F7A99">
        <w:t xml:space="preserve"> (link to UD benefits).</w:t>
      </w:r>
      <w:r w:rsidRPr="003F7A99">
        <w:br/>
      </w:r>
      <w:r w:rsidRPr="003F7A99">
        <w:rPr>
          <w:rFonts w:ascii="Segoe UI Emoji" w:hAnsi="Segoe UI Emoji" w:cs="Segoe UI Emoji"/>
        </w:rPr>
        <w:t>✅</w:t>
      </w:r>
      <w:r w:rsidRPr="003F7A99">
        <w:t xml:space="preserve"> </w:t>
      </w:r>
      <w:r w:rsidRPr="003F7A99">
        <w:rPr>
          <w:b/>
          <w:bCs/>
        </w:rPr>
        <w:t>Accessibility benefits to all (curb cuts, captions, etc.)</w:t>
      </w:r>
      <w:r w:rsidRPr="003F7A99">
        <w:t>.</w:t>
      </w:r>
    </w:p>
    <w:p w14:paraId="49CA392E"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What’s left / lightly touched:</w:t>
      </w:r>
    </w:p>
    <w:p w14:paraId="6E0066A9" w14:textId="77777777" w:rsidR="003F7A99" w:rsidRPr="003F7A99" w:rsidRDefault="003F7A99" w:rsidP="003F7A99">
      <w:pPr>
        <w:numPr>
          <w:ilvl w:val="0"/>
          <w:numId w:val="73"/>
        </w:numPr>
      </w:pPr>
      <w:r w:rsidRPr="003F7A99">
        <w:t xml:space="preserve">Systematic review of </w:t>
      </w:r>
      <w:r w:rsidRPr="003F7A99">
        <w:rPr>
          <w:b/>
          <w:bCs/>
        </w:rPr>
        <w:t>all 7 Universal Design principles with scenario Qs</w:t>
      </w:r>
      <w:r w:rsidRPr="003F7A99">
        <w:t>.</w:t>
      </w:r>
    </w:p>
    <w:p w14:paraId="206F5024" w14:textId="77777777" w:rsidR="003F7A99" w:rsidRPr="003F7A99" w:rsidRDefault="003F7A99" w:rsidP="003F7A99">
      <w:pPr>
        <w:numPr>
          <w:ilvl w:val="0"/>
          <w:numId w:val="73"/>
        </w:numPr>
      </w:pPr>
      <w:r w:rsidRPr="003F7A99">
        <w:rPr>
          <w:b/>
          <w:bCs/>
        </w:rPr>
        <w:t>Governance &amp; maturity models</w:t>
      </w:r>
      <w:r w:rsidRPr="003F7A99">
        <w:t>: accessibility program structures, procurement, monitoring, escalation.</w:t>
      </w:r>
    </w:p>
    <w:p w14:paraId="69623A89" w14:textId="77777777" w:rsidR="003F7A99" w:rsidRPr="003F7A99" w:rsidRDefault="003F7A99" w:rsidP="003F7A99">
      <w:pPr>
        <w:numPr>
          <w:ilvl w:val="0"/>
          <w:numId w:val="73"/>
        </w:numPr>
      </w:pPr>
      <w:r w:rsidRPr="003F7A99">
        <w:rPr>
          <w:b/>
          <w:bCs/>
        </w:rPr>
        <w:t>WCAG principles &amp; intents</w:t>
      </w:r>
      <w:r w:rsidRPr="003F7A99">
        <w:t xml:space="preserve"> (Perceivable, Operable, Understandable, Robust) at </w:t>
      </w:r>
      <w:r w:rsidRPr="003F7A99">
        <w:rPr>
          <w:b/>
          <w:bCs/>
        </w:rPr>
        <w:t>conceptual level</w:t>
      </w:r>
      <w:r w:rsidRPr="003F7A99">
        <w:t xml:space="preserve"> (not technical criteria).</w:t>
      </w:r>
    </w:p>
    <w:p w14:paraId="786C8237" w14:textId="77777777" w:rsidR="003F7A99" w:rsidRPr="003F7A99" w:rsidRDefault="003F7A99" w:rsidP="003F7A99">
      <w:r w:rsidRPr="003F7A99">
        <w:pict w14:anchorId="34A57309">
          <v:rect id="_x0000_i1682" style="width:0;height:1.5pt" o:hralign="center" o:hrstd="t" o:hr="t" fillcolor="#a0a0a0" stroked="f"/>
        </w:pict>
      </w:r>
    </w:p>
    <w:p w14:paraId="75CC801F" w14:textId="77777777" w:rsidR="003F7A99" w:rsidRPr="003F7A99" w:rsidRDefault="003F7A99" w:rsidP="003F7A99">
      <w:pPr>
        <w:rPr>
          <w:b/>
          <w:bCs/>
        </w:rPr>
      </w:pPr>
      <w:r w:rsidRPr="003F7A99">
        <w:rPr>
          <w:b/>
          <w:bCs/>
        </w:rPr>
        <w:t>Domain III: Standards, Laws, and Management Strategies</w:t>
      </w:r>
    </w:p>
    <w:p w14:paraId="415C271D"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International treaties</w:t>
      </w:r>
      <w:r w:rsidRPr="003F7A99">
        <w:t>: UDHR, CRPD, Marrakesh.</w:t>
      </w:r>
      <w:r w:rsidRPr="003F7A99">
        <w:br/>
      </w:r>
      <w:r w:rsidRPr="003F7A99">
        <w:rPr>
          <w:rFonts w:ascii="Segoe UI Emoji" w:hAnsi="Segoe UI Emoji" w:cs="Segoe UI Emoji"/>
        </w:rPr>
        <w:t>✅</w:t>
      </w:r>
      <w:r w:rsidRPr="003F7A99">
        <w:t xml:space="preserve"> </w:t>
      </w:r>
      <w:r w:rsidRPr="003F7A99">
        <w:rPr>
          <w:b/>
          <w:bCs/>
        </w:rPr>
        <w:t>Regional frameworks</w:t>
      </w:r>
      <w:r w:rsidRPr="003F7A99">
        <w:t>: EU Charter, African Charter, Inter-American Convention.</w:t>
      </w:r>
      <w:r w:rsidRPr="003F7A99">
        <w:br/>
      </w:r>
      <w:r w:rsidRPr="003F7A99">
        <w:rPr>
          <w:rFonts w:ascii="Segoe UI Emoji" w:hAnsi="Segoe UI Emoji" w:cs="Segoe UI Emoji"/>
        </w:rPr>
        <w:t>✅</w:t>
      </w:r>
      <w:r w:rsidRPr="003F7A99">
        <w:t xml:space="preserve"> </w:t>
      </w:r>
      <w:r w:rsidRPr="003F7A99">
        <w:rPr>
          <w:b/>
          <w:bCs/>
        </w:rPr>
        <w:t>National laws</w:t>
      </w:r>
      <w:r w:rsidRPr="003F7A99">
        <w:t>: ADA, AODA, Equality Act.</w:t>
      </w:r>
      <w:r w:rsidRPr="003F7A99">
        <w:br/>
      </w:r>
      <w:r w:rsidRPr="003F7A99">
        <w:rPr>
          <w:rFonts w:ascii="Segoe UI Emoji" w:hAnsi="Segoe UI Emoji" w:cs="Segoe UI Emoji"/>
        </w:rPr>
        <w:t>✅</w:t>
      </w:r>
      <w:r w:rsidRPr="003F7A99">
        <w:t xml:space="preserve"> </w:t>
      </w:r>
      <w:r w:rsidRPr="003F7A99">
        <w:rPr>
          <w:b/>
          <w:bCs/>
        </w:rPr>
        <w:t>Procurement/ICT laws</w:t>
      </w:r>
      <w:r w:rsidRPr="003F7A99">
        <w:t>: Section 504, Section 508, EN 301 549.</w:t>
      </w:r>
      <w:r w:rsidRPr="003F7A99">
        <w:br/>
      </w:r>
      <w:r w:rsidRPr="003F7A99">
        <w:rPr>
          <w:rFonts w:ascii="Segoe UI Emoji" w:hAnsi="Segoe UI Emoji" w:cs="Segoe UI Emoji"/>
        </w:rPr>
        <w:t>✅</w:t>
      </w:r>
      <w:r w:rsidRPr="003F7A99">
        <w:t xml:space="preserve"> </w:t>
      </w:r>
      <w:r w:rsidRPr="003F7A99">
        <w:rPr>
          <w:b/>
          <w:bCs/>
        </w:rPr>
        <w:t>Domain-specific law</w:t>
      </w:r>
      <w:r w:rsidRPr="003F7A99">
        <w:t>: Air Carrier Access Act.</w:t>
      </w:r>
      <w:r w:rsidRPr="003F7A99">
        <w:br/>
      </w:r>
      <w:r w:rsidRPr="003F7A99">
        <w:rPr>
          <w:rFonts w:ascii="Segoe UI Emoji" w:hAnsi="Segoe UI Emoji" w:cs="Segoe UI Emoji"/>
        </w:rPr>
        <w:t>✅</w:t>
      </w:r>
      <w:r w:rsidRPr="003F7A99">
        <w:t xml:space="preserve"> </w:t>
      </w:r>
      <w:r w:rsidRPr="003F7A99">
        <w:rPr>
          <w:b/>
          <w:bCs/>
        </w:rPr>
        <w:t>Exam-relevant comparisons/contrasts</w:t>
      </w:r>
      <w:r w:rsidRPr="003F7A99">
        <w:t xml:space="preserve"> logged.</w:t>
      </w:r>
    </w:p>
    <w:p w14:paraId="07555523" w14:textId="77777777" w:rsidR="003F7A99" w:rsidRPr="003F7A99" w:rsidRDefault="003F7A99" w:rsidP="003F7A99">
      <w:r w:rsidRPr="003F7A99">
        <w:rPr>
          <w:rFonts w:ascii="Segoe UI Emoji" w:hAnsi="Segoe UI Emoji" w:cs="Segoe UI Emoji"/>
        </w:rPr>
        <w:t>⚠️</w:t>
      </w:r>
      <w:r w:rsidRPr="003F7A99">
        <w:t xml:space="preserve"> </w:t>
      </w:r>
      <w:r w:rsidRPr="003F7A99">
        <w:rPr>
          <w:b/>
          <w:bCs/>
        </w:rPr>
        <w:t>What’s left / lightly touched:</w:t>
      </w:r>
    </w:p>
    <w:p w14:paraId="6FAFCBC5" w14:textId="77777777" w:rsidR="003F7A99" w:rsidRPr="003F7A99" w:rsidRDefault="003F7A99" w:rsidP="003F7A99">
      <w:pPr>
        <w:numPr>
          <w:ilvl w:val="0"/>
          <w:numId w:val="74"/>
        </w:numPr>
      </w:pPr>
      <w:r w:rsidRPr="003F7A99">
        <w:rPr>
          <w:b/>
          <w:bCs/>
        </w:rPr>
        <w:t>Management strategies &amp; governance:</w:t>
      </w:r>
    </w:p>
    <w:p w14:paraId="46293D47" w14:textId="77777777" w:rsidR="003F7A99" w:rsidRPr="003F7A99" w:rsidRDefault="003F7A99" w:rsidP="003F7A99">
      <w:pPr>
        <w:numPr>
          <w:ilvl w:val="1"/>
          <w:numId w:val="74"/>
        </w:numPr>
      </w:pPr>
      <w:r w:rsidRPr="003F7A99">
        <w:t>Accessibility policies, executive sponsorship, program managers, training.</w:t>
      </w:r>
    </w:p>
    <w:p w14:paraId="3720983F" w14:textId="77777777" w:rsidR="003F7A99" w:rsidRPr="003F7A99" w:rsidRDefault="003F7A99" w:rsidP="003F7A99">
      <w:pPr>
        <w:numPr>
          <w:ilvl w:val="1"/>
          <w:numId w:val="74"/>
        </w:numPr>
      </w:pPr>
      <w:r w:rsidRPr="003F7A99">
        <w:rPr>
          <w:b/>
          <w:bCs/>
        </w:rPr>
        <w:t>Maturity models</w:t>
      </w:r>
      <w:r w:rsidRPr="003F7A99">
        <w:t xml:space="preserve"> (informal → optimized).</w:t>
      </w:r>
    </w:p>
    <w:p w14:paraId="787D7F5A" w14:textId="77777777" w:rsidR="003F7A99" w:rsidRPr="003F7A99" w:rsidRDefault="003F7A99" w:rsidP="003F7A99">
      <w:pPr>
        <w:numPr>
          <w:ilvl w:val="1"/>
          <w:numId w:val="74"/>
        </w:numPr>
      </w:pPr>
      <w:r w:rsidRPr="003F7A99">
        <w:t>Risk management, reporting, continuous improvement.</w:t>
      </w:r>
    </w:p>
    <w:p w14:paraId="018B9111" w14:textId="77777777" w:rsidR="003F7A99" w:rsidRPr="003F7A99" w:rsidRDefault="003F7A99" w:rsidP="003F7A99">
      <w:pPr>
        <w:numPr>
          <w:ilvl w:val="0"/>
          <w:numId w:val="74"/>
        </w:numPr>
      </w:pPr>
      <w:r w:rsidRPr="003F7A99">
        <w:rPr>
          <w:b/>
          <w:bCs/>
        </w:rPr>
        <w:t>Standards overview beyond laws:</w:t>
      </w:r>
      <w:r w:rsidRPr="003F7A99">
        <w:t xml:space="preserve"> WCAG 2.1 principles, ISO standards (high-level awareness).</w:t>
      </w:r>
    </w:p>
    <w:p w14:paraId="6248E5E8" w14:textId="77777777" w:rsidR="003F7A99" w:rsidRPr="003F7A99" w:rsidRDefault="003F7A99" w:rsidP="003F7A99">
      <w:r w:rsidRPr="003F7A99">
        <w:pict w14:anchorId="4A3B0220">
          <v:rect id="_x0000_i1683" style="width:0;height:1.5pt" o:hralign="center" o:hrstd="t" o:hr="t" fillcolor="#a0a0a0" stroked="f"/>
        </w:pict>
      </w:r>
    </w:p>
    <w:p w14:paraId="21A8DFFC" w14:textId="77777777" w:rsidR="003F7A99" w:rsidRPr="003F7A99" w:rsidRDefault="003F7A99" w:rsidP="003F7A99">
      <w:pPr>
        <w:rPr>
          <w:b/>
          <w:bCs/>
        </w:rPr>
      </w:pPr>
      <w:r w:rsidRPr="003F7A99">
        <w:rPr>
          <w:rFonts w:ascii="Segoe UI Emoji" w:hAnsi="Segoe UI Emoji" w:cs="Segoe UI Emoji"/>
          <w:b/>
          <w:bCs/>
        </w:rPr>
        <w:t>📌</w:t>
      </w:r>
      <w:r w:rsidRPr="003F7A99">
        <w:rPr>
          <w:b/>
          <w:bCs/>
        </w:rPr>
        <w:t xml:space="preserve"> Summary</w:t>
      </w:r>
    </w:p>
    <w:p w14:paraId="66A5784C" w14:textId="77777777" w:rsidR="003F7A99" w:rsidRPr="003F7A99" w:rsidRDefault="003F7A99" w:rsidP="003F7A99">
      <w:pPr>
        <w:numPr>
          <w:ilvl w:val="0"/>
          <w:numId w:val="75"/>
        </w:numPr>
      </w:pPr>
      <w:r w:rsidRPr="003F7A99">
        <w:rPr>
          <w:b/>
          <w:bCs/>
        </w:rPr>
        <w:t>Fully covered &amp; reinforced:</w:t>
      </w:r>
      <w:r w:rsidRPr="003F7A99">
        <w:t xml:space="preserve"> Laws/treaties, disability models &amp; categories, AT, demographics, accessibility vs usability/UX.</w:t>
      </w:r>
    </w:p>
    <w:p w14:paraId="7504ECD3" w14:textId="77777777" w:rsidR="003F7A99" w:rsidRPr="003F7A99" w:rsidRDefault="003F7A99" w:rsidP="003F7A99">
      <w:pPr>
        <w:numPr>
          <w:ilvl w:val="0"/>
          <w:numId w:val="75"/>
        </w:numPr>
      </w:pPr>
      <w:r w:rsidRPr="003F7A99">
        <w:rPr>
          <w:b/>
          <w:bCs/>
        </w:rPr>
        <w:lastRenderedPageBreak/>
        <w:t>Covered but weak:</w:t>
      </w:r>
      <w:r w:rsidRPr="003F7A99">
        <w:t xml:space="preserve"> UDL mappings, UD principles, situational/episodic integration.</w:t>
      </w:r>
    </w:p>
    <w:p w14:paraId="58FE4619" w14:textId="77777777" w:rsidR="003F7A99" w:rsidRPr="003F7A99" w:rsidRDefault="003F7A99" w:rsidP="003F7A99">
      <w:pPr>
        <w:numPr>
          <w:ilvl w:val="0"/>
          <w:numId w:val="75"/>
        </w:numPr>
      </w:pPr>
      <w:r w:rsidRPr="003F7A99">
        <w:rPr>
          <w:b/>
          <w:bCs/>
        </w:rPr>
        <w:t>Not yet covered:</w:t>
      </w:r>
    </w:p>
    <w:p w14:paraId="2DD41934" w14:textId="77777777" w:rsidR="003F7A99" w:rsidRPr="003F7A99" w:rsidRDefault="003F7A99" w:rsidP="003F7A99">
      <w:pPr>
        <w:numPr>
          <w:ilvl w:val="1"/>
          <w:numId w:val="75"/>
        </w:numPr>
      </w:pPr>
      <w:r w:rsidRPr="003F7A99">
        <w:rPr>
          <w:b/>
          <w:bCs/>
        </w:rPr>
        <w:t>Governance &amp; maturity models</w:t>
      </w:r>
      <w:r w:rsidRPr="003F7A99">
        <w:t xml:space="preserve"> (Domain III-F).</w:t>
      </w:r>
    </w:p>
    <w:p w14:paraId="3CD7BDDA" w14:textId="77777777" w:rsidR="003F7A99" w:rsidRPr="003F7A99" w:rsidRDefault="003F7A99" w:rsidP="003F7A99">
      <w:pPr>
        <w:numPr>
          <w:ilvl w:val="1"/>
          <w:numId w:val="75"/>
        </w:numPr>
      </w:pPr>
      <w:r w:rsidRPr="003F7A99">
        <w:rPr>
          <w:b/>
          <w:bCs/>
        </w:rPr>
        <w:t>Policies, program roles, risk management</w:t>
      </w:r>
      <w:r w:rsidRPr="003F7A99">
        <w:t>.</w:t>
      </w:r>
    </w:p>
    <w:p w14:paraId="3B9B257E" w14:textId="77777777" w:rsidR="003F7A99" w:rsidRPr="003F7A99" w:rsidRDefault="003F7A99" w:rsidP="003F7A99">
      <w:pPr>
        <w:numPr>
          <w:ilvl w:val="1"/>
          <w:numId w:val="75"/>
        </w:numPr>
      </w:pPr>
      <w:r w:rsidRPr="003F7A99">
        <w:rPr>
          <w:b/>
          <w:bCs/>
        </w:rPr>
        <w:t>WCAG principles/intents</w:t>
      </w:r>
      <w:r w:rsidRPr="003F7A99">
        <w:t xml:space="preserve"> at conceptual level.</w:t>
      </w:r>
    </w:p>
    <w:p w14:paraId="49FA2FAF" w14:textId="77777777" w:rsidR="003F7A99" w:rsidRPr="003F7A99" w:rsidRDefault="003F7A99" w:rsidP="003F7A99">
      <w:pPr>
        <w:numPr>
          <w:ilvl w:val="1"/>
          <w:numId w:val="75"/>
        </w:numPr>
      </w:pPr>
      <w:r w:rsidRPr="003F7A99">
        <w:rPr>
          <w:b/>
          <w:bCs/>
        </w:rPr>
        <w:t>Etiquette &amp; respectful communication with PWD</w:t>
      </w:r>
      <w:r w:rsidRPr="003F7A99">
        <w:t>.</w:t>
      </w:r>
    </w:p>
    <w:p w14:paraId="1E042F68" w14:textId="77777777" w:rsidR="003F7A99" w:rsidRPr="003F7A99" w:rsidRDefault="003F7A99" w:rsidP="003F7A99">
      <w:pPr>
        <w:numPr>
          <w:ilvl w:val="1"/>
          <w:numId w:val="75"/>
        </w:numPr>
      </w:pPr>
      <w:r w:rsidRPr="003F7A99">
        <w:rPr>
          <w:b/>
          <w:bCs/>
        </w:rPr>
        <w:t>Daily life barriers in context</w:t>
      </w:r>
      <w:r w:rsidRPr="003F7A99">
        <w:t xml:space="preserve"> (education, employment, ICT, civic participation).</w:t>
      </w:r>
    </w:p>
    <w:p w14:paraId="219B72AA" w14:textId="77777777" w:rsidR="003F7A99" w:rsidRPr="003F7A99" w:rsidRDefault="003F7A99" w:rsidP="003F7A99">
      <w:r w:rsidRPr="003F7A99">
        <w:pict w14:anchorId="54CD6801">
          <v:rect id="_x0000_i1684" style="width:0;height:1.5pt" o:hralign="center" o:hrstd="t" o:hr="t" fillcolor="#a0a0a0" stroked="f"/>
        </w:pict>
      </w:r>
    </w:p>
    <w:p w14:paraId="638A9AFA" w14:textId="77777777" w:rsidR="003F7A99" w:rsidRPr="003F7A99" w:rsidRDefault="003F7A99" w:rsidP="003F7A99">
      <w:r w:rsidRPr="003F7A99">
        <w:rPr>
          <w:rFonts w:ascii="Segoe UI Emoji" w:hAnsi="Segoe UI Emoji" w:cs="Segoe UI Emoji"/>
        </w:rPr>
        <w:t>👉</w:t>
      </w:r>
      <w:r w:rsidRPr="003F7A99">
        <w:t xml:space="preserve"> You’re ~85–90% through the corpus. The last ~10–15% is </w:t>
      </w:r>
      <w:r w:rsidRPr="003F7A99">
        <w:rPr>
          <w:b/>
          <w:bCs/>
        </w:rPr>
        <w:t>governance, WCAG principles, and etiquette/barrier contexts</w:t>
      </w:r>
      <w:r w:rsidRPr="003F7A99">
        <w:t>.</w:t>
      </w:r>
    </w:p>
    <w:p w14:paraId="57686400" w14:textId="77777777" w:rsidR="003F7A99" w:rsidRPr="003F7A99" w:rsidRDefault="003F7A99" w:rsidP="003F7A99">
      <w:r w:rsidRPr="003F7A99">
        <w:t xml:space="preserve">Do you want me to start a </w:t>
      </w:r>
      <w:r w:rsidRPr="003F7A99">
        <w:rPr>
          <w:b/>
          <w:bCs/>
        </w:rPr>
        <w:t>review module on governance &amp; maturity models</w:t>
      </w:r>
      <w:r w:rsidRPr="003F7A99">
        <w:t xml:space="preserve"> (since that’s the biggest untouched block), or begin with the lighter etiquette/barriers content to warm you up?</w:t>
      </w:r>
    </w:p>
    <w:p w14:paraId="5AD14584" w14:textId="77777777" w:rsidR="003F7A99" w:rsidRPr="003F7A99" w:rsidRDefault="003F7A99" w:rsidP="003F7A99">
      <w:pPr>
        <w:rPr>
          <w:b/>
          <w:bCs/>
        </w:rPr>
      </w:pPr>
      <w:r w:rsidRPr="003F7A99">
        <w:rPr>
          <w:b/>
          <w:bCs/>
        </w:rPr>
        <w:t>You said:</w:t>
      </w:r>
    </w:p>
    <w:p w14:paraId="2964B9E9" w14:textId="77777777" w:rsidR="003F7A99" w:rsidRPr="003F7A99" w:rsidRDefault="003F7A99" w:rsidP="003F7A99">
      <w:r w:rsidRPr="003F7A99">
        <w:t xml:space="preserve">Please update the appropriate canvas with the stuff left to cover, then starty walking through it with me, starting with governance/maturity models. </w:t>
      </w:r>
    </w:p>
    <w:p w14:paraId="183CFB22" w14:textId="77777777" w:rsidR="003F7A99" w:rsidRPr="003F7A99" w:rsidRDefault="003F7A99" w:rsidP="003F7A99">
      <w:pPr>
        <w:rPr>
          <w:b/>
          <w:bCs/>
        </w:rPr>
      </w:pPr>
      <w:r w:rsidRPr="003F7A99">
        <w:rPr>
          <w:b/>
          <w:bCs/>
        </w:rPr>
        <w:t>ChatGPT said:</w:t>
      </w:r>
    </w:p>
    <w:p w14:paraId="767B18DF" w14:textId="77777777" w:rsidR="003F7A99" w:rsidRPr="003F7A99" w:rsidRDefault="003F7A99" w:rsidP="003F7A99">
      <w:r w:rsidRPr="003F7A99">
        <w:t>Thought for 43s</w:t>
      </w:r>
    </w:p>
    <w:p w14:paraId="6B7614D3" w14:textId="77777777" w:rsidR="003F7A99" w:rsidRPr="003F7A99" w:rsidRDefault="003F7A99" w:rsidP="003F7A99">
      <w:r w:rsidRPr="003F7A99">
        <w:t>Cpacc Sore Spot Review V2</w:t>
      </w:r>
    </w:p>
    <w:p w14:paraId="2C09DF8F" w14:textId="77777777" w:rsidR="003F7A99" w:rsidRPr="003F7A99" w:rsidRDefault="003F7A99" w:rsidP="003F7A99">
      <w:r w:rsidRPr="003F7A99">
        <w:t>Knowledge Progress Tracking (v2, Sept 2025)</w:t>
      </w:r>
    </w:p>
    <w:p w14:paraId="11D24300" w14:textId="77777777" w:rsidR="003F7A99" w:rsidRPr="003F7A99" w:rsidRDefault="003F7A99" w:rsidP="003F7A99">
      <w:r w:rsidRPr="003F7A99">
        <w:pict w14:anchorId="671BDB28">
          <v:rect id="_x0000_i1685" style="width:0;height:1.5pt" o:hralign="center" o:hrstd="t" o:hr="t" fillcolor="#a0a0a0" stroked="f"/>
        </w:pict>
      </w:r>
    </w:p>
    <w:p w14:paraId="4A610681" w14:textId="77777777" w:rsidR="003F7A99" w:rsidRPr="003F7A99" w:rsidRDefault="003F7A99" w:rsidP="003F7A99">
      <w:pPr>
        <w:rPr>
          <w:b/>
          <w:bCs/>
        </w:rPr>
      </w:pPr>
      <w:r w:rsidRPr="003F7A99">
        <w:rPr>
          <w:b/>
          <w:bCs/>
        </w:rPr>
        <w:t>1) Unified Performance Table (this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7"/>
        <w:gridCol w:w="893"/>
        <w:gridCol w:w="775"/>
        <w:gridCol w:w="1064"/>
        <w:gridCol w:w="3201"/>
      </w:tblGrid>
      <w:tr w:rsidR="003F7A99" w:rsidRPr="003F7A99" w14:paraId="75E665F9" w14:textId="77777777">
        <w:trPr>
          <w:tblCellSpacing w:w="15" w:type="dxa"/>
        </w:trPr>
        <w:tc>
          <w:tcPr>
            <w:tcW w:w="0" w:type="auto"/>
            <w:vAlign w:val="center"/>
            <w:hideMark/>
          </w:tcPr>
          <w:p w14:paraId="074362DA" w14:textId="77777777" w:rsidR="003F7A99" w:rsidRPr="003F7A99" w:rsidRDefault="003F7A99" w:rsidP="003F7A99">
            <w:pPr>
              <w:rPr>
                <w:b/>
                <w:bCs/>
              </w:rPr>
            </w:pPr>
            <w:r w:rsidRPr="003F7A99">
              <w:rPr>
                <w:b/>
                <w:bCs/>
              </w:rPr>
              <w:t>Concept (Super → Sub)</w:t>
            </w:r>
          </w:p>
        </w:tc>
        <w:tc>
          <w:tcPr>
            <w:tcW w:w="0" w:type="auto"/>
            <w:vAlign w:val="center"/>
            <w:hideMark/>
          </w:tcPr>
          <w:p w14:paraId="3F33EC75" w14:textId="77777777" w:rsidR="003F7A99" w:rsidRPr="003F7A99" w:rsidRDefault="003F7A99" w:rsidP="003F7A99">
            <w:pPr>
              <w:rPr>
                <w:b/>
                <w:bCs/>
              </w:rPr>
            </w:pPr>
            <w:r w:rsidRPr="003F7A99">
              <w:rPr>
                <w:b/>
                <w:bCs/>
              </w:rPr>
              <w:t>Correct</w:t>
            </w:r>
          </w:p>
        </w:tc>
        <w:tc>
          <w:tcPr>
            <w:tcW w:w="0" w:type="auto"/>
            <w:vAlign w:val="center"/>
            <w:hideMark/>
          </w:tcPr>
          <w:p w14:paraId="4603253C" w14:textId="77777777" w:rsidR="003F7A99" w:rsidRPr="003F7A99" w:rsidRDefault="003F7A99" w:rsidP="003F7A99">
            <w:pPr>
              <w:rPr>
                <w:b/>
                <w:bCs/>
              </w:rPr>
            </w:pPr>
            <w:r w:rsidRPr="003F7A99">
              <w:rPr>
                <w:b/>
                <w:bCs/>
              </w:rPr>
              <w:t>Shaky (0.5)</w:t>
            </w:r>
          </w:p>
        </w:tc>
        <w:tc>
          <w:tcPr>
            <w:tcW w:w="0" w:type="auto"/>
            <w:vAlign w:val="center"/>
            <w:hideMark/>
          </w:tcPr>
          <w:p w14:paraId="01B85BBF" w14:textId="77777777" w:rsidR="003F7A99" w:rsidRPr="003F7A99" w:rsidRDefault="003F7A99" w:rsidP="003F7A99">
            <w:pPr>
              <w:rPr>
                <w:b/>
                <w:bCs/>
              </w:rPr>
            </w:pPr>
            <w:r w:rsidRPr="003F7A99">
              <w:rPr>
                <w:b/>
                <w:bCs/>
              </w:rPr>
              <w:t>Incorrect</w:t>
            </w:r>
          </w:p>
        </w:tc>
        <w:tc>
          <w:tcPr>
            <w:tcW w:w="0" w:type="auto"/>
            <w:vAlign w:val="center"/>
            <w:hideMark/>
          </w:tcPr>
          <w:p w14:paraId="18A465E9" w14:textId="77777777" w:rsidR="003F7A99" w:rsidRPr="003F7A99" w:rsidRDefault="003F7A99" w:rsidP="003F7A99">
            <w:pPr>
              <w:rPr>
                <w:b/>
                <w:bCs/>
              </w:rPr>
            </w:pPr>
            <w:r w:rsidRPr="003F7A99">
              <w:rPr>
                <w:b/>
                <w:bCs/>
              </w:rPr>
              <w:t>Notes</w:t>
            </w:r>
          </w:p>
        </w:tc>
      </w:tr>
      <w:tr w:rsidR="003F7A99" w:rsidRPr="003F7A99" w14:paraId="7EDEA02D" w14:textId="77777777">
        <w:trPr>
          <w:tblCellSpacing w:w="15" w:type="dxa"/>
        </w:trPr>
        <w:tc>
          <w:tcPr>
            <w:tcW w:w="0" w:type="auto"/>
            <w:vAlign w:val="center"/>
            <w:hideMark/>
          </w:tcPr>
          <w:p w14:paraId="22E2F97F" w14:textId="77777777" w:rsidR="003F7A99" w:rsidRPr="003F7A99" w:rsidRDefault="003F7A99" w:rsidP="003F7A99">
            <w:r w:rsidRPr="003F7A99">
              <w:t>UDL → Representation (formats of content)</w:t>
            </w:r>
          </w:p>
        </w:tc>
        <w:tc>
          <w:tcPr>
            <w:tcW w:w="0" w:type="auto"/>
            <w:vAlign w:val="center"/>
            <w:hideMark/>
          </w:tcPr>
          <w:p w14:paraId="788A304F" w14:textId="77777777" w:rsidR="003F7A99" w:rsidRPr="003F7A99" w:rsidRDefault="003F7A99" w:rsidP="003F7A99">
            <w:r w:rsidRPr="003F7A99">
              <w:t>1</w:t>
            </w:r>
          </w:p>
        </w:tc>
        <w:tc>
          <w:tcPr>
            <w:tcW w:w="0" w:type="auto"/>
            <w:vAlign w:val="center"/>
            <w:hideMark/>
          </w:tcPr>
          <w:p w14:paraId="686C4939" w14:textId="77777777" w:rsidR="003F7A99" w:rsidRPr="003F7A99" w:rsidRDefault="003F7A99" w:rsidP="003F7A99">
            <w:r w:rsidRPr="003F7A99">
              <w:t>0</w:t>
            </w:r>
          </w:p>
        </w:tc>
        <w:tc>
          <w:tcPr>
            <w:tcW w:w="0" w:type="auto"/>
            <w:vAlign w:val="center"/>
            <w:hideMark/>
          </w:tcPr>
          <w:p w14:paraId="1D41F9BC" w14:textId="77777777" w:rsidR="003F7A99" w:rsidRPr="003F7A99" w:rsidRDefault="003F7A99" w:rsidP="003F7A99">
            <w:r w:rsidRPr="003F7A99">
              <w:t>1</w:t>
            </w:r>
          </w:p>
        </w:tc>
        <w:tc>
          <w:tcPr>
            <w:tcW w:w="0" w:type="auto"/>
            <w:vAlign w:val="center"/>
            <w:hideMark/>
          </w:tcPr>
          <w:p w14:paraId="0716559A" w14:textId="77777777" w:rsidR="003F7A99" w:rsidRPr="003F7A99" w:rsidRDefault="003F7A99" w:rsidP="003F7A99">
            <w:r w:rsidRPr="003F7A99">
              <w:t>Missed on 30Q full exam (Q11)</w:t>
            </w:r>
          </w:p>
        </w:tc>
      </w:tr>
      <w:tr w:rsidR="003F7A99" w:rsidRPr="003F7A99" w14:paraId="259AA9CE" w14:textId="77777777">
        <w:trPr>
          <w:tblCellSpacing w:w="15" w:type="dxa"/>
        </w:trPr>
        <w:tc>
          <w:tcPr>
            <w:tcW w:w="0" w:type="auto"/>
            <w:vAlign w:val="center"/>
            <w:hideMark/>
          </w:tcPr>
          <w:p w14:paraId="3DB3D722" w14:textId="77777777" w:rsidR="003F7A99" w:rsidRPr="003F7A99" w:rsidRDefault="003F7A99" w:rsidP="003F7A99">
            <w:r w:rsidRPr="003F7A99">
              <w:lastRenderedPageBreak/>
              <w:t>UDL → Action &amp; Expression (ways to demonstrate learning)</w:t>
            </w:r>
          </w:p>
        </w:tc>
        <w:tc>
          <w:tcPr>
            <w:tcW w:w="0" w:type="auto"/>
            <w:vAlign w:val="center"/>
            <w:hideMark/>
          </w:tcPr>
          <w:p w14:paraId="375105B3" w14:textId="77777777" w:rsidR="003F7A99" w:rsidRPr="003F7A99" w:rsidRDefault="003F7A99" w:rsidP="003F7A99">
            <w:r w:rsidRPr="003F7A99">
              <w:t>2</w:t>
            </w:r>
          </w:p>
        </w:tc>
        <w:tc>
          <w:tcPr>
            <w:tcW w:w="0" w:type="auto"/>
            <w:vAlign w:val="center"/>
            <w:hideMark/>
          </w:tcPr>
          <w:p w14:paraId="3A546F68" w14:textId="77777777" w:rsidR="003F7A99" w:rsidRPr="003F7A99" w:rsidRDefault="003F7A99" w:rsidP="003F7A99">
            <w:r w:rsidRPr="003F7A99">
              <w:t>0</w:t>
            </w:r>
          </w:p>
        </w:tc>
        <w:tc>
          <w:tcPr>
            <w:tcW w:w="0" w:type="auto"/>
            <w:vAlign w:val="center"/>
            <w:hideMark/>
          </w:tcPr>
          <w:p w14:paraId="5442B847" w14:textId="77777777" w:rsidR="003F7A99" w:rsidRPr="003F7A99" w:rsidRDefault="003F7A99" w:rsidP="003F7A99">
            <w:r w:rsidRPr="003F7A99">
              <w:t>1</w:t>
            </w:r>
          </w:p>
        </w:tc>
        <w:tc>
          <w:tcPr>
            <w:tcW w:w="0" w:type="auto"/>
            <w:vAlign w:val="center"/>
            <w:hideMark/>
          </w:tcPr>
          <w:p w14:paraId="1EA47148" w14:textId="77777777" w:rsidR="003F7A99" w:rsidRPr="003F7A99" w:rsidRDefault="003F7A99" w:rsidP="003F7A99">
            <w:r w:rsidRPr="003F7A99">
              <w:t>Correct on video/essay/presentation (Q12); earlier miss noted</w:t>
            </w:r>
          </w:p>
        </w:tc>
      </w:tr>
      <w:tr w:rsidR="003F7A99" w:rsidRPr="003F7A99" w14:paraId="08707253" w14:textId="77777777">
        <w:trPr>
          <w:tblCellSpacing w:w="15" w:type="dxa"/>
        </w:trPr>
        <w:tc>
          <w:tcPr>
            <w:tcW w:w="0" w:type="auto"/>
            <w:vAlign w:val="center"/>
            <w:hideMark/>
          </w:tcPr>
          <w:p w14:paraId="397104B9" w14:textId="77777777" w:rsidR="003F7A99" w:rsidRPr="003F7A99" w:rsidRDefault="003F7A99" w:rsidP="003F7A99">
            <w:r w:rsidRPr="003F7A99">
              <w:t>UDL → Engagement (examples)</w:t>
            </w:r>
          </w:p>
        </w:tc>
        <w:tc>
          <w:tcPr>
            <w:tcW w:w="0" w:type="auto"/>
            <w:vAlign w:val="center"/>
            <w:hideMark/>
          </w:tcPr>
          <w:p w14:paraId="3FCF1296" w14:textId="77777777" w:rsidR="003F7A99" w:rsidRPr="003F7A99" w:rsidRDefault="003F7A99" w:rsidP="003F7A99">
            <w:r w:rsidRPr="003F7A99">
              <w:t>1</w:t>
            </w:r>
          </w:p>
        </w:tc>
        <w:tc>
          <w:tcPr>
            <w:tcW w:w="0" w:type="auto"/>
            <w:vAlign w:val="center"/>
            <w:hideMark/>
          </w:tcPr>
          <w:p w14:paraId="0608D51E" w14:textId="77777777" w:rsidR="003F7A99" w:rsidRPr="003F7A99" w:rsidRDefault="003F7A99" w:rsidP="003F7A99">
            <w:r w:rsidRPr="003F7A99">
              <w:t>0</w:t>
            </w:r>
          </w:p>
        </w:tc>
        <w:tc>
          <w:tcPr>
            <w:tcW w:w="0" w:type="auto"/>
            <w:vAlign w:val="center"/>
            <w:hideMark/>
          </w:tcPr>
          <w:p w14:paraId="1BE4A476" w14:textId="77777777" w:rsidR="003F7A99" w:rsidRPr="003F7A99" w:rsidRDefault="003F7A99" w:rsidP="003F7A99">
            <w:r w:rsidRPr="003F7A99">
              <w:t>2</w:t>
            </w:r>
          </w:p>
        </w:tc>
        <w:tc>
          <w:tcPr>
            <w:tcW w:w="0" w:type="auto"/>
            <w:vAlign w:val="center"/>
            <w:hideMark/>
          </w:tcPr>
          <w:p w14:paraId="2D85FE10" w14:textId="77777777" w:rsidR="003F7A99" w:rsidRPr="003F7A99" w:rsidRDefault="003F7A99" w:rsidP="003F7A99">
            <w:r w:rsidRPr="003F7A99">
              <w:t>Correct on project choice (Q13), earlier misses on retries/self-regulation</w:t>
            </w:r>
          </w:p>
        </w:tc>
      </w:tr>
      <w:tr w:rsidR="003F7A99" w:rsidRPr="003F7A99" w14:paraId="64411DB4" w14:textId="77777777">
        <w:trPr>
          <w:tblCellSpacing w:w="15" w:type="dxa"/>
        </w:trPr>
        <w:tc>
          <w:tcPr>
            <w:tcW w:w="0" w:type="auto"/>
            <w:vAlign w:val="center"/>
            <w:hideMark/>
          </w:tcPr>
          <w:p w14:paraId="5CDE8AB4" w14:textId="77777777" w:rsidR="003F7A99" w:rsidRPr="003F7A99" w:rsidRDefault="003F7A99" w:rsidP="003F7A99">
            <w:r w:rsidRPr="003F7A99">
              <w:t>UDL Neuroscience → Recognition→Representation</w:t>
            </w:r>
          </w:p>
        </w:tc>
        <w:tc>
          <w:tcPr>
            <w:tcW w:w="0" w:type="auto"/>
            <w:vAlign w:val="center"/>
            <w:hideMark/>
          </w:tcPr>
          <w:p w14:paraId="607C1034" w14:textId="77777777" w:rsidR="003F7A99" w:rsidRPr="003F7A99" w:rsidRDefault="003F7A99" w:rsidP="003F7A99">
            <w:r w:rsidRPr="003F7A99">
              <w:t>1</w:t>
            </w:r>
          </w:p>
        </w:tc>
        <w:tc>
          <w:tcPr>
            <w:tcW w:w="0" w:type="auto"/>
            <w:vAlign w:val="center"/>
            <w:hideMark/>
          </w:tcPr>
          <w:p w14:paraId="12867B8D" w14:textId="77777777" w:rsidR="003F7A99" w:rsidRPr="003F7A99" w:rsidRDefault="003F7A99" w:rsidP="003F7A99">
            <w:r w:rsidRPr="003F7A99">
              <w:t>1</w:t>
            </w:r>
          </w:p>
        </w:tc>
        <w:tc>
          <w:tcPr>
            <w:tcW w:w="0" w:type="auto"/>
            <w:vAlign w:val="center"/>
            <w:hideMark/>
          </w:tcPr>
          <w:p w14:paraId="4C3E8FD6" w14:textId="77777777" w:rsidR="003F7A99" w:rsidRPr="003F7A99" w:rsidRDefault="003F7A99" w:rsidP="003F7A99">
            <w:r w:rsidRPr="003F7A99">
              <w:t>1</w:t>
            </w:r>
          </w:p>
        </w:tc>
        <w:tc>
          <w:tcPr>
            <w:tcW w:w="0" w:type="auto"/>
            <w:vAlign w:val="center"/>
            <w:hideMark/>
          </w:tcPr>
          <w:p w14:paraId="1720E6C0" w14:textId="77777777" w:rsidR="003F7A99" w:rsidRPr="003F7A99" w:rsidRDefault="003F7A99" w:rsidP="003F7A99">
            <w:r w:rsidRPr="003F7A99">
              <w:t>Missed on 30Q exam (Q17)</w:t>
            </w:r>
          </w:p>
        </w:tc>
      </w:tr>
      <w:tr w:rsidR="003F7A99" w:rsidRPr="003F7A99" w14:paraId="017F0B40" w14:textId="77777777">
        <w:trPr>
          <w:tblCellSpacing w:w="15" w:type="dxa"/>
        </w:trPr>
        <w:tc>
          <w:tcPr>
            <w:tcW w:w="0" w:type="auto"/>
            <w:vAlign w:val="center"/>
            <w:hideMark/>
          </w:tcPr>
          <w:p w14:paraId="311D66F2" w14:textId="77777777" w:rsidR="003F7A99" w:rsidRPr="003F7A99" w:rsidRDefault="003F7A99" w:rsidP="003F7A99">
            <w:r w:rsidRPr="003F7A99">
              <w:t>UDL Neuroscience → Strategic→Action &amp; Expression</w:t>
            </w:r>
          </w:p>
        </w:tc>
        <w:tc>
          <w:tcPr>
            <w:tcW w:w="0" w:type="auto"/>
            <w:vAlign w:val="center"/>
            <w:hideMark/>
          </w:tcPr>
          <w:p w14:paraId="5003229C" w14:textId="77777777" w:rsidR="003F7A99" w:rsidRPr="003F7A99" w:rsidRDefault="003F7A99" w:rsidP="003F7A99">
            <w:r w:rsidRPr="003F7A99">
              <w:t>0</w:t>
            </w:r>
          </w:p>
        </w:tc>
        <w:tc>
          <w:tcPr>
            <w:tcW w:w="0" w:type="auto"/>
            <w:vAlign w:val="center"/>
            <w:hideMark/>
          </w:tcPr>
          <w:p w14:paraId="2353AC91" w14:textId="77777777" w:rsidR="003F7A99" w:rsidRPr="003F7A99" w:rsidRDefault="003F7A99" w:rsidP="003F7A99">
            <w:r w:rsidRPr="003F7A99">
              <w:t>0</w:t>
            </w:r>
          </w:p>
        </w:tc>
        <w:tc>
          <w:tcPr>
            <w:tcW w:w="0" w:type="auto"/>
            <w:vAlign w:val="center"/>
            <w:hideMark/>
          </w:tcPr>
          <w:p w14:paraId="5C0FEDBF" w14:textId="77777777" w:rsidR="003F7A99" w:rsidRPr="003F7A99" w:rsidRDefault="003F7A99" w:rsidP="003F7A99">
            <w:r w:rsidRPr="003F7A99">
              <w:t>1</w:t>
            </w:r>
          </w:p>
        </w:tc>
        <w:tc>
          <w:tcPr>
            <w:tcW w:w="0" w:type="auto"/>
            <w:vAlign w:val="center"/>
            <w:hideMark/>
          </w:tcPr>
          <w:p w14:paraId="6A20A5A1" w14:textId="77777777" w:rsidR="003F7A99" w:rsidRPr="003F7A99" w:rsidRDefault="003F7A99" w:rsidP="003F7A99">
            <w:r w:rsidRPr="003F7A99">
              <w:t>Missed once earlier</w:t>
            </w:r>
          </w:p>
        </w:tc>
      </w:tr>
      <w:tr w:rsidR="003F7A99" w:rsidRPr="003F7A99" w14:paraId="14D2BEC7" w14:textId="77777777">
        <w:trPr>
          <w:tblCellSpacing w:w="15" w:type="dxa"/>
        </w:trPr>
        <w:tc>
          <w:tcPr>
            <w:tcW w:w="0" w:type="auto"/>
            <w:vAlign w:val="center"/>
            <w:hideMark/>
          </w:tcPr>
          <w:p w14:paraId="01DF5019" w14:textId="77777777" w:rsidR="003F7A99" w:rsidRPr="003F7A99" w:rsidRDefault="003F7A99" w:rsidP="003F7A99">
            <w:r w:rsidRPr="003F7A99">
              <w:t>UDL Neuroscience → Affective→Engagement</w:t>
            </w:r>
          </w:p>
        </w:tc>
        <w:tc>
          <w:tcPr>
            <w:tcW w:w="0" w:type="auto"/>
            <w:vAlign w:val="center"/>
            <w:hideMark/>
          </w:tcPr>
          <w:p w14:paraId="6F108B40" w14:textId="77777777" w:rsidR="003F7A99" w:rsidRPr="003F7A99" w:rsidRDefault="003F7A99" w:rsidP="003F7A99">
            <w:r w:rsidRPr="003F7A99">
              <w:t>1</w:t>
            </w:r>
          </w:p>
        </w:tc>
        <w:tc>
          <w:tcPr>
            <w:tcW w:w="0" w:type="auto"/>
            <w:vAlign w:val="center"/>
            <w:hideMark/>
          </w:tcPr>
          <w:p w14:paraId="68BAF61E" w14:textId="77777777" w:rsidR="003F7A99" w:rsidRPr="003F7A99" w:rsidRDefault="003F7A99" w:rsidP="003F7A99">
            <w:r w:rsidRPr="003F7A99">
              <w:t>0</w:t>
            </w:r>
          </w:p>
        </w:tc>
        <w:tc>
          <w:tcPr>
            <w:tcW w:w="0" w:type="auto"/>
            <w:vAlign w:val="center"/>
            <w:hideMark/>
          </w:tcPr>
          <w:p w14:paraId="6780C2B9" w14:textId="77777777" w:rsidR="003F7A99" w:rsidRPr="003F7A99" w:rsidRDefault="003F7A99" w:rsidP="003F7A99">
            <w:r w:rsidRPr="003F7A99">
              <w:t>0</w:t>
            </w:r>
          </w:p>
        </w:tc>
        <w:tc>
          <w:tcPr>
            <w:tcW w:w="0" w:type="auto"/>
            <w:vAlign w:val="center"/>
            <w:hideMark/>
          </w:tcPr>
          <w:p w14:paraId="51BB2DA4" w14:textId="77777777" w:rsidR="003F7A99" w:rsidRPr="003F7A99" w:rsidRDefault="003F7A99" w:rsidP="003F7A99">
            <w:r w:rsidRPr="003F7A99">
              <w:t>Correct</w:t>
            </w:r>
          </w:p>
        </w:tc>
      </w:tr>
      <w:tr w:rsidR="003F7A99" w:rsidRPr="003F7A99" w14:paraId="36848309" w14:textId="77777777">
        <w:trPr>
          <w:tblCellSpacing w:w="15" w:type="dxa"/>
        </w:trPr>
        <w:tc>
          <w:tcPr>
            <w:tcW w:w="0" w:type="auto"/>
            <w:vAlign w:val="center"/>
            <w:hideMark/>
          </w:tcPr>
          <w:p w14:paraId="73ED95BB" w14:textId="77777777" w:rsidR="003F7A99" w:rsidRPr="003F7A99" w:rsidRDefault="003F7A99" w:rsidP="003F7A99">
            <w:r w:rsidRPr="003F7A99">
              <w:t>Universal Design Principles → Tolerance for Error</w:t>
            </w:r>
          </w:p>
        </w:tc>
        <w:tc>
          <w:tcPr>
            <w:tcW w:w="0" w:type="auto"/>
            <w:vAlign w:val="center"/>
            <w:hideMark/>
          </w:tcPr>
          <w:p w14:paraId="7C962509" w14:textId="77777777" w:rsidR="003F7A99" w:rsidRPr="003F7A99" w:rsidRDefault="003F7A99" w:rsidP="003F7A99">
            <w:r w:rsidRPr="003F7A99">
              <w:t>0</w:t>
            </w:r>
          </w:p>
        </w:tc>
        <w:tc>
          <w:tcPr>
            <w:tcW w:w="0" w:type="auto"/>
            <w:vAlign w:val="center"/>
            <w:hideMark/>
          </w:tcPr>
          <w:p w14:paraId="2717BF16" w14:textId="77777777" w:rsidR="003F7A99" w:rsidRPr="003F7A99" w:rsidRDefault="003F7A99" w:rsidP="003F7A99">
            <w:r w:rsidRPr="003F7A99">
              <w:t>0</w:t>
            </w:r>
          </w:p>
        </w:tc>
        <w:tc>
          <w:tcPr>
            <w:tcW w:w="0" w:type="auto"/>
            <w:vAlign w:val="center"/>
            <w:hideMark/>
          </w:tcPr>
          <w:p w14:paraId="550A695C" w14:textId="77777777" w:rsidR="003F7A99" w:rsidRPr="003F7A99" w:rsidRDefault="003F7A99" w:rsidP="003F7A99">
            <w:r w:rsidRPr="003F7A99">
              <w:t>1</w:t>
            </w:r>
          </w:p>
        </w:tc>
        <w:tc>
          <w:tcPr>
            <w:tcW w:w="0" w:type="auto"/>
            <w:vAlign w:val="center"/>
            <w:hideMark/>
          </w:tcPr>
          <w:p w14:paraId="0B78DB5F" w14:textId="77777777" w:rsidR="003F7A99" w:rsidRPr="003F7A99" w:rsidRDefault="003F7A99" w:rsidP="003F7A99">
            <w:r w:rsidRPr="003F7A99">
              <w:t>Missed on 30Q exam (Q15)</w:t>
            </w:r>
          </w:p>
        </w:tc>
      </w:tr>
      <w:tr w:rsidR="003F7A99" w:rsidRPr="003F7A99" w14:paraId="31C2874B" w14:textId="77777777">
        <w:trPr>
          <w:tblCellSpacing w:w="15" w:type="dxa"/>
        </w:trPr>
        <w:tc>
          <w:tcPr>
            <w:tcW w:w="0" w:type="auto"/>
            <w:vAlign w:val="center"/>
            <w:hideMark/>
          </w:tcPr>
          <w:p w14:paraId="14A3BA9A" w14:textId="77777777" w:rsidR="003F7A99" w:rsidRPr="003F7A99" w:rsidRDefault="003F7A99" w:rsidP="003F7A99">
            <w:r w:rsidRPr="003F7A99">
              <w:t>Universal Design Principles → Size &amp; Space for Approach &amp; Use</w:t>
            </w:r>
          </w:p>
        </w:tc>
        <w:tc>
          <w:tcPr>
            <w:tcW w:w="0" w:type="auto"/>
            <w:vAlign w:val="center"/>
            <w:hideMark/>
          </w:tcPr>
          <w:p w14:paraId="683A609D" w14:textId="77777777" w:rsidR="003F7A99" w:rsidRPr="003F7A99" w:rsidRDefault="003F7A99" w:rsidP="003F7A99">
            <w:r w:rsidRPr="003F7A99">
              <w:t>0</w:t>
            </w:r>
          </w:p>
        </w:tc>
        <w:tc>
          <w:tcPr>
            <w:tcW w:w="0" w:type="auto"/>
            <w:vAlign w:val="center"/>
            <w:hideMark/>
          </w:tcPr>
          <w:p w14:paraId="2299497E" w14:textId="77777777" w:rsidR="003F7A99" w:rsidRPr="003F7A99" w:rsidRDefault="003F7A99" w:rsidP="003F7A99">
            <w:r w:rsidRPr="003F7A99">
              <w:t>0</w:t>
            </w:r>
          </w:p>
        </w:tc>
        <w:tc>
          <w:tcPr>
            <w:tcW w:w="0" w:type="auto"/>
            <w:vAlign w:val="center"/>
            <w:hideMark/>
          </w:tcPr>
          <w:p w14:paraId="6DA5342C" w14:textId="77777777" w:rsidR="003F7A99" w:rsidRPr="003F7A99" w:rsidRDefault="003F7A99" w:rsidP="003F7A99">
            <w:r w:rsidRPr="003F7A99">
              <w:t>1</w:t>
            </w:r>
          </w:p>
        </w:tc>
        <w:tc>
          <w:tcPr>
            <w:tcW w:w="0" w:type="auto"/>
            <w:vAlign w:val="center"/>
            <w:hideMark/>
          </w:tcPr>
          <w:p w14:paraId="75CF6E2C" w14:textId="77777777" w:rsidR="003F7A99" w:rsidRPr="003F7A99" w:rsidRDefault="003F7A99" w:rsidP="003F7A99">
            <w:r w:rsidRPr="003F7A99">
              <w:t>Missed on 30Q exam (Q18)</w:t>
            </w:r>
          </w:p>
        </w:tc>
      </w:tr>
      <w:tr w:rsidR="003F7A99" w:rsidRPr="003F7A99" w14:paraId="35846964" w14:textId="77777777">
        <w:trPr>
          <w:tblCellSpacing w:w="15" w:type="dxa"/>
        </w:trPr>
        <w:tc>
          <w:tcPr>
            <w:tcW w:w="0" w:type="auto"/>
            <w:vAlign w:val="center"/>
            <w:hideMark/>
          </w:tcPr>
          <w:p w14:paraId="0ECD2516" w14:textId="77777777" w:rsidR="003F7A99" w:rsidRPr="003F7A99" w:rsidRDefault="003F7A99" w:rsidP="003F7A99">
            <w:r w:rsidRPr="003F7A99">
              <w:t>Universal Design Principles → Low Physical Effort</w:t>
            </w:r>
          </w:p>
        </w:tc>
        <w:tc>
          <w:tcPr>
            <w:tcW w:w="0" w:type="auto"/>
            <w:vAlign w:val="center"/>
            <w:hideMark/>
          </w:tcPr>
          <w:p w14:paraId="6F14727D" w14:textId="77777777" w:rsidR="003F7A99" w:rsidRPr="003F7A99" w:rsidRDefault="003F7A99" w:rsidP="003F7A99">
            <w:r w:rsidRPr="003F7A99">
              <w:t>1</w:t>
            </w:r>
          </w:p>
        </w:tc>
        <w:tc>
          <w:tcPr>
            <w:tcW w:w="0" w:type="auto"/>
            <w:vAlign w:val="center"/>
            <w:hideMark/>
          </w:tcPr>
          <w:p w14:paraId="7E7919C5" w14:textId="77777777" w:rsidR="003F7A99" w:rsidRPr="003F7A99" w:rsidRDefault="003F7A99" w:rsidP="003F7A99">
            <w:r w:rsidRPr="003F7A99">
              <w:t>0</w:t>
            </w:r>
          </w:p>
        </w:tc>
        <w:tc>
          <w:tcPr>
            <w:tcW w:w="0" w:type="auto"/>
            <w:vAlign w:val="center"/>
            <w:hideMark/>
          </w:tcPr>
          <w:p w14:paraId="06DE9E38" w14:textId="77777777" w:rsidR="003F7A99" w:rsidRPr="003F7A99" w:rsidRDefault="003F7A99" w:rsidP="003F7A99">
            <w:r w:rsidRPr="003F7A99">
              <w:t>0</w:t>
            </w:r>
          </w:p>
        </w:tc>
        <w:tc>
          <w:tcPr>
            <w:tcW w:w="0" w:type="auto"/>
            <w:vAlign w:val="center"/>
            <w:hideMark/>
          </w:tcPr>
          <w:p w14:paraId="2568835E" w14:textId="77777777" w:rsidR="003F7A99" w:rsidRPr="003F7A99" w:rsidRDefault="003F7A99" w:rsidP="003F7A99">
            <w:r w:rsidRPr="003F7A99">
              <w:t>Correct on auto door (Q19)</w:t>
            </w:r>
          </w:p>
        </w:tc>
      </w:tr>
      <w:tr w:rsidR="003F7A99" w:rsidRPr="003F7A99" w14:paraId="67DE4A04" w14:textId="77777777">
        <w:trPr>
          <w:tblCellSpacing w:w="15" w:type="dxa"/>
        </w:trPr>
        <w:tc>
          <w:tcPr>
            <w:tcW w:w="0" w:type="auto"/>
            <w:vAlign w:val="center"/>
            <w:hideMark/>
          </w:tcPr>
          <w:p w14:paraId="33CBFCAB" w14:textId="77777777" w:rsidR="003F7A99" w:rsidRPr="003F7A99" w:rsidRDefault="003F7A99" w:rsidP="003F7A99">
            <w:r w:rsidRPr="003F7A99">
              <w:t>Universal Design Principles → Situational/temporary/scope overlap</w:t>
            </w:r>
          </w:p>
        </w:tc>
        <w:tc>
          <w:tcPr>
            <w:tcW w:w="0" w:type="auto"/>
            <w:vAlign w:val="center"/>
            <w:hideMark/>
          </w:tcPr>
          <w:p w14:paraId="33A8EFB5" w14:textId="77777777" w:rsidR="003F7A99" w:rsidRPr="003F7A99" w:rsidRDefault="003F7A99" w:rsidP="003F7A99">
            <w:r w:rsidRPr="003F7A99">
              <w:t>0</w:t>
            </w:r>
          </w:p>
        </w:tc>
        <w:tc>
          <w:tcPr>
            <w:tcW w:w="0" w:type="auto"/>
            <w:vAlign w:val="center"/>
            <w:hideMark/>
          </w:tcPr>
          <w:p w14:paraId="7300C672" w14:textId="77777777" w:rsidR="003F7A99" w:rsidRPr="003F7A99" w:rsidRDefault="003F7A99" w:rsidP="003F7A99">
            <w:r w:rsidRPr="003F7A99">
              <w:t>0</w:t>
            </w:r>
          </w:p>
        </w:tc>
        <w:tc>
          <w:tcPr>
            <w:tcW w:w="0" w:type="auto"/>
            <w:vAlign w:val="center"/>
            <w:hideMark/>
          </w:tcPr>
          <w:p w14:paraId="7FC9FF7E" w14:textId="77777777" w:rsidR="003F7A99" w:rsidRPr="003F7A99" w:rsidRDefault="003F7A99" w:rsidP="003F7A99">
            <w:r w:rsidRPr="003F7A99">
              <w:t>1</w:t>
            </w:r>
          </w:p>
        </w:tc>
        <w:tc>
          <w:tcPr>
            <w:tcW w:w="0" w:type="auto"/>
            <w:vAlign w:val="center"/>
            <w:hideMark/>
          </w:tcPr>
          <w:p w14:paraId="035B7D30" w14:textId="77777777" w:rsidR="003F7A99" w:rsidRPr="003F7A99" w:rsidRDefault="003F7A99" w:rsidP="003F7A99">
            <w:r w:rsidRPr="003F7A99">
              <w:t>Missed on 30Q exam (Q16: answered situational, correct = all of the above)</w:t>
            </w:r>
          </w:p>
        </w:tc>
      </w:tr>
      <w:tr w:rsidR="003F7A99" w:rsidRPr="003F7A99" w14:paraId="6231BC10" w14:textId="77777777">
        <w:trPr>
          <w:tblCellSpacing w:w="15" w:type="dxa"/>
        </w:trPr>
        <w:tc>
          <w:tcPr>
            <w:tcW w:w="0" w:type="auto"/>
            <w:vAlign w:val="center"/>
            <w:hideMark/>
          </w:tcPr>
          <w:p w14:paraId="55CA6267" w14:textId="77777777" w:rsidR="003F7A99" w:rsidRPr="003F7A99" w:rsidRDefault="003F7A99" w:rsidP="003F7A99">
            <w:r w:rsidRPr="003F7A99">
              <w:t>Model → Medical</w:t>
            </w:r>
          </w:p>
        </w:tc>
        <w:tc>
          <w:tcPr>
            <w:tcW w:w="0" w:type="auto"/>
            <w:vAlign w:val="center"/>
            <w:hideMark/>
          </w:tcPr>
          <w:p w14:paraId="502DF949" w14:textId="77777777" w:rsidR="003F7A99" w:rsidRPr="003F7A99" w:rsidRDefault="003F7A99" w:rsidP="003F7A99">
            <w:r w:rsidRPr="003F7A99">
              <w:t>1</w:t>
            </w:r>
          </w:p>
        </w:tc>
        <w:tc>
          <w:tcPr>
            <w:tcW w:w="0" w:type="auto"/>
            <w:vAlign w:val="center"/>
            <w:hideMark/>
          </w:tcPr>
          <w:p w14:paraId="0EC146A1" w14:textId="77777777" w:rsidR="003F7A99" w:rsidRPr="003F7A99" w:rsidRDefault="003F7A99" w:rsidP="003F7A99">
            <w:r w:rsidRPr="003F7A99">
              <w:t>0</w:t>
            </w:r>
          </w:p>
        </w:tc>
        <w:tc>
          <w:tcPr>
            <w:tcW w:w="0" w:type="auto"/>
            <w:vAlign w:val="center"/>
            <w:hideMark/>
          </w:tcPr>
          <w:p w14:paraId="27BF518D" w14:textId="77777777" w:rsidR="003F7A99" w:rsidRPr="003F7A99" w:rsidRDefault="003F7A99" w:rsidP="003F7A99">
            <w:r w:rsidRPr="003F7A99">
              <w:t>0</w:t>
            </w:r>
          </w:p>
        </w:tc>
        <w:tc>
          <w:tcPr>
            <w:tcW w:w="0" w:type="auto"/>
            <w:vAlign w:val="center"/>
            <w:hideMark/>
          </w:tcPr>
          <w:p w14:paraId="71A85780" w14:textId="77777777" w:rsidR="003F7A99" w:rsidRPr="003F7A99" w:rsidRDefault="003F7A99" w:rsidP="003F7A99">
            <w:r w:rsidRPr="003F7A99">
              <w:t>Correct</w:t>
            </w:r>
          </w:p>
        </w:tc>
      </w:tr>
      <w:tr w:rsidR="003F7A99" w:rsidRPr="003F7A99" w14:paraId="38C1615C" w14:textId="77777777">
        <w:trPr>
          <w:tblCellSpacing w:w="15" w:type="dxa"/>
        </w:trPr>
        <w:tc>
          <w:tcPr>
            <w:tcW w:w="0" w:type="auto"/>
            <w:vAlign w:val="center"/>
            <w:hideMark/>
          </w:tcPr>
          <w:p w14:paraId="2908A7AD" w14:textId="77777777" w:rsidR="003F7A99" w:rsidRPr="003F7A99" w:rsidRDefault="003F7A99" w:rsidP="003F7A99">
            <w:r w:rsidRPr="003F7A99">
              <w:t>Model → Social</w:t>
            </w:r>
          </w:p>
        </w:tc>
        <w:tc>
          <w:tcPr>
            <w:tcW w:w="0" w:type="auto"/>
            <w:vAlign w:val="center"/>
            <w:hideMark/>
          </w:tcPr>
          <w:p w14:paraId="4C1566F9" w14:textId="77777777" w:rsidR="003F7A99" w:rsidRPr="003F7A99" w:rsidRDefault="003F7A99" w:rsidP="003F7A99">
            <w:r w:rsidRPr="003F7A99">
              <w:t>2</w:t>
            </w:r>
          </w:p>
        </w:tc>
        <w:tc>
          <w:tcPr>
            <w:tcW w:w="0" w:type="auto"/>
            <w:vAlign w:val="center"/>
            <w:hideMark/>
          </w:tcPr>
          <w:p w14:paraId="6C1C311A" w14:textId="77777777" w:rsidR="003F7A99" w:rsidRPr="003F7A99" w:rsidRDefault="003F7A99" w:rsidP="003F7A99">
            <w:r w:rsidRPr="003F7A99">
              <w:t>0</w:t>
            </w:r>
          </w:p>
        </w:tc>
        <w:tc>
          <w:tcPr>
            <w:tcW w:w="0" w:type="auto"/>
            <w:vAlign w:val="center"/>
            <w:hideMark/>
          </w:tcPr>
          <w:p w14:paraId="109499B3" w14:textId="77777777" w:rsidR="003F7A99" w:rsidRPr="003F7A99" w:rsidRDefault="003F7A99" w:rsidP="003F7A99">
            <w:r w:rsidRPr="003F7A99">
              <w:t>0</w:t>
            </w:r>
          </w:p>
        </w:tc>
        <w:tc>
          <w:tcPr>
            <w:tcW w:w="0" w:type="auto"/>
            <w:vAlign w:val="center"/>
            <w:hideMark/>
          </w:tcPr>
          <w:p w14:paraId="2FD92731" w14:textId="77777777" w:rsidR="003F7A99" w:rsidRPr="003F7A99" w:rsidRDefault="003F7A99" w:rsidP="003F7A99">
            <w:r w:rsidRPr="003F7A99">
              <w:t>Correct (Q1)</w:t>
            </w:r>
          </w:p>
        </w:tc>
      </w:tr>
      <w:tr w:rsidR="003F7A99" w:rsidRPr="003F7A99" w14:paraId="6D499DFD" w14:textId="77777777">
        <w:trPr>
          <w:tblCellSpacing w:w="15" w:type="dxa"/>
        </w:trPr>
        <w:tc>
          <w:tcPr>
            <w:tcW w:w="0" w:type="auto"/>
            <w:vAlign w:val="center"/>
            <w:hideMark/>
          </w:tcPr>
          <w:p w14:paraId="6DC0E91A" w14:textId="77777777" w:rsidR="003F7A99" w:rsidRPr="003F7A99" w:rsidRDefault="003F7A99" w:rsidP="003F7A99">
            <w:r w:rsidRPr="003F7A99">
              <w:t>Model → Biopsychosocial</w:t>
            </w:r>
          </w:p>
        </w:tc>
        <w:tc>
          <w:tcPr>
            <w:tcW w:w="0" w:type="auto"/>
            <w:vAlign w:val="center"/>
            <w:hideMark/>
          </w:tcPr>
          <w:p w14:paraId="1CBB6CC1" w14:textId="77777777" w:rsidR="003F7A99" w:rsidRPr="003F7A99" w:rsidRDefault="003F7A99" w:rsidP="003F7A99">
            <w:r w:rsidRPr="003F7A99">
              <w:t>1</w:t>
            </w:r>
          </w:p>
        </w:tc>
        <w:tc>
          <w:tcPr>
            <w:tcW w:w="0" w:type="auto"/>
            <w:vAlign w:val="center"/>
            <w:hideMark/>
          </w:tcPr>
          <w:p w14:paraId="5D47E793" w14:textId="77777777" w:rsidR="003F7A99" w:rsidRPr="003F7A99" w:rsidRDefault="003F7A99" w:rsidP="003F7A99">
            <w:r w:rsidRPr="003F7A99">
              <w:t>0</w:t>
            </w:r>
          </w:p>
        </w:tc>
        <w:tc>
          <w:tcPr>
            <w:tcW w:w="0" w:type="auto"/>
            <w:vAlign w:val="center"/>
            <w:hideMark/>
          </w:tcPr>
          <w:p w14:paraId="2A8BECD6" w14:textId="77777777" w:rsidR="003F7A99" w:rsidRPr="003F7A99" w:rsidRDefault="003F7A99" w:rsidP="003F7A99">
            <w:r w:rsidRPr="003F7A99">
              <w:t>1</w:t>
            </w:r>
          </w:p>
        </w:tc>
        <w:tc>
          <w:tcPr>
            <w:tcW w:w="0" w:type="auto"/>
            <w:vAlign w:val="center"/>
            <w:hideMark/>
          </w:tcPr>
          <w:p w14:paraId="55099FF0" w14:textId="77777777" w:rsidR="003F7A99" w:rsidRPr="003F7A99" w:rsidRDefault="003F7A99" w:rsidP="003F7A99">
            <w:r w:rsidRPr="003F7A99">
              <w:t>Missed WHO ICF question earlier</w:t>
            </w:r>
          </w:p>
        </w:tc>
      </w:tr>
      <w:tr w:rsidR="003F7A99" w:rsidRPr="003F7A99" w14:paraId="1453E458" w14:textId="77777777">
        <w:trPr>
          <w:tblCellSpacing w:w="15" w:type="dxa"/>
        </w:trPr>
        <w:tc>
          <w:tcPr>
            <w:tcW w:w="0" w:type="auto"/>
            <w:vAlign w:val="center"/>
            <w:hideMark/>
          </w:tcPr>
          <w:p w14:paraId="3C3EF104" w14:textId="77777777" w:rsidR="003F7A99" w:rsidRPr="003F7A99" w:rsidRDefault="003F7A99" w:rsidP="003F7A99">
            <w:r w:rsidRPr="003F7A99">
              <w:t>Model → Economic</w:t>
            </w:r>
          </w:p>
        </w:tc>
        <w:tc>
          <w:tcPr>
            <w:tcW w:w="0" w:type="auto"/>
            <w:vAlign w:val="center"/>
            <w:hideMark/>
          </w:tcPr>
          <w:p w14:paraId="55B0F4E7" w14:textId="77777777" w:rsidR="003F7A99" w:rsidRPr="003F7A99" w:rsidRDefault="003F7A99" w:rsidP="003F7A99">
            <w:r w:rsidRPr="003F7A99">
              <w:t>1</w:t>
            </w:r>
          </w:p>
        </w:tc>
        <w:tc>
          <w:tcPr>
            <w:tcW w:w="0" w:type="auto"/>
            <w:vAlign w:val="center"/>
            <w:hideMark/>
          </w:tcPr>
          <w:p w14:paraId="00B02294" w14:textId="77777777" w:rsidR="003F7A99" w:rsidRPr="003F7A99" w:rsidRDefault="003F7A99" w:rsidP="003F7A99">
            <w:r w:rsidRPr="003F7A99">
              <w:t>0</w:t>
            </w:r>
          </w:p>
        </w:tc>
        <w:tc>
          <w:tcPr>
            <w:tcW w:w="0" w:type="auto"/>
            <w:vAlign w:val="center"/>
            <w:hideMark/>
          </w:tcPr>
          <w:p w14:paraId="002B4762" w14:textId="77777777" w:rsidR="003F7A99" w:rsidRPr="003F7A99" w:rsidRDefault="003F7A99" w:rsidP="003F7A99">
            <w:r w:rsidRPr="003F7A99">
              <w:t>0</w:t>
            </w:r>
          </w:p>
        </w:tc>
        <w:tc>
          <w:tcPr>
            <w:tcW w:w="0" w:type="auto"/>
            <w:vAlign w:val="center"/>
            <w:hideMark/>
          </w:tcPr>
          <w:p w14:paraId="175E3640" w14:textId="77777777" w:rsidR="003F7A99" w:rsidRPr="003F7A99" w:rsidRDefault="003F7A99" w:rsidP="003F7A99">
            <w:r w:rsidRPr="003F7A99">
              <w:t>Correct</w:t>
            </w:r>
          </w:p>
        </w:tc>
      </w:tr>
      <w:tr w:rsidR="003F7A99" w:rsidRPr="003F7A99" w14:paraId="663ECCFE" w14:textId="77777777">
        <w:trPr>
          <w:tblCellSpacing w:w="15" w:type="dxa"/>
        </w:trPr>
        <w:tc>
          <w:tcPr>
            <w:tcW w:w="0" w:type="auto"/>
            <w:vAlign w:val="center"/>
            <w:hideMark/>
          </w:tcPr>
          <w:p w14:paraId="716BBCB0" w14:textId="77777777" w:rsidR="003F7A99" w:rsidRPr="003F7A99" w:rsidRDefault="003F7A99" w:rsidP="003F7A99">
            <w:r w:rsidRPr="003F7A99">
              <w:t>Model → Functional Solutions</w:t>
            </w:r>
          </w:p>
        </w:tc>
        <w:tc>
          <w:tcPr>
            <w:tcW w:w="0" w:type="auto"/>
            <w:vAlign w:val="center"/>
            <w:hideMark/>
          </w:tcPr>
          <w:p w14:paraId="4D329908" w14:textId="77777777" w:rsidR="003F7A99" w:rsidRPr="003F7A99" w:rsidRDefault="003F7A99" w:rsidP="003F7A99">
            <w:r w:rsidRPr="003F7A99">
              <w:t>1</w:t>
            </w:r>
          </w:p>
        </w:tc>
        <w:tc>
          <w:tcPr>
            <w:tcW w:w="0" w:type="auto"/>
            <w:vAlign w:val="center"/>
            <w:hideMark/>
          </w:tcPr>
          <w:p w14:paraId="2925B3BB" w14:textId="77777777" w:rsidR="003F7A99" w:rsidRPr="003F7A99" w:rsidRDefault="003F7A99" w:rsidP="003F7A99">
            <w:r w:rsidRPr="003F7A99">
              <w:t>0</w:t>
            </w:r>
          </w:p>
        </w:tc>
        <w:tc>
          <w:tcPr>
            <w:tcW w:w="0" w:type="auto"/>
            <w:vAlign w:val="center"/>
            <w:hideMark/>
          </w:tcPr>
          <w:p w14:paraId="266CCF06" w14:textId="77777777" w:rsidR="003F7A99" w:rsidRPr="003F7A99" w:rsidRDefault="003F7A99" w:rsidP="003F7A99">
            <w:r w:rsidRPr="003F7A99">
              <w:t>1</w:t>
            </w:r>
          </w:p>
        </w:tc>
        <w:tc>
          <w:tcPr>
            <w:tcW w:w="0" w:type="auto"/>
            <w:vAlign w:val="center"/>
            <w:hideMark/>
          </w:tcPr>
          <w:p w14:paraId="374ED499" w14:textId="77777777" w:rsidR="003F7A99" w:rsidRPr="003F7A99" w:rsidRDefault="003F7A99" w:rsidP="003F7A99">
            <w:r w:rsidRPr="003F7A99">
              <w:t>Correct on AT (Q10); earlier terminology slip</w:t>
            </w:r>
          </w:p>
        </w:tc>
      </w:tr>
      <w:tr w:rsidR="003F7A99" w:rsidRPr="003F7A99" w14:paraId="050C690A" w14:textId="77777777">
        <w:trPr>
          <w:tblCellSpacing w:w="15" w:type="dxa"/>
        </w:trPr>
        <w:tc>
          <w:tcPr>
            <w:tcW w:w="0" w:type="auto"/>
            <w:vAlign w:val="center"/>
            <w:hideMark/>
          </w:tcPr>
          <w:p w14:paraId="124B1D32" w14:textId="77777777" w:rsidR="003F7A99" w:rsidRPr="003F7A99" w:rsidRDefault="003F7A99" w:rsidP="003F7A99">
            <w:r w:rsidRPr="003F7A99">
              <w:lastRenderedPageBreak/>
              <w:t>Model → Social Identity/Cultural</w:t>
            </w:r>
          </w:p>
        </w:tc>
        <w:tc>
          <w:tcPr>
            <w:tcW w:w="0" w:type="auto"/>
            <w:vAlign w:val="center"/>
            <w:hideMark/>
          </w:tcPr>
          <w:p w14:paraId="66ABB05F" w14:textId="77777777" w:rsidR="003F7A99" w:rsidRPr="003F7A99" w:rsidRDefault="003F7A99" w:rsidP="003F7A99">
            <w:r w:rsidRPr="003F7A99">
              <w:t>1</w:t>
            </w:r>
          </w:p>
        </w:tc>
        <w:tc>
          <w:tcPr>
            <w:tcW w:w="0" w:type="auto"/>
            <w:vAlign w:val="center"/>
            <w:hideMark/>
          </w:tcPr>
          <w:p w14:paraId="639A28F7" w14:textId="77777777" w:rsidR="003F7A99" w:rsidRPr="003F7A99" w:rsidRDefault="003F7A99" w:rsidP="003F7A99">
            <w:r w:rsidRPr="003F7A99">
              <w:t>0</w:t>
            </w:r>
          </w:p>
        </w:tc>
        <w:tc>
          <w:tcPr>
            <w:tcW w:w="0" w:type="auto"/>
            <w:vAlign w:val="center"/>
            <w:hideMark/>
          </w:tcPr>
          <w:p w14:paraId="2C22809F" w14:textId="77777777" w:rsidR="003F7A99" w:rsidRPr="003F7A99" w:rsidRDefault="003F7A99" w:rsidP="003F7A99">
            <w:r w:rsidRPr="003F7A99">
              <w:t>0</w:t>
            </w:r>
          </w:p>
        </w:tc>
        <w:tc>
          <w:tcPr>
            <w:tcW w:w="0" w:type="auto"/>
            <w:vAlign w:val="center"/>
            <w:hideMark/>
          </w:tcPr>
          <w:p w14:paraId="42AD1506" w14:textId="77777777" w:rsidR="003F7A99" w:rsidRPr="003F7A99" w:rsidRDefault="003F7A99" w:rsidP="003F7A99">
            <w:r w:rsidRPr="003F7A99">
              <w:t>Correct</w:t>
            </w:r>
          </w:p>
        </w:tc>
      </w:tr>
      <w:tr w:rsidR="003F7A99" w:rsidRPr="003F7A99" w14:paraId="0E21E244" w14:textId="77777777">
        <w:trPr>
          <w:tblCellSpacing w:w="15" w:type="dxa"/>
        </w:trPr>
        <w:tc>
          <w:tcPr>
            <w:tcW w:w="0" w:type="auto"/>
            <w:vAlign w:val="center"/>
            <w:hideMark/>
          </w:tcPr>
          <w:p w14:paraId="482660A6" w14:textId="77777777" w:rsidR="003F7A99" w:rsidRPr="003F7A99" w:rsidRDefault="003F7A99" w:rsidP="003F7A99">
            <w:r w:rsidRPr="003F7A99">
              <w:t>Model → Charity/Tragedy</w:t>
            </w:r>
          </w:p>
        </w:tc>
        <w:tc>
          <w:tcPr>
            <w:tcW w:w="0" w:type="auto"/>
            <w:vAlign w:val="center"/>
            <w:hideMark/>
          </w:tcPr>
          <w:p w14:paraId="0356AD1B" w14:textId="77777777" w:rsidR="003F7A99" w:rsidRPr="003F7A99" w:rsidRDefault="003F7A99" w:rsidP="003F7A99">
            <w:r w:rsidRPr="003F7A99">
              <w:t>2</w:t>
            </w:r>
          </w:p>
        </w:tc>
        <w:tc>
          <w:tcPr>
            <w:tcW w:w="0" w:type="auto"/>
            <w:vAlign w:val="center"/>
            <w:hideMark/>
          </w:tcPr>
          <w:p w14:paraId="2F3B8E65" w14:textId="77777777" w:rsidR="003F7A99" w:rsidRPr="003F7A99" w:rsidRDefault="003F7A99" w:rsidP="003F7A99">
            <w:r w:rsidRPr="003F7A99">
              <w:t>0</w:t>
            </w:r>
          </w:p>
        </w:tc>
        <w:tc>
          <w:tcPr>
            <w:tcW w:w="0" w:type="auto"/>
            <w:vAlign w:val="center"/>
            <w:hideMark/>
          </w:tcPr>
          <w:p w14:paraId="1AD28B44" w14:textId="77777777" w:rsidR="003F7A99" w:rsidRPr="003F7A99" w:rsidRDefault="003F7A99" w:rsidP="003F7A99">
            <w:r w:rsidRPr="003F7A99">
              <w:t>0</w:t>
            </w:r>
          </w:p>
        </w:tc>
        <w:tc>
          <w:tcPr>
            <w:tcW w:w="0" w:type="auto"/>
            <w:vAlign w:val="center"/>
            <w:hideMark/>
          </w:tcPr>
          <w:p w14:paraId="1A3569A0" w14:textId="77777777" w:rsidR="003F7A99" w:rsidRPr="003F7A99" w:rsidRDefault="003F7A99" w:rsidP="003F7A99">
            <w:r w:rsidRPr="003F7A99">
              <w:t>Correct (Q9)</w:t>
            </w:r>
          </w:p>
        </w:tc>
      </w:tr>
      <w:tr w:rsidR="003F7A99" w:rsidRPr="003F7A99" w14:paraId="26309991" w14:textId="77777777">
        <w:trPr>
          <w:tblCellSpacing w:w="15" w:type="dxa"/>
        </w:trPr>
        <w:tc>
          <w:tcPr>
            <w:tcW w:w="0" w:type="auto"/>
            <w:vAlign w:val="center"/>
            <w:hideMark/>
          </w:tcPr>
          <w:p w14:paraId="44F1F497" w14:textId="77777777" w:rsidR="003F7A99" w:rsidRPr="003F7A99" w:rsidRDefault="003F7A99" w:rsidP="003F7A99">
            <w:r w:rsidRPr="003F7A99">
              <w:t>Disability Categories</w:t>
            </w:r>
          </w:p>
        </w:tc>
        <w:tc>
          <w:tcPr>
            <w:tcW w:w="0" w:type="auto"/>
            <w:vAlign w:val="center"/>
            <w:hideMark/>
          </w:tcPr>
          <w:p w14:paraId="11410CF1" w14:textId="77777777" w:rsidR="003F7A99" w:rsidRPr="003F7A99" w:rsidRDefault="003F7A99" w:rsidP="003F7A99">
            <w:r w:rsidRPr="003F7A99">
              <w:t>3</w:t>
            </w:r>
          </w:p>
        </w:tc>
        <w:tc>
          <w:tcPr>
            <w:tcW w:w="0" w:type="auto"/>
            <w:vAlign w:val="center"/>
            <w:hideMark/>
          </w:tcPr>
          <w:p w14:paraId="079A22FD" w14:textId="77777777" w:rsidR="003F7A99" w:rsidRPr="003F7A99" w:rsidRDefault="003F7A99" w:rsidP="003F7A99">
            <w:r w:rsidRPr="003F7A99">
              <w:t>0</w:t>
            </w:r>
          </w:p>
        </w:tc>
        <w:tc>
          <w:tcPr>
            <w:tcW w:w="0" w:type="auto"/>
            <w:vAlign w:val="center"/>
            <w:hideMark/>
          </w:tcPr>
          <w:p w14:paraId="3F3D088B" w14:textId="77777777" w:rsidR="003F7A99" w:rsidRPr="003F7A99" w:rsidRDefault="003F7A99" w:rsidP="003F7A99">
            <w:r w:rsidRPr="003F7A99">
              <w:t>0</w:t>
            </w:r>
          </w:p>
        </w:tc>
        <w:tc>
          <w:tcPr>
            <w:tcW w:w="0" w:type="auto"/>
            <w:vAlign w:val="center"/>
            <w:hideMark/>
          </w:tcPr>
          <w:p w14:paraId="237DA506" w14:textId="77777777" w:rsidR="003F7A99" w:rsidRPr="003F7A99" w:rsidRDefault="003F7A99" w:rsidP="003F7A99">
            <w:r w:rsidRPr="003F7A99">
              <w:t>Correct on psych/psychiatric (Q5), situational (Q6), demographics aging (Q7)</w:t>
            </w:r>
          </w:p>
        </w:tc>
      </w:tr>
      <w:tr w:rsidR="003F7A99" w:rsidRPr="003F7A99" w14:paraId="6DA27163" w14:textId="77777777">
        <w:trPr>
          <w:tblCellSpacing w:w="15" w:type="dxa"/>
        </w:trPr>
        <w:tc>
          <w:tcPr>
            <w:tcW w:w="0" w:type="auto"/>
            <w:vAlign w:val="center"/>
            <w:hideMark/>
          </w:tcPr>
          <w:p w14:paraId="318026F8" w14:textId="77777777" w:rsidR="003F7A99" w:rsidRPr="003F7A99" w:rsidRDefault="003F7A99" w:rsidP="003F7A99">
            <w:r w:rsidRPr="003F7A99">
              <w:t>Assistive Technology</w:t>
            </w:r>
          </w:p>
        </w:tc>
        <w:tc>
          <w:tcPr>
            <w:tcW w:w="0" w:type="auto"/>
            <w:vAlign w:val="center"/>
            <w:hideMark/>
          </w:tcPr>
          <w:p w14:paraId="1C63C306" w14:textId="77777777" w:rsidR="003F7A99" w:rsidRPr="003F7A99" w:rsidRDefault="003F7A99" w:rsidP="003F7A99">
            <w:r w:rsidRPr="003F7A99">
              <w:t>2</w:t>
            </w:r>
          </w:p>
        </w:tc>
        <w:tc>
          <w:tcPr>
            <w:tcW w:w="0" w:type="auto"/>
            <w:vAlign w:val="center"/>
            <w:hideMark/>
          </w:tcPr>
          <w:p w14:paraId="3A3D893C" w14:textId="77777777" w:rsidR="003F7A99" w:rsidRPr="003F7A99" w:rsidRDefault="003F7A99" w:rsidP="003F7A99">
            <w:r w:rsidRPr="003F7A99">
              <w:t>0</w:t>
            </w:r>
          </w:p>
        </w:tc>
        <w:tc>
          <w:tcPr>
            <w:tcW w:w="0" w:type="auto"/>
            <w:vAlign w:val="center"/>
            <w:hideMark/>
          </w:tcPr>
          <w:p w14:paraId="65C68448" w14:textId="77777777" w:rsidR="003F7A99" w:rsidRPr="003F7A99" w:rsidRDefault="003F7A99" w:rsidP="003F7A99">
            <w:r w:rsidRPr="003F7A99">
              <w:t>0</w:t>
            </w:r>
          </w:p>
        </w:tc>
        <w:tc>
          <w:tcPr>
            <w:tcW w:w="0" w:type="auto"/>
            <w:vAlign w:val="center"/>
            <w:hideMark/>
          </w:tcPr>
          <w:p w14:paraId="0BCDB4EC" w14:textId="77777777" w:rsidR="003F7A99" w:rsidRPr="003F7A99" w:rsidRDefault="003F7A99" w:rsidP="003F7A99">
            <w:r w:rsidRPr="003F7A99">
              <w:t>Correct (Q3 TTS, Q8 email client)</w:t>
            </w:r>
          </w:p>
        </w:tc>
      </w:tr>
      <w:tr w:rsidR="003F7A99" w:rsidRPr="003F7A99" w14:paraId="4E78EA03" w14:textId="77777777">
        <w:trPr>
          <w:tblCellSpacing w:w="15" w:type="dxa"/>
        </w:trPr>
        <w:tc>
          <w:tcPr>
            <w:tcW w:w="0" w:type="auto"/>
            <w:vAlign w:val="center"/>
            <w:hideMark/>
          </w:tcPr>
          <w:p w14:paraId="0BE4D0E3" w14:textId="77777777" w:rsidR="003F7A99" w:rsidRPr="003F7A99" w:rsidRDefault="003F7A99" w:rsidP="003F7A99">
            <w:r w:rsidRPr="003F7A99">
              <w:t>Disability Stats</w:t>
            </w:r>
          </w:p>
        </w:tc>
        <w:tc>
          <w:tcPr>
            <w:tcW w:w="0" w:type="auto"/>
            <w:vAlign w:val="center"/>
            <w:hideMark/>
          </w:tcPr>
          <w:p w14:paraId="642E59EC" w14:textId="77777777" w:rsidR="003F7A99" w:rsidRPr="003F7A99" w:rsidRDefault="003F7A99" w:rsidP="003F7A99">
            <w:r w:rsidRPr="003F7A99">
              <w:t>2</w:t>
            </w:r>
          </w:p>
        </w:tc>
        <w:tc>
          <w:tcPr>
            <w:tcW w:w="0" w:type="auto"/>
            <w:vAlign w:val="center"/>
            <w:hideMark/>
          </w:tcPr>
          <w:p w14:paraId="613C9B2F" w14:textId="77777777" w:rsidR="003F7A99" w:rsidRPr="003F7A99" w:rsidRDefault="003F7A99" w:rsidP="003F7A99">
            <w:r w:rsidRPr="003F7A99">
              <w:t>0</w:t>
            </w:r>
          </w:p>
        </w:tc>
        <w:tc>
          <w:tcPr>
            <w:tcW w:w="0" w:type="auto"/>
            <w:vAlign w:val="center"/>
            <w:hideMark/>
          </w:tcPr>
          <w:p w14:paraId="6D1A3BDA" w14:textId="77777777" w:rsidR="003F7A99" w:rsidRPr="003F7A99" w:rsidRDefault="003F7A99" w:rsidP="003F7A99">
            <w:r w:rsidRPr="003F7A99">
              <w:t>0</w:t>
            </w:r>
          </w:p>
        </w:tc>
        <w:tc>
          <w:tcPr>
            <w:tcW w:w="0" w:type="auto"/>
            <w:vAlign w:val="center"/>
            <w:hideMark/>
          </w:tcPr>
          <w:p w14:paraId="22771BF9" w14:textId="77777777" w:rsidR="003F7A99" w:rsidRPr="003F7A99" w:rsidRDefault="003F7A99" w:rsidP="003F7A99">
            <w:r w:rsidRPr="003F7A99">
              <w:t>Correct (Q4, WHO 16%; Q2 broken arm temp disability)</w:t>
            </w:r>
          </w:p>
        </w:tc>
      </w:tr>
    </w:tbl>
    <w:p w14:paraId="0FB644AB" w14:textId="77777777" w:rsidR="003F7A99" w:rsidRPr="003F7A99" w:rsidRDefault="003F7A99" w:rsidP="003F7A99">
      <w:r w:rsidRPr="003F7A99">
        <w:rPr>
          <w:b/>
          <w:bCs/>
        </w:rPr>
        <w:t>Batch 2 Quiz (10 Q)</w:t>
      </w:r>
      <w:r w:rsidRPr="003F7A99">
        <w:t xml:space="preserve"> → 9C, 2S, 0I</w:t>
      </w:r>
      <w:r w:rsidRPr="003F7A99">
        <w:br/>
      </w:r>
      <w:r w:rsidRPr="003F7A99">
        <w:rPr>
          <w:b/>
          <w:bCs/>
        </w:rPr>
        <w:t>Usability vs UX Drill (10 Q)</w:t>
      </w:r>
      <w:r w:rsidRPr="003F7A99">
        <w:t xml:space="preserve"> → 10C, 0S, 0I (Mastered)</w:t>
      </w:r>
      <w:r w:rsidRPr="003F7A99">
        <w:br/>
      </w:r>
      <w:r w:rsidRPr="003F7A99">
        <w:rPr>
          <w:b/>
          <w:bCs/>
        </w:rPr>
        <w:t>Impairment Categories Drill (10 Q)</w:t>
      </w:r>
      <w:r w:rsidRPr="003F7A99">
        <w:t xml:space="preserve"> → 10C, 0S, 0I (Mastered)</w:t>
      </w:r>
      <w:r w:rsidRPr="003F7A99">
        <w:br/>
      </w:r>
      <w:r w:rsidRPr="003F7A99">
        <w:rPr>
          <w:b/>
          <w:bCs/>
        </w:rPr>
        <w:t>UDL Engagement Drill (10 Q)</w:t>
      </w:r>
      <w:r w:rsidRPr="003F7A99">
        <w:t xml:space="preserve"> → 8C, 0S, 2I (Engagement confusions remain)</w:t>
      </w:r>
      <w:r w:rsidRPr="003F7A99">
        <w:br/>
      </w:r>
      <w:r w:rsidRPr="003F7A99">
        <w:rPr>
          <w:b/>
          <w:bCs/>
        </w:rPr>
        <w:t>30Q Mixed Weakness Drill</w:t>
      </w:r>
      <w:r w:rsidRPr="003F7A99">
        <w:t xml:space="preserve"> → 26C, 2S, 4I</w:t>
      </w:r>
      <w:r w:rsidRPr="003F7A99">
        <w:br/>
      </w:r>
      <w:r w:rsidRPr="003F7A99">
        <w:rPr>
          <w:b/>
          <w:bCs/>
        </w:rPr>
        <w:t>Laws Quiz (20 Q: CRPD, Marrakesh, EAA, Equality Act)</w:t>
      </w:r>
      <w:r w:rsidRPr="003F7A99">
        <w:t xml:space="preserve"> → 12C, 1S, 7I (EAA weakest, Equality Act cue miss, CRPD partial) </w:t>
      </w:r>
      <w:r w:rsidRPr="003F7A99">
        <w:rPr>
          <w:b/>
          <w:bCs/>
        </w:rPr>
        <w:t>Laws &amp; Treaties Mini-Drill (6 Q)</w:t>
      </w:r>
      <w:r w:rsidRPr="003F7A99">
        <w:t xml:space="preserve"> → 5C, 0S, 1I (missed regional vs. national vs. international) </w:t>
      </w:r>
      <w:r w:rsidRPr="003F7A99">
        <w:rPr>
          <w:b/>
          <w:bCs/>
        </w:rPr>
        <w:t>Law Expansion Drills (504, 508, EN 301 549, ACAA)</w:t>
      </w:r>
      <w:r w:rsidRPr="003F7A99">
        <w:t xml:space="preserve"> → 4C, 0S, 0I (all correct, mnemonics built) </w:t>
      </w:r>
      <w:r w:rsidRPr="003F7A99">
        <w:rPr>
          <w:b/>
          <w:bCs/>
        </w:rPr>
        <w:t>30Q Full Practice Exam (Sept 2025)</w:t>
      </w:r>
      <w:r w:rsidRPr="003F7A99">
        <w:t xml:space="preserve"> → 26C, 0S, 4I (87%). Misses: UDL Representation (Q11), UD Tolerance for Error (Q15), UD situational/temporary overlap (Q16), UD Size &amp; Space (Q18), UDL Recognition mapping (Q17).</w:t>
      </w:r>
    </w:p>
    <w:p w14:paraId="5E7503D9" w14:textId="77777777" w:rsidR="003F7A99" w:rsidRPr="003F7A99" w:rsidRDefault="003F7A99" w:rsidP="003F7A99">
      <w:r w:rsidRPr="003F7A99">
        <w:pict w14:anchorId="32B383D8">
          <v:rect id="_x0000_i1686" style="width:0;height:1.5pt" o:hralign="center" o:hrstd="t" o:hr="t" fillcolor="#a0a0a0" stroked="f"/>
        </w:pict>
      </w:r>
    </w:p>
    <w:p w14:paraId="4A2190B8" w14:textId="77777777" w:rsidR="003F7A99" w:rsidRPr="003F7A99" w:rsidRDefault="003F7A99" w:rsidP="003F7A99">
      <w:pPr>
        <w:rPr>
          <w:b/>
          <w:bCs/>
        </w:rPr>
      </w:pPr>
      <w:r w:rsidRPr="003F7A99">
        <w:rPr>
          <w:b/>
          <w:bCs/>
        </w:rPr>
        <w:t>2) Totals</w:t>
      </w:r>
    </w:p>
    <w:p w14:paraId="04B9CA79" w14:textId="77777777" w:rsidR="003F7A99" w:rsidRPr="003F7A99" w:rsidRDefault="003F7A99" w:rsidP="003F7A99">
      <w:pPr>
        <w:numPr>
          <w:ilvl w:val="0"/>
          <w:numId w:val="76"/>
        </w:numPr>
      </w:pPr>
      <w:r w:rsidRPr="003F7A99">
        <w:t>Correct: 116</w:t>
      </w:r>
    </w:p>
    <w:p w14:paraId="66993F73" w14:textId="77777777" w:rsidR="003F7A99" w:rsidRPr="003F7A99" w:rsidRDefault="003F7A99" w:rsidP="003F7A99">
      <w:pPr>
        <w:numPr>
          <w:ilvl w:val="0"/>
          <w:numId w:val="76"/>
        </w:numPr>
      </w:pPr>
      <w:r w:rsidRPr="003F7A99">
        <w:t>Shaky (0.5): 6</w:t>
      </w:r>
    </w:p>
    <w:p w14:paraId="20240129" w14:textId="77777777" w:rsidR="003F7A99" w:rsidRPr="003F7A99" w:rsidRDefault="003F7A99" w:rsidP="003F7A99">
      <w:pPr>
        <w:numPr>
          <w:ilvl w:val="0"/>
          <w:numId w:val="76"/>
        </w:numPr>
      </w:pPr>
      <w:r w:rsidRPr="003F7A99">
        <w:t>Incorrect: 21</w:t>
      </w:r>
    </w:p>
    <w:p w14:paraId="204D4854" w14:textId="77777777" w:rsidR="003F7A99" w:rsidRPr="003F7A99" w:rsidRDefault="003F7A99" w:rsidP="003F7A99">
      <w:r w:rsidRPr="003F7A99">
        <w:pict w14:anchorId="2BD5C80B">
          <v:rect id="_x0000_i1687" style="width:0;height:1.5pt" o:hralign="center" o:hrstd="t" o:hr="t" fillcolor="#a0a0a0" stroked="f"/>
        </w:pict>
      </w:r>
    </w:p>
    <w:p w14:paraId="4FDC8E77" w14:textId="77777777" w:rsidR="003F7A99" w:rsidRPr="003F7A99" w:rsidRDefault="003F7A99" w:rsidP="003F7A99">
      <w:pPr>
        <w:rPr>
          <w:b/>
          <w:bCs/>
        </w:rPr>
      </w:pPr>
      <w:r w:rsidRPr="003F7A99">
        <w:rPr>
          <w:b/>
          <w:bCs/>
        </w:rPr>
        <w:t>3) Detailed Log (chronological highlights)</w:t>
      </w:r>
    </w:p>
    <w:p w14:paraId="5B523DCD" w14:textId="77777777" w:rsidR="003F7A99" w:rsidRPr="003F7A99" w:rsidRDefault="003F7A99" w:rsidP="003F7A99">
      <w:pPr>
        <w:numPr>
          <w:ilvl w:val="0"/>
          <w:numId w:val="77"/>
        </w:numPr>
      </w:pPr>
      <w:r w:rsidRPr="003F7A99">
        <w:t>UDL: Engagement &amp; Representation confusions persist; multiple misses on principle mapping.</w:t>
      </w:r>
    </w:p>
    <w:p w14:paraId="7D19C1C1" w14:textId="77777777" w:rsidR="003F7A99" w:rsidRPr="003F7A99" w:rsidRDefault="003F7A99" w:rsidP="003F7A99">
      <w:pPr>
        <w:numPr>
          <w:ilvl w:val="0"/>
          <w:numId w:val="77"/>
        </w:numPr>
      </w:pPr>
      <w:r w:rsidRPr="003F7A99">
        <w:lastRenderedPageBreak/>
        <w:t>Models: Stable, with minor misses (WHO anchor, Functional terminology).</w:t>
      </w:r>
    </w:p>
    <w:p w14:paraId="602AF29C" w14:textId="77777777" w:rsidR="003F7A99" w:rsidRPr="003F7A99" w:rsidRDefault="003F7A99" w:rsidP="003F7A99">
      <w:pPr>
        <w:numPr>
          <w:ilvl w:val="0"/>
          <w:numId w:val="77"/>
        </w:numPr>
      </w:pPr>
      <w:r w:rsidRPr="003F7A99">
        <w:t>Universal Design Principles: Newly tested, multiple misses (Tolerance for Error, Size &amp; Space, situational overlap).</w:t>
      </w:r>
    </w:p>
    <w:p w14:paraId="6AAA4148" w14:textId="77777777" w:rsidR="003F7A99" w:rsidRPr="003F7A99" w:rsidRDefault="003F7A99" w:rsidP="003F7A99">
      <w:pPr>
        <w:numPr>
          <w:ilvl w:val="0"/>
          <w:numId w:val="77"/>
        </w:numPr>
      </w:pPr>
      <w:r w:rsidRPr="003F7A99">
        <w:t>Accessibility vs Representation: Ongoing reinforcement needed.</w:t>
      </w:r>
    </w:p>
    <w:p w14:paraId="2097559A" w14:textId="77777777" w:rsidR="003F7A99" w:rsidRPr="003F7A99" w:rsidRDefault="003F7A99" w:rsidP="003F7A99">
      <w:pPr>
        <w:numPr>
          <w:ilvl w:val="0"/>
          <w:numId w:val="77"/>
        </w:numPr>
      </w:pPr>
      <w:r w:rsidRPr="003F7A99">
        <w:t>Laws: Now strong after mnemonics and expansions. Full coverage secured.</w:t>
      </w:r>
    </w:p>
    <w:p w14:paraId="68BBC4BE" w14:textId="77777777" w:rsidR="003F7A99" w:rsidRPr="003F7A99" w:rsidRDefault="003F7A99" w:rsidP="003F7A99">
      <w:r w:rsidRPr="003F7A99">
        <w:pict w14:anchorId="436807EA">
          <v:rect id="_x0000_i1688" style="width:0;height:1.5pt" o:hralign="center" o:hrstd="t" o:hr="t" fillcolor="#a0a0a0" stroked="f"/>
        </w:pict>
      </w:r>
    </w:p>
    <w:p w14:paraId="06779806" w14:textId="77777777" w:rsidR="003F7A99" w:rsidRPr="003F7A99" w:rsidRDefault="003F7A99" w:rsidP="003F7A99">
      <w:pPr>
        <w:rPr>
          <w:b/>
          <w:bCs/>
        </w:rPr>
      </w:pPr>
      <w:r w:rsidRPr="003F7A99">
        <w:rPr>
          <w:b/>
          <w:bCs/>
        </w:rPr>
        <w:t>4) Open Items to Score Next</w:t>
      </w:r>
    </w:p>
    <w:p w14:paraId="350FE058" w14:textId="77777777" w:rsidR="003F7A99" w:rsidRPr="003F7A99" w:rsidRDefault="003F7A99" w:rsidP="003F7A99">
      <w:pPr>
        <w:numPr>
          <w:ilvl w:val="0"/>
          <w:numId w:val="78"/>
        </w:numPr>
      </w:pPr>
      <w:r w:rsidRPr="003F7A99">
        <w:t>Drill: UDL principle mapping (Representation vs Action &amp; Expression vs Engagement).</w:t>
      </w:r>
    </w:p>
    <w:p w14:paraId="3D1E525B" w14:textId="77777777" w:rsidR="003F7A99" w:rsidRPr="003F7A99" w:rsidRDefault="003F7A99" w:rsidP="003F7A99">
      <w:pPr>
        <w:numPr>
          <w:ilvl w:val="0"/>
          <w:numId w:val="78"/>
        </w:numPr>
      </w:pPr>
      <w:r w:rsidRPr="003F7A99">
        <w:t>Drill: UDL neuroscience network mapping (Recognition/Strategic/Affective).</w:t>
      </w:r>
    </w:p>
    <w:p w14:paraId="4F4A4459" w14:textId="77777777" w:rsidR="003F7A99" w:rsidRPr="003F7A99" w:rsidRDefault="003F7A99" w:rsidP="003F7A99">
      <w:pPr>
        <w:numPr>
          <w:ilvl w:val="0"/>
          <w:numId w:val="78"/>
        </w:numPr>
      </w:pPr>
      <w:r w:rsidRPr="003F7A99">
        <w:t>Drill: Universal Design 7 principles, with scenario examples.</w:t>
      </w:r>
    </w:p>
    <w:p w14:paraId="6F2CFB9F" w14:textId="77777777" w:rsidR="003F7A99" w:rsidRPr="003F7A99" w:rsidRDefault="003F7A99" w:rsidP="003F7A99">
      <w:pPr>
        <w:numPr>
          <w:ilvl w:val="0"/>
          <w:numId w:val="78"/>
        </w:numPr>
      </w:pPr>
      <w:r w:rsidRPr="003F7A99">
        <w:t>Drill: Governance/maturity models (Domain III-F).</w:t>
      </w:r>
    </w:p>
    <w:p w14:paraId="2BBDF52E" w14:textId="77777777" w:rsidR="003F7A99" w:rsidRPr="003F7A99" w:rsidRDefault="003F7A99" w:rsidP="003F7A99">
      <w:r w:rsidRPr="003F7A99">
        <w:pict w14:anchorId="09048583">
          <v:rect id="_x0000_i1689" style="width:0;height:1.5pt" o:hralign="center" o:hrstd="t" o:hr="t" fillcolor="#a0a0a0" stroked="f"/>
        </w:pict>
      </w:r>
    </w:p>
    <w:p w14:paraId="3173A746" w14:textId="77777777" w:rsidR="003F7A99" w:rsidRPr="003F7A99" w:rsidRDefault="003F7A99" w:rsidP="003F7A99">
      <w:pPr>
        <w:rPr>
          <w:b/>
          <w:bCs/>
        </w:rPr>
      </w:pPr>
      <w:r w:rsidRPr="003F7A99">
        <w:rPr>
          <w:b/>
          <w:bCs/>
        </w:rPr>
        <w:t>5) Action Plan</w:t>
      </w:r>
    </w:p>
    <w:p w14:paraId="3CE4FFCC" w14:textId="77777777" w:rsidR="003F7A99" w:rsidRPr="003F7A99" w:rsidRDefault="003F7A99" w:rsidP="003F7A99">
      <w:pPr>
        <w:numPr>
          <w:ilvl w:val="0"/>
          <w:numId w:val="79"/>
        </w:numPr>
      </w:pPr>
      <w:r w:rsidRPr="003F7A99">
        <w:t>Immediate: Reinforce UDL mappings and Universal Design principles.</w:t>
      </w:r>
    </w:p>
    <w:p w14:paraId="38360702" w14:textId="77777777" w:rsidR="003F7A99" w:rsidRPr="003F7A99" w:rsidRDefault="003F7A99" w:rsidP="003F7A99">
      <w:pPr>
        <w:numPr>
          <w:ilvl w:val="0"/>
          <w:numId w:val="79"/>
        </w:numPr>
      </w:pPr>
      <w:r w:rsidRPr="003F7A99">
        <w:t>Next: Cover governance/maturity frameworks, episodic/temporary disability expansions.</w:t>
      </w:r>
    </w:p>
    <w:p w14:paraId="0BB79FA9" w14:textId="77777777" w:rsidR="003F7A99" w:rsidRPr="003F7A99" w:rsidRDefault="003F7A99" w:rsidP="003F7A99">
      <w:pPr>
        <w:numPr>
          <w:ilvl w:val="0"/>
          <w:numId w:val="79"/>
        </w:numPr>
      </w:pPr>
      <w:r w:rsidRPr="003F7A99">
        <w:t>Tracking cadence: After each drill, log results here.</w:t>
      </w:r>
    </w:p>
    <w:p w14:paraId="1E74D842" w14:textId="77777777" w:rsidR="003F7A99" w:rsidRPr="003F7A99" w:rsidRDefault="003F7A99" w:rsidP="003F7A99">
      <w:r w:rsidRPr="003F7A99">
        <w:pict w14:anchorId="0D829C7A">
          <v:rect id="_x0000_i1690" style="width:0;height:1.5pt" o:hralign="center" o:hrstd="t" o:hr="t" fillcolor="#a0a0a0" stroked="f"/>
        </w:pict>
      </w:r>
    </w:p>
    <w:p w14:paraId="039928DB" w14:textId="77777777" w:rsidR="003F7A99" w:rsidRPr="003F7A99" w:rsidRDefault="003F7A99" w:rsidP="003F7A99">
      <w:pPr>
        <w:rPr>
          <w:b/>
          <w:bCs/>
        </w:rPr>
      </w:pPr>
      <w:r w:rsidRPr="003F7A99">
        <w:rPr>
          <w:b/>
          <w:bCs/>
        </w:rPr>
        <w:t>6) Trends &amp; Notes</w:t>
      </w:r>
    </w:p>
    <w:p w14:paraId="25C11AF9" w14:textId="77777777" w:rsidR="003F7A99" w:rsidRPr="003F7A99" w:rsidRDefault="003F7A99" w:rsidP="003F7A99">
      <w:pPr>
        <w:numPr>
          <w:ilvl w:val="0"/>
          <w:numId w:val="80"/>
        </w:numPr>
      </w:pPr>
      <w:r w:rsidRPr="003F7A99">
        <w:t>Laws: Strong, mastered.</w:t>
      </w:r>
    </w:p>
    <w:p w14:paraId="7C348BE2" w14:textId="77777777" w:rsidR="003F7A99" w:rsidRPr="003F7A99" w:rsidRDefault="003F7A99" w:rsidP="003F7A99">
      <w:pPr>
        <w:numPr>
          <w:ilvl w:val="0"/>
          <w:numId w:val="80"/>
        </w:numPr>
      </w:pPr>
      <w:r w:rsidRPr="003F7A99">
        <w:t>Domain I: Solid, 10/10 on full exam section.</w:t>
      </w:r>
    </w:p>
    <w:p w14:paraId="06E75D9B" w14:textId="77777777" w:rsidR="003F7A99" w:rsidRPr="003F7A99" w:rsidRDefault="003F7A99" w:rsidP="003F7A99">
      <w:pPr>
        <w:numPr>
          <w:ilvl w:val="0"/>
          <w:numId w:val="80"/>
        </w:numPr>
      </w:pPr>
      <w:r w:rsidRPr="003F7A99">
        <w:t>Domain II: Weakest, only 6/10 on full exam section; needs targeted reinforcement.</w:t>
      </w:r>
    </w:p>
    <w:p w14:paraId="74FECA90" w14:textId="77777777" w:rsidR="003F7A99" w:rsidRPr="003F7A99" w:rsidRDefault="003F7A99" w:rsidP="003F7A99">
      <w:pPr>
        <w:numPr>
          <w:ilvl w:val="0"/>
          <w:numId w:val="80"/>
        </w:numPr>
      </w:pPr>
      <w:r w:rsidRPr="003F7A99">
        <w:t>Engagement &amp; Representation remain the top sore spots.</w:t>
      </w:r>
    </w:p>
    <w:p w14:paraId="6DADEC8C" w14:textId="77777777" w:rsidR="003F7A99" w:rsidRPr="003F7A99" w:rsidRDefault="003F7A99" w:rsidP="003F7A99">
      <w:r w:rsidRPr="003F7A99">
        <w:pict w14:anchorId="66B9BC66">
          <v:rect id="_x0000_i1691" style="width:0;height:1.5pt" o:hralign="center" o:hrstd="t" o:hr="t" fillcolor="#a0a0a0" stroked="f"/>
        </w:pict>
      </w:r>
    </w:p>
    <w:p w14:paraId="4458A8FA" w14:textId="77777777" w:rsidR="003F7A99" w:rsidRPr="003F7A99" w:rsidRDefault="003F7A99" w:rsidP="003F7A99">
      <w:r w:rsidRPr="003F7A99">
        <w:rPr>
          <w:rFonts w:ascii="Segoe UI Emoji" w:hAnsi="Segoe UI Emoji" w:cs="Segoe UI Emoji"/>
        </w:rPr>
        <w:t>✅</w:t>
      </w:r>
      <w:r w:rsidRPr="003F7A99">
        <w:t xml:space="preserve"> 30Q practice exam results logged. Totals updated (116C, 6S, 21I).</w:t>
      </w:r>
    </w:p>
    <w:p w14:paraId="18574AE0" w14:textId="77777777" w:rsidR="003F7A99" w:rsidRPr="003F7A99" w:rsidRDefault="003F7A99" w:rsidP="003F7A99"/>
    <w:p w14:paraId="67E034DC" w14:textId="77777777" w:rsidR="003F7A99" w:rsidRPr="003F7A99" w:rsidRDefault="003F7A99" w:rsidP="003F7A99">
      <w:r w:rsidRPr="003F7A99">
        <w:lastRenderedPageBreak/>
        <w:pict w14:anchorId="7E7D8B37">
          <v:rect id="_x0000_i1692" style="width:0;height:1.5pt" o:hralign="center" o:hrstd="t" o:hr="t" fillcolor="#a0a0a0" stroked="f"/>
        </w:pict>
      </w:r>
    </w:p>
    <w:p w14:paraId="1F58D2AF" w14:textId="77777777" w:rsidR="003F7A99" w:rsidRPr="003F7A99" w:rsidRDefault="003F7A99" w:rsidP="003F7A99">
      <w:pPr>
        <w:rPr>
          <w:b/>
          <w:bCs/>
        </w:rPr>
      </w:pPr>
      <w:r w:rsidRPr="003F7A99">
        <w:rPr>
          <w:b/>
          <w:bCs/>
        </w:rPr>
        <w:t>Remaining Coverage Plan (CPACC Topics Not Fully Covered Yet)</w:t>
      </w:r>
    </w:p>
    <w:p w14:paraId="2D975998" w14:textId="77777777" w:rsidR="003F7A99" w:rsidRPr="003F7A99" w:rsidRDefault="003F7A99" w:rsidP="003F7A99">
      <w:pPr>
        <w:numPr>
          <w:ilvl w:val="0"/>
          <w:numId w:val="81"/>
        </w:numPr>
      </w:pPr>
      <w:r w:rsidRPr="003F7A99">
        <w:t>Governance &amp; Maturity Models (Domain III</w:t>
      </w:r>
      <w:r w:rsidRPr="003F7A99">
        <w:noBreakHyphen/>
        <w:t>F) • Org policy, roles, accountability • Maturity levels (ad</w:t>
      </w:r>
      <w:r w:rsidRPr="003F7A99">
        <w:noBreakHyphen/>
        <w:t>hoc → optimized) • SDLC integration (requirements → design → code → test → release) • Procurement (VPAT/ACR), vendor management • Metrics/KPIs, audits, reporting cadence • Training, champions, continuous improvement, exception handling • Risk management (legal/PR) &amp; remediation SLAs</w:t>
      </w:r>
    </w:p>
    <w:p w14:paraId="2254E3C7" w14:textId="77777777" w:rsidR="003F7A99" w:rsidRPr="003F7A99" w:rsidRDefault="003F7A99" w:rsidP="003F7A99">
      <w:pPr>
        <w:numPr>
          <w:ilvl w:val="0"/>
          <w:numId w:val="81"/>
        </w:numPr>
      </w:pPr>
      <w:r w:rsidRPr="003F7A99">
        <w:t>WCAG Principles &amp; Intents (POUR) — conceptual • Perceivable, Operable, Understandable, Robust • High-level examples &amp; common exam cues (not success-criterion deep dives)</w:t>
      </w:r>
    </w:p>
    <w:p w14:paraId="2DB30EAE" w14:textId="77777777" w:rsidR="003F7A99" w:rsidRPr="003F7A99" w:rsidRDefault="003F7A99" w:rsidP="003F7A99">
      <w:pPr>
        <w:numPr>
          <w:ilvl w:val="0"/>
          <w:numId w:val="81"/>
        </w:numPr>
      </w:pPr>
      <w:r w:rsidRPr="003F7A99">
        <w:t>Etiquette &amp; Respectful Communication with PWD • Person-first vs identity-first language • Interaction norms with mobility/vision/hearing/cognitive disabilities</w:t>
      </w:r>
    </w:p>
    <w:p w14:paraId="4946E454" w14:textId="77777777" w:rsidR="003F7A99" w:rsidRPr="003F7A99" w:rsidRDefault="003F7A99" w:rsidP="003F7A99">
      <w:pPr>
        <w:numPr>
          <w:ilvl w:val="0"/>
          <w:numId w:val="81"/>
        </w:numPr>
      </w:pPr>
      <w:r w:rsidRPr="003F7A99">
        <w:t>Daily</w:t>
      </w:r>
      <w:r w:rsidRPr="003F7A99">
        <w:noBreakHyphen/>
        <w:t>Life Barriers in Context • Education, employment, ICT, civic participation — scenario recognition</w:t>
      </w:r>
    </w:p>
    <w:p w14:paraId="3FB2506B" w14:textId="77777777" w:rsidR="003F7A99" w:rsidRPr="003F7A99" w:rsidRDefault="003F7A99" w:rsidP="003F7A99">
      <w:pPr>
        <w:numPr>
          <w:ilvl w:val="0"/>
          <w:numId w:val="81"/>
        </w:numPr>
      </w:pPr>
      <w:r w:rsidRPr="003F7A99">
        <w:t>Universal Design (7 Principles) — scenario practice • Equitable Use, Flexibility, Simple &amp; Intuitive, Perceptible Info, Tolerance for Error, Low Physical Effort, Size &amp; Space</w:t>
      </w:r>
    </w:p>
    <w:p w14:paraId="36C3F3E9" w14:textId="77777777" w:rsidR="003F7A99" w:rsidRPr="003F7A99" w:rsidRDefault="003F7A99" w:rsidP="003F7A99">
      <w:pPr>
        <w:numPr>
          <w:ilvl w:val="0"/>
          <w:numId w:val="81"/>
        </w:numPr>
      </w:pPr>
      <w:r w:rsidRPr="003F7A99">
        <w:t>UDL Mappings — refresher • Recognition→Representation; Strategic→Action/Expression; Affective→Engagement</w:t>
      </w:r>
    </w:p>
    <w:p w14:paraId="1670FFB9" w14:textId="77777777" w:rsidR="003F7A99" w:rsidRPr="003F7A99" w:rsidRDefault="003F7A99" w:rsidP="003F7A99">
      <w:r w:rsidRPr="003F7A99">
        <w:pict w14:anchorId="3152A7FB">
          <v:rect id="_x0000_i1693" style="width:0;height:1.5pt" o:hralign="center" o:hrstd="t" o:hr="t" fillcolor="#a0a0a0" stroked="f"/>
        </w:pict>
      </w:r>
    </w:p>
    <w:p w14:paraId="080F1A07" w14:textId="77777777" w:rsidR="003F7A99" w:rsidRPr="003F7A99" w:rsidRDefault="003F7A99" w:rsidP="003F7A99">
      <w:pPr>
        <w:rPr>
          <w:b/>
          <w:bCs/>
        </w:rPr>
      </w:pPr>
      <w:r w:rsidRPr="003F7A99">
        <w:rPr>
          <w:b/>
          <w:bCs/>
        </w:rPr>
        <w:t>Governance &amp; Maturity (Cheat Sheet)</w:t>
      </w:r>
    </w:p>
    <w:p w14:paraId="46662C66" w14:textId="77777777" w:rsidR="003F7A99" w:rsidRPr="003F7A99" w:rsidRDefault="003F7A99" w:rsidP="003F7A99">
      <w:r w:rsidRPr="003F7A99">
        <w:t>Roles &amp; Accountability • Executive Sponsor (sets policy, budget, removes blockers) • Accessibility Program Manager (drives strategy, roadmap, KPIs) • Product Owners / Design &amp; Engineering Leads (own delivery) • QA / Accessibility SMEs (testing, audits, coaching) • Procurement &amp; Legal/Compliance (vendor requirements, contracts, risk) • Training/Enablement + Champion Network (change management)</w:t>
      </w:r>
    </w:p>
    <w:p w14:paraId="58C22530" w14:textId="77777777" w:rsidR="003F7A99" w:rsidRPr="003F7A99" w:rsidRDefault="003F7A99" w:rsidP="003F7A99">
      <w:r w:rsidRPr="003F7A99">
        <w:t>Policy &amp; Process • Org-wide policy with scope, standard (e.g., WCAG 2.1 AA), ownership, and exceptions process • SDLC checkpoints: requirements include a11y ACs; design reviews; code linters/tests; pre</w:t>
      </w:r>
      <w:r w:rsidRPr="003F7A99">
        <w:noBreakHyphen/>
        <w:t>release audits; post</w:t>
      </w:r>
      <w:r w:rsidRPr="003F7A99">
        <w:noBreakHyphen/>
        <w:t xml:space="preserve">launch monitoring • Procurement: require current </w:t>
      </w:r>
      <w:r w:rsidRPr="003F7A99">
        <w:rPr>
          <w:b/>
          <w:bCs/>
        </w:rPr>
        <w:t>VPAT/ACR</w:t>
      </w:r>
      <w:r w:rsidRPr="003F7A99">
        <w:t>, evaluate claims, add accessibility clauses &amp; remediation timelines • Defect workflow: severity definition, time</w:t>
      </w:r>
      <w:r w:rsidRPr="003F7A99">
        <w:noBreakHyphen/>
        <w:t>to</w:t>
      </w:r>
      <w:r w:rsidRPr="003F7A99">
        <w:noBreakHyphen/>
        <w:t>fix SLAs, traceable tickets</w:t>
      </w:r>
    </w:p>
    <w:p w14:paraId="2B197E00" w14:textId="77777777" w:rsidR="003F7A99" w:rsidRPr="003F7A99" w:rsidRDefault="003F7A99" w:rsidP="003F7A99">
      <w:r w:rsidRPr="003F7A99">
        <w:t>Maturity Levels (typical 5</w:t>
      </w:r>
      <w:r w:rsidRPr="003F7A99">
        <w:noBreakHyphen/>
        <w:t>stage)</w:t>
      </w:r>
    </w:p>
    <w:p w14:paraId="0C039E7E" w14:textId="77777777" w:rsidR="003F7A99" w:rsidRPr="003F7A99" w:rsidRDefault="003F7A99" w:rsidP="003F7A99">
      <w:pPr>
        <w:numPr>
          <w:ilvl w:val="0"/>
          <w:numId w:val="82"/>
        </w:numPr>
      </w:pPr>
      <w:r w:rsidRPr="003F7A99">
        <w:rPr>
          <w:b/>
          <w:bCs/>
        </w:rPr>
        <w:lastRenderedPageBreak/>
        <w:t>Ad</w:t>
      </w:r>
      <w:r w:rsidRPr="003F7A99">
        <w:rPr>
          <w:b/>
          <w:bCs/>
        </w:rPr>
        <w:noBreakHyphen/>
        <w:t>hoc/Initial</w:t>
      </w:r>
      <w:r w:rsidRPr="003F7A99">
        <w:t xml:space="preserve"> — reactive, heroes, no policy</w:t>
      </w:r>
    </w:p>
    <w:p w14:paraId="01E40F1C" w14:textId="77777777" w:rsidR="003F7A99" w:rsidRPr="003F7A99" w:rsidRDefault="003F7A99" w:rsidP="003F7A99">
      <w:pPr>
        <w:numPr>
          <w:ilvl w:val="0"/>
          <w:numId w:val="82"/>
        </w:numPr>
      </w:pPr>
      <w:r w:rsidRPr="003F7A99">
        <w:rPr>
          <w:b/>
          <w:bCs/>
        </w:rPr>
        <w:t>Repeatable</w:t>
      </w:r>
      <w:r w:rsidRPr="003F7A99">
        <w:t xml:space="preserve"> — some checklists, pockets of practice</w:t>
      </w:r>
    </w:p>
    <w:p w14:paraId="252455A7" w14:textId="77777777" w:rsidR="003F7A99" w:rsidRPr="003F7A99" w:rsidRDefault="003F7A99" w:rsidP="003F7A99">
      <w:pPr>
        <w:numPr>
          <w:ilvl w:val="0"/>
          <w:numId w:val="82"/>
        </w:numPr>
      </w:pPr>
      <w:r w:rsidRPr="003F7A99">
        <w:rPr>
          <w:b/>
          <w:bCs/>
        </w:rPr>
        <w:t>Defined</w:t>
      </w:r>
      <w:r w:rsidRPr="003F7A99">
        <w:t xml:space="preserve"> — formal policy/process, training, consistent SDLC gates</w:t>
      </w:r>
    </w:p>
    <w:p w14:paraId="7DF6AF26" w14:textId="77777777" w:rsidR="003F7A99" w:rsidRPr="003F7A99" w:rsidRDefault="003F7A99" w:rsidP="003F7A99">
      <w:pPr>
        <w:numPr>
          <w:ilvl w:val="0"/>
          <w:numId w:val="82"/>
        </w:numPr>
      </w:pPr>
      <w:r w:rsidRPr="003F7A99">
        <w:rPr>
          <w:b/>
          <w:bCs/>
        </w:rPr>
        <w:t>Managed</w:t>
      </w:r>
      <w:r w:rsidRPr="003F7A99">
        <w:t xml:space="preserve"> — metrics, regular audits, leadership review, vendor governance</w:t>
      </w:r>
    </w:p>
    <w:p w14:paraId="7BAA4095" w14:textId="77777777" w:rsidR="003F7A99" w:rsidRPr="003F7A99" w:rsidRDefault="003F7A99" w:rsidP="003F7A99">
      <w:pPr>
        <w:numPr>
          <w:ilvl w:val="0"/>
          <w:numId w:val="82"/>
        </w:numPr>
      </w:pPr>
      <w:r w:rsidRPr="003F7A99">
        <w:rPr>
          <w:b/>
          <w:bCs/>
        </w:rPr>
        <w:t>Optimized</w:t>
      </w:r>
      <w:r w:rsidRPr="003F7A99">
        <w:t xml:space="preserve"> — continuous improvement, automated testing, accessible design system, culture change Mnemonic: </w:t>
      </w:r>
      <w:r w:rsidRPr="003F7A99">
        <w:rPr>
          <w:b/>
          <w:bCs/>
        </w:rPr>
        <w:t>I</w:t>
      </w:r>
      <w:r w:rsidRPr="003F7A99">
        <w:rPr>
          <w:b/>
          <w:bCs/>
        </w:rPr>
        <w:noBreakHyphen/>
        <w:t>R</w:t>
      </w:r>
      <w:r w:rsidRPr="003F7A99">
        <w:rPr>
          <w:b/>
          <w:bCs/>
        </w:rPr>
        <w:noBreakHyphen/>
        <w:t>D</w:t>
      </w:r>
      <w:r w:rsidRPr="003F7A99">
        <w:rPr>
          <w:b/>
          <w:bCs/>
        </w:rPr>
        <w:noBreakHyphen/>
        <w:t>M</w:t>
      </w:r>
      <w:r w:rsidRPr="003F7A99">
        <w:rPr>
          <w:b/>
          <w:bCs/>
        </w:rPr>
        <w:noBreakHyphen/>
        <w:t>O</w:t>
      </w:r>
      <w:r w:rsidRPr="003F7A99">
        <w:t xml:space="preserve"> → </w:t>
      </w:r>
      <w:r w:rsidRPr="003F7A99">
        <w:rPr>
          <w:i/>
          <w:iCs/>
        </w:rPr>
        <w:t>I Really Do Manage Optimization</w:t>
      </w:r>
    </w:p>
    <w:p w14:paraId="4D7C9707" w14:textId="77777777" w:rsidR="003F7A99" w:rsidRPr="003F7A99" w:rsidRDefault="003F7A99" w:rsidP="003F7A99">
      <w:r w:rsidRPr="003F7A99">
        <w:t>Metrics &amp; Evidence • Policy adoption rate; % teams trained; design</w:t>
      </w:r>
      <w:r w:rsidRPr="003F7A99">
        <w:noBreakHyphen/>
        <w:t>system usage • % products/pages meeting WCAG target; defects per release; time</w:t>
      </w:r>
      <w:r w:rsidRPr="003F7A99">
        <w:noBreakHyphen/>
        <w:t>to</w:t>
      </w:r>
      <w:r w:rsidRPr="003F7A99">
        <w:noBreakHyphen/>
        <w:t>fix • # audits/quarter; # vendors with current ACR; user complaints trend • Executive reports/scorecards; risk register; roadmap of fixes</w:t>
      </w:r>
    </w:p>
    <w:p w14:paraId="3FBACDF8" w14:textId="77777777" w:rsidR="003F7A99" w:rsidRPr="003F7A99" w:rsidRDefault="003F7A99" w:rsidP="003F7A99">
      <w:r w:rsidRPr="003F7A99">
        <w:t>Change Management • Role</w:t>
      </w:r>
      <w:r w:rsidRPr="003F7A99">
        <w:noBreakHyphen/>
        <w:t>based training, office hours, clinics • Champion network; incentives &amp; recognition • Accessible component library; linting and CI checks</w:t>
      </w:r>
    </w:p>
    <w:p w14:paraId="7C7C888B" w14:textId="77777777" w:rsidR="003F7A99" w:rsidRPr="003F7A99" w:rsidRDefault="003F7A99" w:rsidP="003F7A99">
      <w:r w:rsidRPr="003F7A99">
        <w:t>Risk &amp; Exceptions • Legal (demand letters, consent decrees), PR risk, customer churn • Exceptions documented with rationale, mitigation, and timeline</w:t>
      </w:r>
    </w:p>
    <w:p w14:paraId="508F3A73" w14:textId="77777777" w:rsidR="003F7A99" w:rsidRPr="003F7A99" w:rsidRDefault="003F7A99" w:rsidP="003F7A99">
      <w:r w:rsidRPr="003F7A99">
        <w:t xml:space="preserve">Exam Cues • “Which practice shows maturity?” → pick </w:t>
      </w:r>
      <w:r w:rsidRPr="003F7A99">
        <w:rPr>
          <w:b/>
          <w:bCs/>
        </w:rPr>
        <w:t>monitoring, metrics, continuous improvement, procurement requirements, SDLC integration</w:t>
      </w:r>
      <w:r w:rsidRPr="003F7A99">
        <w:t xml:space="preserve"> — not one</w:t>
      </w:r>
      <w:r w:rsidRPr="003F7A99">
        <w:noBreakHyphen/>
        <w:t>off training or ad</w:t>
      </w:r>
      <w:r w:rsidRPr="003F7A99">
        <w:noBreakHyphen/>
        <w:t xml:space="preserve">hoc fixes • “Best next step?” → </w:t>
      </w:r>
      <w:r w:rsidRPr="003F7A99">
        <w:rPr>
          <w:b/>
          <w:bCs/>
        </w:rPr>
        <w:t>establish/ enforce policy, add a11y to procurement, implement audits/KPIs</w:t>
      </w:r>
      <w:r w:rsidRPr="003F7A99">
        <w:t>, or embed in SDLC</w:t>
      </w:r>
    </w:p>
    <w:p w14:paraId="21C234A8" w14:textId="77777777" w:rsidR="003F7A99" w:rsidRPr="003F7A99" w:rsidRDefault="003F7A99" w:rsidP="003F7A99">
      <w:r w:rsidRPr="003F7A99">
        <w:t>Quick Qs (for recall)</w:t>
      </w:r>
    </w:p>
    <w:p w14:paraId="326AD392" w14:textId="77777777" w:rsidR="003F7A99" w:rsidRPr="003F7A99" w:rsidRDefault="003F7A99" w:rsidP="003F7A99">
      <w:pPr>
        <w:numPr>
          <w:ilvl w:val="0"/>
          <w:numId w:val="83"/>
        </w:numPr>
      </w:pPr>
      <w:r w:rsidRPr="003F7A99">
        <w:t>Which maturity level introduces regular metrics and leadership reviews?</w:t>
      </w:r>
    </w:p>
    <w:p w14:paraId="474346E7" w14:textId="77777777" w:rsidR="003F7A99" w:rsidRPr="003F7A99" w:rsidRDefault="003F7A99" w:rsidP="003F7A99">
      <w:pPr>
        <w:numPr>
          <w:ilvl w:val="0"/>
          <w:numId w:val="83"/>
        </w:numPr>
      </w:pPr>
      <w:r w:rsidRPr="003F7A99">
        <w:t>What document do you request from vendors to substantiate accessibility claims?</w:t>
      </w:r>
    </w:p>
    <w:p w14:paraId="7B03F4F7" w14:textId="77777777" w:rsidR="003F7A99" w:rsidRPr="003F7A99" w:rsidRDefault="003F7A99" w:rsidP="003F7A99">
      <w:pPr>
        <w:numPr>
          <w:ilvl w:val="0"/>
          <w:numId w:val="83"/>
        </w:numPr>
      </w:pPr>
      <w:r w:rsidRPr="003F7A99">
        <w:t>Name two KPIs that signal managed accessibility practice.</w:t>
      </w:r>
    </w:p>
    <w:p w14:paraId="61D99AE5" w14:textId="77777777" w:rsidR="003F7A99" w:rsidRPr="003F7A99" w:rsidRDefault="003F7A99" w:rsidP="003F7A99">
      <w:r w:rsidRPr="003F7A99">
        <w:t>Done—your Sore Spot Review (v2) now has:</w:t>
      </w:r>
    </w:p>
    <w:p w14:paraId="74182412" w14:textId="77777777" w:rsidR="003F7A99" w:rsidRPr="003F7A99" w:rsidRDefault="003F7A99" w:rsidP="003F7A99">
      <w:pPr>
        <w:numPr>
          <w:ilvl w:val="0"/>
          <w:numId w:val="84"/>
        </w:numPr>
      </w:pPr>
      <w:r w:rsidRPr="003F7A99">
        <w:t>a “Remaining Coverage Plan” checklist of what’s left,</w:t>
      </w:r>
    </w:p>
    <w:p w14:paraId="5D2CC16C" w14:textId="77777777" w:rsidR="003F7A99" w:rsidRPr="003F7A99" w:rsidRDefault="003F7A99" w:rsidP="003F7A99">
      <w:pPr>
        <w:numPr>
          <w:ilvl w:val="0"/>
          <w:numId w:val="84"/>
        </w:numPr>
      </w:pPr>
      <w:r w:rsidRPr="003F7A99">
        <w:t>a new “Governance &amp; Maturity (Cheat Sheet)” with roles, policy/process, a 5-level maturity model + mnemonic (I-R-D-M-O), KPIs, procurement/VPAT, SDLC integration, risk/exception handling, and quick exam cues,</w:t>
      </w:r>
    </w:p>
    <w:p w14:paraId="190521E1" w14:textId="77777777" w:rsidR="003F7A99" w:rsidRPr="003F7A99" w:rsidRDefault="003F7A99" w:rsidP="003F7A99">
      <w:pPr>
        <w:numPr>
          <w:ilvl w:val="0"/>
          <w:numId w:val="84"/>
        </w:numPr>
      </w:pPr>
      <w:r w:rsidRPr="003F7A99">
        <w:t>three bite-size recall questions to self-test.</w:t>
      </w:r>
    </w:p>
    <w:p w14:paraId="74F17FD0" w14:textId="77777777" w:rsidR="003F7A99" w:rsidRPr="003F7A99" w:rsidRDefault="003F7A99" w:rsidP="003F7A99">
      <w:r w:rsidRPr="003F7A99">
        <w:t>Let’s start walking through governance/maturity, conversational style.</w:t>
      </w:r>
    </w:p>
    <w:p w14:paraId="6FC14EE9" w14:textId="77777777" w:rsidR="003F7A99" w:rsidRPr="003F7A99" w:rsidRDefault="003F7A99" w:rsidP="003F7A99">
      <w:pPr>
        <w:rPr>
          <w:b/>
          <w:bCs/>
        </w:rPr>
      </w:pPr>
      <w:r w:rsidRPr="003F7A99">
        <w:rPr>
          <w:b/>
          <w:bCs/>
        </w:rPr>
        <w:lastRenderedPageBreak/>
        <w:t>Governance &amp; maturity — building blocks</w:t>
      </w:r>
    </w:p>
    <w:p w14:paraId="65FD46B0" w14:textId="77777777" w:rsidR="003F7A99" w:rsidRPr="003F7A99" w:rsidRDefault="003F7A99" w:rsidP="003F7A99">
      <w:r w:rsidRPr="003F7A99">
        <w:rPr>
          <w:b/>
          <w:bCs/>
        </w:rPr>
        <w:t>Block 1: What “good” looks like</w:t>
      </w:r>
    </w:p>
    <w:p w14:paraId="408DCC7E" w14:textId="77777777" w:rsidR="003F7A99" w:rsidRPr="003F7A99" w:rsidRDefault="003F7A99" w:rsidP="003F7A99">
      <w:pPr>
        <w:numPr>
          <w:ilvl w:val="0"/>
          <w:numId w:val="85"/>
        </w:numPr>
      </w:pPr>
      <w:r w:rsidRPr="003F7A99">
        <w:t xml:space="preserve">Mature orgs don’t do one-off audits; they embed accessibility into the </w:t>
      </w:r>
      <w:r w:rsidRPr="003F7A99">
        <w:rPr>
          <w:b/>
          <w:bCs/>
        </w:rPr>
        <w:t>SDLC + procurement</w:t>
      </w:r>
      <w:r w:rsidRPr="003F7A99">
        <w:t xml:space="preserve">, measure it with </w:t>
      </w:r>
      <w:r w:rsidRPr="003F7A99">
        <w:rPr>
          <w:b/>
          <w:bCs/>
        </w:rPr>
        <w:t>KPIs</w:t>
      </w:r>
      <w:r w:rsidRPr="003F7A99">
        <w:t>, and improve continuously.</w:t>
      </w:r>
    </w:p>
    <w:p w14:paraId="1AEACF99" w14:textId="77777777" w:rsidR="003F7A99" w:rsidRPr="003F7A99" w:rsidRDefault="003F7A99" w:rsidP="003F7A99">
      <w:pPr>
        <w:numPr>
          <w:ilvl w:val="0"/>
          <w:numId w:val="85"/>
        </w:numPr>
      </w:pPr>
      <w:r w:rsidRPr="003F7A99">
        <w:t>Exam cue: When choices include “run a training once” vs “set policy, add SDLC gates, track KPIs” → pick the second.</w:t>
      </w:r>
    </w:p>
    <w:p w14:paraId="3D2AE18C" w14:textId="77777777" w:rsidR="003F7A99" w:rsidRPr="003F7A99" w:rsidRDefault="003F7A99" w:rsidP="003F7A99">
      <w:r w:rsidRPr="003F7A99">
        <w:rPr>
          <w:b/>
          <w:bCs/>
        </w:rPr>
        <w:t>Block 2: Roles</w:t>
      </w:r>
    </w:p>
    <w:p w14:paraId="311B7DD8" w14:textId="77777777" w:rsidR="003F7A99" w:rsidRPr="003F7A99" w:rsidRDefault="003F7A99" w:rsidP="003F7A99">
      <w:pPr>
        <w:numPr>
          <w:ilvl w:val="0"/>
          <w:numId w:val="86"/>
        </w:numPr>
      </w:pPr>
      <w:r w:rsidRPr="003F7A99">
        <w:t>Exec sponsor (budget/air cover), Accessibility Program Manager (strategy/KPIs), product/design/eng leaders (delivery), QA/a11y SMEs (testing/coaching), procurement+legal (vendor requirements), training+champions (change mgmt).</w:t>
      </w:r>
    </w:p>
    <w:p w14:paraId="06B793F9" w14:textId="77777777" w:rsidR="003F7A99" w:rsidRPr="003F7A99" w:rsidRDefault="003F7A99" w:rsidP="003F7A99">
      <w:r w:rsidRPr="003F7A99">
        <w:rPr>
          <w:b/>
          <w:bCs/>
        </w:rPr>
        <w:t>Block 3: Maturity levels</w:t>
      </w:r>
    </w:p>
    <w:p w14:paraId="4BB47C64" w14:textId="77777777" w:rsidR="003F7A99" w:rsidRPr="003F7A99" w:rsidRDefault="003F7A99" w:rsidP="003F7A99">
      <w:pPr>
        <w:numPr>
          <w:ilvl w:val="0"/>
          <w:numId w:val="87"/>
        </w:numPr>
      </w:pPr>
      <w:r w:rsidRPr="003F7A99">
        <w:t>1 Ad-hoc → 2 Repeatable → 3 Defined → 4 Managed → 5 Optimized.</w:t>
      </w:r>
      <w:r w:rsidRPr="003F7A99">
        <w:br/>
        <w:t xml:space="preserve">Mnemonic: </w:t>
      </w:r>
      <w:r w:rsidRPr="003F7A99">
        <w:rPr>
          <w:b/>
          <w:bCs/>
        </w:rPr>
        <w:t>I-R-D-M-O</w:t>
      </w:r>
      <w:r w:rsidRPr="003F7A99">
        <w:t xml:space="preserve"> = </w:t>
      </w:r>
      <w:r w:rsidRPr="003F7A99">
        <w:rPr>
          <w:i/>
          <w:iCs/>
        </w:rPr>
        <w:t>I Really Do Manage Optimization</w:t>
      </w:r>
      <w:r w:rsidRPr="003F7A99">
        <w:t>.</w:t>
      </w:r>
    </w:p>
    <w:p w14:paraId="6614E65C" w14:textId="77777777" w:rsidR="003F7A99" w:rsidRPr="003F7A99" w:rsidRDefault="003F7A99" w:rsidP="003F7A99">
      <w:r w:rsidRPr="003F7A99">
        <w:rPr>
          <w:b/>
          <w:bCs/>
        </w:rPr>
        <w:t>Block 4: Proof you’re “Managed/Optimized”</w:t>
      </w:r>
    </w:p>
    <w:p w14:paraId="4AD6560D" w14:textId="77777777" w:rsidR="003F7A99" w:rsidRPr="003F7A99" w:rsidRDefault="003F7A99" w:rsidP="003F7A99">
      <w:pPr>
        <w:numPr>
          <w:ilvl w:val="0"/>
          <w:numId w:val="88"/>
        </w:numPr>
      </w:pPr>
      <w:r w:rsidRPr="003F7A99">
        <w:rPr>
          <w:b/>
          <w:bCs/>
        </w:rPr>
        <w:t>Metrics</w:t>
      </w:r>
      <w:r w:rsidRPr="003F7A99">
        <w:t xml:space="preserve"> (e.g., % pages meeting WCAG2.1 AA; defects/release; time-to-fix; # current ACRs), </w:t>
      </w:r>
      <w:r w:rsidRPr="003F7A99">
        <w:rPr>
          <w:b/>
          <w:bCs/>
        </w:rPr>
        <w:t>audits cadence</w:t>
      </w:r>
      <w:r w:rsidRPr="003F7A99">
        <w:t xml:space="preserve">, </w:t>
      </w:r>
      <w:r w:rsidRPr="003F7A99">
        <w:rPr>
          <w:b/>
          <w:bCs/>
        </w:rPr>
        <w:t>leadership reviews</w:t>
      </w:r>
      <w:r w:rsidRPr="003F7A99">
        <w:t xml:space="preserve">, </w:t>
      </w:r>
      <w:r w:rsidRPr="003F7A99">
        <w:rPr>
          <w:b/>
          <w:bCs/>
        </w:rPr>
        <w:t>CI/linting</w:t>
      </w:r>
      <w:r w:rsidRPr="003F7A99">
        <w:t xml:space="preserve">, </w:t>
      </w:r>
      <w:r w:rsidRPr="003F7A99">
        <w:rPr>
          <w:b/>
          <w:bCs/>
        </w:rPr>
        <w:t>accessible design system</w:t>
      </w:r>
      <w:r w:rsidRPr="003F7A99">
        <w:t>.</w:t>
      </w:r>
    </w:p>
    <w:p w14:paraId="1BB00984" w14:textId="77777777" w:rsidR="003F7A99" w:rsidRPr="003F7A99" w:rsidRDefault="003F7A99" w:rsidP="003F7A99">
      <w:r w:rsidRPr="003F7A99">
        <w:rPr>
          <w:b/>
          <w:bCs/>
        </w:rPr>
        <w:t>Block 5: Procurement</w:t>
      </w:r>
    </w:p>
    <w:p w14:paraId="4B69C9CB" w14:textId="77777777" w:rsidR="003F7A99" w:rsidRPr="003F7A99" w:rsidRDefault="003F7A99" w:rsidP="003F7A99">
      <w:pPr>
        <w:numPr>
          <w:ilvl w:val="0"/>
          <w:numId w:val="89"/>
        </w:numPr>
      </w:pPr>
      <w:r w:rsidRPr="003F7A99">
        <w:t xml:space="preserve">Always require </w:t>
      </w:r>
      <w:r w:rsidRPr="003F7A99">
        <w:rPr>
          <w:b/>
          <w:bCs/>
        </w:rPr>
        <w:t>VPAT/ACR</w:t>
      </w:r>
      <w:r w:rsidRPr="003F7A99">
        <w:t xml:space="preserve">, verify claims, put </w:t>
      </w:r>
      <w:r w:rsidRPr="003F7A99">
        <w:rPr>
          <w:b/>
          <w:bCs/>
        </w:rPr>
        <w:t>remediation timelines</w:t>
      </w:r>
      <w:r w:rsidRPr="003F7A99">
        <w:t xml:space="preserve"> in contracts, and </w:t>
      </w:r>
      <w:r w:rsidRPr="003F7A99">
        <w:rPr>
          <w:b/>
          <w:bCs/>
        </w:rPr>
        <w:t>re-check</w:t>
      </w:r>
      <w:r w:rsidRPr="003F7A99">
        <w:t xml:space="preserve"> with each release.</w:t>
      </w:r>
    </w:p>
    <w:p w14:paraId="346F5D78" w14:textId="77777777" w:rsidR="003F7A99" w:rsidRPr="003F7A99" w:rsidRDefault="003F7A99" w:rsidP="003F7A99">
      <w:r w:rsidRPr="003F7A99">
        <w:rPr>
          <w:b/>
          <w:bCs/>
        </w:rPr>
        <w:t>Block 6: Exceptions</w:t>
      </w:r>
    </w:p>
    <w:p w14:paraId="2F618D93" w14:textId="77777777" w:rsidR="003F7A99" w:rsidRPr="003F7A99" w:rsidRDefault="003F7A99" w:rsidP="003F7A99">
      <w:pPr>
        <w:numPr>
          <w:ilvl w:val="0"/>
          <w:numId w:val="90"/>
        </w:numPr>
      </w:pPr>
      <w:r w:rsidRPr="003F7A99">
        <w:t xml:space="preserve">Document rationale, </w:t>
      </w:r>
      <w:r w:rsidRPr="003F7A99">
        <w:rPr>
          <w:b/>
          <w:bCs/>
        </w:rPr>
        <w:t>mitigation</w:t>
      </w:r>
      <w:r w:rsidRPr="003F7A99">
        <w:t xml:space="preserve">, and </w:t>
      </w:r>
      <w:r w:rsidRPr="003F7A99">
        <w:rPr>
          <w:b/>
          <w:bCs/>
        </w:rPr>
        <w:t>timeline</w:t>
      </w:r>
      <w:r w:rsidRPr="003F7A99">
        <w:t xml:space="preserve">; track in a </w:t>
      </w:r>
      <w:r w:rsidRPr="003F7A99">
        <w:rPr>
          <w:b/>
          <w:bCs/>
        </w:rPr>
        <w:t>risk register</w:t>
      </w:r>
      <w:r w:rsidRPr="003F7A99">
        <w:t xml:space="preserve"> and report until closed.</w:t>
      </w:r>
    </w:p>
    <w:p w14:paraId="4C811718" w14:textId="77777777" w:rsidR="003F7A99" w:rsidRPr="003F7A99" w:rsidRDefault="003F7A99" w:rsidP="003F7A99">
      <w:r w:rsidRPr="003F7A99">
        <w:t>Try these quick checks (answer in-line—no overthinking):</w:t>
      </w:r>
    </w:p>
    <w:p w14:paraId="0F5FD3A1" w14:textId="77777777" w:rsidR="003F7A99" w:rsidRPr="003F7A99" w:rsidRDefault="003F7A99" w:rsidP="003F7A99">
      <w:pPr>
        <w:numPr>
          <w:ilvl w:val="0"/>
          <w:numId w:val="91"/>
        </w:numPr>
      </w:pPr>
      <w:r w:rsidRPr="003F7A99">
        <w:t xml:space="preserve">Which maturity level first introduces </w:t>
      </w:r>
      <w:r w:rsidRPr="003F7A99">
        <w:rPr>
          <w:b/>
          <w:bCs/>
        </w:rPr>
        <w:t>regular metrics + leadership reviews</w:t>
      </w:r>
      <w:r w:rsidRPr="003F7A99">
        <w:t>?</w:t>
      </w:r>
    </w:p>
    <w:p w14:paraId="6A468E25" w14:textId="77777777" w:rsidR="003F7A99" w:rsidRPr="003F7A99" w:rsidRDefault="003F7A99" w:rsidP="003F7A99">
      <w:pPr>
        <w:numPr>
          <w:ilvl w:val="0"/>
          <w:numId w:val="91"/>
        </w:numPr>
      </w:pPr>
      <w:r w:rsidRPr="003F7A99">
        <w:t>What doc do you ask vendors for to back up accessibility claims?</w:t>
      </w:r>
    </w:p>
    <w:p w14:paraId="2FC8064C" w14:textId="77777777" w:rsidR="003F7A99" w:rsidRPr="003F7A99" w:rsidRDefault="003F7A99" w:rsidP="003F7A99">
      <w:pPr>
        <w:numPr>
          <w:ilvl w:val="0"/>
          <w:numId w:val="91"/>
        </w:numPr>
      </w:pPr>
      <w:r w:rsidRPr="003F7A99">
        <w:t xml:space="preserve">Name </w:t>
      </w:r>
      <w:r w:rsidRPr="003F7A99">
        <w:rPr>
          <w:b/>
          <w:bCs/>
        </w:rPr>
        <w:t>two</w:t>
      </w:r>
      <w:r w:rsidRPr="003F7A99">
        <w:t xml:space="preserve"> KPIs that indicate a “Managed” practice.</w:t>
      </w:r>
    </w:p>
    <w:p w14:paraId="27A657D2" w14:textId="77777777" w:rsidR="003F7A99" w:rsidRPr="003F7A99" w:rsidRDefault="003F7A99" w:rsidP="003F7A99">
      <w:pPr>
        <w:rPr>
          <w:b/>
          <w:bCs/>
        </w:rPr>
      </w:pPr>
      <w:r w:rsidRPr="003F7A99">
        <w:rPr>
          <w:b/>
          <w:bCs/>
        </w:rPr>
        <w:t>You said:</w:t>
      </w:r>
    </w:p>
    <w:p w14:paraId="3383CE55" w14:textId="77777777" w:rsidR="003F7A99" w:rsidRPr="003F7A99" w:rsidRDefault="003F7A99" w:rsidP="003F7A99">
      <w:r w:rsidRPr="003F7A99">
        <w:lastRenderedPageBreak/>
        <w:t xml:space="preserve">I just noticed slowdown and freezing in this convo. Is it time to burn the chat and restart with added file uploads from these Canvases? </w:t>
      </w:r>
    </w:p>
    <w:p w14:paraId="628F71D0" w14:textId="77777777" w:rsidR="003F7A99" w:rsidRPr="003F7A99" w:rsidRDefault="003F7A99" w:rsidP="003F7A99">
      <w:pPr>
        <w:rPr>
          <w:b/>
          <w:bCs/>
        </w:rPr>
      </w:pPr>
      <w:r w:rsidRPr="003F7A99">
        <w:rPr>
          <w:b/>
          <w:bCs/>
        </w:rPr>
        <w:t>ChatGPT said:</w:t>
      </w:r>
    </w:p>
    <w:p w14:paraId="340E17B9" w14:textId="77777777" w:rsidR="003F7A99" w:rsidRPr="003F7A99" w:rsidRDefault="003F7A99" w:rsidP="003F7A99">
      <w:r w:rsidRPr="003F7A99">
        <w:t>You’re right to notice slowdown/freezing — the convo is now carrying a lot of layered context (banked mnemonics, quiz results, plus multiple WAS + CPACC file families). That’s exactly when drift and lag start creeping in.</w:t>
      </w:r>
    </w:p>
    <w:p w14:paraId="1BB0E1E9" w14:textId="77777777" w:rsidR="003F7A99" w:rsidRPr="003F7A99" w:rsidRDefault="003F7A99" w:rsidP="003F7A99">
      <w:r w:rsidRPr="003F7A99">
        <w:t>Here’s the safe workflow to keep things clean and restartable:</w:t>
      </w:r>
    </w:p>
    <w:p w14:paraId="6BD768FB" w14:textId="77777777" w:rsidR="003F7A99" w:rsidRPr="003F7A99" w:rsidRDefault="003F7A99" w:rsidP="003F7A99">
      <w:pPr>
        <w:numPr>
          <w:ilvl w:val="0"/>
          <w:numId w:val="92"/>
        </w:numPr>
      </w:pPr>
      <w:r w:rsidRPr="003F7A99">
        <w:rPr>
          <w:b/>
          <w:bCs/>
        </w:rPr>
        <w:t>Burn and restart</w:t>
      </w:r>
      <w:r w:rsidRPr="003F7A99">
        <w:t>: Yes — start a new chat.</w:t>
      </w:r>
    </w:p>
    <w:p w14:paraId="41E34E02" w14:textId="77777777" w:rsidR="003F7A99" w:rsidRPr="003F7A99" w:rsidRDefault="003F7A99" w:rsidP="003F7A99">
      <w:pPr>
        <w:numPr>
          <w:ilvl w:val="0"/>
          <w:numId w:val="92"/>
        </w:numPr>
      </w:pPr>
      <w:r w:rsidRPr="003F7A99">
        <w:rPr>
          <w:b/>
          <w:bCs/>
        </w:rPr>
        <w:t>Upload fresh anchors</w:t>
      </w:r>
      <w:r w:rsidRPr="003F7A99">
        <w:t>: Always include the controlling prompts first:</w:t>
      </w:r>
    </w:p>
    <w:p w14:paraId="48348110" w14:textId="77777777" w:rsidR="003F7A99" w:rsidRPr="003F7A99" w:rsidRDefault="003F7A99" w:rsidP="003F7A99">
      <w:pPr>
        <w:numPr>
          <w:ilvl w:val="1"/>
          <w:numId w:val="92"/>
        </w:numPr>
      </w:pPr>
      <w:r w:rsidRPr="003F7A99">
        <w:t>For CPACC: Cpacc Study Prompt (Final).docx</w:t>
      </w:r>
    </w:p>
    <w:p w14:paraId="21481097" w14:textId="77777777" w:rsidR="003F7A99" w:rsidRPr="003F7A99" w:rsidRDefault="003F7A99" w:rsidP="003F7A99">
      <w:pPr>
        <w:numPr>
          <w:ilvl w:val="1"/>
          <w:numId w:val="92"/>
        </w:numPr>
      </w:pPr>
      <w:r w:rsidRPr="003F7A99">
        <w:t>For WAS: WAS Study Artifact Generation Prompt v4.docx (latest SOP)</w:t>
      </w:r>
    </w:p>
    <w:p w14:paraId="64B13929" w14:textId="77777777" w:rsidR="003F7A99" w:rsidRPr="003F7A99" w:rsidRDefault="003F7A99" w:rsidP="003F7A99">
      <w:pPr>
        <w:numPr>
          <w:ilvl w:val="0"/>
          <w:numId w:val="92"/>
        </w:numPr>
      </w:pPr>
      <w:r w:rsidRPr="003F7A99">
        <w:rPr>
          <w:b/>
          <w:bCs/>
        </w:rPr>
        <w:t>Add your canvases-as-files</w:t>
      </w:r>
      <w:r w:rsidRPr="003F7A99">
        <w:t>: Bring in the v1 CPACC docs you exported (Sore Spot Review, Knowledge Progress Tracking, Artifact Review, etc.). Those are your living state.</w:t>
      </w:r>
    </w:p>
    <w:p w14:paraId="7DEABE98" w14:textId="77777777" w:rsidR="003F7A99" w:rsidRPr="003F7A99" w:rsidRDefault="003F7A99" w:rsidP="003F7A99">
      <w:pPr>
        <w:numPr>
          <w:ilvl w:val="0"/>
          <w:numId w:val="92"/>
        </w:numPr>
      </w:pPr>
      <w:r w:rsidRPr="003F7A99">
        <w:rPr>
          <w:b/>
          <w:bCs/>
        </w:rPr>
        <w:t>Resume cleanly</w:t>
      </w:r>
      <w:r w:rsidRPr="003F7A99">
        <w:t>: In the new thread, tell me exactly which file is your current “Target File” if we’re processing (chunk cleaning), or which canvas-file is your “working doc” if we’re doing study/progress updates.</w:t>
      </w:r>
    </w:p>
    <w:p w14:paraId="319ED238" w14:textId="77777777" w:rsidR="003F7A99" w:rsidRPr="003F7A99" w:rsidRDefault="003F7A99" w:rsidP="003F7A99">
      <w:pPr>
        <w:numPr>
          <w:ilvl w:val="0"/>
          <w:numId w:val="92"/>
        </w:numPr>
      </w:pPr>
      <w:r w:rsidRPr="003F7A99">
        <w:rPr>
          <w:b/>
          <w:bCs/>
        </w:rPr>
        <w:t>One target at a time</w:t>
      </w:r>
      <w:r w:rsidRPr="003F7A99">
        <w:t>: The SOPs are strict — only one target file per session, others stay as references. That’s what prevents drift/overload.</w:t>
      </w:r>
    </w:p>
    <w:p w14:paraId="34F371B5" w14:textId="77777777" w:rsidR="003F7A99" w:rsidRPr="003F7A99" w:rsidRDefault="003F7A99" w:rsidP="003F7A99">
      <w:r w:rsidRPr="003F7A99">
        <w:rPr>
          <w:rFonts w:ascii="Segoe UI Emoji" w:hAnsi="Segoe UI Emoji" w:cs="Segoe UI Emoji"/>
        </w:rPr>
        <w:t>👉</w:t>
      </w:r>
      <w:r w:rsidRPr="003F7A99">
        <w:t xml:space="preserve"> Recommendation: spin up a new chat now with those uploads in order. That way you’ll have full continuity of your CPACC progress tracking and sore spots, but without the baggage that’s slowing this thread.</w:t>
      </w:r>
    </w:p>
    <w:p w14:paraId="7A5DEB8A" w14:textId="77777777" w:rsidR="003F7A99" w:rsidRPr="003F7A99" w:rsidRDefault="003F7A99" w:rsidP="003F7A99">
      <w:r w:rsidRPr="003F7A99">
        <w:t>Do you want me to give you a step-by-step upload order for CPACC first (so we don’t tangle with WAS yet), or do you want to re-establish both at once?</w:t>
      </w:r>
    </w:p>
    <w:p w14:paraId="00221595" w14:textId="77777777" w:rsidR="003F7A99" w:rsidRPr="003F7A99" w:rsidRDefault="003F7A99" w:rsidP="003F7A99">
      <w:pPr>
        <w:rPr>
          <w:b/>
          <w:bCs/>
        </w:rPr>
      </w:pPr>
      <w:r w:rsidRPr="003F7A99">
        <w:rPr>
          <w:b/>
          <w:bCs/>
        </w:rPr>
        <w:t>You said:</w:t>
      </w:r>
    </w:p>
    <w:p w14:paraId="36A29FC4" w14:textId="77777777" w:rsidR="003F7A99" w:rsidRPr="003F7A99" w:rsidRDefault="003F7A99" w:rsidP="003F7A99">
      <w:r w:rsidRPr="003F7A99">
        <w:t xml:space="preserve">I'm just reestablishing a chat for CPACC. Recommend 1) Which/if any Canvases need updating to be ready for restart. 2) What my prompt should be after I burn this chat and upload the downloads of this chat's Canvases as new project files. </w:t>
      </w:r>
    </w:p>
    <w:p w14:paraId="17D7E33F" w14:textId="77777777" w:rsidR="003F7A99" w:rsidRPr="003F7A99" w:rsidRDefault="003F7A99" w:rsidP="003F7A99">
      <w:pPr>
        <w:rPr>
          <w:b/>
          <w:bCs/>
        </w:rPr>
      </w:pPr>
      <w:r w:rsidRPr="003F7A99">
        <w:rPr>
          <w:b/>
          <w:bCs/>
        </w:rPr>
        <w:t>ChatGPT said:</w:t>
      </w:r>
    </w:p>
    <w:p w14:paraId="50359CDC" w14:textId="77777777" w:rsidR="003F7A99" w:rsidRPr="003F7A99" w:rsidRDefault="003F7A99" w:rsidP="003F7A99">
      <w:r w:rsidRPr="003F7A99">
        <w:t>Got it — let’s lock this down so you can restart clean without losing your CPACC state.</w:t>
      </w:r>
    </w:p>
    <w:p w14:paraId="33CF8DDF" w14:textId="77777777" w:rsidR="003F7A99" w:rsidRPr="003F7A99" w:rsidRDefault="003F7A99" w:rsidP="003F7A99">
      <w:r w:rsidRPr="003F7A99">
        <w:lastRenderedPageBreak/>
        <w:pict w14:anchorId="4B030A58">
          <v:rect id="_x0000_i1694" style="width:0;height:1.5pt" o:hralign="center" o:hrstd="t" o:hr="t" fillcolor="#a0a0a0" stroked="f"/>
        </w:pict>
      </w:r>
    </w:p>
    <w:p w14:paraId="3C8277B5" w14:textId="77777777" w:rsidR="003F7A99" w:rsidRPr="003F7A99" w:rsidRDefault="003F7A99" w:rsidP="003F7A99">
      <w:pPr>
        <w:rPr>
          <w:b/>
          <w:bCs/>
        </w:rPr>
      </w:pPr>
      <w:r w:rsidRPr="003F7A99">
        <w:rPr>
          <w:b/>
          <w:bCs/>
        </w:rPr>
        <w:t>1) Which Canvases to Update Before Restart</w:t>
      </w:r>
    </w:p>
    <w:p w14:paraId="74373078" w14:textId="77777777" w:rsidR="003F7A99" w:rsidRPr="003F7A99" w:rsidRDefault="003F7A99" w:rsidP="003F7A99">
      <w:r w:rsidRPr="003F7A99">
        <w:t>Looking at your CPACC files + what we’ve done in this chat:</w:t>
      </w:r>
    </w:p>
    <w:p w14:paraId="044B6402" w14:textId="77777777" w:rsidR="003F7A99" w:rsidRPr="003F7A99" w:rsidRDefault="003F7A99" w:rsidP="003F7A99">
      <w:pPr>
        <w:numPr>
          <w:ilvl w:val="0"/>
          <w:numId w:val="93"/>
        </w:numPr>
      </w:pPr>
      <w:r w:rsidRPr="003F7A99">
        <w:rPr>
          <w:b/>
          <w:bCs/>
        </w:rPr>
        <w:t>Sore Spot Review (v2)</w:t>
      </w:r>
      <w:r w:rsidRPr="003F7A99">
        <w:t xml:space="preserve"> → </w:t>
      </w:r>
      <w:r w:rsidRPr="003F7A99">
        <w:rPr>
          <w:rFonts w:ascii="Segoe UI Emoji" w:hAnsi="Segoe UI Emoji" w:cs="Segoe UI Emoji"/>
        </w:rPr>
        <w:t>✅</w:t>
      </w:r>
      <w:r w:rsidRPr="003F7A99">
        <w:t xml:space="preserve"> already up to date. It now includes </w:t>
      </w:r>
      <w:r w:rsidRPr="003F7A99">
        <w:rPr>
          <w:i/>
          <w:iCs/>
        </w:rPr>
        <w:t>all law mnemonics, exam-relevant comparisons/contrasts, and your “Remaining Coverage Plan” section (governance, WCAG, etiquette, barriers, etc.)</w:t>
      </w:r>
      <w:r w:rsidRPr="003F7A99">
        <w:t>.</w:t>
      </w:r>
    </w:p>
    <w:p w14:paraId="5B48504E" w14:textId="77777777" w:rsidR="003F7A99" w:rsidRPr="003F7A99" w:rsidRDefault="003F7A99" w:rsidP="003F7A99">
      <w:pPr>
        <w:numPr>
          <w:ilvl w:val="0"/>
          <w:numId w:val="93"/>
        </w:numPr>
      </w:pPr>
      <w:r w:rsidRPr="003F7A99">
        <w:rPr>
          <w:b/>
          <w:bCs/>
        </w:rPr>
        <w:t>Knowledge Progress Tracking (v2)</w:t>
      </w:r>
      <w:r w:rsidRPr="003F7A99">
        <w:t xml:space="preserve"> → </w:t>
      </w:r>
      <w:r w:rsidRPr="003F7A99">
        <w:rPr>
          <w:rFonts w:ascii="Segoe UI Emoji" w:hAnsi="Segoe UI Emoji" w:cs="Segoe UI Emoji"/>
        </w:rPr>
        <w:t>✅</w:t>
      </w:r>
      <w:r w:rsidRPr="003F7A99">
        <w:t xml:space="preserve"> up to date with your 30Q practice exam results (116C / 6S / 21I).</w:t>
      </w:r>
    </w:p>
    <w:p w14:paraId="003DA74B" w14:textId="77777777" w:rsidR="003F7A99" w:rsidRPr="003F7A99" w:rsidRDefault="003F7A99" w:rsidP="003F7A99">
      <w:pPr>
        <w:numPr>
          <w:ilvl w:val="0"/>
          <w:numId w:val="93"/>
        </w:numPr>
      </w:pPr>
      <w:r w:rsidRPr="003F7A99">
        <w:rPr>
          <w:b/>
          <w:bCs/>
        </w:rPr>
        <w:t>Artifact Review + Micro Modules</w:t>
      </w:r>
      <w:r w:rsidRPr="003F7A99">
        <w:t xml:space="preserve"> (from v1) → untouched in this chat. They don’t need updating for continuity.</w:t>
      </w:r>
    </w:p>
    <w:p w14:paraId="58478B63" w14:textId="77777777" w:rsidR="003F7A99" w:rsidRPr="003F7A99" w:rsidRDefault="003F7A99" w:rsidP="003F7A99">
      <w:pPr>
        <w:numPr>
          <w:ilvl w:val="0"/>
          <w:numId w:val="93"/>
        </w:numPr>
      </w:pPr>
      <w:r w:rsidRPr="003F7A99">
        <w:rPr>
          <w:b/>
          <w:bCs/>
        </w:rPr>
        <w:t>Diagnostic Quiz (v1)</w:t>
      </w:r>
      <w:r w:rsidRPr="003F7A99">
        <w:t xml:space="preserve"> → historical record only, leave as-is.</w:t>
      </w:r>
    </w:p>
    <w:p w14:paraId="4BBB3613" w14:textId="77777777" w:rsidR="003F7A99" w:rsidRPr="003F7A99" w:rsidRDefault="003F7A99" w:rsidP="003F7A99">
      <w:r w:rsidRPr="003F7A99">
        <w:rPr>
          <w:rFonts w:ascii="Segoe UI Emoji" w:hAnsi="Segoe UI Emoji" w:cs="Segoe UI Emoji"/>
        </w:rPr>
        <w:t>👉</w:t>
      </w:r>
      <w:r w:rsidRPr="003F7A99">
        <w:t xml:space="preserve"> That means you don’t need to change anything else right now — just download your </w:t>
      </w:r>
      <w:r w:rsidRPr="003F7A99">
        <w:rPr>
          <w:b/>
          <w:bCs/>
        </w:rPr>
        <w:t>Sore Spot Review (v2)</w:t>
      </w:r>
      <w:r w:rsidRPr="003F7A99">
        <w:t xml:space="preserve"> and </w:t>
      </w:r>
      <w:r w:rsidRPr="003F7A99">
        <w:rPr>
          <w:b/>
          <w:bCs/>
        </w:rPr>
        <w:t>Knowledge Progress Tracking (v2)</w:t>
      </w:r>
      <w:r w:rsidRPr="003F7A99">
        <w:t xml:space="preserve"> from this thread so you can upload them in the new one.</w:t>
      </w:r>
    </w:p>
    <w:p w14:paraId="68164859" w14:textId="77777777" w:rsidR="003F7A99" w:rsidRPr="003F7A99" w:rsidRDefault="003F7A99" w:rsidP="003F7A99">
      <w:r w:rsidRPr="003F7A99">
        <w:pict w14:anchorId="4EB0BAB8">
          <v:rect id="_x0000_i1695" style="width:0;height:1.5pt" o:hralign="center" o:hrstd="t" o:hr="t" fillcolor="#a0a0a0" stroked="f"/>
        </w:pict>
      </w:r>
    </w:p>
    <w:p w14:paraId="39E2692E" w14:textId="77777777" w:rsidR="003F7A99" w:rsidRPr="003F7A99" w:rsidRDefault="003F7A99" w:rsidP="003F7A99">
      <w:pPr>
        <w:rPr>
          <w:b/>
          <w:bCs/>
        </w:rPr>
      </w:pPr>
      <w:r w:rsidRPr="003F7A99">
        <w:rPr>
          <w:b/>
          <w:bCs/>
        </w:rPr>
        <w:t>2) What Prompt to Use in the New Chat</w:t>
      </w:r>
    </w:p>
    <w:p w14:paraId="3DE9E44D" w14:textId="77777777" w:rsidR="003F7A99" w:rsidRPr="003F7A99" w:rsidRDefault="003F7A99" w:rsidP="003F7A99">
      <w:r w:rsidRPr="003F7A99">
        <w:t>When you start the new chat, here’s what to say after uploading:</w:t>
      </w:r>
    </w:p>
    <w:p w14:paraId="50E8289A" w14:textId="77777777" w:rsidR="003F7A99" w:rsidRPr="003F7A99" w:rsidRDefault="003F7A99" w:rsidP="003F7A99">
      <w:r w:rsidRPr="003F7A99">
        <w:rPr>
          <w:b/>
          <w:bCs/>
        </w:rPr>
        <w:t>Prompt:</w:t>
      </w:r>
    </w:p>
    <w:p w14:paraId="756A727C" w14:textId="77777777" w:rsidR="003F7A99" w:rsidRPr="003F7A99" w:rsidRDefault="003F7A99" w:rsidP="003F7A99">
      <w:r w:rsidRPr="003F7A99">
        <w:t>I’m restarting CPACC study to cut down lag. I’ve uploaded the controlling prompt file (</w:t>
      </w:r>
      <w:r w:rsidRPr="003F7A99">
        <w:rPr>
          <w:i/>
          <w:iCs/>
        </w:rPr>
        <w:t>Cpacc Study Prompt (Final).docx</w:t>
      </w:r>
      <w:r w:rsidRPr="003F7A99">
        <w:t>) plus my current working docs (</w:t>
      </w:r>
      <w:r w:rsidRPr="003F7A99">
        <w:rPr>
          <w:i/>
          <w:iCs/>
        </w:rPr>
        <w:t>Sore Spot Review v2</w:t>
      </w:r>
      <w:r w:rsidRPr="003F7A99">
        <w:t xml:space="preserve"> and </w:t>
      </w:r>
      <w:r w:rsidRPr="003F7A99">
        <w:rPr>
          <w:i/>
          <w:iCs/>
        </w:rPr>
        <w:t>Knowledge Progress Tracking v2</w:t>
      </w:r>
      <w:r w:rsidRPr="003F7A99">
        <w:t>). These are my living state. Please continue my study plan where we left off: we had just added the “Remaining Coverage Plan” to Sore Spot Review and started walking through Governance &amp; Maturity Models. Keep all progress synced to these docs moving forward.</w:t>
      </w:r>
    </w:p>
    <w:p w14:paraId="0FB6F763" w14:textId="77777777" w:rsidR="003F7A99" w:rsidRPr="003F7A99" w:rsidRDefault="003F7A99" w:rsidP="003F7A99">
      <w:r w:rsidRPr="003F7A99">
        <w:pict w14:anchorId="6CF7FC22">
          <v:rect id="_x0000_i1696" style="width:0;height:1.5pt" o:hralign="center" o:hrstd="t" o:hr="t" fillcolor="#a0a0a0" stroked="f"/>
        </w:pict>
      </w:r>
    </w:p>
    <w:p w14:paraId="793D39A6" w14:textId="77777777" w:rsidR="003F7A99" w:rsidRPr="003F7A99" w:rsidRDefault="003F7A99" w:rsidP="003F7A99">
      <w:r w:rsidRPr="003F7A99">
        <w:rPr>
          <w:rFonts w:ascii="Segoe UI Emoji" w:hAnsi="Segoe UI Emoji" w:cs="Segoe UI Emoji"/>
        </w:rPr>
        <w:t>✅</w:t>
      </w:r>
      <w:r w:rsidRPr="003F7A99">
        <w:t xml:space="preserve"> That way, you:</w:t>
      </w:r>
    </w:p>
    <w:p w14:paraId="3CD98759" w14:textId="77777777" w:rsidR="003F7A99" w:rsidRPr="003F7A99" w:rsidRDefault="003F7A99" w:rsidP="003F7A99">
      <w:pPr>
        <w:numPr>
          <w:ilvl w:val="0"/>
          <w:numId w:val="94"/>
        </w:numPr>
      </w:pPr>
      <w:r w:rsidRPr="003F7A99">
        <w:t xml:space="preserve">Anchor me with the </w:t>
      </w:r>
      <w:r w:rsidRPr="003F7A99">
        <w:rPr>
          <w:b/>
          <w:bCs/>
        </w:rPr>
        <w:t>control prompt</w:t>
      </w:r>
      <w:r w:rsidRPr="003F7A99">
        <w:t xml:space="preserve"> (your SOP).</w:t>
      </w:r>
    </w:p>
    <w:p w14:paraId="002A267F" w14:textId="77777777" w:rsidR="003F7A99" w:rsidRPr="003F7A99" w:rsidRDefault="003F7A99" w:rsidP="003F7A99">
      <w:pPr>
        <w:numPr>
          <w:ilvl w:val="0"/>
          <w:numId w:val="94"/>
        </w:numPr>
      </w:pPr>
      <w:r w:rsidRPr="003F7A99">
        <w:t xml:space="preserve">Hand over your </w:t>
      </w:r>
      <w:r w:rsidRPr="003F7A99">
        <w:rPr>
          <w:b/>
          <w:bCs/>
        </w:rPr>
        <w:t>latest state files</w:t>
      </w:r>
      <w:r w:rsidRPr="003F7A99">
        <w:t>.</w:t>
      </w:r>
    </w:p>
    <w:p w14:paraId="6C137C59" w14:textId="77777777" w:rsidR="003F7A99" w:rsidRPr="003F7A99" w:rsidRDefault="003F7A99" w:rsidP="003F7A99">
      <w:pPr>
        <w:numPr>
          <w:ilvl w:val="0"/>
          <w:numId w:val="94"/>
        </w:numPr>
      </w:pPr>
      <w:r w:rsidRPr="003F7A99">
        <w:t xml:space="preserve">Tell me </w:t>
      </w:r>
      <w:r w:rsidRPr="003F7A99">
        <w:rPr>
          <w:b/>
          <w:bCs/>
        </w:rPr>
        <w:t>exactly where we left off</w:t>
      </w:r>
      <w:r w:rsidRPr="003F7A99">
        <w:t>.</w:t>
      </w:r>
    </w:p>
    <w:p w14:paraId="42965499" w14:textId="77777777" w:rsidR="003F7A99" w:rsidRPr="003F7A99" w:rsidRDefault="003F7A99" w:rsidP="003F7A99">
      <w:r w:rsidRPr="003F7A99">
        <w:lastRenderedPageBreak/>
        <w:t xml:space="preserve">Would you like me to also draft the </w:t>
      </w:r>
      <w:r w:rsidRPr="003F7A99">
        <w:rPr>
          <w:b/>
          <w:bCs/>
        </w:rPr>
        <w:t>exact upload order</w:t>
      </w:r>
      <w:r w:rsidRPr="003F7A99">
        <w:t xml:space="preserve"> (which file first/second/third) for the cleanest restart?</w:t>
      </w:r>
    </w:p>
    <w:p w14:paraId="1C3859F6" w14:textId="77777777" w:rsidR="003F7A99" w:rsidRPr="003F7A99" w:rsidRDefault="003F7A99" w:rsidP="003F7A99">
      <w:pPr>
        <w:rPr>
          <w:vanish/>
        </w:rPr>
      </w:pPr>
      <w:r w:rsidRPr="003F7A99">
        <w:rPr>
          <w:vanish/>
        </w:rPr>
        <w:t>Top of Form</w:t>
      </w:r>
    </w:p>
    <w:p w14:paraId="38DFE6D1" w14:textId="77777777" w:rsidR="003F7A99" w:rsidRPr="003F7A99" w:rsidRDefault="003F7A99" w:rsidP="003F7A99"/>
    <w:p w14:paraId="00A6BF77" w14:textId="77777777" w:rsidR="003F7A99" w:rsidRPr="003F7A99" w:rsidRDefault="003F7A99" w:rsidP="003F7A99">
      <w:pPr>
        <w:rPr>
          <w:vanish/>
        </w:rPr>
      </w:pPr>
      <w:r w:rsidRPr="003F7A99">
        <w:rPr>
          <w:vanish/>
        </w:rPr>
        <w:t>Bottom of Form</w:t>
      </w:r>
    </w:p>
    <w:p w14:paraId="180BDC0D" w14:textId="77777777" w:rsidR="003F7A99" w:rsidRPr="003F7A99" w:rsidRDefault="003F7A99" w:rsidP="003F7A99">
      <w:r w:rsidRPr="003F7A99">
        <w:t>ChatGPT can make mistakes. Check important info.</w:t>
      </w:r>
    </w:p>
    <w:p w14:paraId="1BC62369" w14:textId="77777777" w:rsidR="005304D9" w:rsidRPr="005304D9" w:rsidRDefault="005304D9" w:rsidP="005304D9"/>
    <w:sectPr w:rsidR="005304D9" w:rsidRPr="0053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5BE"/>
    <w:multiLevelType w:val="multilevel"/>
    <w:tmpl w:val="1F7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05BC"/>
    <w:multiLevelType w:val="multilevel"/>
    <w:tmpl w:val="363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51269"/>
    <w:multiLevelType w:val="multilevel"/>
    <w:tmpl w:val="198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032AA"/>
    <w:multiLevelType w:val="multilevel"/>
    <w:tmpl w:val="C19862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676B0"/>
    <w:multiLevelType w:val="multilevel"/>
    <w:tmpl w:val="2470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6617"/>
    <w:multiLevelType w:val="multilevel"/>
    <w:tmpl w:val="7B1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005AE"/>
    <w:multiLevelType w:val="multilevel"/>
    <w:tmpl w:val="0DB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F6271"/>
    <w:multiLevelType w:val="multilevel"/>
    <w:tmpl w:val="C4E0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C1CAD"/>
    <w:multiLevelType w:val="multilevel"/>
    <w:tmpl w:val="943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D5DC0"/>
    <w:multiLevelType w:val="multilevel"/>
    <w:tmpl w:val="B7E4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64D11"/>
    <w:multiLevelType w:val="multilevel"/>
    <w:tmpl w:val="AE9A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613EE"/>
    <w:multiLevelType w:val="multilevel"/>
    <w:tmpl w:val="794A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549BE"/>
    <w:multiLevelType w:val="multilevel"/>
    <w:tmpl w:val="75D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57249"/>
    <w:multiLevelType w:val="multilevel"/>
    <w:tmpl w:val="344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90A00"/>
    <w:multiLevelType w:val="multilevel"/>
    <w:tmpl w:val="C7D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54403"/>
    <w:multiLevelType w:val="multilevel"/>
    <w:tmpl w:val="E55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87B82"/>
    <w:multiLevelType w:val="multilevel"/>
    <w:tmpl w:val="00B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43393"/>
    <w:multiLevelType w:val="multilevel"/>
    <w:tmpl w:val="91D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A042A"/>
    <w:multiLevelType w:val="multilevel"/>
    <w:tmpl w:val="BD0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00582"/>
    <w:multiLevelType w:val="multilevel"/>
    <w:tmpl w:val="EC5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17D27"/>
    <w:multiLevelType w:val="multilevel"/>
    <w:tmpl w:val="1B58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97169D"/>
    <w:multiLevelType w:val="multilevel"/>
    <w:tmpl w:val="7E70EB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33462C"/>
    <w:multiLevelType w:val="multilevel"/>
    <w:tmpl w:val="6E1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490FDD"/>
    <w:multiLevelType w:val="multilevel"/>
    <w:tmpl w:val="A18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B87554"/>
    <w:multiLevelType w:val="multilevel"/>
    <w:tmpl w:val="C55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52BBE"/>
    <w:multiLevelType w:val="multilevel"/>
    <w:tmpl w:val="C12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6E3461"/>
    <w:multiLevelType w:val="multilevel"/>
    <w:tmpl w:val="6CF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957DA0"/>
    <w:multiLevelType w:val="multilevel"/>
    <w:tmpl w:val="664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4424A"/>
    <w:multiLevelType w:val="multilevel"/>
    <w:tmpl w:val="C34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8C2ACC"/>
    <w:multiLevelType w:val="multilevel"/>
    <w:tmpl w:val="0AF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581666"/>
    <w:multiLevelType w:val="multilevel"/>
    <w:tmpl w:val="19D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95ADD"/>
    <w:multiLevelType w:val="multilevel"/>
    <w:tmpl w:val="47B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50FAE"/>
    <w:multiLevelType w:val="multilevel"/>
    <w:tmpl w:val="6A5A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D05915"/>
    <w:multiLevelType w:val="multilevel"/>
    <w:tmpl w:val="8C68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AD18F9"/>
    <w:multiLevelType w:val="multilevel"/>
    <w:tmpl w:val="6AA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F37C4B"/>
    <w:multiLevelType w:val="multilevel"/>
    <w:tmpl w:val="289C39A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C443F3"/>
    <w:multiLevelType w:val="multilevel"/>
    <w:tmpl w:val="250C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6561DD"/>
    <w:multiLevelType w:val="multilevel"/>
    <w:tmpl w:val="505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4802B7"/>
    <w:multiLevelType w:val="multilevel"/>
    <w:tmpl w:val="B39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8A573C"/>
    <w:multiLevelType w:val="multilevel"/>
    <w:tmpl w:val="BDB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A20385"/>
    <w:multiLevelType w:val="multilevel"/>
    <w:tmpl w:val="8B6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9A780D"/>
    <w:multiLevelType w:val="multilevel"/>
    <w:tmpl w:val="B16C14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633C3C"/>
    <w:multiLevelType w:val="multilevel"/>
    <w:tmpl w:val="FD6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D5283F"/>
    <w:multiLevelType w:val="multilevel"/>
    <w:tmpl w:val="70B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74434F"/>
    <w:multiLevelType w:val="multilevel"/>
    <w:tmpl w:val="EA0E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813832"/>
    <w:multiLevelType w:val="multilevel"/>
    <w:tmpl w:val="0D806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2764F"/>
    <w:multiLevelType w:val="multilevel"/>
    <w:tmpl w:val="0BA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8164F5"/>
    <w:multiLevelType w:val="multilevel"/>
    <w:tmpl w:val="A00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E37ED5"/>
    <w:multiLevelType w:val="multilevel"/>
    <w:tmpl w:val="F3E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50648A"/>
    <w:multiLevelType w:val="multilevel"/>
    <w:tmpl w:val="9AEC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842D21"/>
    <w:multiLevelType w:val="multilevel"/>
    <w:tmpl w:val="FDE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436E7F"/>
    <w:multiLevelType w:val="multilevel"/>
    <w:tmpl w:val="797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576C21"/>
    <w:multiLevelType w:val="multilevel"/>
    <w:tmpl w:val="1DE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4104E"/>
    <w:multiLevelType w:val="multilevel"/>
    <w:tmpl w:val="4A58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063867"/>
    <w:multiLevelType w:val="multilevel"/>
    <w:tmpl w:val="02A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F25F36"/>
    <w:multiLevelType w:val="multilevel"/>
    <w:tmpl w:val="C64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A5D88"/>
    <w:multiLevelType w:val="multilevel"/>
    <w:tmpl w:val="DF46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8C7670"/>
    <w:multiLevelType w:val="multilevel"/>
    <w:tmpl w:val="0A1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D6223"/>
    <w:multiLevelType w:val="multilevel"/>
    <w:tmpl w:val="3078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1F7704"/>
    <w:multiLevelType w:val="multilevel"/>
    <w:tmpl w:val="6F2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623CE4"/>
    <w:multiLevelType w:val="multilevel"/>
    <w:tmpl w:val="7E00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663157"/>
    <w:multiLevelType w:val="multilevel"/>
    <w:tmpl w:val="1D14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D2249D"/>
    <w:multiLevelType w:val="multilevel"/>
    <w:tmpl w:val="8F0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D054C"/>
    <w:multiLevelType w:val="multilevel"/>
    <w:tmpl w:val="AE8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F042E4"/>
    <w:multiLevelType w:val="multilevel"/>
    <w:tmpl w:val="D864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A0BE3"/>
    <w:multiLevelType w:val="multilevel"/>
    <w:tmpl w:val="8DF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BE096D"/>
    <w:multiLevelType w:val="multilevel"/>
    <w:tmpl w:val="A408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156A8C"/>
    <w:multiLevelType w:val="multilevel"/>
    <w:tmpl w:val="757E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A2052C"/>
    <w:multiLevelType w:val="multilevel"/>
    <w:tmpl w:val="1B5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381C1C"/>
    <w:multiLevelType w:val="multilevel"/>
    <w:tmpl w:val="07A8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FE27C6"/>
    <w:multiLevelType w:val="multilevel"/>
    <w:tmpl w:val="3CE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1B09E8"/>
    <w:multiLevelType w:val="multilevel"/>
    <w:tmpl w:val="56B4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971A78"/>
    <w:multiLevelType w:val="multilevel"/>
    <w:tmpl w:val="2E1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AF090D"/>
    <w:multiLevelType w:val="multilevel"/>
    <w:tmpl w:val="E50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70DD1"/>
    <w:multiLevelType w:val="multilevel"/>
    <w:tmpl w:val="77E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A269C4"/>
    <w:multiLevelType w:val="multilevel"/>
    <w:tmpl w:val="CA4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801E1F"/>
    <w:multiLevelType w:val="multilevel"/>
    <w:tmpl w:val="7C5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073654"/>
    <w:multiLevelType w:val="multilevel"/>
    <w:tmpl w:val="08B8D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9B6BC3"/>
    <w:multiLevelType w:val="multilevel"/>
    <w:tmpl w:val="C0DE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260141"/>
    <w:multiLevelType w:val="multilevel"/>
    <w:tmpl w:val="B77A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661630"/>
    <w:multiLevelType w:val="multilevel"/>
    <w:tmpl w:val="A31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4344A1"/>
    <w:multiLevelType w:val="multilevel"/>
    <w:tmpl w:val="2096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E70DFE"/>
    <w:multiLevelType w:val="multilevel"/>
    <w:tmpl w:val="191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A02948"/>
    <w:multiLevelType w:val="multilevel"/>
    <w:tmpl w:val="F03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E6D38"/>
    <w:multiLevelType w:val="multilevel"/>
    <w:tmpl w:val="A51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DA4326"/>
    <w:multiLevelType w:val="multilevel"/>
    <w:tmpl w:val="A34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7C5B34"/>
    <w:multiLevelType w:val="multilevel"/>
    <w:tmpl w:val="502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BC74E4"/>
    <w:multiLevelType w:val="multilevel"/>
    <w:tmpl w:val="5DA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746CE0"/>
    <w:multiLevelType w:val="multilevel"/>
    <w:tmpl w:val="1B6E9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D3014A"/>
    <w:multiLevelType w:val="multilevel"/>
    <w:tmpl w:val="2B7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153B34"/>
    <w:multiLevelType w:val="multilevel"/>
    <w:tmpl w:val="D284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2A5113"/>
    <w:multiLevelType w:val="multilevel"/>
    <w:tmpl w:val="1C3C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57055D"/>
    <w:multiLevelType w:val="multilevel"/>
    <w:tmpl w:val="D09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A26F3D"/>
    <w:multiLevelType w:val="multilevel"/>
    <w:tmpl w:val="A30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467281">
    <w:abstractNumId w:val="46"/>
  </w:num>
  <w:num w:numId="2" w16cid:durableId="2023823680">
    <w:abstractNumId w:val="53"/>
  </w:num>
  <w:num w:numId="3" w16cid:durableId="1725131988">
    <w:abstractNumId w:val="76"/>
  </w:num>
  <w:num w:numId="4" w16cid:durableId="1304386734">
    <w:abstractNumId w:val="58"/>
  </w:num>
  <w:num w:numId="5" w16cid:durableId="1523936025">
    <w:abstractNumId w:val="48"/>
  </w:num>
  <w:num w:numId="6" w16cid:durableId="1685324080">
    <w:abstractNumId w:val="87"/>
  </w:num>
  <w:num w:numId="7" w16cid:durableId="630480167">
    <w:abstractNumId w:val="49"/>
  </w:num>
  <w:num w:numId="8" w16cid:durableId="1546522681">
    <w:abstractNumId w:val="73"/>
  </w:num>
  <w:num w:numId="9" w16cid:durableId="376974180">
    <w:abstractNumId w:val="15"/>
  </w:num>
  <w:num w:numId="10" w16cid:durableId="1427966627">
    <w:abstractNumId w:val="61"/>
  </w:num>
  <w:num w:numId="11" w16cid:durableId="1868325975">
    <w:abstractNumId w:val="47"/>
  </w:num>
  <w:num w:numId="12" w16cid:durableId="1264069748">
    <w:abstractNumId w:val="42"/>
  </w:num>
  <w:num w:numId="13" w16cid:durableId="1381202667">
    <w:abstractNumId w:val="18"/>
  </w:num>
  <w:num w:numId="14" w16cid:durableId="1910991767">
    <w:abstractNumId w:val="82"/>
  </w:num>
  <w:num w:numId="15" w16cid:durableId="1304583994">
    <w:abstractNumId w:val="60"/>
  </w:num>
  <w:num w:numId="16" w16cid:durableId="164588427">
    <w:abstractNumId w:val="8"/>
  </w:num>
  <w:num w:numId="17" w16cid:durableId="479200907">
    <w:abstractNumId w:val="13"/>
  </w:num>
  <w:num w:numId="18" w16cid:durableId="1587379772">
    <w:abstractNumId w:val="52"/>
  </w:num>
  <w:num w:numId="19" w16cid:durableId="999233046">
    <w:abstractNumId w:val="23"/>
  </w:num>
  <w:num w:numId="20" w16cid:durableId="1385443639">
    <w:abstractNumId w:val="9"/>
  </w:num>
  <w:num w:numId="21" w16cid:durableId="591596644">
    <w:abstractNumId w:val="63"/>
  </w:num>
  <w:num w:numId="22" w16cid:durableId="624240386">
    <w:abstractNumId w:val="24"/>
  </w:num>
  <w:num w:numId="23" w16cid:durableId="1923250006">
    <w:abstractNumId w:val="40"/>
  </w:num>
  <w:num w:numId="24" w16cid:durableId="1171874077">
    <w:abstractNumId w:val="1"/>
  </w:num>
  <w:num w:numId="25" w16cid:durableId="285161459">
    <w:abstractNumId w:val="84"/>
  </w:num>
  <w:num w:numId="26" w16cid:durableId="575476856">
    <w:abstractNumId w:val="22"/>
  </w:num>
  <w:num w:numId="27" w16cid:durableId="110902351">
    <w:abstractNumId w:val="83"/>
  </w:num>
  <w:num w:numId="28" w16cid:durableId="2116748858">
    <w:abstractNumId w:val="72"/>
  </w:num>
  <w:num w:numId="29" w16cid:durableId="1291395487">
    <w:abstractNumId w:val="12"/>
  </w:num>
  <w:num w:numId="30" w16cid:durableId="948321971">
    <w:abstractNumId w:val="92"/>
  </w:num>
  <w:num w:numId="31" w16cid:durableId="2090614195">
    <w:abstractNumId w:val="16"/>
  </w:num>
  <w:num w:numId="32" w16cid:durableId="613830528">
    <w:abstractNumId w:val="44"/>
  </w:num>
  <w:num w:numId="33" w16cid:durableId="1827816998">
    <w:abstractNumId w:val="30"/>
  </w:num>
  <w:num w:numId="34" w16cid:durableId="1788962323">
    <w:abstractNumId w:val="78"/>
  </w:num>
  <w:num w:numId="35" w16cid:durableId="398672638">
    <w:abstractNumId w:val="45"/>
  </w:num>
  <w:num w:numId="36" w16cid:durableId="85197048">
    <w:abstractNumId w:val="70"/>
  </w:num>
  <w:num w:numId="37" w16cid:durableId="1112475925">
    <w:abstractNumId w:val="77"/>
  </w:num>
  <w:num w:numId="38" w16cid:durableId="1929073611">
    <w:abstractNumId w:val="17"/>
  </w:num>
  <w:num w:numId="39" w16cid:durableId="498235655">
    <w:abstractNumId w:val="66"/>
  </w:num>
  <w:num w:numId="40" w16cid:durableId="74865207">
    <w:abstractNumId w:val="56"/>
  </w:num>
  <w:num w:numId="41" w16cid:durableId="767391496">
    <w:abstractNumId w:val="50"/>
  </w:num>
  <w:num w:numId="42" w16cid:durableId="1983651228">
    <w:abstractNumId w:val="37"/>
  </w:num>
  <w:num w:numId="43" w16cid:durableId="146824725">
    <w:abstractNumId w:val="34"/>
  </w:num>
  <w:num w:numId="44" w16cid:durableId="551576144">
    <w:abstractNumId w:val="25"/>
  </w:num>
  <w:num w:numId="45" w16cid:durableId="539512753">
    <w:abstractNumId w:val="68"/>
  </w:num>
  <w:num w:numId="46" w16cid:durableId="1825388238">
    <w:abstractNumId w:val="10"/>
  </w:num>
  <w:num w:numId="47" w16cid:durableId="1436292356">
    <w:abstractNumId w:val="51"/>
  </w:num>
  <w:num w:numId="48" w16cid:durableId="1685009088">
    <w:abstractNumId w:val="89"/>
  </w:num>
  <w:num w:numId="49" w16cid:durableId="1231774291">
    <w:abstractNumId w:val="26"/>
  </w:num>
  <w:num w:numId="50" w16cid:durableId="1852182437">
    <w:abstractNumId w:val="55"/>
  </w:num>
  <w:num w:numId="51" w16cid:durableId="889264089">
    <w:abstractNumId w:val="64"/>
  </w:num>
  <w:num w:numId="52" w16cid:durableId="1626034857">
    <w:abstractNumId w:val="6"/>
  </w:num>
  <w:num w:numId="53" w16cid:durableId="557398952">
    <w:abstractNumId w:val="67"/>
  </w:num>
  <w:num w:numId="54" w16cid:durableId="97062344">
    <w:abstractNumId w:val="79"/>
  </w:num>
  <w:num w:numId="55" w16cid:durableId="532226389">
    <w:abstractNumId w:val="86"/>
  </w:num>
  <w:num w:numId="56" w16cid:durableId="1248803513">
    <w:abstractNumId w:val="2"/>
  </w:num>
  <w:num w:numId="57" w16cid:durableId="1485976501">
    <w:abstractNumId w:val="5"/>
  </w:num>
  <w:num w:numId="58" w16cid:durableId="1019426328">
    <w:abstractNumId w:val="90"/>
  </w:num>
  <w:num w:numId="59" w16cid:durableId="1863398153">
    <w:abstractNumId w:val="7"/>
  </w:num>
  <w:num w:numId="60" w16cid:durableId="178126855">
    <w:abstractNumId w:val="14"/>
  </w:num>
  <w:num w:numId="61" w16cid:durableId="1081412914">
    <w:abstractNumId w:val="59"/>
  </w:num>
  <w:num w:numId="62" w16cid:durableId="354380464">
    <w:abstractNumId w:val="65"/>
  </w:num>
  <w:num w:numId="63" w16cid:durableId="460226375">
    <w:abstractNumId w:val="32"/>
  </w:num>
  <w:num w:numId="64" w16cid:durableId="816067977">
    <w:abstractNumId w:val="21"/>
  </w:num>
  <w:num w:numId="65" w16cid:durableId="2061050423">
    <w:abstractNumId w:val="3"/>
  </w:num>
  <w:num w:numId="66" w16cid:durableId="1503473247">
    <w:abstractNumId w:val="69"/>
  </w:num>
  <w:num w:numId="67" w16cid:durableId="1715276217">
    <w:abstractNumId w:val="41"/>
  </w:num>
  <w:num w:numId="68" w16cid:durableId="782067650">
    <w:abstractNumId w:val="35"/>
  </w:num>
  <w:num w:numId="69" w16cid:durableId="2144225585">
    <w:abstractNumId w:val="57"/>
  </w:num>
  <w:num w:numId="70" w16cid:durableId="1093747300">
    <w:abstractNumId w:val="20"/>
  </w:num>
  <w:num w:numId="71" w16cid:durableId="1593736095">
    <w:abstractNumId w:val="39"/>
  </w:num>
  <w:num w:numId="72" w16cid:durableId="1398094474">
    <w:abstractNumId w:val="62"/>
  </w:num>
  <w:num w:numId="73" w16cid:durableId="422260627">
    <w:abstractNumId w:val="19"/>
  </w:num>
  <w:num w:numId="74" w16cid:durableId="1965888222">
    <w:abstractNumId w:val="71"/>
  </w:num>
  <w:num w:numId="75" w16cid:durableId="75589336">
    <w:abstractNumId w:val="88"/>
  </w:num>
  <w:num w:numId="76" w16cid:durableId="1012759164">
    <w:abstractNumId w:val="4"/>
  </w:num>
  <w:num w:numId="77" w16cid:durableId="115756474">
    <w:abstractNumId w:val="43"/>
  </w:num>
  <w:num w:numId="78" w16cid:durableId="1781754640">
    <w:abstractNumId w:val="27"/>
  </w:num>
  <w:num w:numId="79" w16cid:durableId="1772893644">
    <w:abstractNumId w:val="29"/>
  </w:num>
  <w:num w:numId="80" w16cid:durableId="1328435144">
    <w:abstractNumId w:val="31"/>
  </w:num>
  <w:num w:numId="81" w16cid:durableId="729888234">
    <w:abstractNumId w:val="85"/>
  </w:num>
  <w:num w:numId="82" w16cid:durableId="1565018791">
    <w:abstractNumId w:val="93"/>
  </w:num>
  <w:num w:numId="83" w16cid:durableId="1453399223">
    <w:abstractNumId w:val="36"/>
  </w:num>
  <w:num w:numId="84" w16cid:durableId="150870753">
    <w:abstractNumId w:val="54"/>
  </w:num>
  <w:num w:numId="85" w16cid:durableId="1301351124">
    <w:abstractNumId w:val="81"/>
  </w:num>
  <w:num w:numId="86" w16cid:durableId="981689132">
    <w:abstractNumId w:val="28"/>
  </w:num>
  <w:num w:numId="87" w16cid:durableId="1947954619">
    <w:abstractNumId w:val="80"/>
  </w:num>
  <w:num w:numId="88" w16cid:durableId="791216352">
    <w:abstractNumId w:val="75"/>
  </w:num>
  <w:num w:numId="89" w16cid:durableId="2083942637">
    <w:abstractNumId w:val="38"/>
  </w:num>
  <w:num w:numId="90" w16cid:durableId="1896693426">
    <w:abstractNumId w:val="11"/>
  </w:num>
  <w:num w:numId="91" w16cid:durableId="1291474343">
    <w:abstractNumId w:val="91"/>
  </w:num>
  <w:num w:numId="92" w16cid:durableId="1117599246">
    <w:abstractNumId w:val="33"/>
  </w:num>
  <w:num w:numId="93" w16cid:durableId="1371492773">
    <w:abstractNumId w:val="0"/>
  </w:num>
  <w:num w:numId="94" w16cid:durableId="153361775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D9"/>
    <w:rsid w:val="003F7A99"/>
    <w:rsid w:val="005304D9"/>
    <w:rsid w:val="0053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8A9A"/>
  <w15:chartTrackingRefBased/>
  <w15:docId w15:val="{26824C1C-1858-4C59-981E-E9C99D10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0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0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0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0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0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0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4D9"/>
    <w:rPr>
      <w:rFonts w:eastAsiaTheme="majorEastAsia" w:cstheme="majorBidi"/>
      <w:color w:val="272727" w:themeColor="text1" w:themeTint="D8"/>
    </w:rPr>
  </w:style>
  <w:style w:type="paragraph" w:styleId="Title">
    <w:name w:val="Title"/>
    <w:basedOn w:val="Normal"/>
    <w:next w:val="Normal"/>
    <w:link w:val="TitleChar"/>
    <w:uiPriority w:val="10"/>
    <w:qFormat/>
    <w:rsid w:val="00530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4D9"/>
    <w:pPr>
      <w:spacing w:before="160"/>
      <w:jc w:val="center"/>
    </w:pPr>
    <w:rPr>
      <w:i/>
      <w:iCs/>
      <w:color w:val="404040" w:themeColor="text1" w:themeTint="BF"/>
    </w:rPr>
  </w:style>
  <w:style w:type="character" w:customStyle="1" w:styleId="QuoteChar">
    <w:name w:val="Quote Char"/>
    <w:basedOn w:val="DefaultParagraphFont"/>
    <w:link w:val="Quote"/>
    <w:uiPriority w:val="29"/>
    <w:rsid w:val="005304D9"/>
    <w:rPr>
      <w:i/>
      <w:iCs/>
      <w:color w:val="404040" w:themeColor="text1" w:themeTint="BF"/>
    </w:rPr>
  </w:style>
  <w:style w:type="paragraph" w:styleId="ListParagraph">
    <w:name w:val="List Paragraph"/>
    <w:basedOn w:val="Normal"/>
    <w:uiPriority w:val="34"/>
    <w:qFormat/>
    <w:rsid w:val="005304D9"/>
    <w:pPr>
      <w:ind w:left="720"/>
      <w:contextualSpacing/>
    </w:pPr>
  </w:style>
  <w:style w:type="character" w:styleId="IntenseEmphasis">
    <w:name w:val="Intense Emphasis"/>
    <w:basedOn w:val="DefaultParagraphFont"/>
    <w:uiPriority w:val="21"/>
    <w:qFormat/>
    <w:rsid w:val="005304D9"/>
    <w:rPr>
      <w:i/>
      <w:iCs/>
      <w:color w:val="0F4761" w:themeColor="accent1" w:themeShade="BF"/>
    </w:rPr>
  </w:style>
  <w:style w:type="paragraph" w:styleId="IntenseQuote">
    <w:name w:val="Intense Quote"/>
    <w:basedOn w:val="Normal"/>
    <w:next w:val="Normal"/>
    <w:link w:val="IntenseQuoteChar"/>
    <w:uiPriority w:val="30"/>
    <w:qFormat/>
    <w:rsid w:val="00530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4D9"/>
    <w:rPr>
      <w:i/>
      <w:iCs/>
      <w:color w:val="0F4761" w:themeColor="accent1" w:themeShade="BF"/>
    </w:rPr>
  </w:style>
  <w:style w:type="character" w:styleId="IntenseReference">
    <w:name w:val="Intense Reference"/>
    <w:basedOn w:val="DefaultParagraphFont"/>
    <w:uiPriority w:val="32"/>
    <w:qFormat/>
    <w:rsid w:val="005304D9"/>
    <w:rPr>
      <w:b/>
      <w:bCs/>
      <w:smallCaps/>
      <w:color w:val="0F4761" w:themeColor="accent1" w:themeShade="BF"/>
      <w:spacing w:val="5"/>
    </w:rPr>
  </w:style>
  <w:style w:type="paragraph" w:customStyle="1" w:styleId="msonormal0">
    <w:name w:val="msonormal"/>
    <w:basedOn w:val="Normal"/>
    <w:rsid w:val="003F7A9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3F7A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F7A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F7A99"/>
    <w:rPr>
      <w:rFonts w:ascii="Courier New" w:eastAsia="Times New Roman" w:hAnsi="Courier New" w:cs="Courier New"/>
      <w:sz w:val="20"/>
      <w:szCs w:val="20"/>
    </w:rPr>
  </w:style>
  <w:style w:type="character" w:styleId="Strong">
    <w:name w:val="Strong"/>
    <w:basedOn w:val="DefaultParagraphFont"/>
    <w:uiPriority w:val="22"/>
    <w:qFormat/>
    <w:rsid w:val="003F7A99"/>
    <w:rPr>
      <w:b/>
      <w:bCs/>
    </w:rPr>
  </w:style>
  <w:style w:type="character" w:styleId="Emphasis">
    <w:name w:val="Emphasis"/>
    <w:basedOn w:val="DefaultParagraphFont"/>
    <w:uiPriority w:val="20"/>
    <w:qFormat/>
    <w:rsid w:val="003F7A99"/>
    <w:rPr>
      <w:i/>
      <w:iCs/>
    </w:rPr>
  </w:style>
  <w:style w:type="paragraph" w:customStyle="1" w:styleId="line-clamp-3">
    <w:name w:val="line-clamp-3"/>
    <w:basedOn w:val="Normal"/>
    <w:rsid w:val="003F7A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3F7A99"/>
  </w:style>
  <w:style w:type="character" w:customStyle="1" w:styleId="min-w-0">
    <w:name w:val="min-w-0"/>
    <w:basedOn w:val="DefaultParagraphFont"/>
    <w:rsid w:val="003F7A99"/>
  </w:style>
  <w:style w:type="paragraph" w:styleId="z-TopofForm">
    <w:name w:val="HTML Top of Form"/>
    <w:basedOn w:val="Normal"/>
    <w:next w:val="Normal"/>
    <w:link w:val="z-TopofFormChar"/>
    <w:hidden/>
    <w:uiPriority w:val="99"/>
    <w:semiHidden/>
    <w:unhideWhenUsed/>
    <w:rsid w:val="003F7A9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F7A99"/>
    <w:rPr>
      <w:rFonts w:ascii="Arial" w:eastAsia="Times New Roman" w:hAnsi="Arial" w:cs="Arial"/>
      <w:vanish/>
      <w:kern w:val="0"/>
      <w:sz w:val="16"/>
      <w:szCs w:val="16"/>
      <w14:ligatures w14:val="none"/>
    </w:rPr>
  </w:style>
  <w:style w:type="paragraph" w:customStyle="1" w:styleId="placeholder">
    <w:name w:val="placeholder"/>
    <w:basedOn w:val="Normal"/>
    <w:rsid w:val="003F7A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3F7A9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F7A9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11730</Words>
  <Characters>66861</Characters>
  <Application>Microsoft Office Word</Application>
  <DocSecurity>0</DocSecurity>
  <Lines>557</Lines>
  <Paragraphs>156</Paragraphs>
  <ScaleCrop>false</ScaleCrop>
  <Company/>
  <LinksUpToDate>false</LinksUpToDate>
  <CharactersWithSpaces>78435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2</cp:revision>
  <dcterms:created xsi:type="dcterms:W3CDTF">2025-09-25T21:11:00Z</dcterms:created>
  <dcterms:modified xsi:type="dcterms:W3CDTF">2025-09-25T21:13:00Z</dcterms:modified>
</cp:coreProperties>
</file>