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60BE" w14:textId="7A6171BC" w:rsidR="001376D4" w:rsidRDefault="001376D4" w:rsidP="001376D4">
      <w:pPr>
        <w:pStyle w:val="Heading1"/>
      </w:pPr>
      <w:r>
        <w:t>CPACC Study Artifacts</w:t>
      </w:r>
    </w:p>
    <w:p w14:paraId="67A23038" w14:textId="0EE9FC65" w:rsidR="001376D4" w:rsidRDefault="001376D4" w:rsidP="001376D4">
      <w:r>
        <w:t>Domain I: Disabilities, Challenges, and Assistive Technologies</w:t>
      </w:r>
    </w:p>
    <w:p w14:paraId="5420BA78" w14:textId="77777777" w:rsidR="001376D4" w:rsidRDefault="001376D4" w:rsidP="001376D4">
      <w:r>
        <w:t>Subsection: Basic Disability Concepts → Our Diverse Abilities</w:t>
      </w:r>
    </w:p>
    <w:p w14:paraId="069E7D8A" w14:textId="77777777" w:rsidR="001376D4" w:rsidRDefault="001376D4" w:rsidP="001376D4"/>
    <w:p w14:paraId="0942D8D9" w14:textId="77777777" w:rsidR="001376D4" w:rsidRDefault="001376D4" w:rsidP="001376D4">
      <w:r>
        <w:t xml:space="preserve">- Around 20% of the population has some type of disability. Disabilities are common and normal.  </w:t>
      </w:r>
    </w:p>
    <w:p w14:paraId="6485BBC5" w14:textId="77777777" w:rsidR="001376D4" w:rsidRDefault="001376D4" w:rsidP="001376D4">
      <w:r>
        <w:t xml:space="preserve">- Disabilities may be visible (e.g., blindness, paralysis) or hidden (e.g., epilepsy, reading disorders, hearing loss).  </w:t>
      </w:r>
    </w:p>
    <w:p w14:paraId="79816495" w14:textId="77777777" w:rsidR="001376D4" w:rsidRDefault="001376D4" w:rsidP="001376D4">
      <w:r>
        <w:t xml:space="preserve">- Disabilities can be permanent, temporary (e.g., injury), or age-related (vision, hearing, mobility, cognition decline in older adults).  </w:t>
      </w:r>
    </w:p>
    <w:p w14:paraId="73FC972B" w14:textId="77777777" w:rsidR="001376D4" w:rsidRDefault="001376D4" w:rsidP="001376D4">
      <w:r>
        <w:t xml:space="preserve">- Web-relevant disabilities are those that affect eyes, ears, hands, or brain.  </w:t>
      </w:r>
    </w:p>
    <w:p w14:paraId="3C405451" w14:textId="77777777" w:rsidR="001376D4" w:rsidRDefault="001376D4" w:rsidP="001376D4">
      <w:r>
        <w:t>- Key point: Disability is part of human diversity.</w:t>
      </w:r>
    </w:p>
    <w:p w14:paraId="0AEF7F78" w14:textId="77777777" w:rsidR="001376D4" w:rsidRDefault="001376D4" w:rsidP="001376D4"/>
    <w:p w14:paraId="20F9E27B" w14:textId="77777777" w:rsidR="001376D4" w:rsidRDefault="001376D4" w:rsidP="001376D4">
      <w:r>
        <w:t>Subsection: Basic Disability Concepts → Accessibility Matters</w:t>
      </w:r>
    </w:p>
    <w:p w14:paraId="2D7251E4" w14:textId="77777777" w:rsidR="001376D4" w:rsidRDefault="001376D4" w:rsidP="001376D4"/>
    <w:p w14:paraId="15BC5D11" w14:textId="77777777" w:rsidR="001376D4" w:rsidRDefault="001376D4" w:rsidP="001376D4">
      <w:r>
        <w:t xml:space="preserve">- “Print disability”: blind users cannot access printed text without alternate formats.  </w:t>
      </w:r>
    </w:p>
    <w:p w14:paraId="764B025B" w14:textId="77777777" w:rsidR="001376D4" w:rsidRDefault="001376D4" w:rsidP="001376D4">
      <w:r>
        <w:t xml:space="preserve">- Traditional solutions: human readers, braille embossers, audio recordings, radio/TV summaries. Limitations include lack of independence, delays, cost, and braille literacy gaps.  </w:t>
      </w:r>
    </w:p>
    <w:p w14:paraId="36A64B34" w14:textId="77777777" w:rsidR="001376D4" w:rsidRDefault="001376D4" w:rsidP="001376D4">
      <w:r>
        <w:t xml:space="preserve">- Digital text + screen readers transformed access by enabling independent navigation and reading.  </w:t>
      </w:r>
    </w:p>
    <w:p w14:paraId="249FE455" w14:textId="77777777" w:rsidR="001376D4" w:rsidRDefault="001376D4" w:rsidP="001376D4">
      <w:r>
        <w:t xml:space="preserve">- Challenge: This independence is only possible if content is designed accessibly. Inaccessible digital resources exclude users despite potential technology solutions.  </w:t>
      </w:r>
    </w:p>
    <w:p w14:paraId="25074D93" w14:textId="77777777" w:rsidR="001376D4" w:rsidRDefault="001376D4" w:rsidP="001376D4">
      <w:r>
        <w:t>- Accessibility is critical to equal participation.</w:t>
      </w:r>
    </w:p>
    <w:p w14:paraId="2437B8D3" w14:textId="77777777" w:rsidR="001376D4" w:rsidRDefault="001376D4" w:rsidP="001376D4"/>
    <w:p w14:paraId="08BA47E1" w14:textId="77777777" w:rsidR="001376D4" w:rsidRDefault="001376D4" w:rsidP="001376D4">
      <w:r>
        <w:t>Subsection: Basic Disability Concepts → Assistive Technologies</w:t>
      </w:r>
    </w:p>
    <w:p w14:paraId="6D643251" w14:textId="77777777" w:rsidR="001376D4" w:rsidRDefault="001376D4" w:rsidP="001376D4"/>
    <w:p w14:paraId="37EB3461" w14:textId="77777777" w:rsidR="001376D4" w:rsidRDefault="001376D4" w:rsidP="001376D4">
      <w:r>
        <w:lastRenderedPageBreak/>
        <w:t xml:space="preserve">- Assistive technologies (AT) are tools/devices that help people with disabilities.  </w:t>
      </w:r>
    </w:p>
    <w:p w14:paraId="554536E4" w14:textId="77777777" w:rsidR="001376D4" w:rsidRDefault="001376D4" w:rsidP="001376D4">
      <w:r>
        <w:t xml:space="preserve">- Examples: wheelchairs, canes, hearing aids, glasses/contacts.  </w:t>
      </w:r>
    </w:p>
    <w:p w14:paraId="5B57B7DF" w14:textId="77777777" w:rsidR="001376D4" w:rsidRDefault="001376D4" w:rsidP="001376D4">
      <w:r>
        <w:t xml:space="preserve">- Digital AT examples:  </w:t>
      </w:r>
    </w:p>
    <w:p w14:paraId="4F35C731" w14:textId="77777777" w:rsidR="001376D4" w:rsidRDefault="001376D4" w:rsidP="001376D4">
      <w:r>
        <w:t xml:space="preserve">  - Blindness: screen readers, refreshable braille.  </w:t>
      </w:r>
    </w:p>
    <w:p w14:paraId="5D279331" w14:textId="77777777" w:rsidR="001376D4" w:rsidRDefault="001376D4" w:rsidP="001376D4">
      <w:r>
        <w:t xml:space="preserve">  - Low vision: screen magnifiers, high-contrast settings, screen readers.  </w:t>
      </w:r>
    </w:p>
    <w:p w14:paraId="5246AA52" w14:textId="77777777" w:rsidR="001376D4" w:rsidRDefault="001376D4" w:rsidP="001376D4">
      <w:r>
        <w:t xml:space="preserve">  - Color blindness: overlays, EnChroma glasses.  </w:t>
      </w:r>
    </w:p>
    <w:p w14:paraId="7C00FEBA" w14:textId="77777777" w:rsidR="001376D4" w:rsidRDefault="001376D4" w:rsidP="001376D4">
      <w:r>
        <w:t xml:space="preserve">  - Deafness: captions, transcripts.  </w:t>
      </w:r>
    </w:p>
    <w:p w14:paraId="4D3917D6" w14:textId="77777777" w:rsidR="001376D4" w:rsidRDefault="001376D4" w:rsidP="001376D4">
      <w:r>
        <w:t xml:space="preserve">  - Motor/mobility: alternative keyboards, head wands, mouth sticks, eye gaze, voice input.  </w:t>
      </w:r>
    </w:p>
    <w:p w14:paraId="225446BC" w14:textId="77777777" w:rsidR="001376D4" w:rsidRDefault="001376D4" w:rsidP="001376D4">
      <w:r>
        <w:t xml:space="preserve">  - Cognitive: screen overlays, augmentative communication aids, simplified interfaces.  </w:t>
      </w:r>
    </w:p>
    <w:p w14:paraId="162A538C" w14:textId="77777777" w:rsidR="001376D4" w:rsidRDefault="001376D4" w:rsidP="001376D4">
      <w:r>
        <w:t>- Key limitation: AT cannot solve everything—effectiveness depends on environments (digital or physical) being designed accessibly.</w:t>
      </w:r>
    </w:p>
    <w:p w14:paraId="70D3CCA4" w14:textId="77777777" w:rsidR="001376D4" w:rsidRDefault="001376D4" w:rsidP="001376D4"/>
    <w:p w14:paraId="085EA4EB" w14:textId="77777777" w:rsidR="001376D4" w:rsidRDefault="001376D4" w:rsidP="001376D4">
      <w:r>
        <w:t>Subsection: Basic Disability Concepts → The Digital Accessibility Revolution</w:t>
      </w:r>
    </w:p>
    <w:p w14:paraId="31E9903B" w14:textId="77777777" w:rsidR="001376D4" w:rsidRDefault="001376D4" w:rsidP="001376D4"/>
    <w:p w14:paraId="684EFE80" w14:textId="77777777" w:rsidR="001376D4" w:rsidRDefault="001376D4" w:rsidP="001376D4">
      <w:r>
        <w:t xml:space="preserve">- Misconception: wheelchairs “bind” users; reality—they enable mobility. Similarly, the web is an enabling tool, not a barrier.  </w:t>
      </w:r>
    </w:p>
    <w:p w14:paraId="398650E3" w14:textId="77777777" w:rsidR="001376D4" w:rsidRDefault="001376D4" w:rsidP="001376D4">
      <w:r>
        <w:t xml:space="preserve">- The web has revolutionized independence for people with disabilities:  </w:t>
      </w:r>
    </w:p>
    <w:p w14:paraId="70D9ECE1" w14:textId="77777777" w:rsidR="001376D4" w:rsidRDefault="001376D4" w:rsidP="001376D4">
      <w:r>
        <w:t xml:space="preserve">  - Blind users can access online information directly with screen readers.  </w:t>
      </w:r>
    </w:p>
    <w:p w14:paraId="73615A76" w14:textId="77777777" w:rsidR="001376D4" w:rsidRDefault="001376D4" w:rsidP="001376D4">
      <w:r>
        <w:t xml:space="preserve">  - People with mobility disabilities can shop, work, and communicate from home.  </w:t>
      </w:r>
    </w:p>
    <w:p w14:paraId="78D86244" w14:textId="77777777" w:rsidR="001376D4" w:rsidRDefault="001376D4" w:rsidP="001376D4">
      <w:r>
        <w:t xml:space="preserve">- Independence is the core </w:t>
      </w:r>
      <w:proofErr w:type="gramStart"/>
      <w:r>
        <w:t>benefit:</w:t>
      </w:r>
      <w:proofErr w:type="gramEnd"/>
      <w:r>
        <w:t xml:space="preserve"> reduces reliance on others and increases freedom.  </w:t>
      </w:r>
    </w:p>
    <w:p w14:paraId="203EBF38" w14:textId="77777777" w:rsidR="001376D4" w:rsidRDefault="001376D4" w:rsidP="001376D4">
      <w:r>
        <w:t>- Caveat: Only accessible design unlocks these benefits; inaccessible content blocks independence.</w:t>
      </w:r>
    </w:p>
    <w:p w14:paraId="741743DD" w14:textId="7D75333D" w:rsidR="001376D4" w:rsidRDefault="001376D4" w:rsidP="001376D4"/>
    <w:p w14:paraId="0DDF1248" w14:textId="77777777" w:rsidR="00F85672" w:rsidRDefault="00F85672" w:rsidP="00F85672">
      <w:r>
        <w:t>Domain I: Disabilities, Challenges, and Assistive Technologies</w:t>
      </w:r>
    </w:p>
    <w:p w14:paraId="41CCFCC5" w14:textId="77777777" w:rsidR="00F85672" w:rsidRDefault="00F85672" w:rsidP="00F85672">
      <w:r>
        <w:t>Subsection: Theoretical Models of Disability</w:t>
      </w:r>
    </w:p>
    <w:p w14:paraId="7009D646" w14:textId="77777777" w:rsidR="00F85672" w:rsidRDefault="00F85672" w:rsidP="00F85672"/>
    <w:p w14:paraId="446E2AEC" w14:textId="77777777" w:rsidR="00F85672" w:rsidRDefault="00F85672" w:rsidP="00F85672">
      <w:r>
        <w:t>Medical Model</w:t>
      </w:r>
    </w:p>
    <w:p w14:paraId="5171845D" w14:textId="77777777" w:rsidR="00F85672" w:rsidRDefault="00F85672" w:rsidP="00F85672">
      <w:r>
        <w:lastRenderedPageBreak/>
        <w:t xml:space="preserve">- Defines disability as a biological/medical problem caused by disorder, disease, trauma.  </w:t>
      </w:r>
    </w:p>
    <w:p w14:paraId="0AEFBB74" w14:textId="77777777" w:rsidR="00F85672" w:rsidRDefault="00F85672" w:rsidP="00F85672">
      <w:r>
        <w:t xml:space="preserve">- Disability = individual deficit requiring treatment or cure.  </w:t>
      </w:r>
    </w:p>
    <w:p w14:paraId="29F7188D" w14:textId="77777777" w:rsidR="00F85672" w:rsidRDefault="00F85672" w:rsidP="00F85672">
      <w:r>
        <w:t xml:space="preserve">- Strengths: Clear diagnostic criteria useful for </w:t>
      </w:r>
      <w:proofErr w:type="gramStart"/>
      <w:r>
        <w:t>medicine,</w:t>
      </w:r>
      <w:proofErr w:type="gramEnd"/>
      <w:r>
        <w:t xml:space="preserve"> law, and determining eligibility for benefits or accommodations.  </w:t>
      </w:r>
    </w:p>
    <w:p w14:paraId="077590AC" w14:textId="77777777" w:rsidR="00F85672" w:rsidRDefault="00F85672" w:rsidP="00F85672">
      <w:r>
        <w:t>- Weaknesses: Ignores role of environment; stigmatizes individuals; bureaucratic burden to “prove” disability; risks excluding those who don’t fit strict definitions.</w:t>
      </w:r>
    </w:p>
    <w:p w14:paraId="443BD9D8" w14:textId="77777777" w:rsidR="00F85672" w:rsidRDefault="00F85672" w:rsidP="00F85672"/>
    <w:p w14:paraId="4721189F" w14:textId="77777777" w:rsidR="00F85672" w:rsidRDefault="00F85672" w:rsidP="00F85672">
      <w:r>
        <w:t>Social Model</w:t>
      </w:r>
    </w:p>
    <w:p w14:paraId="5BBA6DD7" w14:textId="77777777" w:rsidR="00F85672" w:rsidRDefault="00F85672" w:rsidP="00F85672">
      <w:r>
        <w:t xml:space="preserve">- Disability results from barriers created by society, not individual impairment.  </w:t>
      </w:r>
    </w:p>
    <w:p w14:paraId="1A14C865" w14:textId="77777777" w:rsidR="00F85672" w:rsidRDefault="00F85672" w:rsidP="00F85672">
      <w:r>
        <w:t xml:space="preserve">- Poor design and exclusionary practices = root cause of “disabling.”  </w:t>
      </w:r>
    </w:p>
    <w:p w14:paraId="2A5884C3" w14:textId="77777777" w:rsidR="00F85672" w:rsidRDefault="00F85672" w:rsidP="00F85672">
      <w:r>
        <w:t xml:space="preserve">- Strengths: Empowers users; emphasizes human rights; aligns with accessibility and universal design.  </w:t>
      </w:r>
    </w:p>
    <w:p w14:paraId="20E9FDEA" w14:textId="77777777" w:rsidR="00F85672" w:rsidRDefault="00F85672" w:rsidP="00F85672">
      <w:r>
        <w:t>- Weaknesses: May understate lived/biological realities; can overlook personal/identity aspects.</w:t>
      </w:r>
    </w:p>
    <w:p w14:paraId="4BBEC203" w14:textId="77777777" w:rsidR="00F85672" w:rsidRDefault="00F85672" w:rsidP="00F85672"/>
    <w:p w14:paraId="7025DC48" w14:textId="77777777" w:rsidR="00F85672" w:rsidRDefault="00F85672" w:rsidP="00F85672">
      <w:r>
        <w:t>Biopsychosocial Model</w:t>
      </w:r>
    </w:p>
    <w:p w14:paraId="7780A546" w14:textId="77777777" w:rsidR="00F85672" w:rsidRDefault="00F85672" w:rsidP="00F85672">
      <w:r>
        <w:t xml:space="preserve">- Integrates medical and social perspectives.  </w:t>
      </w:r>
    </w:p>
    <w:p w14:paraId="1D5156A8" w14:textId="77777777" w:rsidR="00F85672" w:rsidRDefault="00F85672" w:rsidP="00F85672">
      <w:r>
        <w:t xml:space="preserve">- Recognizes biological, psychological, and social dimensions.  </w:t>
      </w:r>
    </w:p>
    <w:p w14:paraId="547637FB" w14:textId="77777777" w:rsidR="00F85672" w:rsidRDefault="00F85672" w:rsidP="00F85672">
      <w:r>
        <w:t xml:space="preserve">- Basis for WHO’s International Classification of Functioning, Disability and Health (ICF).  </w:t>
      </w:r>
    </w:p>
    <w:p w14:paraId="564E86ED" w14:textId="77777777" w:rsidR="00F85672" w:rsidRDefault="00F85672" w:rsidP="00F85672">
      <w:r>
        <w:t xml:space="preserve">- Strengths: Holistic, good for rehabilitation planning.  </w:t>
      </w:r>
    </w:p>
    <w:p w14:paraId="1D9B1DC6" w14:textId="77777777" w:rsidR="00F85672" w:rsidRDefault="00F85672" w:rsidP="00F85672">
      <w:r>
        <w:t>- Weaknesses: May dilute focus on medical needs.</w:t>
      </w:r>
    </w:p>
    <w:p w14:paraId="62D1E914" w14:textId="77777777" w:rsidR="00F85672" w:rsidRDefault="00F85672" w:rsidP="00F85672"/>
    <w:p w14:paraId="29E78E4A" w14:textId="77777777" w:rsidR="00F85672" w:rsidRDefault="00F85672" w:rsidP="00F85672">
      <w:r>
        <w:t>Economic Model</w:t>
      </w:r>
    </w:p>
    <w:p w14:paraId="334A878C" w14:textId="77777777" w:rsidR="00F85672" w:rsidRDefault="00F85672" w:rsidP="00F85672">
      <w:r>
        <w:t xml:space="preserve">- Frames disability in terms of financial impact on individuals, employers, and society.  </w:t>
      </w:r>
    </w:p>
    <w:p w14:paraId="4D3ED775" w14:textId="77777777" w:rsidR="00F85672" w:rsidRDefault="00F85672" w:rsidP="00F85672">
      <w:r>
        <w:t xml:space="preserve">- Considers employment, productivity, welfare costs.  </w:t>
      </w:r>
    </w:p>
    <w:p w14:paraId="7EDC75EC" w14:textId="77777777" w:rsidR="00F85672" w:rsidRDefault="00F85672" w:rsidP="00F85672">
      <w:r>
        <w:t xml:space="preserve">- Strengths: Highlights work-related implications and policy needs.  </w:t>
      </w:r>
    </w:p>
    <w:p w14:paraId="6AA4D771" w14:textId="77777777" w:rsidR="00F85672" w:rsidRDefault="00F85672" w:rsidP="00F85672">
      <w:r>
        <w:lastRenderedPageBreak/>
        <w:t>- Weaknesses: Risk of stigmatization (viewing people as “burdens”); often tied to narrow legal/benefits definitions.</w:t>
      </w:r>
    </w:p>
    <w:p w14:paraId="50E9FBDE" w14:textId="77777777" w:rsidR="00F85672" w:rsidRDefault="00F85672" w:rsidP="00F85672"/>
    <w:p w14:paraId="3B704A1E" w14:textId="77777777" w:rsidR="00F85672" w:rsidRDefault="00F85672" w:rsidP="00F85672">
      <w:r>
        <w:t>Functional Solutions Model</w:t>
      </w:r>
    </w:p>
    <w:p w14:paraId="5DD82BE6" w14:textId="77777777" w:rsidR="00F85672" w:rsidRDefault="00F85672" w:rsidP="00F85672">
      <w:r>
        <w:t xml:space="preserve">- Focus: practical solutions and technology to overcome functional limitations.  </w:t>
      </w:r>
    </w:p>
    <w:p w14:paraId="49190FF0" w14:textId="77777777" w:rsidR="00F85672" w:rsidRDefault="00F85672" w:rsidP="00F85672">
      <w:r>
        <w:t xml:space="preserve">- Example: AT devices, innovations, workplace adaptations.  </w:t>
      </w:r>
    </w:p>
    <w:p w14:paraId="61854DEA" w14:textId="77777777" w:rsidR="00F85672" w:rsidRDefault="00F85672" w:rsidP="00F85672">
      <w:r>
        <w:t xml:space="preserve">- Strengths: Action-oriented, results-focused, useful for accessibility professionals.  </w:t>
      </w:r>
    </w:p>
    <w:p w14:paraId="520B0125" w14:textId="77777777" w:rsidR="00F85672" w:rsidRDefault="00F85672" w:rsidP="00F85672">
      <w:r>
        <w:t>- Weaknesses: Risks ignoring broader social/political context; may overemphasize tech fixes.</w:t>
      </w:r>
    </w:p>
    <w:p w14:paraId="0B37BAF1" w14:textId="77777777" w:rsidR="00F85672" w:rsidRDefault="00F85672" w:rsidP="00F85672"/>
    <w:p w14:paraId="740B6280" w14:textId="77777777" w:rsidR="00F85672" w:rsidRDefault="00F85672" w:rsidP="00F85672">
      <w:r>
        <w:t>Social Identity / Cultural Affiliation Model</w:t>
      </w:r>
    </w:p>
    <w:p w14:paraId="73CEB61E" w14:textId="77777777" w:rsidR="00F85672" w:rsidRDefault="00F85672" w:rsidP="00F85672">
      <w:r>
        <w:t xml:space="preserve">- Disability as source of identity and cultural belonging.  </w:t>
      </w:r>
    </w:p>
    <w:p w14:paraId="5C2D9335" w14:textId="77777777" w:rsidR="00F85672" w:rsidRDefault="00F85672" w:rsidP="00F85672">
      <w:r>
        <w:t xml:space="preserve">- Example: Deaf culture and sign language communities.  </w:t>
      </w:r>
    </w:p>
    <w:p w14:paraId="5B755143" w14:textId="77777777" w:rsidR="00F85672" w:rsidRDefault="00F85672" w:rsidP="00F85672">
      <w:r>
        <w:t xml:space="preserve">- Strengths: Promotes self-acceptance, empowerment, and advocacy.  </w:t>
      </w:r>
    </w:p>
    <w:p w14:paraId="3EBB5E97" w14:textId="77777777" w:rsidR="00F85672" w:rsidRDefault="00F85672" w:rsidP="00F85672">
      <w:r>
        <w:t>- Weaknesses: Less useful for legal/technical definitions; sometimes stems from exclusion by mainstream society.</w:t>
      </w:r>
    </w:p>
    <w:p w14:paraId="3528AC3C" w14:textId="77777777" w:rsidR="00F85672" w:rsidRDefault="00F85672" w:rsidP="00F85672"/>
    <w:p w14:paraId="74644A6B" w14:textId="77777777" w:rsidR="00F85672" w:rsidRDefault="00F85672" w:rsidP="00F85672">
      <w:r>
        <w:t>Charity / Tragedy Model</w:t>
      </w:r>
    </w:p>
    <w:p w14:paraId="4687D5CB" w14:textId="77777777" w:rsidR="00F85672" w:rsidRDefault="00F85672" w:rsidP="00F85672">
      <w:r>
        <w:t xml:space="preserve">- Disability seen as misfortune requiring pity or charity.  </w:t>
      </w:r>
    </w:p>
    <w:p w14:paraId="6421AE60" w14:textId="77777777" w:rsidR="00F85672" w:rsidRDefault="00F85672" w:rsidP="00F85672">
      <w:r>
        <w:t xml:space="preserve">- Promotes unequal giver/receiver </w:t>
      </w:r>
      <w:proofErr w:type="gramStart"/>
      <w:r>
        <w:t>dynamic;</w:t>
      </w:r>
      <w:proofErr w:type="gramEnd"/>
      <w:r>
        <w:t xml:space="preserve"> stigmatizing.  </w:t>
      </w:r>
    </w:p>
    <w:p w14:paraId="7B2B8CB6" w14:textId="77777777" w:rsidR="00F85672" w:rsidRDefault="00F85672" w:rsidP="00F85672">
      <w:r>
        <w:t xml:space="preserve">- Strengths: Can inspire empathy and charitable giving.  </w:t>
      </w:r>
    </w:p>
    <w:p w14:paraId="50C21B47" w14:textId="77777777" w:rsidR="00F85672" w:rsidRDefault="00F85672" w:rsidP="00F85672">
      <w:r>
        <w:t>- Weaknesses: Disempowering, patronizing, slows systemic progress.</w:t>
      </w:r>
    </w:p>
    <w:p w14:paraId="419D41B1" w14:textId="77777777" w:rsidR="00F85672" w:rsidRDefault="00F85672" w:rsidP="00F85672"/>
    <w:p w14:paraId="48EE0768" w14:textId="77777777" w:rsidR="00F85672" w:rsidRDefault="00F85672" w:rsidP="00F85672">
      <w:r>
        <w:t>Other Models</w:t>
      </w:r>
    </w:p>
    <w:p w14:paraId="6E9EEE08" w14:textId="77777777" w:rsidR="00F85672" w:rsidRDefault="00F85672" w:rsidP="00F85672">
      <w:r>
        <w:t xml:space="preserve">- Affirmation Model: celebrates disability as identity, pride in embodiment.  </w:t>
      </w:r>
    </w:p>
    <w:p w14:paraId="621E8D29" w14:textId="77777777" w:rsidR="00F85672" w:rsidRDefault="00F85672" w:rsidP="00F85672">
      <w:r>
        <w:t xml:space="preserve">- Sociopolitical Model: activist, rights-based focus.  </w:t>
      </w:r>
    </w:p>
    <w:p w14:paraId="491A393B" w14:textId="77777777" w:rsidR="00F85672" w:rsidRDefault="00F85672" w:rsidP="00F85672">
      <w:r>
        <w:t xml:space="preserve">- Religious/Moral Model: disability as punishment, lesson, or divine test.  </w:t>
      </w:r>
    </w:p>
    <w:p w14:paraId="0E127663" w14:textId="77777777" w:rsidR="00F85672" w:rsidRDefault="00F85672" w:rsidP="00F85672">
      <w:r>
        <w:lastRenderedPageBreak/>
        <w:t xml:space="preserve">- Expert/Professional Model: variation of medical </w:t>
      </w:r>
      <w:proofErr w:type="gramStart"/>
      <w:r>
        <w:t>model</w:t>
      </w:r>
      <w:proofErr w:type="gramEnd"/>
      <w:r>
        <w:t xml:space="preserve"> </w:t>
      </w:r>
      <w:proofErr w:type="gramStart"/>
      <w:r>
        <w:t>where</w:t>
      </w:r>
      <w:proofErr w:type="gramEnd"/>
      <w:r>
        <w:t xml:space="preserve"> professionals control decisions.  </w:t>
      </w:r>
    </w:p>
    <w:p w14:paraId="51775188" w14:textId="7554614B" w:rsidR="001376D4" w:rsidRDefault="00F85672" w:rsidP="00F85672">
      <w:r>
        <w:t xml:space="preserve">- Rehabilitation Model: variation of medical model focused on therapy/rehab.  </w:t>
      </w:r>
    </w:p>
    <w:p w14:paraId="79FF484E" w14:textId="77777777" w:rsidR="00733D14" w:rsidRDefault="00733D14" w:rsidP="00733D14">
      <w:r>
        <w:t>Domain I: Disabilities, Challenges, and Assistive Technologies</w:t>
      </w:r>
    </w:p>
    <w:p w14:paraId="5185E49A" w14:textId="77777777" w:rsidR="00733D14" w:rsidRDefault="00733D14" w:rsidP="00733D14">
      <w:r>
        <w:t>Subsection: Categories of Disabilities and Barriers</w:t>
      </w:r>
    </w:p>
    <w:p w14:paraId="189FC2FC" w14:textId="77777777" w:rsidR="00733D14" w:rsidRDefault="00733D14" w:rsidP="00733D14"/>
    <w:p w14:paraId="44080B9F" w14:textId="77777777" w:rsidR="00733D14" w:rsidRDefault="00733D14" w:rsidP="00733D14">
      <w:r>
        <w:t>Visual Disabilities</w:t>
      </w:r>
    </w:p>
    <w:p w14:paraId="03B2B6F2" w14:textId="77777777" w:rsidR="00733D14" w:rsidRDefault="00733D14" w:rsidP="00733D14">
      <w:r>
        <w:t xml:space="preserve">- Range: low vision, blindness, color blindness.  </w:t>
      </w:r>
    </w:p>
    <w:p w14:paraId="7A210FC4" w14:textId="77777777" w:rsidR="00733D14" w:rsidRDefault="00733D14" w:rsidP="00733D14">
      <w:r>
        <w:t xml:space="preserve">- Barriers: reliance on visual content without alternatives (images without alt text, poor contrast, missing captions for video).  </w:t>
      </w:r>
    </w:p>
    <w:p w14:paraId="6166D8B3" w14:textId="77777777" w:rsidR="00733D14" w:rsidRDefault="00733D14" w:rsidP="00733D14">
      <w:r>
        <w:t xml:space="preserve">- Solutions: screen readers, magnifiers, braille displays, high-contrast settings.  </w:t>
      </w:r>
    </w:p>
    <w:p w14:paraId="419426AA" w14:textId="77777777" w:rsidR="00733D14" w:rsidRDefault="00733D14" w:rsidP="00733D14">
      <w:r>
        <w:t>- Design must ensure text alternatives, scalable/resizable text, and color-independent information.</w:t>
      </w:r>
    </w:p>
    <w:p w14:paraId="6B9C2737" w14:textId="77777777" w:rsidR="00733D14" w:rsidRDefault="00733D14" w:rsidP="00733D14"/>
    <w:p w14:paraId="6099528E" w14:textId="77777777" w:rsidR="00733D14" w:rsidRDefault="00733D14" w:rsidP="00733D14">
      <w:r>
        <w:t>Auditory Disabilities</w:t>
      </w:r>
    </w:p>
    <w:p w14:paraId="7500E8E0" w14:textId="77777777" w:rsidR="00733D14" w:rsidRDefault="00733D14" w:rsidP="00733D14">
      <w:r>
        <w:t xml:space="preserve">- Range: partial to total hearing loss.  </w:t>
      </w:r>
    </w:p>
    <w:p w14:paraId="3EF2CAAB" w14:textId="77777777" w:rsidR="00733D14" w:rsidRDefault="00733D14" w:rsidP="00733D14">
      <w:r>
        <w:t xml:space="preserve">- Barriers: spoken-only audio, lack of captions or transcripts, reliance on sound alerts.  </w:t>
      </w:r>
    </w:p>
    <w:p w14:paraId="0355CE2D" w14:textId="77777777" w:rsidR="00733D14" w:rsidRDefault="00733D14" w:rsidP="00733D14">
      <w:r>
        <w:t xml:space="preserve">- Solutions: captions, transcripts, visual indicators, hearing aids, cochlear implants.  </w:t>
      </w:r>
    </w:p>
    <w:p w14:paraId="0DD355D7" w14:textId="77777777" w:rsidR="00733D14" w:rsidRDefault="00733D14" w:rsidP="00733D14">
      <w:r>
        <w:t>- Design must avoid auto-play sound and provide text alternatives.</w:t>
      </w:r>
    </w:p>
    <w:p w14:paraId="7F90C323" w14:textId="77777777" w:rsidR="00733D14" w:rsidRDefault="00733D14" w:rsidP="00733D14"/>
    <w:p w14:paraId="6F9B1218" w14:textId="77777777" w:rsidR="00733D14" w:rsidRDefault="00733D14" w:rsidP="00733D14">
      <w:r>
        <w:t>Deaf-Blindness</w:t>
      </w:r>
    </w:p>
    <w:p w14:paraId="2B1210A4" w14:textId="77777777" w:rsidR="00733D14" w:rsidRDefault="00733D14" w:rsidP="00733D14">
      <w:r>
        <w:t xml:space="preserve">- Combination of hearing and vision loss; may be partial or total.  </w:t>
      </w:r>
    </w:p>
    <w:p w14:paraId="6F152909" w14:textId="77777777" w:rsidR="00733D14" w:rsidRDefault="00733D14" w:rsidP="00733D14">
      <w:r>
        <w:t xml:space="preserve">- Barriers: information presented only in sight or sound, lack of tactile alternatives.  </w:t>
      </w:r>
    </w:p>
    <w:p w14:paraId="19D426B9" w14:textId="77777777" w:rsidR="00733D14" w:rsidRDefault="00733D14" w:rsidP="00733D14">
      <w:r>
        <w:t xml:space="preserve">- Solutions: refreshable braille, tactile sign language, screen readers with braille displays.  </w:t>
      </w:r>
    </w:p>
    <w:p w14:paraId="7ADE42C6" w14:textId="77777777" w:rsidR="00733D14" w:rsidRDefault="00733D14" w:rsidP="00733D14">
      <w:r>
        <w:t>- Requires redundancy in modalities (e.g., text + tactile).</w:t>
      </w:r>
    </w:p>
    <w:p w14:paraId="3BB48F48" w14:textId="77777777" w:rsidR="00733D14" w:rsidRDefault="00733D14" w:rsidP="00733D14"/>
    <w:p w14:paraId="18E97F9F" w14:textId="77777777" w:rsidR="00733D14" w:rsidRDefault="00733D14" w:rsidP="00733D14">
      <w:r>
        <w:t>Speech and Language Disabilities</w:t>
      </w:r>
    </w:p>
    <w:p w14:paraId="50D1AEA8" w14:textId="77777777" w:rsidR="00733D14" w:rsidRDefault="00733D14" w:rsidP="00733D14">
      <w:r>
        <w:lastRenderedPageBreak/>
        <w:t xml:space="preserve">- Examples: stuttering, aphasia, inability to produce speech.  </w:t>
      </w:r>
    </w:p>
    <w:p w14:paraId="17265034" w14:textId="77777777" w:rsidR="00733D14" w:rsidRDefault="00733D14" w:rsidP="00733D14">
      <w:r>
        <w:t xml:space="preserve">- Barriers: voice-only systems, CAPTCHAs requiring speech, lack of text input options.  </w:t>
      </w:r>
    </w:p>
    <w:p w14:paraId="33DFA752" w14:textId="77777777" w:rsidR="00733D14" w:rsidRDefault="00733D14" w:rsidP="00733D14">
      <w:r>
        <w:t xml:space="preserve">- Solutions: augmentative and alternative communication (AAC), text-based interfaces, speech-to-text for those with limited voice control.  </w:t>
      </w:r>
    </w:p>
    <w:p w14:paraId="2622B2C2" w14:textId="77777777" w:rsidR="00733D14" w:rsidRDefault="00733D14" w:rsidP="00733D14">
      <w:r>
        <w:t>- Accessible systems must allow keyboard and text entry alternatives.</w:t>
      </w:r>
    </w:p>
    <w:p w14:paraId="1C307846" w14:textId="77777777" w:rsidR="00733D14" w:rsidRDefault="00733D14" w:rsidP="00733D14"/>
    <w:p w14:paraId="0A82C6F6" w14:textId="77777777" w:rsidR="00733D14" w:rsidRDefault="00733D14" w:rsidP="00733D14">
      <w:r>
        <w:t>Mobility, Flexibility, and Body Structure Disabilities</w:t>
      </w:r>
    </w:p>
    <w:p w14:paraId="56178151" w14:textId="77777777" w:rsidR="00733D14" w:rsidRDefault="00733D14" w:rsidP="00733D14">
      <w:r>
        <w:t xml:space="preserve">- Includes paralysis, arthritis, limb differences, tremors.  </w:t>
      </w:r>
    </w:p>
    <w:p w14:paraId="5EC8D1DF" w14:textId="77777777" w:rsidR="00733D14" w:rsidRDefault="00733D14" w:rsidP="00733D14">
      <w:r>
        <w:t xml:space="preserve">- Barriers: mouse-only interfaces, small click targets, drag-and-drop, time-limited input.  </w:t>
      </w:r>
    </w:p>
    <w:p w14:paraId="592842DC" w14:textId="77777777" w:rsidR="00733D14" w:rsidRDefault="00733D14" w:rsidP="00733D14">
      <w:r>
        <w:t xml:space="preserve">- Solutions: keyboard operability, switch controls, eye tracking, voice input, touch adaptations.  </w:t>
      </w:r>
    </w:p>
    <w:p w14:paraId="7899CC82" w14:textId="77777777" w:rsidR="00733D14" w:rsidRDefault="00733D14" w:rsidP="00733D14">
      <w:r>
        <w:t>- Design must support multiple input methods and avoid requiring fine motor control.</w:t>
      </w:r>
    </w:p>
    <w:p w14:paraId="3F478838" w14:textId="77777777" w:rsidR="00733D14" w:rsidRDefault="00733D14" w:rsidP="00733D14"/>
    <w:p w14:paraId="3641A2E3" w14:textId="77777777" w:rsidR="00733D14" w:rsidRDefault="00733D14" w:rsidP="00733D14">
      <w:r>
        <w:t>Cognitive Disabilities</w:t>
      </w:r>
    </w:p>
    <w:p w14:paraId="0F12B071" w14:textId="77777777" w:rsidR="00733D14" w:rsidRDefault="00733D14" w:rsidP="00733D14">
      <w:r>
        <w:t xml:space="preserve">- Broad category: dyslexia, ADHD, intellectual disabilities, autism, memory impairments.  </w:t>
      </w:r>
    </w:p>
    <w:p w14:paraId="5B078796" w14:textId="77777777" w:rsidR="00733D14" w:rsidRDefault="00733D14" w:rsidP="00733D14">
      <w:r>
        <w:t xml:space="preserve">- Barriers: complex instructions, cluttered layouts, time-limited tasks, inconsistent navigation.  </w:t>
      </w:r>
    </w:p>
    <w:p w14:paraId="4AE96999" w14:textId="77777777" w:rsidR="00733D14" w:rsidRDefault="00733D14" w:rsidP="00733D14">
      <w:r>
        <w:t xml:space="preserve">- Solutions: plain language, consistent design, chunked information, error-tolerant forms, flexible timing.  </w:t>
      </w:r>
    </w:p>
    <w:p w14:paraId="7784DFD4" w14:textId="77777777" w:rsidR="00733D14" w:rsidRDefault="00733D14" w:rsidP="00733D14">
      <w:r>
        <w:t>- Universal design benefits all users.</w:t>
      </w:r>
    </w:p>
    <w:p w14:paraId="3F8BD2A2" w14:textId="77777777" w:rsidR="00733D14" w:rsidRDefault="00733D14" w:rsidP="00733D14"/>
    <w:p w14:paraId="721C6C30" w14:textId="77777777" w:rsidR="00733D14" w:rsidRDefault="00733D14" w:rsidP="00733D14">
      <w:r>
        <w:t>Seizure Disabilities</w:t>
      </w:r>
    </w:p>
    <w:p w14:paraId="476F5763" w14:textId="77777777" w:rsidR="00733D14" w:rsidRDefault="00733D14" w:rsidP="00733D14">
      <w:r>
        <w:t xml:space="preserve">- Includes photosensitive epilepsy.  </w:t>
      </w:r>
    </w:p>
    <w:p w14:paraId="157844D0" w14:textId="77777777" w:rsidR="00733D14" w:rsidRDefault="00733D14" w:rsidP="00733D14">
      <w:r>
        <w:t xml:space="preserve">- Barriers: flashing/strobing content.  </w:t>
      </w:r>
    </w:p>
    <w:p w14:paraId="41F49CDB" w14:textId="77777777" w:rsidR="00733D14" w:rsidRDefault="00733D14" w:rsidP="00733D14">
      <w:r>
        <w:t xml:space="preserve">- Design must avoid flashing more than 3 times per second (WCAG SC 2.3.1).  </w:t>
      </w:r>
    </w:p>
    <w:p w14:paraId="6032475C" w14:textId="77777777" w:rsidR="00733D14" w:rsidRDefault="00733D14" w:rsidP="00733D14">
      <w:r>
        <w:t>- Provide warnings for unavoidable flashing content.</w:t>
      </w:r>
    </w:p>
    <w:p w14:paraId="03E89168" w14:textId="77777777" w:rsidR="00733D14" w:rsidRDefault="00733D14" w:rsidP="00733D14"/>
    <w:p w14:paraId="0C1EF55D" w14:textId="77777777" w:rsidR="00733D14" w:rsidRDefault="00733D14" w:rsidP="00733D14">
      <w:r>
        <w:lastRenderedPageBreak/>
        <w:t>Psychological/Psychiatric Disabilities</w:t>
      </w:r>
    </w:p>
    <w:p w14:paraId="1AB79534" w14:textId="77777777" w:rsidR="00733D14" w:rsidRDefault="00733D14" w:rsidP="00733D14">
      <w:r>
        <w:t xml:space="preserve">- Includes anxiety, depression, PTSD, bipolar disorder, schizophrenia.  </w:t>
      </w:r>
    </w:p>
    <w:p w14:paraId="0FE3AA02" w14:textId="77777777" w:rsidR="00733D14" w:rsidRDefault="00733D14" w:rsidP="00733D14">
      <w:r>
        <w:t xml:space="preserve">- Barriers: stressful or distracting interfaces, excessive motion, time-limited tasks.  </w:t>
      </w:r>
    </w:p>
    <w:p w14:paraId="2BFDD875" w14:textId="77777777" w:rsidR="00733D14" w:rsidRDefault="00733D14" w:rsidP="00733D14">
      <w:r>
        <w:t xml:space="preserve">- Solutions: calm design, clear navigation, options to reduce motion and audio distractions.  </w:t>
      </w:r>
    </w:p>
    <w:p w14:paraId="4465D027" w14:textId="77777777" w:rsidR="00733D14" w:rsidRDefault="00733D14" w:rsidP="00733D14">
      <w:r>
        <w:t>- Important to respect stigma concerns and privacy.</w:t>
      </w:r>
    </w:p>
    <w:p w14:paraId="10EF453B" w14:textId="77777777" w:rsidR="00733D14" w:rsidRDefault="00733D14" w:rsidP="00733D14"/>
    <w:p w14:paraId="463FB2D6" w14:textId="77777777" w:rsidR="00733D14" w:rsidRDefault="00733D14" w:rsidP="00733D14">
      <w:r>
        <w:t>Multiple/Complex Disabilities</w:t>
      </w:r>
    </w:p>
    <w:p w14:paraId="14BCA3BF" w14:textId="77777777" w:rsidR="00733D14" w:rsidRDefault="00733D14" w:rsidP="00733D14">
      <w:r>
        <w:t xml:space="preserve">- Individuals may experience combinations of above categories.  </w:t>
      </w:r>
    </w:p>
    <w:p w14:paraId="23E28E5C" w14:textId="77777777" w:rsidR="00733D14" w:rsidRDefault="00733D14" w:rsidP="00733D14">
      <w:r>
        <w:t xml:space="preserve">- Accessibility must be flexible and redundant (multi-modal).  </w:t>
      </w:r>
    </w:p>
    <w:p w14:paraId="55394690" w14:textId="457C2D33" w:rsidR="00F85672" w:rsidRDefault="00733D14" w:rsidP="00733D14">
      <w:r>
        <w:t xml:space="preserve">- Example: deaf-blind </w:t>
      </w:r>
      <w:proofErr w:type="gramStart"/>
      <w:r>
        <w:t>user</w:t>
      </w:r>
      <w:proofErr w:type="gramEnd"/>
      <w:r>
        <w:t xml:space="preserve"> may require both braille and haptic alerts.  </w:t>
      </w:r>
    </w:p>
    <w:p w14:paraId="5567D344" w14:textId="77777777" w:rsidR="007C5472" w:rsidRDefault="007C5472" w:rsidP="007C5472">
      <w:r>
        <w:t>Domain I: Disabilities, Challenges, and Assistive Technologies</w:t>
      </w:r>
    </w:p>
    <w:p w14:paraId="0B20B897" w14:textId="77777777" w:rsidR="007C5472" w:rsidRDefault="007C5472" w:rsidP="007C5472">
      <w:r>
        <w:t>Subsection: Assistive Technologies and Adaptive Strategies</w:t>
      </w:r>
    </w:p>
    <w:p w14:paraId="01562704" w14:textId="77777777" w:rsidR="007C5472" w:rsidRDefault="007C5472" w:rsidP="007C5472"/>
    <w:p w14:paraId="612373BB" w14:textId="77777777" w:rsidR="007C5472" w:rsidRDefault="007C5472" w:rsidP="007C5472">
      <w:r>
        <w:t>Visual Disabilities</w:t>
      </w:r>
    </w:p>
    <w:p w14:paraId="281BBE61" w14:textId="77777777" w:rsidR="007C5472" w:rsidRDefault="007C5472" w:rsidP="007C5472">
      <w:r>
        <w:t xml:space="preserve">- Screen Readers: convert digital text to speech or braille (e.g., JAWS, NVDA, VoiceOver).  </w:t>
      </w:r>
    </w:p>
    <w:p w14:paraId="4B634E54" w14:textId="77777777" w:rsidR="007C5472" w:rsidRDefault="007C5472" w:rsidP="007C5472">
      <w:r>
        <w:t xml:space="preserve">- Screen Magnifiers: </w:t>
      </w:r>
      <w:proofErr w:type="gramStart"/>
      <w:r>
        <w:t>enlarge</w:t>
      </w:r>
      <w:proofErr w:type="gramEnd"/>
      <w:r>
        <w:t xml:space="preserve"> content (e.g., ZoomText).  </w:t>
      </w:r>
    </w:p>
    <w:p w14:paraId="3BC0C41B" w14:textId="77777777" w:rsidR="007C5472" w:rsidRDefault="007C5472" w:rsidP="007C5472">
      <w:r>
        <w:t xml:space="preserve">- Refreshable Braille Displays: tactile braille output from digital text.  </w:t>
      </w:r>
    </w:p>
    <w:p w14:paraId="6D30269C" w14:textId="77777777" w:rsidR="007C5472" w:rsidRDefault="007C5472" w:rsidP="007C5472">
      <w:r>
        <w:t>- Adaptive Strategies: keyboard shortcuts, customized color/contrast themes, simplified page views.</w:t>
      </w:r>
    </w:p>
    <w:p w14:paraId="6B46109A" w14:textId="77777777" w:rsidR="007C5472" w:rsidRDefault="007C5472" w:rsidP="007C5472"/>
    <w:p w14:paraId="79F7CD5E" w14:textId="77777777" w:rsidR="007C5472" w:rsidRDefault="007C5472" w:rsidP="007C5472">
      <w:r>
        <w:t>Auditory Disabilities</w:t>
      </w:r>
    </w:p>
    <w:p w14:paraId="328E7EDE" w14:textId="77777777" w:rsidR="007C5472" w:rsidRDefault="007C5472" w:rsidP="007C5472">
      <w:r>
        <w:t xml:space="preserve">- Hearing Aids and Cochlear Implants: amplify or replace auditory signals.  </w:t>
      </w:r>
    </w:p>
    <w:p w14:paraId="1FA5DDE5" w14:textId="77777777" w:rsidR="007C5472" w:rsidRDefault="007C5472" w:rsidP="007C5472">
      <w:r>
        <w:t xml:space="preserve">- Captioning: real-time (CART) or prerecorded for media.  </w:t>
      </w:r>
    </w:p>
    <w:p w14:paraId="393E6C77" w14:textId="77777777" w:rsidR="007C5472" w:rsidRDefault="007C5472" w:rsidP="007C5472">
      <w:r>
        <w:t xml:space="preserve">- Transcripts: full-text versions of audio.  </w:t>
      </w:r>
    </w:p>
    <w:p w14:paraId="2AD3D5A4" w14:textId="77777777" w:rsidR="007C5472" w:rsidRDefault="007C5472" w:rsidP="007C5472">
      <w:r>
        <w:t xml:space="preserve">- Visual Alerts: substitute for audio cues (flashing light instead of beep).  </w:t>
      </w:r>
    </w:p>
    <w:p w14:paraId="1BB7C833" w14:textId="77777777" w:rsidR="007C5472" w:rsidRDefault="007C5472" w:rsidP="007C5472">
      <w:r>
        <w:t>- Adaptive Strategies: preference for text-based communication, apps with speech-to-text.</w:t>
      </w:r>
    </w:p>
    <w:p w14:paraId="74881B46" w14:textId="77777777" w:rsidR="007C5472" w:rsidRDefault="007C5472" w:rsidP="007C5472"/>
    <w:p w14:paraId="248B48F6" w14:textId="77777777" w:rsidR="007C5472" w:rsidRDefault="007C5472" w:rsidP="007C5472">
      <w:r>
        <w:t>Deaf-Blindness</w:t>
      </w:r>
    </w:p>
    <w:p w14:paraId="0E7ADB03" w14:textId="77777777" w:rsidR="007C5472" w:rsidRDefault="007C5472" w:rsidP="007C5472">
      <w:r>
        <w:t xml:space="preserve">- Braille Displays with Screen Readers: tactile access to digital text.  </w:t>
      </w:r>
    </w:p>
    <w:p w14:paraId="1A30CD2C" w14:textId="77777777" w:rsidR="007C5472" w:rsidRDefault="007C5472" w:rsidP="007C5472">
      <w:r>
        <w:t xml:space="preserve">- Tactile Sign Language: hand-over-hand communication.  </w:t>
      </w:r>
    </w:p>
    <w:p w14:paraId="5D3BC49C" w14:textId="77777777" w:rsidR="007C5472" w:rsidRDefault="007C5472" w:rsidP="007C5472">
      <w:r>
        <w:t>- Adaptive Strategies: redundancy across multiple modalities; reliance on refreshable braille.</w:t>
      </w:r>
    </w:p>
    <w:p w14:paraId="58F27447" w14:textId="77777777" w:rsidR="007C5472" w:rsidRDefault="007C5472" w:rsidP="007C5472"/>
    <w:p w14:paraId="6863BF4D" w14:textId="77777777" w:rsidR="007C5472" w:rsidRDefault="007C5472" w:rsidP="007C5472">
      <w:r>
        <w:t>Speech Disabilities</w:t>
      </w:r>
    </w:p>
    <w:p w14:paraId="55AEE24F" w14:textId="77777777" w:rsidR="007C5472" w:rsidRDefault="007C5472" w:rsidP="007C5472">
      <w:r>
        <w:t xml:space="preserve">- Augmentative and Alternative Communication (AAC) Devices: symbol boards, voice synthesizers.  </w:t>
      </w:r>
    </w:p>
    <w:p w14:paraId="312CDBC6" w14:textId="77777777" w:rsidR="007C5472" w:rsidRDefault="007C5472" w:rsidP="007C5472">
      <w:r>
        <w:t xml:space="preserve">- Text-to-Speech Software: allows typed text to be spoken.  </w:t>
      </w:r>
    </w:p>
    <w:p w14:paraId="20F80410" w14:textId="77777777" w:rsidR="007C5472" w:rsidRDefault="007C5472" w:rsidP="007C5472">
      <w:r>
        <w:t>- Adaptive Strategies: use of chat or messaging tools; non-verbal methods for input.</w:t>
      </w:r>
    </w:p>
    <w:p w14:paraId="65C09813" w14:textId="77777777" w:rsidR="007C5472" w:rsidRDefault="007C5472" w:rsidP="007C5472"/>
    <w:p w14:paraId="28970EEF" w14:textId="77777777" w:rsidR="007C5472" w:rsidRDefault="007C5472" w:rsidP="007C5472">
      <w:r>
        <w:t>Mobility/Flexibility/Body Structure Disabilities</w:t>
      </w:r>
    </w:p>
    <w:p w14:paraId="4624AE3B" w14:textId="77777777" w:rsidR="007C5472" w:rsidRDefault="007C5472" w:rsidP="007C5472">
      <w:r>
        <w:t xml:space="preserve">- Alternative Keyboards: customized layouts, larger keys, single-switch scanning systems.  </w:t>
      </w:r>
    </w:p>
    <w:p w14:paraId="083CEB3F" w14:textId="77777777" w:rsidR="007C5472" w:rsidRDefault="007C5472" w:rsidP="007C5472">
      <w:r>
        <w:t xml:space="preserve">- Pointing Devices: head pointers, mouth sticks, eye-gaze tracking systems.  </w:t>
      </w:r>
    </w:p>
    <w:p w14:paraId="24199340" w14:textId="77777777" w:rsidR="007C5472" w:rsidRDefault="007C5472" w:rsidP="007C5472">
      <w:r>
        <w:t xml:space="preserve">- Voice Recognition Software: Dragon NaturallySpeaking, built-in OS speech input.  </w:t>
      </w:r>
    </w:p>
    <w:p w14:paraId="0432BD0B" w14:textId="77777777" w:rsidR="007C5472" w:rsidRDefault="007C5472" w:rsidP="007C5472">
      <w:r>
        <w:t>- Adaptive Strategies: re-mapped controls, dwell-clicking, accessible desk setups.</w:t>
      </w:r>
    </w:p>
    <w:p w14:paraId="298B0AB7" w14:textId="77777777" w:rsidR="007C5472" w:rsidRDefault="007C5472" w:rsidP="007C5472"/>
    <w:p w14:paraId="5626DF67" w14:textId="77777777" w:rsidR="007C5472" w:rsidRDefault="007C5472" w:rsidP="007C5472">
      <w:r>
        <w:t>Cognitive Disabilities</w:t>
      </w:r>
    </w:p>
    <w:p w14:paraId="2C5552DA" w14:textId="77777777" w:rsidR="007C5472" w:rsidRDefault="007C5472" w:rsidP="007C5472">
      <w:r>
        <w:t xml:space="preserve">- Tools for Focus: distraction filters, simplified interfaces.  </w:t>
      </w:r>
    </w:p>
    <w:p w14:paraId="60584644" w14:textId="77777777" w:rsidR="007C5472" w:rsidRDefault="007C5472" w:rsidP="007C5472">
      <w:r>
        <w:t xml:space="preserve">- Reading Supports: text-to-speech, screen overlays, symbol-based augmentative communication.  </w:t>
      </w:r>
    </w:p>
    <w:p w14:paraId="358C8D13" w14:textId="77777777" w:rsidR="007C5472" w:rsidRDefault="007C5472" w:rsidP="007C5472">
      <w:r>
        <w:t xml:space="preserve">- Memory Aids: reminders, digital organizers.  </w:t>
      </w:r>
    </w:p>
    <w:p w14:paraId="6C0CDABB" w14:textId="77777777" w:rsidR="007C5472" w:rsidRDefault="007C5472" w:rsidP="007C5472">
      <w:r>
        <w:t>- Adaptive Strategies: breaking tasks into smaller steps, consistent layouts, error forgiveness.</w:t>
      </w:r>
    </w:p>
    <w:p w14:paraId="4430270D" w14:textId="77777777" w:rsidR="007C5472" w:rsidRDefault="007C5472" w:rsidP="007C5472"/>
    <w:p w14:paraId="065705F4" w14:textId="77777777" w:rsidR="007C5472" w:rsidRDefault="007C5472" w:rsidP="007C5472">
      <w:r>
        <w:lastRenderedPageBreak/>
        <w:t>Seizure Disabilities</w:t>
      </w:r>
    </w:p>
    <w:p w14:paraId="538C0827" w14:textId="77777777" w:rsidR="007C5472" w:rsidRDefault="007C5472" w:rsidP="007C5472">
      <w:r>
        <w:t xml:space="preserve">- Strategies: avoiding flashing content, using anti-glare screens.  </w:t>
      </w:r>
    </w:p>
    <w:p w14:paraId="3E21A7F2" w14:textId="77777777" w:rsidR="007C5472" w:rsidRDefault="007C5472" w:rsidP="007C5472">
      <w:r>
        <w:t xml:space="preserve">- Device Features: operating system settings to reduce motion and flashing.  </w:t>
      </w:r>
    </w:p>
    <w:p w14:paraId="2C34B858" w14:textId="77777777" w:rsidR="007C5472" w:rsidRDefault="007C5472" w:rsidP="007C5472">
      <w:r>
        <w:t>- User Techniques: disabling animations, dimming screens.</w:t>
      </w:r>
    </w:p>
    <w:p w14:paraId="7D90E21B" w14:textId="77777777" w:rsidR="007C5472" w:rsidRDefault="007C5472" w:rsidP="007C5472"/>
    <w:p w14:paraId="3A3F135B" w14:textId="77777777" w:rsidR="007C5472" w:rsidRDefault="007C5472" w:rsidP="007C5472">
      <w:r>
        <w:t>Psychological Disabilities</w:t>
      </w:r>
    </w:p>
    <w:p w14:paraId="20D6531E" w14:textId="77777777" w:rsidR="007C5472" w:rsidRDefault="007C5472" w:rsidP="007C5472">
      <w:r>
        <w:t xml:space="preserve">- Apps for Mental Health: guided meditation, stress reduction, reminders.  </w:t>
      </w:r>
    </w:p>
    <w:p w14:paraId="593F5D32" w14:textId="77777777" w:rsidR="007C5472" w:rsidRDefault="007C5472" w:rsidP="007C5472">
      <w:r>
        <w:t>- Adaptive Strategies: preference for calm, uncluttered interfaces; ability to control sensory input.</w:t>
      </w:r>
    </w:p>
    <w:p w14:paraId="6EE722F3" w14:textId="77777777" w:rsidR="007C5472" w:rsidRDefault="007C5472" w:rsidP="007C5472"/>
    <w:p w14:paraId="3434B1AC" w14:textId="77777777" w:rsidR="007C5472" w:rsidRDefault="007C5472" w:rsidP="007C5472">
      <w:r>
        <w:t>Multiple/Complex Disabilities</w:t>
      </w:r>
    </w:p>
    <w:p w14:paraId="6490F4D0" w14:textId="77777777" w:rsidR="007C5472" w:rsidRDefault="007C5472" w:rsidP="007C5472">
      <w:r>
        <w:t xml:space="preserve">- Combination of tools: e.g., screen reader + voice recognition; braille display + AAC device.  </w:t>
      </w:r>
    </w:p>
    <w:p w14:paraId="48586115" w14:textId="280CCDE5" w:rsidR="00733D14" w:rsidRDefault="007C5472" w:rsidP="007C5472">
      <w:r>
        <w:t xml:space="preserve">- Adaptive Strategies: layered redundancy to address overlapping barriers.  </w:t>
      </w:r>
    </w:p>
    <w:p w14:paraId="07A53A83" w14:textId="77777777" w:rsidR="00E00AE1" w:rsidRDefault="00E00AE1" w:rsidP="00E00AE1">
      <w:r>
        <w:t>Domain I: Disabilities, Challenges, and Assistive Technologies</w:t>
      </w:r>
    </w:p>
    <w:p w14:paraId="68C256CE" w14:textId="77777777" w:rsidR="00E00AE1" w:rsidRDefault="00E00AE1" w:rsidP="00E00AE1">
      <w:r>
        <w:t>Subsection: Disability Demographics &amp; Statistics</w:t>
      </w:r>
    </w:p>
    <w:p w14:paraId="028904EA" w14:textId="77777777" w:rsidR="00E00AE1" w:rsidRDefault="00E00AE1" w:rsidP="00E00AE1"/>
    <w:p w14:paraId="5D8E43F2" w14:textId="77777777" w:rsidR="00E00AE1" w:rsidRDefault="00E00AE1" w:rsidP="00E00AE1">
      <w:r>
        <w:t xml:space="preserve">- Global prevalence: ~1 in 5 people experience disability; ~16% of world population (WHO, World Bank).  </w:t>
      </w:r>
    </w:p>
    <w:p w14:paraId="35D18AEF" w14:textId="77777777" w:rsidR="00E00AE1" w:rsidRDefault="00E00AE1" w:rsidP="00E00AE1">
      <w:r>
        <w:t xml:space="preserve">- Disability prevalence increases with age; aging populations drive higher percentages.  </w:t>
      </w:r>
    </w:p>
    <w:p w14:paraId="42CBD282" w14:textId="77777777" w:rsidR="00E00AE1" w:rsidRDefault="00E00AE1" w:rsidP="00E00AE1">
      <w:r>
        <w:t xml:space="preserve">- Most common categories: visual, hearing, mobility, and cognitive impairments.  </w:t>
      </w:r>
    </w:p>
    <w:p w14:paraId="20579D58" w14:textId="77777777" w:rsidR="00E00AE1" w:rsidRDefault="00E00AE1" w:rsidP="00E00AE1">
      <w:r>
        <w:t xml:space="preserve">- Many disabilities are preventable or arise from environmental, social, or medical causes (e.g., blindness preventable with medical care).  </w:t>
      </w:r>
    </w:p>
    <w:p w14:paraId="5C3C03D2" w14:textId="77777777" w:rsidR="00E00AE1" w:rsidRDefault="00E00AE1" w:rsidP="00E00AE1">
      <w:r>
        <w:t xml:space="preserve">- Digital divide: people with disabilities are less likely to have internet access, employment, or higher education opportunities compared to non-disabled peers.  </w:t>
      </w:r>
    </w:p>
    <w:p w14:paraId="056B7ABD" w14:textId="77777777" w:rsidR="00E00AE1" w:rsidRDefault="00E00AE1" w:rsidP="00E00AE1">
      <w:r>
        <w:t xml:space="preserve">- Data is essential for policy, funding, and program design but varies widely by country/region.  </w:t>
      </w:r>
    </w:p>
    <w:p w14:paraId="07506A46" w14:textId="77777777" w:rsidR="00E00AE1" w:rsidRDefault="00E00AE1" w:rsidP="00E00AE1">
      <w:r>
        <w:t xml:space="preserve">- Trends:  </w:t>
      </w:r>
    </w:p>
    <w:p w14:paraId="3309A917" w14:textId="77777777" w:rsidR="00E00AE1" w:rsidRDefault="00E00AE1" w:rsidP="00E00AE1">
      <w:r>
        <w:lastRenderedPageBreak/>
        <w:t xml:space="preserve">  - Growth of non-communicable diseases (diabetes, stroke) → increase in disability rates.  </w:t>
      </w:r>
    </w:p>
    <w:p w14:paraId="14A8B0E6" w14:textId="77777777" w:rsidR="00E00AE1" w:rsidRDefault="00E00AE1" w:rsidP="00E00AE1">
      <w:r>
        <w:t xml:space="preserve">  - War, poverty, and environmental disasters contribute to disability rates globally.  </w:t>
      </w:r>
    </w:p>
    <w:p w14:paraId="4FA30A7F" w14:textId="26971D5B" w:rsidR="007C5472" w:rsidRDefault="00E00AE1" w:rsidP="00E00AE1">
      <w:r>
        <w:t xml:space="preserve">  - Disability disproportionately affects women, older adults, and those in low-income countries.  </w:t>
      </w:r>
    </w:p>
    <w:p w14:paraId="2D8618B2" w14:textId="77777777" w:rsidR="009202E9" w:rsidRDefault="009202E9" w:rsidP="009202E9">
      <w:r>
        <w:t>Domain I: Disabilities, Challenges, and Assistive Technologies</w:t>
      </w:r>
    </w:p>
    <w:p w14:paraId="0C6E33F1" w14:textId="77777777" w:rsidR="009202E9" w:rsidRDefault="009202E9" w:rsidP="009202E9">
      <w:r>
        <w:t>Subsection: Disability Etiquette</w:t>
      </w:r>
    </w:p>
    <w:p w14:paraId="7ACB5EC4" w14:textId="77777777" w:rsidR="009202E9" w:rsidRDefault="009202E9" w:rsidP="009202E9"/>
    <w:p w14:paraId="66FF8A93" w14:textId="77777777" w:rsidR="009202E9" w:rsidRDefault="009202E9" w:rsidP="009202E9">
      <w:r>
        <w:t>General Principles</w:t>
      </w:r>
    </w:p>
    <w:p w14:paraId="74740F87" w14:textId="77777777" w:rsidR="009202E9" w:rsidRDefault="009202E9" w:rsidP="009202E9">
      <w:r>
        <w:t xml:space="preserve">- Treat people with disabilities with respect and dignity.  </w:t>
      </w:r>
    </w:p>
    <w:p w14:paraId="23849DFD" w14:textId="77777777" w:rsidR="009202E9" w:rsidRDefault="009202E9" w:rsidP="009202E9">
      <w:r>
        <w:t xml:space="preserve">- Focus on the person, not the disability (people-first language is often preferred, though identity-first is also valid depending on context/community).  </w:t>
      </w:r>
    </w:p>
    <w:p w14:paraId="31ADB4C6" w14:textId="77777777" w:rsidR="009202E9" w:rsidRDefault="009202E9" w:rsidP="009202E9">
      <w:r>
        <w:t xml:space="preserve">- </w:t>
      </w:r>
      <w:proofErr w:type="gramStart"/>
      <w:r>
        <w:t>Offer assistance</w:t>
      </w:r>
      <w:proofErr w:type="gramEnd"/>
      <w:r>
        <w:t xml:space="preserve"> only if requested or accepted.  </w:t>
      </w:r>
    </w:p>
    <w:p w14:paraId="6FFCDCCE" w14:textId="77777777" w:rsidR="009202E9" w:rsidRDefault="009202E9" w:rsidP="009202E9">
      <w:r>
        <w:t xml:space="preserve">- Speak directly to the person, not through an interpreter or companion.  </w:t>
      </w:r>
    </w:p>
    <w:p w14:paraId="52AFB29C" w14:textId="77777777" w:rsidR="009202E9" w:rsidRDefault="009202E9" w:rsidP="009202E9"/>
    <w:p w14:paraId="3963FA8A" w14:textId="77777777" w:rsidR="009202E9" w:rsidRDefault="009202E9" w:rsidP="009202E9">
      <w:r>
        <w:t>Visual Disabilities</w:t>
      </w:r>
    </w:p>
    <w:p w14:paraId="4B8F613D" w14:textId="77777777" w:rsidR="009202E9" w:rsidRDefault="009202E9" w:rsidP="009202E9">
      <w:r>
        <w:t xml:space="preserve">- Identify yourself when approaching.  </w:t>
      </w:r>
    </w:p>
    <w:p w14:paraId="56924A95" w14:textId="77777777" w:rsidR="009202E9" w:rsidRDefault="009202E9" w:rsidP="009202E9">
      <w:r>
        <w:t xml:space="preserve">- Offer your arm for guidance, don’t grab theirs.  </w:t>
      </w:r>
    </w:p>
    <w:p w14:paraId="454425C6" w14:textId="77777777" w:rsidR="009202E9" w:rsidRDefault="009202E9" w:rsidP="009202E9">
      <w:r>
        <w:t xml:space="preserve">- Describe obstacles or environmental changes.  </w:t>
      </w:r>
    </w:p>
    <w:p w14:paraId="6269E921" w14:textId="77777777" w:rsidR="009202E9" w:rsidRDefault="009202E9" w:rsidP="009202E9">
      <w:r>
        <w:t>- Do not pet or distract service animals.</w:t>
      </w:r>
    </w:p>
    <w:p w14:paraId="14218CC7" w14:textId="77777777" w:rsidR="009202E9" w:rsidRDefault="009202E9" w:rsidP="009202E9"/>
    <w:p w14:paraId="66227672" w14:textId="77777777" w:rsidR="009202E9" w:rsidRDefault="009202E9" w:rsidP="009202E9">
      <w:r>
        <w:t>Auditory Disabilities</w:t>
      </w:r>
    </w:p>
    <w:p w14:paraId="5326F08B" w14:textId="77777777" w:rsidR="009202E9" w:rsidRDefault="009202E9" w:rsidP="009202E9">
      <w:r>
        <w:t xml:space="preserve">- Gain attention before speaking (tap shoulder, wave).  </w:t>
      </w:r>
    </w:p>
    <w:p w14:paraId="17E6EB60" w14:textId="77777777" w:rsidR="009202E9" w:rsidRDefault="009202E9" w:rsidP="009202E9">
      <w:r>
        <w:t xml:space="preserve">- Face the person so they can lip-read if desired.  </w:t>
      </w:r>
    </w:p>
    <w:p w14:paraId="10E0846A" w14:textId="77777777" w:rsidR="009202E9" w:rsidRDefault="009202E9" w:rsidP="009202E9">
      <w:r>
        <w:t xml:space="preserve">- Use clear speech; avoid exaggerated lip movements.  </w:t>
      </w:r>
    </w:p>
    <w:p w14:paraId="10449560" w14:textId="77777777" w:rsidR="009202E9" w:rsidRDefault="009202E9" w:rsidP="009202E9">
      <w:r>
        <w:t>- Provide communication options (e.g., captions, writing).</w:t>
      </w:r>
    </w:p>
    <w:p w14:paraId="32234690" w14:textId="77777777" w:rsidR="009202E9" w:rsidRDefault="009202E9" w:rsidP="009202E9"/>
    <w:p w14:paraId="0E56CF1E" w14:textId="77777777" w:rsidR="009202E9" w:rsidRDefault="009202E9" w:rsidP="009202E9">
      <w:r>
        <w:t>Mobility Disabilities</w:t>
      </w:r>
    </w:p>
    <w:p w14:paraId="33546C58" w14:textId="77777777" w:rsidR="009202E9" w:rsidRDefault="009202E9" w:rsidP="009202E9">
      <w:r>
        <w:lastRenderedPageBreak/>
        <w:t xml:space="preserve">- Do not lean on or move someone’s wheelchair without permission.  </w:t>
      </w:r>
    </w:p>
    <w:p w14:paraId="48CD3985" w14:textId="77777777" w:rsidR="009202E9" w:rsidRDefault="009202E9" w:rsidP="009202E9">
      <w:r>
        <w:t xml:space="preserve">- Ensure physical spaces have clear paths and accessible seating.  </w:t>
      </w:r>
    </w:p>
    <w:p w14:paraId="04247D16" w14:textId="77777777" w:rsidR="009202E9" w:rsidRDefault="009202E9" w:rsidP="009202E9">
      <w:r>
        <w:t xml:space="preserve">- When speaking with someone seated, position yourself at eye level if possible.  </w:t>
      </w:r>
    </w:p>
    <w:p w14:paraId="06DF5956" w14:textId="77777777" w:rsidR="009202E9" w:rsidRDefault="009202E9" w:rsidP="009202E9"/>
    <w:p w14:paraId="4172EF64" w14:textId="77777777" w:rsidR="009202E9" w:rsidRDefault="009202E9" w:rsidP="009202E9">
      <w:r>
        <w:t>Speech Disabilities</w:t>
      </w:r>
    </w:p>
    <w:p w14:paraId="71569D2D" w14:textId="77777777" w:rsidR="009202E9" w:rsidRDefault="009202E9" w:rsidP="009202E9">
      <w:r>
        <w:t xml:space="preserve">- Be patient; do not finish sentences for the person.  </w:t>
      </w:r>
    </w:p>
    <w:p w14:paraId="22D8BCFD" w14:textId="77777777" w:rsidR="009202E9" w:rsidRDefault="009202E9" w:rsidP="009202E9">
      <w:r>
        <w:t xml:space="preserve">- Ask clarifying questions respectfully if you don’t understand.  </w:t>
      </w:r>
    </w:p>
    <w:p w14:paraId="6FD6F047" w14:textId="77777777" w:rsidR="009202E9" w:rsidRDefault="009202E9" w:rsidP="009202E9">
      <w:r>
        <w:t xml:space="preserve">- Offer alternative communication methods (writing, AAC devices).  </w:t>
      </w:r>
    </w:p>
    <w:p w14:paraId="23CCC0BE" w14:textId="77777777" w:rsidR="009202E9" w:rsidRDefault="009202E9" w:rsidP="009202E9"/>
    <w:p w14:paraId="010AF0B3" w14:textId="77777777" w:rsidR="009202E9" w:rsidRDefault="009202E9" w:rsidP="009202E9">
      <w:r>
        <w:t>Cognitive or Psychological Disabilities</w:t>
      </w:r>
    </w:p>
    <w:p w14:paraId="1BC0B4EF" w14:textId="77777777" w:rsidR="009202E9" w:rsidRDefault="009202E9" w:rsidP="009202E9">
      <w:r>
        <w:t xml:space="preserve">- Provide information in clear, simple language.  </w:t>
      </w:r>
    </w:p>
    <w:p w14:paraId="4AE9E740" w14:textId="77777777" w:rsidR="009202E9" w:rsidRDefault="009202E9" w:rsidP="009202E9">
      <w:r>
        <w:t xml:space="preserve">- Allow extra time for processing and response.  </w:t>
      </w:r>
    </w:p>
    <w:p w14:paraId="0A5970F6" w14:textId="77777777" w:rsidR="009202E9" w:rsidRDefault="009202E9" w:rsidP="009202E9">
      <w:r>
        <w:t xml:space="preserve">- Avoid patronizing tone; treat adults as adults.  </w:t>
      </w:r>
    </w:p>
    <w:p w14:paraId="244F3BF9" w14:textId="77777777" w:rsidR="009202E9" w:rsidRDefault="009202E9" w:rsidP="009202E9">
      <w:r>
        <w:t xml:space="preserve">- Respect privacy and individual coping strategies.  </w:t>
      </w:r>
    </w:p>
    <w:p w14:paraId="0EBC988D" w14:textId="77777777" w:rsidR="009202E9" w:rsidRDefault="009202E9" w:rsidP="009202E9"/>
    <w:p w14:paraId="74350B92" w14:textId="77777777" w:rsidR="009202E9" w:rsidRDefault="009202E9" w:rsidP="009202E9">
      <w:r>
        <w:t>Cross-Disability Etiquette</w:t>
      </w:r>
    </w:p>
    <w:p w14:paraId="3209E2A4" w14:textId="77777777" w:rsidR="009202E9" w:rsidRDefault="009202E9" w:rsidP="009202E9">
      <w:r>
        <w:t xml:space="preserve">- Avoid assumptions about ability or limitations.  </w:t>
      </w:r>
    </w:p>
    <w:p w14:paraId="40487822" w14:textId="77777777" w:rsidR="009202E9" w:rsidRDefault="009202E9" w:rsidP="009202E9">
      <w:r>
        <w:t xml:space="preserve">- Use inclusive, respectful language.  </w:t>
      </w:r>
    </w:p>
    <w:p w14:paraId="233DC050" w14:textId="37357FED" w:rsidR="009202E9" w:rsidRDefault="009202E9" w:rsidP="009202E9">
      <w:r>
        <w:t xml:space="preserve">- Recognize that preferences (e.g., person-first vs. identity-first language) vary by individual and culture.  </w:t>
      </w:r>
    </w:p>
    <w:p w14:paraId="20EE76A3" w14:textId="77777777" w:rsidR="007E0B32" w:rsidRDefault="007E0B32" w:rsidP="007E0B32">
      <w:r>
        <w:t>Domain II: Accessibility and Universal Design</w:t>
      </w:r>
    </w:p>
    <w:p w14:paraId="774A1E15" w14:textId="77777777" w:rsidR="007E0B32" w:rsidRDefault="007E0B32" w:rsidP="007E0B32">
      <w:r>
        <w:t>Subsection: Individual Accommodations vs. Universal Design</w:t>
      </w:r>
    </w:p>
    <w:p w14:paraId="717107C8" w14:textId="77777777" w:rsidR="007E0B32" w:rsidRDefault="007E0B32" w:rsidP="007E0B32"/>
    <w:p w14:paraId="1844831D" w14:textId="77777777" w:rsidR="007E0B32" w:rsidRDefault="007E0B32" w:rsidP="007E0B32">
      <w:r>
        <w:t>Individual Accommodations</w:t>
      </w:r>
    </w:p>
    <w:p w14:paraId="1766A1F7" w14:textId="77777777" w:rsidR="007E0B32" w:rsidRDefault="007E0B32" w:rsidP="007E0B32">
      <w:r>
        <w:t xml:space="preserve">- Reactive solutions designed for a specific person’s needs.  </w:t>
      </w:r>
    </w:p>
    <w:p w14:paraId="57603D92" w14:textId="77777777" w:rsidR="007E0B32" w:rsidRDefault="007E0B32" w:rsidP="007E0B32">
      <w:r>
        <w:t xml:space="preserve">- Examples: providing a sign language interpreter for a meeting, installing a ramp upon request, producing a braille version of a document after the fact.  </w:t>
      </w:r>
    </w:p>
    <w:p w14:paraId="2226F6C3" w14:textId="77777777" w:rsidR="007E0B32" w:rsidRDefault="007E0B32" w:rsidP="007E0B32">
      <w:r>
        <w:lastRenderedPageBreak/>
        <w:t xml:space="preserve">- Strengths: tailored to unique individual requirements.  </w:t>
      </w:r>
    </w:p>
    <w:p w14:paraId="4BD55FD2" w14:textId="77777777" w:rsidR="007E0B32" w:rsidRDefault="007E0B32" w:rsidP="007E0B32">
      <w:r>
        <w:t>- Weaknesses: often costly, time-consuming, and limited in scope; can create dependence on constant retrofitting.</w:t>
      </w:r>
    </w:p>
    <w:p w14:paraId="53C9D1FB" w14:textId="77777777" w:rsidR="007E0B32" w:rsidRDefault="007E0B32" w:rsidP="007E0B32"/>
    <w:p w14:paraId="00896A19" w14:textId="77777777" w:rsidR="007E0B32" w:rsidRDefault="007E0B32" w:rsidP="007E0B32">
      <w:r>
        <w:t>Universal Design (UD)</w:t>
      </w:r>
    </w:p>
    <w:p w14:paraId="32B7E161" w14:textId="77777777" w:rsidR="007E0B32" w:rsidRDefault="007E0B32" w:rsidP="007E0B32">
      <w:r>
        <w:t xml:space="preserve">- Proactive design that anticipates a broad range of abilities and needs.  </w:t>
      </w:r>
    </w:p>
    <w:p w14:paraId="534E04BB" w14:textId="77777777" w:rsidR="007E0B32" w:rsidRDefault="007E0B32" w:rsidP="007E0B32">
      <w:r>
        <w:t xml:space="preserve">- Goal: environments, products, and </w:t>
      </w:r>
      <w:proofErr w:type="gramStart"/>
      <w:r>
        <w:t>systems</w:t>
      </w:r>
      <w:proofErr w:type="gramEnd"/>
      <w:r>
        <w:t xml:space="preserve"> usable by as many people as possible without special adaptation.  </w:t>
      </w:r>
    </w:p>
    <w:p w14:paraId="73184BA4" w14:textId="77777777" w:rsidR="007E0B32" w:rsidRDefault="007E0B32" w:rsidP="007E0B32">
      <w:r>
        <w:t xml:space="preserve">- Examples: captioning on all videos, ramps and elevators built into design, websites that meet WCAG standards, lever door handles.  </w:t>
      </w:r>
    </w:p>
    <w:p w14:paraId="061AC2AD" w14:textId="77777777" w:rsidR="007E0B32" w:rsidRDefault="007E0B32" w:rsidP="007E0B32">
      <w:r>
        <w:t xml:space="preserve">- Strengths: inclusive, efficient, reduces need for case-by-case </w:t>
      </w:r>
      <w:proofErr w:type="gramStart"/>
      <w:r>
        <w:t>accommodations</w:t>
      </w:r>
      <w:proofErr w:type="gramEnd"/>
      <w:r>
        <w:t xml:space="preserve">, benefits everyone (curb-cut effect).  </w:t>
      </w:r>
    </w:p>
    <w:p w14:paraId="4BAB1022" w14:textId="77777777" w:rsidR="007E0B32" w:rsidRDefault="007E0B32" w:rsidP="007E0B32">
      <w:r>
        <w:t xml:space="preserve">- Weaknesses: may not cover all extreme or specialized needs; some individuals may still require specific </w:t>
      </w:r>
      <w:proofErr w:type="gramStart"/>
      <w:r>
        <w:t>accommodations</w:t>
      </w:r>
      <w:proofErr w:type="gramEnd"/>
      <w:r>
        <w:t>.</w:t>
      </w:r>
    </w:p>
    <w:p w14:paraId="7C96C569" w14:textId="77777777" w:rsidR="007E0B32" w:rsidRDefault="007E0B32" w:rsidP="007E0B32"/>
    <w:p w14:paraId="3F203DE9" w14:textId="77777777" w:rsidR="007E0B32" w:rsidRDefault="007E0B32" w:rsidP="007E0B32">
      <w:r>
        <w:t>Key Distinction</w:t>
      </w:r>
    </w:p>
    <w:p w14:paraId="52F3FBB8" w14:textId="77777777" w:rsidR="007E0B32" w:rsidRDefault="007E0B32" w:rsidP="007E0B32">
      <w:r>
        <w:t xml:space="preserve">- Accommodations = individual-level fixes, typically reactive.  </w:t>
      </w:r>
    </w:p>
    <w:p w14:paraId="750CA725" w14:textId="77777777" w:rsidR="007E0B32" w:rsidRDefault="007E0B32" w:rsidP="007E0B32">
      <w:r>
        <w:t xml:space="preserve">- Universal Design = systemic, anticipatory, benefits widest audience.  </w:t>
      </w:r>
    </w:p>
    <w:p w14:paraId="41C48F53" w14:textId="01752677" w:rsidR="009202E9" w:rsidRDefault="007E0B32" w:rsidP="007E0B32">
      <w:r>
        <w:t xml:space="preserve">- Both approaches are necessary: UD reduces need for </w:t>
      </w:r>
      <w:proofErr w:type="gramStart"/>
      <w:r>
        <w:t>accommodations</w:t>
      </w:r>
      <w:proofErr w:type="gramEnd"/>
      <w:r>
        <w:t xml:space="preserve"> but does not eliminate them.  </w:t>
      </w:r>
    </w:p>
    <w:p w14:paraId="41DD30D3" w14:textId="77777777" w:rsidR="00D074D5" w:rsidRDefault="00D074D5" w:rsidP="00D074D5">
      <w:r>
        <w:t>Domain II: Accessibility and Universal Design</w:t>
      </w:r>
    </w:p>
    <w:p w14:paraId="5DA6EB7D" w14:textId="77777777" w:rsidR="00D074D5" w:rsidRDefault="00D074D5" w:rsidP="00D074D5">
      <w:r>
        <w:t>Subsection: Benefits of Accessibility</w:t>
      </w:r>
    </w:p>
    <w:p w14:paraId="67A4F645" w14:textId="77777777" w:rsidR="00D074D5" w:rsidRDefault="00D074D5" w:rsidP="00D074D5"/>
    <w:p w14:paraId="3E88A96E" w14:textId="77777777" w:rsidR="00D074D5" w:rsidRDefault="00D074D5" w:rsidP="00D074D5">
      <w:r>
        <w:t>For Individuals</w:t>
      </w:r>
    </w:p>
    <w:p w14:paraId="1BD8BE2D" w14:textId="77777777" w:rsidR="00D074D5" w:rsidRDefault="00D074D5" w:rsidP="00D074D5">
      <w:r>
        <w:t xml:space="preserve">- Enables independence, autonomy, and equal participation.  </w:t>
      </w:r>
    </w:p>
    <w:p w14:paraId="65047653" w14:textId="77777777" w:rsidR="00D074D5" w:rsidRDefault="00D074D5" w:rsidP="00D074D5">
      <w:r>
        <w:t xml:space="preserve">- Removes barriers to education, employment, healthcare, and civic engagement.  </w:t>
      </w:r>
    </w:p>
    <w:p w14:paraId="773C2DE8" w14:textId="77777777" w:rsidR="00D074D5" w:rsidRDefault="00D074D5" w:rsidP="00D074D5">
      <w:r>
        <w:t>- Reduces stigma by normalizing inclusion.</w:t>
      </w:r>
    </w:p>
    <w:p w14:paraId="5ABA22BA" w14:textId="77777777" w:rsidR="00D074D5" w:rsidRDefault="00D074D5" w:rsidP="00D074D5"/>
    <w:p w14:paraId="31D326BE" w14:textId="77777777" w:rsidR="00D074D5" w:rsidRDefault="00D074D5" w:rsidP="00D074D5">
      <w:r>
        <w:lastRenderedPageBreak/>
        <w:t>For Organizations</w:t>
      </w:r>
    </w:p>
    <w:p w14:paraId="0C821374" w14:textId="77777777" w:rsidR="00D074D5" w:rsidRDefault="00D074D5" w:rsidP="00D074D5">
      <w:r>
        <w:t xml:space="preserve">- Expands customer base to include people with disabilities, families, and aging populations.  </w:t>
      </w:r>
    </w:p>
    <w:p w14:paraId="7531071A" w14:textId="77777777" w:rsidR="00D074D5" w:rsidRDefault="00D074D5" w:rsidP="00D074D5">
      <w:r>
        <w:t xml:space="preserve">- Improves employee productivity and retention by supporting diverse needs.  </w:t>
      </w:r>
    </w:p>
    <w:p w14:paraId="74EA78F6" w14:textId="77777777" w:rsidR="00D074D5" w:rsidRDefault="00D074D5" w:rsidP="00D074D5">
      <w:r>
        <w:t xml:space="preserve">- Reduces legal risks by complying with disability rights laws and standards.  </w:t>
      </w:r>
    </w:p>
    <w:p w14:paraId="622F73C5" w14:textId="77777777" w:rsidR="00D074D5" w:rsidRDefault="00D074D5" w:rsidP="00D074D5">
      <w:r>
        <w:t>- Enhances brand reputation and corporate social responsibility profile.</w:t>
      </w:r>
    </w:p>
    <w:p w14:paraId="517936E4" w14:textId="77777777" w:rsidR="00D074D5" w:rsidRDefault="00D074D5" w:rsidP="00D074D5"/>
    <w:p w14:paraId="323B9901" w14:textId="77777777" w:rsidR="00D074D5" w:rsidRDefault="00D074D5" w:rsidP="00D074D5">
      <w:r>
        <w:t>For Society</w:t>
      </w:r>
    </w:p>
    <w:p w14:paraId="33697C7A" w14:textId="77777777" w:rsidR="00D074D5" w:rsidRDefault="00D074D5" w:rsidP="00D074D5">
      <w:r>
        <w:t xml:space="preserve">- Increases workforce participation of people with disabilities.  </w:t>
      </w:r>
    </w:p>
    <w:p w14:paraId="70D9283D" w14:textId="77777777" w:rsidR="00D074D5" w:rsidRDefault="00D074D5" w:rsidP="00D074D5">
      <w:r>
        <w:t xml:space="preserve">- Promotes inclusion, diversity, and equity.  </w:t>
      </w:r>
    </w:p>
    <w:p w14:paraId="55E996C8" w14:textId="77777777" w:rsidR="00D074D5" w:rsidRDefault="00D074D5" w:rsidP="00D074D5">
      <w:r>
        <w:t xml:space="preserve">- Reduces costs associated with unemployment, dependency, and exclusion.  </w:t>
      </w:r>
    </w:p>
    <w:p w14:paraId="7D4A62C6" w14:textId="77777777" w:rsidR="00D074D5" w:rsidRDefault="00D074D5" w:rsidP="00D074D5">
      <w:r>
        <w:t>- Universal benefits: captioning helps language learners and people in noisy environments; curb cuts help parents with strollers as well as wheelchair users.</w:t>
      </w:r>
    </w:p>
    <w:p w14:paraId="29BC4A41" w14:textId="77777777" w:rsidR="00D074D5" w:rsidRDefault="00D074D5" w:rsidP="00D074D5"/>
    <w:p w14:paraId="37797110" w14:textId="77777777" w:rsidR="00D074D5" w:rsidRDefault="00D074D5" w:rsidP="00D074D5">
      <w:r>
        <w:t>Key Takeaway</w:t>
      </w:r>
    </w:p>
    <w:p w14:paraId="76E8CCE9" w14:textId="48F3374C" w:rsidR="007E0B32" w:rsidRDefault="00D074D5" w:rsidP="00D074D5">
      <w:r>
        <w:t xml:space="preserve">- Accessibility is not only compliance or altruism—it delivers measurable social, economic, and cultural benefits.  </w:t>
      </w:r>
    </w:p>
    <w:p w14:paraId="3DB161E1" w14:textId="77777777" w:rsidR="00AC68FF" w:rsidRDefault="00AC68FF" w:rsidP="00AC68FF">
      <w:r>
        <w:t>Domain II: Accessibility and Universal Design</w:t>
      </w:r>
    </w:p>
    <w:p w14:paraId="5904D445" w14:textId="77777777" w:rsidR="00AC68FF" w:rsidRDefault="00AC68FF" w:rsidP="00AC68FF">
      <w:r>
        <w:t>Subsection: Accessibility Principles in ICT (WCAG 2.1)</w:t>
      </w:r>
    </w:p>
    <w:p w14:paraId="29504B9C" w14:textId="77777777" w:rsidR="00AC68FF" w:rsidRDefault="00AC68FF" w:rsidP="00AC68FF"/>
    <w:p w14:paraId="087172C5" w14:textId="77777777" w:rsidR="00AC68FF" w:rsidRDefault="00AC68FF" w:rsidP="00AC68FF">
      <w:r>
        <w:t>WCAG Framework</w:t>
      </w:r>
    </w:p>
    <w:p w14:paraId="034CB3E8" w14:textId="77777777" w:rsidR="00AC68FF" w:rsidRDefault="00AC68FF" w:rsidP="00AC68FF">
      <w:r>
        <w:t xml:space="preserve">- Organized around 4 principles (POUR): Perceivable, Operable, Understandable, Robust.  </w:t>
      </w:r>
    </w:p>
    <w:p w14:paraId="309E7192" w14:textId="77777777" w:rsidR="00AC68FF" w:rsidRDefault="00AC68FF" w:rsidP="00AC68FF">
      <w:r>
        <w:t xml:space="preserve">- Conformance levels: A (minimum), AA (industry standard), AAA (enhanced).  </w:t>
      </w:r>
    </w:p>
    <w:p w14:paraId="4977C0E9" w14:textId="77777777" w:rsidR="00AC68FF" w:rsidRDefault="00AC68FF" w:rsidP="00AC68FF">
      <w:r>
        <w:t>- Applies to websites, apps, documents, and digital media.</w:t>
      </w:r>
    </w:p>
    <w:p w14:paraId="12309772" w14:textId="77777777" w:rsidR="00AC68FF" w:rsidRDefault="00AC68FF" w:rsidP="00AC68FF"/>
    <w:p w14:paraId="6D2E99FF" w14:textId="77777777" w:rsidR="00AC68FF" w:rsidRDefault="00AC68FF" w:rsidP="00AC68FF">
      <w:r>
        <w:t>Perceivable</w:t>
      </w:r>
    </w:p>
    <w:p w14:paraId="2FD6C493" w14:textId="77777777" w:rsidR="00AC68FF" w:rsidRDefault="00AC68FF" w:rsidP="00AC68FF">
      <w:r>
        <w:t xml:space="preserve">- Information must be presented in ways users can perceive with at least one sense.  </w:t>
      </w:r>
    </w:p>
    <w:p w14:paraId="5D3FF578" w14:textId="77777777" w:rsidR="00AC68FF" w:rsidRDefault="00AC68FF" w:rsidP="00AC68FF">
      <w:r>
        <w:lastRenderedPageBreak/>
        <w:t>- Techniques: text alternatives for non-text content, captions and transcripts for media, adaptable layouts, sufficient contrast, scalable text.</w:t>
      </w:r>
    </w:p>
    <w:p w14:paraId="79B8F407" w14:textId="77777777" w:rsidR="00AC68FF" w:rsidRDefault="00AC68FF" w:rsidP="00AC68FF"/>
    <w:p w14:paraId="47769EEA" w14:textId="77777777" w:rsidR="00AC68FF" w:rsidRDefault="00AC68FF" w:rsidP="00AC68FF">
      <w:r>
        <w:t>Operable</w:t>
      </w:r>
    </w:p>
    <w:p w14:paraId="2CBB3FEA" w14:textId="77777777" w:rsidR="00AC68FF" w:rsidRDefault="00AC68FF" w:rsidP="00AC68FF">
      <w:r>
        <w:t xml:space="preserve">- Users must be able to interact with controls and navigation.  </w:t>
      </w:r>
    </w:p>
    <w:p w14:paraId="268FC3BC" w14:textId="77777777" w:rsidR="00AC68FF" w:rsidRDefault="00AC68FF" w:rsidP="00AC68FF">
      <w:r>
        <w:t>- Techniques: full keyboard accessibility, enough time for tasks, no seizures from flashing content, navigable structures (headings, landmarks).</w:t>
      </w:r>
    </w:p>
    <w:p w14:paraId="7454C0F6" w14:textId="77777777" w:rsidR="00AC68FF" w:rsidRDefault="00AC68FF" w:rsidP="00AC68FF"/>
    <w:p w14:paraId="727B8A03" w14:textId="77777777" w:rsidR="00AC68FF" w:rsidRDefault="00AC68FF" w:rsidP="00AC68FF">
      <w:r>
        <w:t>Understandable</w:t>
      </w:r>
    </w:p>
    <w:p w14:paraId="086A7D9E" w14:textId="77777777" w:rsidR="00AC68FF" w:rsidRDefault="00AC68FF" w:rsidP="00AC68FF">
      <w:r>
        <w:t xml:space="preserve">- Information and operation of interface must be clear and predictable.  </w:t>
      </w:r>
    </w:p>
    <w:p w14:paraId="7861D8DB" w14:textId="77777777" w:rsidR="00AC68FF" w:rsidRDefault="00AC68FF" w:rsidP="00AC68FF">
      <w:r>
        <w:t>- Techniques: readable text, consistent navigation, clear labels/instructions, error prevention and recovery support.</w:t>
      </w:r>
    </w:p>
    <w:p w14:paraId="5CC94E2E" w14:textId="77777777" w:rsidR="00AC68FF" w:rsidRDefault="00AC68FF" w:rsidP="00AC68FF"/>
    <w:p w14:paraId="31C92808" w14:textId="77777777" w:rsidR="00AC68FF" w:rsidRDefault="00AC68FF" w:rsidP="00AC68FF">
      <w:r>
        <w:t>Robust</w:t>
      </w:r>
    </w:p>
    <w:p w14:paraId="0D119546" w14:textId="77777777" w:rsidR="00AC68FF" w:rsidRDefault="00AC68FF" w:rsidP="00AC68FF">
      <w:r>
        <w:t xml:space="preserve">- Content must be reliable across current and future technologies, including assistive technologies.  </w:t>
      </w:r>
    </w:p>
    <w:p w14:paraId="76985426" w14:textId="77777777" w:rsidR="00AC68FF" w:rsidRDefault="00AC68FF" w:rsidP="00AC68FF">
      <w:r>
        <w:t xml:space="preserve">- Techniques: valid code, proper ARIA use, compatibility testing with AT.  </w:t>
      </w:r>
    </w:p>
    <w:p w14:paraId="4CE13F13" w14:textId="77777777" w:rsidR="00AC68FF" w:rsidRDefault="00AC68FF" w:rsidP="00AC68FF">
      <w:r>
        <w:t>- Ensures long-term accessibility across platforms.</w:t>
      </w:r>
    </w:p>
    <w:p w14:paraId="783D8CBF" w14:textId="77777777" w:rsidR="00AC68FF" w:rsidRDefault="00AC68FF" w:rsidP="00AC68FF"/>
    <w:p w14:paraId="6C4D7B36" w14:textId="77777777" w:rsidR="00AC68FF" w:rsidRDefault="00AC68FF" w:rsidP="00AC68FF">
      <w:r>
        <w:t>Key Success Criteria Examples</w:t>
      </w:r>
    </w:p>
    <w:p w14:paraId="737CC252" w14:textId="77777777" w:rsidR="00AC68FF" w:rsidRDefault="00AC68FF" w:rsidP="00AC68FF">
      <w:r>
        <w:t xml:space="preserve">- SC 1.1.1: Text alternatives for non-text content.  </w:t>
      </w:r>
    </w:p>
    <w:p w14:paraId="1437BFCC" w14:textId="77777777" w:rsidR="00AC68FF" w:rsidRDefault="00AC68FF" w:rsidP="00AC68FF">
      <w:r>
        <w:t xml:space="preserve">- SC 1.2.x: Captions, transcripts, audio descriptions for time-based media.  </w:t>
      </w:r>
    </w:p>
    <w:p w14:paraId="39C5C043" w14:textId="77777777" w:rsidR="00AC68FF" w:rsidRDefault="00AC68FF" w:rsidP="00AC68FF">
      <w:r>
        <w:t xml:space="preserve">- SC 1.4.3: Minimum contrast ratio.  </w:t>
      </w:r>
    </w:p>
    <w:p w14:paraId="726DAB4B" w14:textId="77777777" w:rsidR="00AC68FF" w:rsidRDefault="00AC68FF" w:rsidP="00AC68FF">
      <w:r>
        <w:t xml:space="preserve">- SC 2.1.1: Keyboard operability.  </w:t>
      </w:r>
    </w:p>
    <w:p w14:paraId="74515E18" w14:textId="77777777" w:rsidR="00AC68FF" w:rsidRDefault="00AC68FF" w:rsidP="00AC68FF">
      <w:r>
        <w:t xml:space="preserve">- SC 2.3.1: Three flashes or below.  </w:t>
      </w:r>
    </w:p>
    <w:p w14:paraId="7093B6AD" w14:textId="77777777" w:rsidR="00AC68FF" w:rsidRDefault="00AC68FF" w:rsidP="00AC68FF">
      <w:r>
        <w:t xml:space="preserve">- SC 3.3.1: Error identification.  </w:t>
      </w:r>
    </w:p>
    <w:p w14:paraId="6BA82427" w14:textId="6DD403B4" w:rsidR="00D074D5" w:rsidRDefault="00AC68FF" w:rsidP="00AC68FF">
      <w:r>
        <w:t xml:space="preserve">- SC 4.1.2: Name, role, value of UI components.  </w:t>
      </w:r>
    </w:p>
    <w:p w14:paraId="371AB054" w14:textId="77777777" w:rsidR="00560EAD" w:rsidRDefault="00560EAD" w:rsidP="00560EAD">
      <w:r>
        <w:lastRenderedPageBreak/>
        <w:t>Domain II: Accessibility and Universal Design</w:t>
      </w:r>
    </w:p>
    <w:p w14:paraId="15EB4D67" w14:textId="77777777" w:rsidR="00560EAD" w:rsidRDefault="00560EAD" w:rsidP="00560EAD">
      <w:r>
        <w:t>Subsection: Accessibility Principles in the Built Environment</w:t>
      </w:r>
    </w:p>
    <w:p w14:paraId="7F051572" w14:textId="77777777" w:rsidR="00560EAD" w:rsidRDefault="00560EAD" w:rsidP="00560EAD"/>
    <w:p w14:paraId="0114BCFD" w14:textId="77777777" w:rsidR="00560EAD" w:rsidRDefault="00560EAD" w:rsidP="00560EAD">
      <w:r>
        <w:t>Core Principles</w:t>
      </w:r>
    </w:p>
    <w:p w14:paraId="13A2F215" w14:textId="77777777" w:rsidR="00560EAD" w:rsidRDefault="00560EAD" w:rsidP="00560EAD">
      <w:r>
        <w:t xml:space="preserve">- Accessibility must extend beyond ICT to physical spaces where people live, work, and interact.  </w:t>
      </w:r>
    </w:p>
    <w:p w14:paraId="6D2DBDA2" w14:textId="77777777" w:rsidR="00560EAD" w:rsidRDefault="00560EAD" w:rsidP="00560EAD">
      <w:r>
        <w:t>- Built environment accessibility ensures independence, safety, and participation in society.</w:t>
      </w:r>
    </w:p>
    <w:p w14:paraId="0ED0E96D" w14:textId="77777777" w:rsidR="00560EAD" w:rsidRDefault="00560EAD" w:rsidP="00560EAD"/>
    <w:p w14:paraId="7F97B650" w14:textId="77777777" w:rsidR="00560EAD" w:rsidRDefault="00560EAD" w:rsidP="00560EAD">
      <w:r>
        <w:t>Key Features</w:t>
      </w:r>
    </w:p>
    <w:p w14:paraId="7A3A1258" w14:textId="77777777" w:rsidR="00560EAD" w:rsidRDefault="00560EAD" w:rsidP="00560EAD">
      <w:r>
        <w:t xml:space="preserve">- Entrances: step-free, wide doorways, automatic or lever handles.  </w:t>
      </w:r>
    </w:p>
    <w:p w14:paraId="20DEC0C4" w14:textId="77777777" w:rsidR="00560EAD" w:rsidRDefault="00560EAD" w:rsidP="00560EAD">
      <w:r>
        <w:t xml:space="preserve">- Pathways: ramps, elevators, tactile paving for navigation, handrails.  </w:t>
      </w:r>
    </w:p>
    <w:p w14:paraId="1C95F05A" w14:textId="77777777" w:rsidR="00560EAD" w:rsidRDefault="00560EAD" w:rsidP="00560EAD">
      <w:r>
        <w:t xml:space="preserve">- Facilities: accessible restrooms, adjustable-height counters, adequate turning space for wheelchairs.  </w:t>
      </w:r>
    </w:p>
    <w:p w14:paraId="3F327BAC" w14:textId="77777777" w:rsidR="00560EAD" w:rsidRDefault="00560EAD" w:rsidP="00560EAD">
      <w:r>
        <w:t xml:space="preserve">- Signage: high-contrast, tactile, and braille options; clear wayfinding.  </w:t>
      </w:r>
    </w:p>
    <w:p w14:paraId="0EBF3A32" w14:textId="77777777" w:rsidR="00560EAD" w:rsidRDefault="00560EAD" w:rsidP="00560EAD">
      <w:r>
        <w:t>- Acoustics/Lighting: minimize background noise, ensure sufficient lighting without glare.</w:t>
      </w:r>
    </w:p>
    <w:p w14:paraId="5928594B" w14:textId="77777777" w:rsidR="00560EAD" w:rsidRDefault="00560EAD" w:rsidP="00560EAD"/>
    <w:p w14:paraId="7BF676DF" w14:textId="77777777" w:rsidR="00560EAD" w:rsidRDefault="00560EAD" w:rsidP="00560EAD">
      <w:r>
        <w:t>Barriers</w:t>
      </w:r>
    </w:p>
    <w:p w14:paraId="393B470B" w14:textId="77777777" w:rsidR="00560EAD" w:rsidRDefault="00560EAD" w:rsidP="00560EAD">
      <w:r>
        <w:t xml:space="preserve">- Stairs without ramps or elevators.  </w:t>
      </w:r>
    </w:p>
    <w:p w14:paraId="3221388E" w14:textId="77777777" w:rsidR="00560EAD" w:rsidRDefault="00560EAD" w:rsidP="00560EAD">
      <w:r>
        <w:t xml:space="preserve">- Narrow hallways, heavy doors, cluttered layouts.  </w:t>
      </w:r>
    </w:p>
    <w:p w14:paraId="3F8364F8" w14:textId="77777777" w:rsidR="00560EAD" w:rsidRDefault="00560EAD" w:rsidP="00560EAD">
      <w:r>
        <w:t xml:space="preserve">- Poor signage or reliance on visual-only indicators.  </w:t>
      </w:r>
    </w:p>
    <w:p w14:paraId="2EC55F94" w14:textId="77777777" w:rsidR="00560EAD" w:rsidRDefault="00560EAD" w:rsidP="00560EAD">
      <w:r>
        <w:t>- Inaccessible public transport, parking, or restrooms.</w:t>
      </w:r>
    </w:p>
    <w:p w14:paraId="64F0704E" w14:textId="77777777" w:rsidR="00560EAD" w:rsidRDefault="00560EAD" w:rsidP="00560EAD"/>
    <w:p w14:paraId="77113B5F" w14:textId="77777777" w:rsidR="00560EAD" w:rsidRDefault="00560EAD" w:rsidP="00560EAD">
      <w:r>
        <w:t>Universal Design Application</w:t>
      </w:r>
    </w:p>
    <w:p w14:paraId="6B1F9FF3" w14:textId="77777777" w:rsidR="00560EAD" w:rsidRDefault="00560EAD" w:rsidP="00560EAD">
      <w:r>
        <w:t xml:space="preserve">- Design spaces from the start for all users.  </w:t>
      </w:r>
    </w:p>
    <w:p w14:paraId="3748119B" w14:textId="77777777" w:rsidR="00560EAD" w:rsidRDefault="00560EAD" w:rsidP="00560EAD">
      <w:r>
        <w:t>- Example: curb cuts serve wheelchair users, parents with strollers</w:t>
      </w:r>
      <w:proofErr w:type="gramStart"/>
      <w:r>
        <w:t>, delivery</w:t>
      </w:r>
      <w:proofErr w:type="gramEnd"/>
      <w:r>
        <w:t xml:space="preserve"> workers.  </w:t>
      </w:r>
    </w:p>
    <w:p w14:paraId="62D8498A" w14:textId="77777777" w:rsidR="00560EAD" w:rsidRDefault="00560EAD" w:rsidP="00560EAD">
      <w:r>
        <w:t xml:space="preserve">- Universal bathrooms, visual/auditory alerts, flexible seating arrangements.  </w:t>
      </w:r>
    </w:p>
    <w:p w14:paraId="1E8A11FF" w14:textId="77777777" w:rsidR="00560EAD" w:rsidRDefault="00560EAD" w:rsidP="00560EAD"/>
    <w:p w14:paraId="31E11577" w14:textId="77777777" w:rsidR="00560EAD" w:rsidRDefault="00560EAD" w:rsidP="00560EAD">
      <w:r>
        <w:t>Legal/Standards References</w:t>
      </w:r>
    </w:p>
    <w:p w14:paraId="2301480E" w14:textId="77777777" w:rsidR="00560EAD" w:rsidRDefault="00560EAD" w:rsidP="00560EAD">
      <w:r>
        <w:t xml:space="preserve">- ADA (US), Equality Act (UK), AODA (Canada), ISO/ANSI standards.  </w:t>
      </w:r>
    </w:p>
    <w:p w14:paraId="663B29BD" w14:textId="0336020E" w:rsidR="00AC68FF" w:rsidRDefault="00560EAD" w:rsidP="00560EAD">
      <w:r>
        <w:t xml:space="preserve">- Many countries adopt building codes mandating minimum accessibility features.  </w:t>
      </w:r>
    </w:p>
    <w:p w14:paraId="34EF84DB" w14:textId="77777777" w:rsidR="00C80298" w:rsidRDefault="00C80298" w:rsidP="00C80298">
      <w:r>
        <w:t>Domain II: Accessibility and Universal Design</w:t>
      </w:r>
    </w:p>
    <w:p w14:paraId="63C8A864" w14:textId="77777777" w:rsidR="00C80298" w:rsidRDefault="00C80298" w:rsidP="00C80298">
      <w:r>
        <w:t>Subsection: Principles of Universal Design</w:t>
      </w:r>
    </w:p>
    <w:p w14:paraId="23F0E536" w14:textId="77777777" w:rsidR="00C80298" w:rsidRDefault="00C80298" w:rsidP="00C80298"/>
    <w:p w14:paraId="6B961D22" w14:textId="77777777" w:rsidR="00C80298" w:rsidRDefault="00C80298" w:rsidP="00C80298">
      <w:r>
        <w:t>Seven Principles (Center for Universal Design)</w:t>
      </w:r>
    </w:p>
    <w:p w14:paraId="78E89D5B" w14:textId="77777777" w:rsidR="00C80298" w:rsidRDefault="00C80298" w:rsidP="00C80298">
      <w:r>
        <w:t xml:space="preserve">1. Equitable Use – design useful to people with diverse abilities (e.g., captioning benefits deaf users and those in noisy areas).  </w:t>
      </w:r>
    </w:p>
    <w:p w14:paraId="0EE99D94" w14:textId="77777777" w:rsidR="00C80298" w:rsidRDefault="00C80298" w:rsidP="00C80298">
      <w:r>
        <w:t xml:space="preserve">2. Flexibility in Use – accommodates range of preferences/abilities (e.g., multiple input methods: mouse, keyboard, touch).  </w:t>
      </w:r>
    </w:p>
    <w:p w14:paraId="334EF170" w14:textId="77777777" w:rsidR="00C80298" w:rsidRDefault="00C80298" w:rsidP="00C80298">
      <w:r>
        <w:t xml:space="preserve">3. Simple and Intuitive Use – easy to understand regardless of experience, knowledge, or language (e.g., clear icons, plain language).  </w:t>
      </w:r>
    </w:p>
    <w:p w14:paraId="769111C7" w14:textId="77777777" w:rsidR="00C80298" w:rsidRDefault="00C80298" w:rsidP="00C80298">
      <w:r>
        <w:t xml:space="preserve">4. Perceptible Information – communicates effectively through multiple modes (visual, auditory, tactile).  </w:t>
      </w:r>
    </w:p>
    <w:p w14:paraId="3663F30F" w14:textId="77777777" w:rsidR="00C80298" w:rsidRDefault="00C80298" w:rsidP="00C80298">
      <w:r>
        <w:t xml:space="preserve">5. Tolerance for Error – minimizes hazards and adverse consequences of mistakes (e.g., undo functions, confirmation prompts).  </w:t>
      </w:r>
    </w:p>
    <w:p w14:paraId="3370525A" w14:textId="77777777" w:rsidR="00C80298" w:rsidRDefault="00C80298" w:rsidP="00C80298">
      <w:r>
        <w:t xml:space="preserve">6. Low Physical Effort – usable efficiently with minimal fatigue (e.g., lever handles, responsive design for short reach).  </w:t>
      </w:r>
    </w:p>
    <w:p w14:paraId="7714209B" w14:textId="77777777" w:rsidR="00C80298" w:rsidRDefault="00C80298" w:rsidP="00C80298">
      <w:r>
        <w:t>7. Size and Space for Approach and Use – appropriate for all users, regardless of body size, posture, or mobility (e.g., wide hallways, adjustable-height workstations).</w:t>
      </w:r>
    </w:p>
    <w:p w14:paraId="5A33D950" w14:textId="77777777" w:rsidR="00C80298" w:rsidRDefault="00C80298" w:rsidP="00C80298"/>
    <w:p w14:paraId="1224A769" w14:textId="77777777" w:rsidR="00C80298" w:rsidRDefault="00C80298" w:rsidP="00C80298">
      <w:r>
        <w:t>Applications</w:t>
      </w:r>
    </w:p>
    <w:p w14:paraId="2337165A" w14:textId="77777777" w:rsidR="00C80298" w:rsidRDefault="00C80298" w:rsidP="00C80298">
      <w:r>
        <w:t xml:space="preserve">- ICT: accessible websites/apps, scalable text, customizable color contrast.  </w:t>
      </w:r>
    </w:p>
    <w:p w14:paraId="13613ECF" w14:textId="77777777" w:rsidR="00C80298" w:rsidRDefault="00C80298" w:rsidP="00C80298">
      <w:r>
        <w:t xml:space="preserve">- Built Environment: curb cuts, elevators, tactile signage.  </w:t>
      </w:r>
    </w:p>
    <w:p w14:paraId="14B342F3" w14:textId="77777777" w:rsidR="00C80298" w:rsidRDefault="00C80298" w:rsidP="00C80298">
      <w:r>
        <w:t xml:space="preserve">- Products: ergonomic tools, packaging with </w:t>
      </w:r>
      <w:proofErr w:type="gramStart"/>
      <w:r>
        <w:t>easy-</w:t>
      </w:r>
      <w:proofErr w:type="gramEnd"/>
      <w:r>
        <w:t xml:space="preserve">open features.  </w:t>
      </w:r>
    </w:p>
    <w:p w14:paraId="3C1C1D26" w14:textId="77777777" w:rsidR="00C80298" w:rsidRDefault="00C80298" w:rsidP="00C80298"/>
    <w:p w14:paraId="1D970F7A" w14:textId="77777777" w:rsidR="00C80298" w:rsidRDefault="00C80298" w:rsidP="00C80298">
      <w:r>
        <w:lastRenderedPageBreak/>
        <w:t>Key Takeaway</w:t>
      </w:r>
    </w:p>
    <w:p w14:paraId="47397889" w14:textId="77777777" w:rsidR="00C80298" w:rsidRDefault="00C80298" w:rsidP="00C80298">
      <w:r>
        <w:t xml:space="preserve">- Universal design anticipates diversity and integrates accessibility from the outset.  </w:t>
      </w:r>
    </w:p>
    <w:p w14:paraId="01B25643" w14:textId="02D208F9" w:rsidR="00560EAD" w:rsidRDefault="00C80298" w:rsidP="00C80298">
      <w:r>
        <w:t xml:space="preserve">- Benefits extend beyond disability: useful for aging populations, temporary impairments, and situational limitations.  </w:t>
      </w:r>
    </w:p>
    <w:p w14:paraId="58E702FC" w14:textId="77777777" w:rsidR="00F26921" w:rsidRDefault="00F26921" w:rsidP="00F26921">
      <w:r>
        <w:t>Domain II: Accessibility and Universal Design</w:t>
      </w:r>
    </w:p>
    <w:p w14:paraId="316A6A58" w14:textId="77777777" w:rsidR="00F26921" w:rsidRDefault="00F26921" w:rsidP="00F26921">
      <w:r>
        <w:t>Subsection: Universal Design for Learning (UDL)</w:t>
      </w:r>
    </w:p>
    <w:p w14:paraId="5A7E81EA" w14:textId="77777777" w:rsidR="00F26921" w:rsidRDefault="00F26921" w:rsidP="00F26921"/>
    <w:p w14:paraId="424AE6F1" w14:textId="77777777" w:rsidR="00F26921" w:rsidRDefault="00F26921" w:rsidP="00F26921">
      <w:r>
        <w:t>Concept</w:t>
      </w:r>
    </w:p>
    <w:p w14:paraId="4E8A8BD5" w14:textId="77777777" w:rsidR="00F26921" w:rsidRDefault="00F26921" w:rsidP="00F26921">
      <w:r>
        <w:t xml:space="preserve">- Framework for designing educational environments to accommodate learner diversity.  </w:t>
      </w:r>
    </w:p>
    <w:p w14:paraId="342353E1" w14:textId="77777777" w:rsidR="00F26921" w:rsidRDefault="00F26921" w:rsidP="00F26921">
      <w:r>
        <w:t xml:space="preserve">- Originated in cognitive neuroscience; formalized by CAST.  </w:t>
      </w:r>
    </w:p>
    <w:p w14:paraId="4A55AEFC" w14:textId="77777777" w:rsidR="00F26921" w:rsidRDefault="00F26921" w:rsidP="00F26921">
      <w:r>
        <w:t>- Goal: reduce barriers and provide multiple pathways for learning.</w:t>
      </w:r>
    </w:p>
    <w:p w14:paraId="5426E7FE" w14:textId="77777777" w:rsidR="00F26921" w:rsidRDefault="00F26921" w:rsidP="00F26921"/>
    <w:p w14:paraId="739ECB12" w14:textId="77777777" w:rsidR="00F26921" w:rsidRDefault="00F26921" w:rsidP="00F26921">
      <w:r>
        <w:t>Three Core Principles</w:t>
      </w:r>
    </w:p>
    <w:p w14:paraId="2DE15C8A" w14:textId="77777777" w:rsidR="00F26921" w:rsidRDefault="00F26921" w:rsidP="00F26921">
      <w:r>
        <w:t xml:space="preserve">1. Multiple Means of Representation – provide information in different ways (text, audio, video, tactile). Supports diverse perception and comprehension.  </w:t>
      </w:r>
    </w:p>
    <w:p w14:paraId="39A7DC4C" w14:textId="77777777" w:rsidR="00F26921" w:rsidRDefault="00F26921" w:rsidP="00F26921">
      <w:r>
        <w:t xml:space="preserve">2. Multiple Means of Action and Expression – allow learners to demonstrate knowledge in varied ways (written, oral, visual, interactive). Supports motor and communication differences.  </w:t>
      </w:r>
    </w:p>
    <w:p w14:paraId="77BB11FE" w14:textId="77777777" w:rsidR="00F26921" w:rsidRDefault="00F26921" w:rsidP="00F26921">
      <w:r>
        <w:t>3. Multiple Means of Engagement – offer varied ways to motivate and involve learners (choice of topics, gamification, collaborative vs. independent options).</w:t>
      </w:r>
    </w:p>
    <w:p w14:paraId="5EAE3AED" w14:textId="77777777" w:rsidR="00F26921" w:rsidRDefault="00F26921" w:rsidP="00F26921"/>
    <w:p w14:paraId="5D178776" w14:textId="77777777" w:rsidR="00F26921" w:rsidRDefault="00F26921" w:rsidP="00F26921">
      <w:r>
        <w:t>Applications</w:t>
      </w:r>
    </w:p>
    <w:p w14:paraId="6AB4B340" w14:textId="77777777" w:rsidR="00F26921" w:rsidRDefault="00F26921" w:rsidP="00F26921">
      <w:r>
        <w:t xml:space="preserve">- Accessible digital materials (captioned videos, alt text for images, screen-reader compatible documents).  </w:t>
      </w:r>
    </w:p>
    <w:p w14:paraId="314D81FB" w14:textId="77777777" w:rsidR="00F26921" w:rsidRDefault="00F26921" w:rsidP="00F26921">
      <w:r>
        <w:t xml:space="preserve">- Flexible assessments (oral presentations, projects, written exams).  </w:t>
      </w:r>
    </w:p>
    <w:p w14:paraId="05804AF6" w14:textId="77777777" w:rsidR="00F26921" w:rsidRDefault="00F26921" w:rsidP="00F26921">
      <w:r>
        <w:t xml:space="preserve">- Inclusive teaching practices (clear goals, scaffolding, timely feedback).  </w:t>
      </w:r>
    </w:p>
    <w:p w14:paraId="25C86B80" w14:textId="77777777" w:rsidR="00F26921" w:rsidRDefault="00F26921" w:rsidP="00F26921"/>
    <w:p w14:paraId="14D0E6D1" w14:textId="77777777" w:rsidR="00F26921" w:rsidRDefault="00F26921" w:rsidP="00F26921">
      <w:r>
        <w:t>Distinction from Accommodations</w:t>
      </w:r>
    </w:p>
    <w:p w14:paraId="2D33A72F" w14:textId="77777777" w:rsidR="00F26921" w:rsidRDefault="00F26921" w:rsidP="00F26921">
      <w:r>
        <w:lastRenderedPageBreak/>
        <w:t xml:space="preserve">- UDL = proactive framework embedded in curriculum for all learners.  </w:t>
      </w:r>
    </w:p>
    <w:p w14:paraId="31A185F3" w14:textId="77777777" w:rsidR="00F26921" w:rsidRDefault="00F26921" w:rsidP="00F26921">
      <w:r>
        <w:t xml:space="preserve">- Accommodations = reactive adjustments for individual students.  </w:t>
      </w:r>
    </w:p>
    <w:p w14:paraId="1C9C86E2" w14:textId="77777777" w:rsidR="00F26921" w:rsidRDefault="00F26921" w:rsidP="00F26921"/>
    <w:p w14:paraId="3BEF4A25" w14:textId="77777777" w:rsidR="00F26921" w:rsidRDefault="00F26921" w:rsidP="00F26921">
      <w:r>
        <w:t>Key Takeaway</w:t>
      </w:r>
    </w:p>
    <w:p w14:paraId="65FC3033" w14:textId="77777777" w:rsidR="00F26921" w:rsidRDefault="00F26921" w:rsidP="00F26921">
      <w:r>
        <w:t xml:space="preserve">- UDL complements universal design by applying its concepts specifically to educational contexts.  </w:t>
      </w:r>
    </w:p>
    <w:p w14:paraId="27C07FF3" w14:textId="16D20EAA" w:rsidR="00C80298" w:rsidRDefault="00F26921" w:rsidP="00F26921">
      <w:r>
        <w:t xml:space="preserve">- Benefits not only students with disabilities but all learners.  </w:t>
      </w:r>
    </w:p>
    <w:p w14:paraId="19C43A23" w14:textId="77777777" w:rsidR="006D5C3B" w:rsidRDefault="006D5C3B" w:rsidP="006D5C3B">
      <w:r>
        <w:t>Domain II: Accessibility and Universal Design</w:t>
      </w:r>
    </w:p>
    <w:p w14:paraId="17F7041E" w14:textId="77777777" w:rsidR="006D5C3B" w:rsidRDefault="006D5C3B" w:rsidP="006D5C3B">
      <w:r>
        <w:t>Subsection: Usability and User Experience (UX)</w:t>
      </w:r>
    </w:p>
    <w:p w14:paraId="7A65BD99" w14:textId="77777777" w:rsidR="006D5C3B" w:rsidRDefault="006D5C3B" w:rsidP="006D5C3B"/>
    <w:p w14:paraId="2C279A75" w14:textId="77777777" w:rsidR="006D5C3B" w:rsidRDefault="006D5C3B" w:rsidP="006D5C3B">
      <w:r>
        <w:t>Definitions</w:t>
      </w:r>
    </w:p>
    <w:p w14:paraId="065D485C" w14:textId="77777777" w:rsidR="006D5C3B" w:rsidRDefault="006D5C3B" w:rsidP="006D5C3B">
      <w:r>
        <w:t xml:space="preserve">- Usability: how effectively, efficiently, and satisfactorily a user can interact with a system to achieve goals.  </w:t>
      </w:r>
    </w:p>
    <w:p w14:paraId="43AD9A55" w14:textId="77777777" w:rsidR="006D5C3B" w:rsidRDefault="006D5C3B" w:rsidP="006D5C3B">
      <w:r>
        <w:t xml:space="preserve">- User Experience (UX): broader concept encompassing usability, accessibility, emotional satisfaction, and overall interaction quality.  </w:t>
      </w:r>
    </w:p>
    <w:p w14:paraId="76068F75" w14:textId="77777777" w:rsidR="006D5C3B" w:rsidRDefault="006D5C3B" w:rsidP="006D5C3B"/>
    <w:p w14:paraId="74BA80E0" w14:textId="77777777" w:rsidR="006D5C3B" w:rsidRDefault="006D5C3B" w:rsidP="006D5C3B">
      <w:r>
        <w:t>Relationship to Accessibility</w:t>
      </w:r>
    </w:p>
    <w:p w14:paraId="31EEF781" w14:textId="77777777" w:rsidR="006D5C3B" w:rsidRDefault="006D5C3B" w:rsidP="006D5C3B">
      <w:r>
        <w:t xml:space="preserve">- Accessibility ensures people with disabilities can perceive, operate, and understand systems.  </w:t>
      </w:r>
    </w:p>
    <w:p w14:paraId="3799D985" w14:textId="77777777" w:rsidR="006D5C3B" w:rsidRDefault="006D5C3B" w:rsidP="006D5C3B">
      <w:r>
        <w:t xml:space="preserve">- Usability ensures systems are intuitive and efficient for all users.  </w:t>
      </w:r>
    </w:p>
    <w:p w14:paraId="243A8C00" w14:textId="77777777" w:rsidR="006D5C3B" w:rsidRDefault="006D5C3B" w:rsidP="006D5C3B">
      <w:r>
        <w:t xml:space="preserve">- Overlap: accessible design often improves usability (e.g., clear navigation helps everyone).  </w:t>
      </w:r>
    </w:p>
    <w:p w14:paraId="751996D1" w14:textId="77777777" w:rsidR="006D5C3B" w:rsidRDefault="006D5C3B" w:rsidP="006D5C3B">
      <w:r>
        <w:t>- Distinction: a system may be technically accessible but still unusable if poorly designed (e.g., long, confusing forms).</w:t>
      </w:r>
    </w:p>
    <w:p w14:paraId="71BBC051" w14:textId="77777777" w:rsidR="006D5C3B" w:rsidRDefault="006D5C3B" w:rsidP="006D5C3B"/>
    <w:p w14:paraId="4ACDCEF3" w14:textId="77777777" w:rsidR="006D5C3B" w:rsidRDefault="006D5C3B" w:rsidP="006D5C3B">
      <w:r>
        <w:t>Key Concepts</w:t>
      </w:r>
    </w:p>
    <w:p w14:paraId="54890CEE" w14:textId="77777777" w:rsidR="006D5C3B" w:rsidRDefault="006D5C3B" w:rsidP="006D5C3B">
      <w:r>
        <w:t xml:space="preserve">- Consistency: familiar patterns reduce cognitive load.  </w:t>
      </w:r>
    </w:p>
    <w:p w14:paraId="28C1D955" w14:textId="77777777" w:rsidR="006D5C3B" w:rsidRDefault="006D5C3B" w:rsidP="006D5C3B">
      <w:r>
        <w:t xml:space="preserve">- Error Prevention &amp; Recovery: clear error messages, undo functions.  </w:t>
      </w:r>
    </w:p>
    <w:p w14:paraId="2FBB67AC" w14:textId="77777777" w:rsidR="006D5C3B" w:rsidRDefault="006D5C3B" w:rsidP="006D5C3B">
      <w:r>
        <w:lastRenderedPageBreak/>
        <w:t xml:space="preserve">- Feedback: visible and audible cues for actions.  </w:t>
      </w:r>
    </w:p>
    <w:p w14:paraId="43850A80" w14:textId="77777777" w:rsidR="006D5C3B" w:rsidRDefault="006D5C3B" w:rsidP="006D5C3B">
      <w:r>
        <w:t xml:space="preserve">- Flexibility: multiple ways to complete tasks (keyboard, mouse, voice).  </w:t>
      </w:r>
    </w:p>
    <w:p w14:paraId="61F0A23F" w14:textId="77777777" w:rsidR="006D5C3B" w:rsidRDefault="006D5C3B" w:rsidP="006D5C3B">
      <w:r>
        <w:t xml:space="preserve">- Efficiency: minimize unnecessary steps; support shortcuts.  </w:t>
      </w:r>
    </w:p>
    <w:p w14:paraId="678D2B3E" w14:textId="77777777" w:rsidR="006D5C3B" w:rsidRDefault="006D5C3B" w:rsidP="006D5C3B"/>
    <w:p w14:paraId="2DC0D9FE" w14:textId="77777777" w:rsidR="006D5C3B" w:rsidRDefault="006D5C3B" w:rsidP="006D5C3B">
      <w:r>
        <w:t>Examples</w:t>
      </w:r>
    </w:p>
    <w:p w14:paraId="5A77B166" w14:textId="77777777" w:rsidR="006D5C3B" w:rsidRDefault="006D5C3B" w:rsidP="006D5C3B">
      <w:r>
        <w:t xml:space="preserve">- Good accessibility + good usability: A site with high-contrast text, clear headings, simple navigation.  </w:t>
      </w:r>
    </w:p>
    <w:p w14:paraId="3CDD84E0" w14:textId="77777777" w:rsidR="006D5C3B" w:rsidRDefault="006D5C3B" w:rsidP="006D5C3B">
      <w:r>
        <w:t xml:space="preserve">- Accessible but poor usability: An alt-tagged form with fields but confusing layout and unclear instructions.  </w:t>
      </w:r>
    </w:p>
    <w:p w14:paraId="193F51A8" w14:textId="77777777" w:rsidR="006D5C3B" w:rsidRDefault="006D5C3B" w:rsidP="006D5C3B"/>
    <w:p w14:paraId="2D2C4A10" w14:textId="77777777" w:rsidR="006D5C3B" w:rsidRDefault="006D5C3B" w:rsidP="006D5C3B">
      <w:r>
        <w:t>Key Takeaway</w:t>
      </w:r>
    </w:p>
    <w:p w14:paraId="17220BDA" w14:textId="77777777" w:rsidR="006D5C3B" w:rsidRDefault="006D5C3B" w:rsidP="006D5C3B">
      <w:r>
        <w:t xml:space="preserve">- Accessibility and usability must be integrated.  </w:t>
      </w:r>
    </w:p>
    <w:p w14:paraId="1452618F" w14:textId="102D5AFA" w:rsidR="00F26921" w:rsidRDefault="006D5C3B" w:rsidP="006D5C3B">
      <w:r>
        <w:t xml:space="preserve">- Optimal user experience requires both compliance (accessibility) and good design (usability).  </w:t>
      </w:r>
    </w:p>
    <w:p w14:paraId="73BFB989" w14:textId="77777777" w:rsidR="005E1E10" w:rsidRDefault="005E1E10" w:rsidP="005E1E10">
      <w:r>
        <w:t>Domain III: Standards, Laws, and Management Strategies</w:t>
      </w:r>
    </w:p>
    <w:p w14:paraId="1D3DA140" w14:textId="77777777" w:rsidR="005E1E10" w:rsidRDefault="005E1E10" w:rsidP="005E1E10">
      <w:r>
        <w:t>Subsection: International Declarations &amp; Conventions</w:t>
      </w:r>
    </w:p>
    <w:p w14:paraId="605FDE0D" w14:textId="77777777" w:rsidR="005E1E10" w:rsidRDefault="005E1E10" w:rsidP="005E1E10"/>
    <w:p w14:paraId="58D695B4" w14:textId="77777777" w:rsidR="005E1E10" w:rsidRDefault="005E1E10" w:rsidP="005E1E10">
      <w:r>
        <w:t>Universal Declaration of Human Rights (UDHR, 1948)</w:t>
      </w:r>
    </w:p>
    <w:p w14:paraId="3B39F355" w14:textId="77777777" w:rsidR="005E1E10" w:rsidRDefault="005E1E10" w:rsidP="005E1E10">
      <w:r>
        <w:t xml:space="preserve">- Foundational UN document affirming dignity and equal rights of all people.  </w:t>
      </w:r>
    </w:p>
    <w:p w14:paraId="3938CEA8" w14:textId="77777777" w:rsidR="005E1E10" w:rsidRDefault="005E1E10" w:rsidP="005E1E10">
      <w:r>
        <w:t xml:space="preserve">- Basis for subsequent human rights instruments, including disability rights.  </w:t>
      </w:r>
    </w:p>
    <w:p w14:paraId="535CE782" w14:textId="77777777" w:rsidR="005E1E10" w:rsidRDefault="005E1E10" w:rsidP="005E1E10">
      <w:r>
        <w:t xml:space="preserve">- Article 1: </w:t>
      </w:r>
      <w:proofErr w:type="gramStart"/>
      <w:r>
        <w:t>all</w:t>
      </w:r>
      <w:proofErr w:type="gramEnd"/>
      <w:r>
        <w:t xml:space="preserve"> humans are free and equal in dignity and rights.  </w:t>
      </w:r>
    </w:p>
    <w:p w14:paraId="2E2A5652" w14:textId="77777777" w:rsidR="005E1E10" w:rsidRDefault="005E1E10" w:rsidP="005E1E10">
      <w:r>
        <w:t>- Provides philosophical foundation for accessibility as a human right, though not disability-specific.</w:t>
      </w:r>
    </w:p>
    <w:p w14:paraId="293E5771" w14:textId="77777777" w:rsidR="005E1E10" w:rsidRDefault="005E1E10" w:rsidP="005E1E10"/>
    <w:p w14:paraId="57AD40BF" w14:textId="77777777" w:rsidR="005E1E10" w:rsidRDefault="005E1E10" w:rsidP="005E1E10">
      <w:r>
        <w:t>Convention on the Rights of Persons with Disabilities (CRPD, 2006, UN)</w:t>
      </w:r>
    </w:p>
    <w:p w14:paraId="2C99D028" w14:textId="77777777" w:rsidR="005E1E10" w:rsidRDefault="005E1E10" w:rsidP="005E1E10">
      <w:r>
        <w:t xml:space="preserve">- First comprehensive human rights treaty of the 21st century focused on disability.  </w:t>
      </w:r>
    </w:p>
    <w:p w14:paraId="23D3502C" w14:textId="77777777" w:rsidR="005E1E10" w:rsidRDefault="005E1E10" w:rsidP="005E1E10">
      <w:r>
        <w:t xml:space="preserve">- Ratified by 180+ countries.  </w:t>
      </w:r>
    </w:p>
    <w:p w14:paraId="7CB75FF4" w14:textId="77777777" w:rsidR="005E1E10" w:rsidRDefault="005E1E10" w:rsidP="005E1E10">
      <w:r>
        <w:lastRenderedPageBreak/>
        <w:t xml:space="preserve">- Promotes full participation, equality, and accessibility.  </w:t>
      </w:r>
    </w:p>
    <w:p w14:paraId="21E907C8" w14:textId="77777777" w:rsidR="005E1E10" w:rsidRDefault="005E1E10" w:rsidP="005E1E10">
      <w:r>
        <w:t xml:space="preserve">- Article 9: mandates accessible ICT, transport, facilities, services.  </w:t>
      </w:r>
    </w:p>
    <w:p w14:paraId="03DC4C1E" w14:textId="77777777" w:rsidR="005E1E10" w:rsidRDefault="005E1E10" w:rsidP="005E1E10">
      <w:r>
        <w:t xml:space="preserve">- Article 24: right to inclusive education.  </w:t>
      </w:r>
    </w:p>
    <w:p w14:paraId="3560C0D0" w14:textId="77777777" w:rsidR="005E1E10" w:rsidRDefault="005E1E10" w:rsidP="005E1E10">
      <w:r>
        <w:t xml:space="preserve">- Article 27: right to work and employment.  </w:t>
      </w:r>
    </w:p>
    <w:p w14:paraId="5BD1C1F4" w14:textId="77777777" w:rsidR="005E1E10" w:rsidRDefault="005E1E10" w:rsidP="005E1E10">
      <w:r>
        <w:t xml:space="preserve">- Legally binding for ratifying states.  </w:t>
      </w:r>
    </w:p>
    <w:p w14:paraId="190A980B" w14:textId="77777777" w:rsidR="005E1E10" w:rsidRDefault="005E1E10" w:rsidP="005E1E10">
      <w:r>
        <w:t>- Shifts perspective from charity/medical to rights-based model.</w:t>
      </w:r>
    </w:p>
    <w:p w14:paraId="46778EC6" w14:textId="77777777" w:rsidR="005E1E10" w:rsidRDefault="005E1E10" w:rsidP="005E1E10"/>
    <w:p w14:paraId="73AD2548" w14:textId="77777777" w:rsidR="005E1E10" w:rsidRDefault="005E1E10" w:rsidP="005E1E10">
      <w:r>
        <w:t>Marrakesh Treaty (WIPO, 2013)</w:t>
      </w:r>
    </w:p>
    <w:p w14:paraId="547C35D0" w14:textId="77777777" w:rsidR="005E1E10" w:rsidRDefault="005E1E10" w:rsidP="005E1E10">
      <w:r>
        <w:t xml:space="preserve">- Addresses access to published works for people who are blind, visually impaired, or otherwise print-disabled.  </w:t>
      </w:r>
    </w:p>
    <w:p w14:paraId="3C2953BD" w14:textId="77777777" w:rsidR="005E1E10" w:rsidRDefault="005E1E10" w:rsidP="005E1E10">
      <w:r>
        <w:t xml:space="preserve">- Requires signatory nations to adopt copyright exceptions allowing creation and sharing of accessible-format copies (braille, audio, large print, digital).  </w:t>
      </w:r>
    </w:p>
    <w:p w14:paraId="187E5813" w14:textId="77777777" w:rsidR="005E1E10" w:rsidRDefault="005E1E10" w:rsidP="005E1E10">
      <w:r>
        <w:t xml:space="preserve">- Goal: end “book famine” for people with print disabilities.  </w:t>
      </w:r>
    </w:p>
    <w:p w14:paraId="450830DB" w14:textId="42057F48" w:rsidR="006D5C3B" w:rsidRDefault="005E1E10" w:rsidP="005E1E10">
      <w:r>
        <w:t xml:space="preserve">- Supported by World Blind Union and other advocacy groups.  </w:t>
      </w:r>
    </w:p>
    <w:p w14:paraId="091D530B" w14:textId="77777777" w:rsidR="00F13482" w:rsidRDefault="00F13482" w:rsidP="00F13482">
      <w:r>
        <w:t>Domain III: Standards, Laws, and Management Strategies</w:t>
      </w:r>
    </w:p>
    <w:p w14:paraId="45077E00" w14:textId="77777777" w:rsidR="00F13482" w:rsidRDefault="00F13482" w:rsidP="00F13482">
      <w:r>
        <w:t>Subsection: Regional Instruments</w:t>
      </w:r>
    </w:p>
    <w:p w14:paraId="4B7997E5" w14:textId="77777777" w:rsidR="00F13482" w:rsidRDefault="00F13482" w:rsidP="00F13482"/>
    <w:p w14:paraId="12C51A7D" w14:textId="77777777" w:rsidR="00F13482" w:rsidRDefault="00F13482" w:rsidP="00F13482">
      <w:r>
        <w:t>European Union Charter of Fundamental Rights (2000)</w:t>
      </w:r>
    </w:p>
    <w:p w14:paraId="2E95EF46" w14:textId="77777777" w:rsidR="00F13482" w:rsidRDefault="00F13482" w:rsidP="00F13482">
      <w:r>
        <w:t xml:space="preserve">- Legally binding within the EU since 2009 (Treaty of Lisbon).  </w:t>
      </w:r>
    </w:p>
    <w:p w14:paraId="49091D4E" w14:textId="77777777" w:rsidR="00F13482" w:rsidRDefault="00F13482" w:rsidP="00F13482">
      <w:r>
        <w:t xml:space="preserve">- Article 21: prohibits discrimination on basis of disability.  </w:t>
      </w:r>
    </w:p>
    <w:p w14:paraId="7DB6211C" w14:textId="77777777" w:rsidR="00F13482" w:rsidRDefault="00F13482" w:rsidP="00F13482">
      <w:r>
        <w:t xml:space="preserve">- Article 26: recognizes rights of </w:t>
      </w:r>
      <w:proofErr w:type="gramStart"/>
      <w:r>
        <w:t>persons</w:t>
      </w:r>
      <w:proofErr w:type="gramEnd"/>
      <w:r>
        <w:t xml:space="preserve"> with disabilities to benefit from measures ensuring independence, integration, and participation.  </w:t>
      </w:r>
    </w:p>
    <w:p w14:paraId="4F211EF7" w14:textId="77777777" w:rsidR="00F13482" w:rsidRDefault="00F13482" w:rsidP="00F13482">
      <w:r>
        <w:t>- Supports harmonization of accessibility standards across EU member states.</w:t>
      </w:r>
    </w:p>
    <w:p w14:paraId="44ADC3DF" w14:textId="77777777" w:rsidR="00F13482" w:rsidRDefault="00F13482" w:rsidP="00F13482"/>
    <w:p w14:paraId="59400931" w14:textId="77777777" w:rsidR="00F13482" w:rsidRDefault="00F13482" w:rsidP="00F13482">
      <w:r>
        <w:t>African Charter on Human and People’s Rights (1981)</w:t>
      </w:r>
    </w:p>
    <w:p w14:paraId="08AD8C13" w14:textId="77777777" w:rsidR="00F13482" w:rsidRDefault="00F13482" w:rsidP="00F13482">
      <w:r>
        <w:t xml:space="preserve">- Regional human rights treaty adopted by the Organization of African Unity (now African Union).  </w:t>
      </w:r>
    </w:p>
    <w:p w14:paraId="04E35E44" w14:textId="77777777" w:rsidR="00F13482" w:rsidRDefault="00F13482" w:rsidP="00F13482">
      <w:r>
        <w:lastRenderedPageBreak/>
        <w:t xml:space="preserve">- Article 18(4): requires states to provide special measures of protection for </w:t>
      </w:r>
      <w:proofErr w:type="gramStart"/>
      <w:r>
        <w:t>persons</w:t>
      </w:r>
      <w:proofErr w:type="gramEnd"/>
      <w:r>
        <w:t xml:space="preserve"> with disabilities.  </w:t>
      </w:r>
    </w:p>
    <w:p w14:paraId="21A4145F" w14:textId="77777777" w:rsidR="00F13482" w:rsidRDefault="00F13482" w:rsidP="00F13482">
      <w:r>
        <w:t xml:space="preserve">- Focus on social solidarity and collective responsibility.  </w:t>
      </w:r>
    </w:p>
    <w:p w14:paraId="2EAE46CC" w14:textId="77777777" w:rsidR="00F13482" w:rsidRDefault="00F13482" w:rsidP="00F13482">
      <w:r>
        <w:t>- Implementation varies widely across African states.</w:t>
      </w:r>
    </w:p>
    <w:p w14:paraId="6EDEC21E" w14:textId="77777777" w:rsidR="00F13482" w:rsidRDefault="00F13482" w:rsidP="00F13482"/>
    <w:p w14:paraId="72C9FA12" w14:textId="77777777" w:rsidR="00F13482" w:rsidRDefault="00F13482" w:rsidP="00F13482">
      <w:r>
        <w:t>Inter-American Convention on the Elimination of All Forms of Discrimination Against Persons with Disabilities (1999)</w:t>
      </w:r>
    </w:p>
    <w:p w14:paraId="498B8A70" w14:textId="77777777" w:rsidR="00F13482" w:rsidRDefault="00F13482" w:rsidP="00F13482">
      <w:r>
        <w:t xml:space="preserve">- Adopted by the Organization of American States (OAS).  </w:t>
      </w:r>
    </w:p>
    <w:p w14:paraId="094AB4F2" w14:textId="77777777" w:rsidR="00F13482" w:rsidRDefault="00F13482" w:rsidP="00F13482">
      <w:r>
        <w:t xml:space="preserve">- Legally binding for ratifying states in the Americas.  </w:t>
      </w:r>
    </w:p>
    <w:p w14:paraId="120C5B9E" w14:textId="77777777" w:rsidR="00F13482" w:rsidRDefault="00F13482" w:rsidP="00F13482">
      <w:r>
        <w:t xml:space="preserve">- Requires parties to prevent and eliminate all forms of disability-based discrimination.  </w:t>
      </w:r>
    </w:p>
    <w:p w14:paraId="7F237C9C" w14:textId="77777777" w:rsidR="00F13482" w:rsidRDefault="00F13482" w:rsidP="00F13482">
      <w:r>
        <w:t xml:space="preserve">- Emphasizes equal opportunity, accessibility, and participation in society.  </w:t>
      </w:r>
    </w:p>
    <w:p w14:paraId="1D8FF979" w14:textId="0F706011" w:rsidR="005E1E10" w:rsidRDefault="00F13482" w:rsidP="00F13482">
      <w:r>
        <w:t xml:space="preserve">- First regional treaty specifically addressing disability rights.  </w:t>
      </w:r>
    </w:p>
    <w:p w14:paraId="17F33253" w14:textId="77777777" w:rsidR="00301A03" w:rsidRDefault="00301A03" w:rsidP="00301A03">
      <w:r>
        <w:t>Domain III: Standards, Laws, and Management Strategies</w:t>
      </w:r>
    </w:p>
    <w:p w14:paraId="67DE550B" w14:textId="77777777" w:rsidR="00301A03" w:rsidRDefault="00301A03" w:rsidP="00301A03">
      <w:r>
        <w:t>Subsection: National and Provincial Laws</w:t>
      </w:r>
    </w:p>
    <w:p w14:paraId="57717E5B" w14:textId="77777777" w:rsidR="00301A03" w:rsidRDefault="00301A03" w:rsidP="00301A03"/>
    <w:p w14:paraId="38095076" w14:textId="77777777" w:rsidR="00301A03" w:rsidRDefault="00301A03" w:rsidP="00301A03">
      <w:r>
        <w:t>United States: Americans with Disabilities Act (ADA, 1990)</w:t>
      </w:r>
    </w:p>
    <w:p w14:paraId="58608BD1" w14:textId="77777777" w:rsidR="00301A03" w:rsidRDefault="00301A03" w:rsidP="00301A03">
      <w:r>
        <w:t xml:space="preserve">- Landmark civil rights law prohibiting disability discrimination.  </w:t>
      </w:r>
    </w:p>
    <w:p w14:paraId="0AE0BFAC" w14:textId="77777777" w:rsidR="00301A03" w:rsidRDefault="00301A03" w:rsidP="00301A03">
      <w:r>
        <w:t xml:space="preserve">- Titles:  </w:t>
      </w:r>
    </w:p>
    <w:p w14:paraId="6B25EECA" w14:textId="77777777" w:rsidR="00301A03" w:rsidRDefault="00301A03" w:rsidP="00301A03">
      <w:r>
        <w:t xml:space="preserve">  • Title I – Employment.  </w:t>
      </w:r>
    </w:p>
    <w:p w14:paraId="2946BC43" w14:textId="77777777" w:rsidR="00301A03" w:rsidRDefault="00301A03" w:rsidP="00301A03">
      <w:r>
        <w:t xml:space="preserve">  • Title II – State and local government services.  </w:t>
      </w:r>
    </w:p>
    <w:p w14:paraId="19B11A01" w14:textId="77777777" w:rsidR="00301A03" w:rsidRDefault="00301A03" w:rsidP="00301A03">
      <w:r>
        <w:t xml:space="preserve">  • Title III – Public accommodations (includes digital services via court interpretation).  </w:t>
      </w:r>
    </w:p>
    <w:p w14:paraId="3A3F4CAA" w14:textId="77777777" w:rsidR="00301A03" w:rsidRDefault="00301A03" w:rsidP="00301A03">
      <w:r>
        <w:t xml:space="preserve">  • Title IV – Telecommunications (relay services, captions).  </w:t>
      </w:r>
    </w:p>
    <w:p w14:paraId="296CE75B" w14:textId="77777777" w:rsidR="00301A03" w:rsidRDefault="00301A03" w:rsidP="00301A03">
      <w:r>
        <w:t xml:space="preserve">  • Title V – Miscellaneous provisions.  </w:t>
      </w:r>
    </w:p>
    <w:p w14:paraId="51F4607B" w14:textId="77777777" w:rsidR="00301A03" w:rsidRDefault="00301A03" w:rsidP="00301A03">
      <w:r>
        <w:t xml:space="preserve">- Influences global approaches to accessibility law.  </w:t>
      </w:r>
    </w:p>
    <w:p w14:paraId="27262108" w14:textId="77777777" w:rsidR="00301A03" w:rsidRDefault="00301A03" w:rsidP="00301A03"/>
    <w:p w14:paraId="7CCDFB48" w14:textId="77777777" w:rsidR="00301A03" w:rsidRDefault="00301A03" w:rsidP="00301A03">
      <w:r>
        <w:t>United Kingdom: Equality Act (2010)</w:t>
      </w:r>
    </w:p>
    <w:p w14:paraId="052DEF06" w14:textId="77777777" w:rsidR="00301A03" w:rsidRDefault="00301A03" w:rsidP="00301A03">
      <w:r>
        <w:t xml:space="preserve">- Consolidates prior anti-discrimination laws.  </w:t>
      </w:r>
    </w:p>
    <w:p w14:paraId="4E376204" w14:textId="77777777" w:rsidR="00301A03" w:rsidRDefault="00301A03" w:rsidP="00301A03">
      <w:r>
        <w:lastRenderedPageBreak/>
        <w:t xml:space="preserve">- Protects against disability discrimination in employment, education, transport, services.  </w:t>
      </w:r>
    </w:p>
    <w:p w14:paraId="3DB80D11" w14:textId="77777777" w:rsidR="00301A03" w:rsidRDefault="00301A03" w:rsidP="00301A03">
      <w:r>
        <w:t xml:space="preserve">- Requires “reasonable adjustments” to remove barriers.  </w:t>
      </w:r>
    </w:p>
    <w:p w14:paraId="58DA284E" w14:textId="77777777" w:rsidR="00301A03" w:rsidRDefault="00301A03" w:rsidP="00301A03">
      <w:r>
        <w:t>- Covers digital accessibility as part of service provision.</w:t>
      </w:r>
    </w:p>
    <w:p w14:paraId="44491E17" w14:textId="77777777" w:rsidR="00301A03" w:rsidRDefault="00301A03" w:rsidP="00301A03"/>
    <w:p w14:paraId="44142575" w14:textId="77777777" w:rsidR="00301A03" w:rsidRDefault="00301A03" w:rsidP="00301A03">
      <w:r>
        <w:t>Canada: Accessibility for Ontarians with Disabilities Act (AODA, 2005)</w:t>
      </w:r>
    </w:p>
    <w:p w14:paraId="53EDCFD2" w14:textId="77777777" w:rsidR="00301A03" w:rsidRDefault="00301A03" w:rsidP="00301A03">
      <w:r>
        <w:t xml:space="preserve">- Provincial law mandating phased accessibility requirements in Ontario.  </w:t>
      </w:r>
    </w:p>
    <w:p w14:paraId="654A8EB8" w14:textId="77777777" w:rsidR="00301A03" w:rsidRDefault="00301A03" w:rsidP="00301A03">
      <w:r>
        <w:t xml:space="preserve">- Covers ICT, employment, customer service, transportation, built environment.  </w:t>
      </w:r>
    </w:p>
    <w:p w14:paraId="7852041A" w14:textId="77777777" w:rsidR="00301A03" w:rsidRDefault="00301A03" w:rsidP="00301A03">
      <w:r>
        <w:t xml:space="preserve">- Sets 2025 as deadline for full accessibility in Ontario.  </w:t>
      </w:r>
    </w:p>
    <w:p w14:paraId="7D7462C9" w14:textId="77777777" w:rsidR="00301A03" w:rsidRDefault="00301A03" w:rsidP="00301A03">
      <w:r>
        <w:t xml:space="preserve">- Enforcement includes compliance reports and penalties.  </w:t>
      </w:r>
    </w:p>
    <w:p w14:paraId="74FEB745" w14:textId="77777777" w:rsidR="00301A03" w:rsidRDefault="00301A03" w:rsidP="00301A03"/>
    <w:p w14:paraId="6AC9D4D0" w14:textId="77777777" w:rsidR="00301A03" w:rsidRDefault="00301A03" w:rsidP="00301A03">
      <w:r>
        <w:t>Other Examples</w:t>
      </w:r>
    </w:p>
    <w:p w14:paraId="5BF62E6A" w14:textId="77777777" w:rsidR="00301A03" w:rsidRDefault="00301A03" w:rsidP="00301A03">
      <w:r>
        <w:t xml:space="preserve">- Australia: Disability Discrimination Act (1992).  </w:t>
      </w:r>
    </w:p>
    <w:p w14:paraId="0E5F8648" w14:textId="77777777" w:rsidR="00301A03" w:rsidRDefault="00301A03" w:rsidP="00301A03">
      <w:r>
        <w:t xml:space="preserve">- EU Member States: implement accessibility laws aligned with EU directives.  </w:t>
      </w:r>
    </w:p>
    <w:p w14:paraId="6792AD71" w14:textId="01AF2F9B" w:rsidR="00F13482" w:rsidRDefault="00301A03" w:rsidP="00301A03">
      <w:r>
        <w:t xml:space="preserve">- Many countries maintain national/provincial accessibility frameworks modeled on ADA or CRPD obligations.  </w:t>
      </w:r>
    </w:p>
    <w:p w14:paraId="2009D937" w14:textId="77777777" w:rsidR="002E35AB" w:rsidRDefault="002E35AB" w:rsidP="002E35AB">
      <w:r>
        <w:t>Domain III: Standards, Laws, and Management Strategies</w:t>
      </w:r>
    </w:p>
    <w:p w14:paraId="34DEC914" w14:textId="77777777" w:rsidR="002E35AB" w:rsidRDefault="002E35AB" w:rsidP="002E35AB">
      <w:r>
        <w:t>Subsection: Domain-Specific and Procurement Laws</w:t>
      </w:r>
    </w:p>
    <w:p w14:paraId="61D4E3A6" w14:textId="77777777" w:rsidR="002E35AB" w:rsidRDefault="002E35AB" w:rsidP="002E35AB"/>
    <w:p w14:paraId="3F2E39E9" w14:textId="77777777" w:rsidR="002E35AB" w:rsidRDefault="002E35AB" w:rsidP="002E35AB">
      <w:r>
        <w:t>Domain-Specific Laws</w:t>
      </w:r>
    </w:p>
    <w:p w14:paraId="6B707AFB" w14:textId="77777777" w:rsidR="002E35AB" w:rsidRDefault="002E35AB" w:rsidP="002E35AB">
      <w:r>
        <w:t xml:space="preserve">- Air Carrier Access Act (U.S.): prohibits discrimination against passengers with disabilities in air travel.  </w:t>
      </w:r>
    </w:p>
    <w:p w14:paraId="552AD922" w14:textId="77777777" w:rsidR="002E35AB" w:rsidRDefault="002E35AB" w:rsidP="002E35AB">
      <w:r>
        <w:t xml:space="preserve">- Individuals with Disabilities Education Act (IDEA, U.S.): guarantees special education and related services for eligible children.  </w:t>
      </w:r>
    </w:p>
    <w:p w14:paraId="67D8C132" w14:textId="77777777" w:rsidR="002E35AB" w:rsidRDefault="002E35AB" w:rsidP="002E35AB">
      <w:r>
        <w:t xml:space="preserve">- Section 504 of the Rehabilitation Act (U.S.): prohibits disability discrimination in programs receiving federal funding.  </w:t>
      </w:r>
    </w:p>
    <w:p w14:paraId="01787ED3" w14:textId="77777777" w:rsidR="002E35AB" w:rsidRDefault="002E35AB" w:rsidP="002E35AB">
      <w:r>
        <w:t xml:space="preserve">- Section 508 of the Rehabilitation Act (U.S.): mandates accessible ICT for federal agencies.  </w:t>
      </w:r>
    </w:p>
    <w:p w14:paraId="06A60819" w14:textId="77777777" w:rsidR="002E35AB" w:rsidRDefault="002E35AB" w:rsidP="002E35AB">
      <w:r>
        <w:t>- Similar sector-specific laws exist globally (e.g., telecom, education, transportation).</w:t>
      </w:r>
    </w:p>
    <w:p w14:paraId="2A915757" w14:textId="77777777" w:rsidR="002E35AB" w:rsidRDefault="002E35AB" w:rsidP="002E35AB"/>
    <w:p w14:paraId="24D062AE" w14:textId="77777777" w:rsidR="002E35AB" w:rsidRDefault="002E35AB" w:rsidP="002E35AB">
      <w:r>
        <w:t>Procurement Laws</w:t>
      </w:r>
    </w:p>
    <w:p w14:paraId="69667EFE" w14:textId="77777777" w:rsidR="002E35AB" w:rsidRDefault="002E35AB" w:rsidP="002E35AB">
      <w:r>
        <w:t xml:space="preserve">- Ensure governments and organizations only purchase accessible ICT products/services.  </w:t>
      </w:r>
    </w:p>
    <w:p w14:paraId="1C22CD4D" w14:textId="77777777" w:rsidR="002E35AB" w:rsidRDefault="002E35AB" w:rsidP="002E35AB">
      <w:r>
        <w:t xml:space="preserve">- U.S. Section 508 refresh (2017): harmonized with WCAG 2.0 AA.  </w:t>
      </w:r>
    </w:p>
    <w:p w14:paraId="7E2AB7DE" w14:textId="77777777" w:rsidR="002E35AB" w:rsidRDefault="002E35AB" w:rsidP="002E35AB">
      <w:r>
        <w:t xml:space="preserve">- EU EN 301 549 standard: required for public procurement across EU; covers ICT accessibility beyond WCAG (e.g., hardware, software, documents).  </w:t>
      </w:r>
    </w:p>
    <w:p w14:paraId="47DCC8FE" w14:textId="77777777" w:rsidR="002E35AB" w:rsidRDefault="002E35AB" w:rsidP="002E35AB">
      <w:r>
        <w:t>- Goal: drive accessibility industry-wide by making it a condition of doing business with government.</w:t>
      </w:r>
    </w:p>
    <w:p w14:paraId="7C179029" w14:textId="77777777" w:rsidR="002E35AB" w:rsidRDefault="002E35AB" w:rsidP="002E35AB"/>
    <w:p w14:paraId="2F027792" w14:textId="77777777" w:rsidR="002E35AB" w:rsidRDefault="002E35AB" w:rsidP="002E35AB">
      <w:r>
        <w:t>Key Takeaway</w:t>
      </w:r>
    </w:p>
    <w:p w14:paraId="0CB1ED7D" w14:textId="77777777" w:rsidR="002E35AB" w:rsidRDefault="002E35AB" w:rsidP="002E35AB">
      <w:r>
        <w:t xml:space="preserve">- Domain-specific and procurement laws expand accessibility requirements into critical sectors.  </w:t>
      </w:r>
    </w:p>
    <w:p w14:paraId="08065548" w14:textId="20F098E6" w:rsidR="00301A03" w:rsidRDefault="002E35AB" w:rsidP="002E35AB">
      <w:r>
        <w:t xml:space="preserve">- Procurement laws use economic leverage to enforce accessibility compliance.  </w:t>
      </w:r>
    </w:p>
    <w:p w14:paraId="454A49E9" w14:textId="77777777" w:rsidR="002954DC" w:rsidRDefault="002954DC" w:rsidP="002954DC">
      <w:r>
        <w:t>Domain III: Standards, Laws, and Management Strategies</w:t>
      </w:r>
    </w:p>
    <w:p w14:paraId="4E023CF8" w14:textId="77777777" w:rsidR="002954DC" w:rsidRDefault="002954DC" w:rsidP="002954DC">
      <w:r>
        <w:t>Subsection: Applying Accessibility Standards to ICT</w:t>
      </w:r>
    </w:p>
    <w:p w14:paraId="46E9E151" w14:textId="77777777" w:rsidR="002954DC" w:rsidRDefault="002954DC" w:rsidP="002954DC"/>
    <w:p w14:paraId="1575B77F" w14:textId="77777777" w:rsidR="002954DC" w:rsidRDefault="002954DC" w:rsidP="002954DC">
      <w:r>
        <w:t>Key Standards</w:t>
      </w:r>
    </w:p>
    <w:p w14:paraId="600D3929" w14:textId="77777777" w:rsidR="002954DC" w:rsidRDefault="002954DC" w:rsidP="002954DC">
      <w:r>
        <w:t xml:space="preserve">- WCAG (Web Content Accessibility Guidelines): primary international standard for web/digital accessibility. Current reference version: 2.1 (AA is industry baseline; 2.2 adds further criteria).  </w:t>
      </w:r>
    </w:p>
    <w:p w14:paraId="7656B24F" w14:textId="77777777" w:rsidR="002954DC" w:rsidRDefault="002954DC" w:rsidP="002954DC">
      <w:r>
        <w:t xml:space="preserve">- WAI-ARIA (Accessible Rich Internet Applications): defines roles, states, and properties to enhance accessibility of custom controls.  </w:t>
      </w:r>
    </w:p>
    <w:p w14:paraId="7703676C" w14:textId="77777777" w:rsidR="002954DC" w:rsidRDefault="002954DC" w:rsidP="002954DC">
      <w:r>
        <w:t xml:space="preserve">- ATAG (Authoring Tool Accessibility Guidelines): ensures tools used to create content support accessible output and are usable by people with disabilities.  </w:t>
      </w:r>
    </w:p>
    <w:p w14:paraId="58A39BA2" w14:textId="77777777" w:rsidR="002954DC" w:rsidRDefault="002954DC" w:rsidP="002954DC">
      <w:r>
        <w:t xml:space="preserve">- UAAG (User Agent Accessibility Guidelines): applies to browsers/media players; less widely adopted.  </w:t>
      </w:r>
    </w:p>
    <w:p w14:paraId="17968A5E" w14:textId="77777777" w:rsidR="002954DC" w:rsidRDefault="002954DC" w:rsidP="002954DC">
      <w:r>
        <w:t xml:space="preserve">- EN 301 549 (EU standard): harmonized ICT accessibility requirements for public procurement; includes WCAG plus hardware/software requirements.  </w:t>
      </w:r>
    </w:p>
    <w:p w14:paraId="0546FCF0" w14:textId="77777777" w:rsidR="002954DC" w:rsidRDefault="002954DC" w:rsidP="002954DC"/>
    <w:p w14:paraId="0F622CED" w14:textId="77777777" w:rsidR="002954DC" w:rsidRDefault="002954DC" w:rsidP="002954DC">
      <w:r>
        <w:lastRenderedPageBreak/>
        <w:t>Application to ICT</w:t>
      </w:r>
    </w:p>
    <w:p w14:paraId="44623A3E" w14:textId="77777777" w:rsidR="002954DC" w:rsidRDefault="002954DC" w:rsidP="002954DC">
      <w:r>
        <w:t xml:space="preserve">- Developers/designers must integrate accessibility from the start, not as a retrofit.  </w:t>
      </w:r>
    </w:p>
    <w:p w14:paraId="07613491" w14:textId="77777777" w:rsidR="002954DC" w:rsidRDefault="002954DC" w:rsidP="002954DC">
      <w:r>
        <w:t xml:space="preserve">- Accessibility applies to websites, apps, documents, software, hardware, and multimedia.  </w:t>
      </w:r>
    </w:p>
    <w:p w14:paraId="372A6290" w14:textId="77777777" w:rsidR="002954DC" w:rsidRDefault="002954DC" w:rsidP="002954DC">
      <w:r>
        <w:t xml:space="preserve">- Testing with assistive technologies (screen readers, magnifiers, voice input) is essential.  </w:t>
      </w:r>
    </w:p>
    <w:p w14:paraId="7013F784" w14:textId="77777777" w:rsidR="002954DC" w:rsidRDefault="002954DC" w:rsidP="002954DC">
      <w:r>
        <w:t xml:space="preserve">- Accessibility overlaps with usability, security, and privacy requirements in ICT development.  </w:t>
      </w:r>
    </w:p>
    <w:p w14:paraId="490B6E8D" w14:textId="77777777" w:rsidR="002954DC" w:rsidRDefault="002954DC" w:rsidP="002954DC"/>
    <w:p w14:paraId="569CEAC4" w14:textId="77777777" w:rsidR="002954DC" w:rsidRDefault="002954DC" w:rsidP="002954DC">
      <w:r>
        <w:t>Key Takeaway</w:t>
      </w:r>
    </w:p>
    <w:p w14:paraId="5CE74F59" w14:textId="77777777" w:rsidR="002954DC" w:rsidRDefault="002954DC" w:rsidP="002954DC">
      <w:r>
        <w:t xml:space="preserve">- Applying accessibility standards ensures ICT products/services are perceivable, operable, understandable, and robust for all users.  </w:t>
      </w:r>
    </w:p>
    <w:p w14:paraId="60CEBA48" w14:textId="30DBE39F" w:rsidR="002E35AB" w:rsidRDefault="002954DC" w:rsidP="002954DC">
      <w:r>
        <w:t xml:space="preserve">- Standards provide measurable, enforceable criteria for compliance and interoperability.  </w:t>
      </w:r>
    </w:p>
    <w:p w14:paraId="48A8BDDA" w14:textId="77777777" w:rsidR="00E3184F" w:rsidRDefault="00E3184F" w:rsidP="00E3184F">
      <w:r>
        <w:t>Domain III: Standards, Laws, and Management Strategies</w:t>
      </w:r>
    </w:p>
    <w:p w14:paraId="0C88220D" w14:textId="77777777" w:rsidR="00E3184F" w:rsidRDefault="00E3184F" w:rsidP="00E3184F">
      <w:r>
        <w:t>Subsection: Integrating Accessibility into Organizations</w:t>
      </w:r>
    </w:p>
    <w:p w14:paraId="5D8EF5A2" w14:textId="77777777" w:rsidR="00E3184F" w:rsidRDefault="00E3184F" w:rsidP="00E3184F"/>
    <w:p w14:paraId="5072286F" w14:textId="77777777" w:rsidR="00E3184F" w:rsidRDefault="00E3184F" w:rsidP="00E3184F">
      <w:r>
        <w:t>Governance &amp; Policy</w:t>
      </w:r>
    </w:p>
    <w:p w14:paraId="46860955" w14:textId="77777777" w:rsidR="00E3184F" w:rsidRDefault="00E3184F" w:rsidP="00E3184F">
      <w:r>
        <w:t xml:space="preserve">- Accessibility must be embedded in organizational mission, policies, and culture.  </w:t>
      </w:r>
    </w:p>
    <w:p w14:paraId="1F20E802" w14:textId="77777777" w:rsidR="00E3184F" w:rsidRDefault="00E3184F" w:rsidP="00E3184F">
      <w:r>
        <w:t xml:space="preserve">- Leadership commitment is critical—executive “champions” drive adoption.  </w:t>
      </w:r>
    </w:p>
    <w:p w14:paraId="4C715E4E" w14:textId="77777777" w:rsidR="00E3184F" w:rsidRDefault="00E3184F" w:rsidP="00E3184F">
      <w:r>
        <w:t xml:space="preserve">- Policies should align with laws (ADA, AODA, Equality Act, CRPD) and industry standards (WCAG, EN 301 549).  </w:t>
      </w:r>
    </w:p>
    <w:p w14:paraId="343BBE6A" w14:textId="77777777" w:rsidR="00E3184F" w:rsidRDefault="00E3184F" w:rsidP="00E3184F"/>
    <w:p w14:paraId="7304A772" w14:textId="77777777" w:rsidR="00E3184F" w:rsidRDefault="00E3184F" w:rsidP="00E3184F">
      <w:r>
        <w:t>Maturity Models</w:t>
      </w:r>
    </w:p>
    <w:p w14:paraId="1498B06F" w14:textId="77777777" w:rsidR="00E3184F" w:rsidRDefault="00E3184F" w:rsidP="00E3184F">
      <w:r>
        <w:t xml:space="preserve">- Organizations progress from ad hoc efforts → repeatable processes → optimized accessibility programs.  </w:t>
      </w:r>
    </w:p>
    <w:p w14:paraId="40B55B14" w14:textId="77777777" w:rsidR="00E3184F" w:rsidRDefault="00E3184F" w:rsidP="00E3184F">
      <w:r>
        <w:t xml:space="preserve">- Accessibility Maturity Model (Business Disability Forum, W3C, etc.) helps assess and improve.  </w:t>
      </w:r>
    </w:p>
    <w:p w14:paraId="0873F66B" w14:textId="77777777" w:rsidR="00E3184F" w:rsidRDefault="00E3184F" w:rsidP="00E3184F">
      <w:r>
        <w:t xml:space="preserve">- Mature programs integrate accessibility into procurement, design, QA, HR, and communications.  </w:t>
      </w:r>
    </w:p>
    <w:p w14:paraId="63C12CC7" w14:textId="77777777" w:rsidR="00E3184F" w:rsidRDefault="00E3184F" w:rsidP="00E3184F"/>
    <w:p w14:paraId="04DFBA32" w14:textId="77777777" w:rsidR="00E3184F" w:rsidRDefault="00E3184F" w:rsidP="00E3184F">
      <w:r>
        <w:lastRenderedPageBreak/>
        <w:t>Implementation Practices</w:t>
      </w:r>
    </w:p>
    <w:p w14:paraId="15F6B2DC" w14:textId="77777777" w:rsidR="00E3184F" w:rsidRDefault="00E3184F" w:rsidP="00E3184F">
      <w:r>
        <w:t xml:space="preserve">- Establish accessibility teams and governance structures.  </w:t>
      </w:r>
    </w:p>
    <w:p w14:paraId="34385938" w14:textId="77777777" w:rsidR="00E3184F" w:rsidRDefault="00E3184F" w:rsidP="00E3184F">
      <w:r>
        <w:t xml:space="preserve">- Train staff across roles (developers, designers, managers, HR).  </w:t>
      </w:r>
    </w:p>
    <w:p w14:paraId="70C39521" w14:textId="77777777" w:rsidR="00E3184F" w:rsidRDefault="00E3184F" w:rsidP="00E3184F">
      <w:r>
        <w:t xml:space="preserve">- Integrate accessibility into project lifecycles (requirements, design, testing).  </w:t>
      </w:r>
    </w:p>
    <w:p w14:paraId="1A3D0063" w14:textId="77777777" w:rsidR="00E3184F" w:rsidRDefault="00E3184F" w:rsidP="00E3184F">
      <w:r>
        <w:t xml:space="preserve">- Include accessibility in procurement contracts and vendor requirements.  </w:t>
      </w:r>
    </w:p>
    <w:p w14:paraId="314490EF" w14:textId="77777777" w:rsidR="00E3184F" w:rsidRDefault="00E3184F" w:rsidP="00E3184F">
      <w:r>
        <w:t xml:space="preserve">- Perform regular audits, user testing with people with disabilities, and continuous monitoring.  </w:t>
      </w:r>
    </w:p>
    <w:p w14:paraId="2E78F8CB" w14:textId="77777777" w:rsidR="00E3184F" w:rsidRDefault="00E3184F" w:rsidP="00E3184F"/>
    <w:p w14:paraId="71ED40A9" w14:textId="77777777" w:rsidR="00E3184F" w:rsidRDefault="00E3184F" w:rsidP="00E3184F">
      <w:r>
        <w:t>Workforce &amp; Culture</w:t>
      </w:r>
    </w:p>
    <w:p w14:paraId="35D68716" w14:textId="77777777" w:rsidR="00E3184F" w:rsidRDefault="00E3184F" w:rsidP="00E3184F">
      <w:r>
        <w:t xml:space="preserve">- Recruit and hire people with disabilities to strengthen inclusion and ensure </w:t>
      </w:r>
      <w:proofErr w:type="gramStart"/>
      <w:r>
        <w:t>lived-experience input</w:t>
      </w:r>
      <w:proofErr w:type="gramEnd"/>
      <w:r>
        <w:t xml:space="preserve">.  </w:t>
      </w:r>
    </w:p>
    <w:p w14:paraId="02091BDB" w14:textId="77777777" w:rsidR="00E3184F" w:rsidRDefault="00E3184F" w:rsidP="00E3184F">
      <w:r>
        <w:t xml:space="preserve">- Provide reasonable </w:t>
      </w:r>
      <w:proofErr w:type="gramStart"/>
      <w:r>
        <w:t>accommodations</w:t>
      </w:r>
      <w:proofErr w:type="gramEnd"/>
      <w:r>
        <w:t xml:space="preserve"> for employees.  </w:t>
      </w:r>
    </w:p>
    <w:p w14:paraId="327E5143" w14:textId="77777777" w:rsidR="00E3184F" w:rsidRDefault="00E3184F" w:rsidP="00E3184F">
      <w:r>
        <w:t xml:space="preserve">- Promote awareness and etiquette training for all staff.  </w:t>
      </w:r>
    </w:p>
    <w:p w14:paraId="330053BB" w14:textId="77777777" w:rsidR="00E3184F" w:rsidRDefault="00E3184F" w:rsidP="00E3184F"/>
    <w:p w14:paraId="2E98F5FD" w14:textId="77777777" w:rsidR="00E3184F" w:rsidRDefault="00E3184F" w:rsidP="00E3184F">
      <w:r>
        <w:t>Communications &amp; Public Relations</w:t>
      </w:r>
    </w:p>
    <w:p w14:paraId="3D21C892" w14:textId="77777777" w:rsidR="00E3184F" w:rsidRDefault="00E3184F" w:rsidP="00E3184F">
      <w:r>
        <w:t xml:space="preserve">- Transparent accessibility statements and reporting build trust.  </w:t>
      </w:r>
    </w:p>
    <w:p w14:paraId="541864D3" w14:textId="77777777" w:rsidR="00E3184F" w:rsidRDefault="00E3184F" w:rsidP="00E3184F">
      <w:r>
        <w:t xml:space="preserve">- Poor accessibility can lead to reputational damage and legal risk.  </w:t>
      </w:r>
    </w:p>
    <w:p w14:paraId="46E0E00C" w14:textId="77777777" w:rsidR="00E3184F" w:rsidRDefault="00E3184F" w:rsidP="00E3184F">
      <w:r>
        <w:t xml:space="preserve">- Effective communication of accessibility initiatives enhances brand value.  </w:t>
      </w:r>
    </w:p>
    <w:p w14:paraId="3C000DB1" w14:textId="77777777" w:rsidR="00E3184F" w:rsidRDefault="00E3184F" w:rsidP="00E3184F"/>
    <w:p w14:paraId="691A1744" w14:textId="77777777" w:rsidR="00E3184F" w:rsidRDefault="00E3184F" w:rsidP="00E3184F">
      <w:r>
        <w:t>Key Takeaway</w:t>
      </w:r>
    </w:p>
    <w:p w14:paraId="28FB6EFC" w14:textId="77777777" w:rsidR="00E3184F" w:rsidRDefault="00E3184F" w:rsidP="00E3184F">
      <w:r>
        <w:t xml:space="preserve">- Integration requires sustained leadership, cross-department collaboration, and continuous improvement.  </w:t>
      </w:r>
    </w:p>
    <w:p w14:paraId="78ABE1C3" w14:textId="50DD86DF" w:rsidR="002954DC" w:rsidRDefault="00E3184F" w:rsidP="00E3184F">
      <w:r>
        <w:t xml:space="preserve">- Accessibility is both a compliance requirement and a driver of innovation and inclusion.  </w:t>
      </w:r>
    </w:p>
    <w:p w14:paraId="74CB8EAA" w14:textId="77777777" w:rsidR="000524EB" w:rsidRDefault="000524EB" w:rsidP="000524EB">
      <w:r>
        <w:t>Domain I: Disabilities, Challenges, and Assistive Technologies</w:t>
      </w:r>
    </w:p>
    <w:p w14:paraId="402CF6DC" w14:textId="77777777" w:rsidR="000524EB" w:rsidRDefault="000524EB" w:rsidP="000524EB">
      <w:r>
        <w:t>Subsection: Disability Etiquette → Core Practices</w:t>
      </w:r>
    </w:p>
    <w:p w14:paraId="18072D5E" w14:textId="77777777" w:rsidR="000524EB" w:rsidRDefault="000524EB" w:rsidP="000524EB"/>
    <w:p w14:paraId="666421A6" w14:textId="77777777" w:rsidR="000524EB" w:rsidRDefault="000524EB" w:rsidP="000524EB">
      <w:r>
        <w:lastRenderedPageBreak/>
        <w:t>- People first, always: recognize individuals with hopes, routines, and autonomy; avoid stereotyping or treating disability as defining the person.</w:t>
      </w:r>
    </w:p>
    <w:p w14:paraId="2A6BC77B" w14:textId="77777777" w:rsidR="000524EB" w:rsidRDefault="000524EB" w:rsidP="000524EB">
      <w:r>
        <w:t>- Talking about disabilities: prefer people-first phrasing (“person with a disability,” “person with epilepsy”); be aware that some prefer identity-first (e.g., “Autistic person”)—ask and use the individual’s preference; regional norms vary.</w:t>
      </w:r>
    </w:p>
    <w:p w14:paraId="03D07BED" w14:textId="77777777" w:rsidR="000524EB" w:rsidRDefault="000524EB" w:rsidP="000524EB">
      <w:r>
        <w:t>- Talking to people with disabilities: speak directly to the person (not to a companion/interpreter); use normal tone/pitch; give people with speech disabilities time to finish; ensure people who are deaf/hard of hearing can see your face; introduce yourself by name to people who are blind.</w:t>
      </w:r>
    </w:p>
    <w:p w14:paraId="702ED616" w14:textId="77777777" w:rsidR="000524EB" w:rsidRDefault="000524EB" w:rsidP="000524EB">
      <w:r>
        <w:t xml:space="preserve">- Offering help: don’t assume help is needed; ask first and respect a “no”; it’s fine to </w:t>
      </w:r>
      <w:proofErr w:type="gramStart"/>
      <w:r>
        <w:t>offer assistance</w:t>
      </w:r>
      <w:proofErr w:type="gramEnd"/>
      <w:r>
        <w:t xml:space="preserve"> when a need is clear; a friendly greeting is always appropriate.</w:t>
      </w:r>
    </w:p>
    <w:p w14:paraId="4FD80386" w14:textId="77777777" w:rsidR="000524EB" w:rsidRDefault="000524EB" w:rsidP="000524EB">
      <w:r>
        <w:t>- Service animals: when working, do not pet, feed, or distract; interact with the animal only with the handler’s permission; remember that trained animals beyond dogs (e.g., miniature horses) may serve as service animals.</w:t>
      </w:r>
    </w:p>
    <w:p w14:paraId="2D0C1D7F" w14:textId="77777777" w:rsidR="000524EB" w:rsidRDefault="000524EB" w:rsidP="000524EB">
      <w:r>
        <w:t>- Assistive technologies and devices: treat mobility aids (wheelchairs, canes, etc.) as personal space—don’t touch, lean on, or move them without permission.</w:t>
      </w:r>
    </w:p>
    <w:p w14:paraId="44D4679B" w14:textId="77777777" w:rsidR="000524EB" w:rsidRDefault="000524EB" w:rsidP="000524EB">
      <w:r>
        <w:t>- Everyone is different: etiquette is personal; when unsure about terms or assistance, ask for preferences and follow the person’s lead.</w:t>
      </w:r>
    </w:p>
    <w:p w14:paraId="23977050" w14:textId="77777777" w:rsidR="000524EB" w:rsidRDefault="000524EB" w:rsidP="000524EB"/>
    <w:p w14:paraId="03BC8016" w14:textId="77777777" w:rsidR="000524EB" w:rsidRDefault="000524EB" w:rsidP="000524EB">
      <w:r>
        <w:t>Bad Example:</w:t>
      </w:r>
    </w:p>
    <w:p w14:paraId="718A895B" w14:textId="77777777" w:rsidR="000524EB" w:rsidRDefault="000524EB" w:rsidP="000524EB">
      <w:r>
        <w:t xml:space="preserve">- Saying “What’s wrong with you?” to start a </w:t>
      </w:r>
      <w:proofErr w:type="gramStart"/>
      <w:r>
        <w:t>conversation, or</w:t>
      </w:r>
      <w:proofErr w:type="gramEnd"/>
      <w:r>
        <w:t xml:space="preserve"> addressing a friend instead of the person using an interpreter.</w:t>
      </w:r>
    </w:p>
    <w:p w14:paraId="6AC45F31" w14:textId="77777777" w:rsidR="000524EB" w:rsidRDefault="000524EB" w:rsidP="000524EB"/>
    <w:p w14:paraId="0A84D3D0" w14:textId="77777777" w:rsidR="000524EB" w:rsidRDefault="000524EB" w:rsidP="000524EB">
      <w:r>
        <w:t>Good Example:</w:t>
      </w:r>
    </w:p>
    <w:p w14:paraId="5F8B48DD" w14:textId="24BE9387" w:rsidR="00E3184F" w:rsidRDefault="000524EB" w:rsidP="000524EB">
      <w:r>
        <w:t>- “Hi, I’m Alex. Would you like any assistance?” (and accepting “No thanks.”)</w:t>
      </w:r>
    </w:p>
    <w:p w14:paraId="2B82080C" w14:textId="77777777" w:rsidR="0034140E" w:rsidRDefault="0034140E" w:rsidP="0034140E">
      <w:r>
        <w:t>Domain I: Disabilities, Challenges, and Assistive Technologies</w:t>
      </w:r>
    </w:p>
    <w:p w14:paraId="367B8CDA" w14:textId="77777777" w:rsidR="0034140E" w:rsidRDefault="0034140E" w:rsidP="0034140E">
      <w:r>
        <w:t>Subsection: Disability Etiquette → Talking About Disabilities</w:t>
      </w:r>
    </w:p>
    <w:p w14:paraId="3CD74E87" w14:textId="77777777" w:rsidR="0034140E" w:rsidRDefault="0034140E" w:rsidP="0034140E"/>
    <w:p w14:paraId="2AEC67E3" w14:textId="77777777" w:rsidR="0034140E" w:rsidRDefault="0034140E" w:rsidP="0034140E">
      <w:r>
        <w:t>- People-first language: emphasize the person, not the disability (e.g., “person with epilepsy,” not “epileptic”).</w:t>
      </w:r>
    </w:p>
    <w:p w14:paraId="4A5A36F2" w14:textId="77777777" w:rsidR="0034140E" w:rsidRDefault="0034140E" w:rsidP="0034140E">
      <w:r>
        <w:lastRenderedPageBreak/>
        <w:t>- Avoid outdated or offensive terms (e.g., “crippled,” “handicapped,” “the disabled”).</w:t>
      </w:r>
    </w:p>
    <w:p w14:paraId="01FAC6B2" w14:textId="77777777" w:rsidR="0034140E" w:rsidRDefault="0034140E" w:rsidP="0034140E">
      <w:r>
        <w:t>- Acceptable phrasing varies regionally: U.S. commonly uses “person with a disability”; UK often uses “disabled person.” Context matters, but the goal is to emphasize dignity and personhood.</w:t>
      </w:r>
    </w:p>
    <w:p w14:paraId="0CA559E8" w14:textId="77777777" w:rsidR="0034140E" w:rsidRDefault="0034140E" w:rsidP="0034140E">
      <w:r>
        <w:t>- Identity-first language: some individuals prefer to highlight disability as integral to identity (e.g., “Autistic person”). Respect personal preference.</w:t>
      </w:r>
    </w:p>
    <w:p w14:paraId="3E76D873" w14:textId="77777777" w:rsidR="0034140E" w:rsidRDefault="0034140E" w:rsidP="0034140E">
      <w:r>
        <w:t>- General rule: if unsure, ask the person which terminology they prefer.</w:t>
      </w:r>
    </w:p>
    <w:p w14:paraId="705A82F7" w14:textId="77777777" w:rsidR="0034140E" w:rsidRDefault="0034140E" w:rsidP="0034140E"/>
    <w:p w14:paraId="5B5F2E6C" w14:textId="77777777" w:rsidR="0034140E" w:rsidRDefault="0034140E" w:rsidP="0034140E">
      <w:r>
        <w:t>Examples of inappropriate → appropriate:</w:t>
      </w:r>
    </w:p>
    <w:p w14:paraId="6D84C644" w14:textId="77777777" w:rsidR="0034140E" w:rsidRDefault="0034140E" w:rsidP="0034140E">
      <w:r>
        <w:t>- “The handicapped” → “people with disabilities”</w:t>
      </w:r>
    </w:p>
    <w:p w14:paraId="19B70129" w14:textId="77777777" w:rsidR="0034140E" w:rsidRDefault="0034140E" w:rsidP="0034140E">
      <w:r>
        <w:t>- “Wheelchair bound” → “wheelchair user” or “person with a mobility disability”</w:t>
      </w:r>
    </w:p>
    <w:p w14:paraId="1CB44F73" w14:textId="77777777" w:rsidR="0034140E" w:rsidRDefault="0034140E" w:rsidP="0034140E">
      <w:r>
        <w:t>- “Disease/defect” → “condition”</w:t>
      </w:r>
    </w:p>
    <w:p w14:paraId="4C58A22D" w14:textId="77777777" w:rsidR="0034140E" w:rsidRDefault="0034140E" w:rsidP="0034140E">
      <w:r>
        <w:t>- “The blind” → “people who are blind” or “people with low vision”</w:t>
      </w:r>
    </w:p>
    <w:p w14:paraId="7F528969" w14:textId="77777777" w:rsidR="0034140E" w:rsidRDefault="0034140E" w:rsidP="0034140E">
      <w:r>
        <w:t>- “The deaf” → “people who are deaf” or “hard of hearing”</w:t>
      </w:r>
    </w:p>
    <w:p w14:paraId="1C6E8505" w14:textId="77777777" w:rsidR="0034140E" w:rsidRDefault="0034140E" w:rsidP="0034140E"/>
    <w:p w14:paraId="56F1DEAA" w14:textId="77777777" w:rsidR="0034140E" w:rsidRDefault="0034140E" w:rsidP="0034140E">
      <w:r>
        <w:t>Key exam point: Etiquette is not about memorizing one “right” phrase, but recognizing respect, accuracy, and flexibility.</w:t>
      </w:r>
    </w:p>
    <w:p w14:paraId="6D4459A9" w14:textId="77777777" w:rsidR="00FA6D86" w:rsidRDefault="00FA6D86" w:rsidP="00FA6D86">
      <w:r>
        <w:t>Domain I: Disabilities, Challenges, and Assistive Technologies</w:t>
      </w:r>
    </w:p>
    <w:p w14:paraId="7230A632" w14:textId="77777777" w:rsidR="00FA6D86" w:rsidRDefault="00FA6D86" w:rsidP="00FA6D86">
      <w:r>
        <w:t>Subsection: Disability Etiquette → Talking to People with Disabilities</w:t>
      </w:r>
    </w:p>
    <w:p w14:paraId="4F64CB77" w14:textId="77777777" w:rsidR="00FA6D86" w:rsidRDefault="00FA6D86" w:rsidP="00FA6D86"/>
    <w:p w14:paraId="68DE8572" w14:textId="77777777" w:rsidR="00FA6D86" w:rsidRDefault="00FA6D86" w:rsidP="00FA6D86">
      <w:r>
        <w:t xml:space="preserve">- Speak directly to the person, not to a companion, caregiver, or interpreter.  </w:t>
      </w:r>
    </w:p>
    <w:p w14:paraId="3BB251DD" w14:textId="77777777" w:rsidR="00FA6D86" w:rsidRDefault="00FA6D86" w:rsidP="00FA6D86">
      <w:r>
        <w:t xml:space="preserve">- Maintain usual pitch, tone, and rhythm—do not raise your voice or speak as if to a child.  </w:t>
      </w:r>
    </w:p>
    <w:p w14:paraId="42FB50E5" w14:textId="77777777" w:rsidR="00FA6D86" w:rsidRDefault="00FA6D86" w:rsidP="00FA6D86">
      <w:r>
        <w:t xml:space="preserve">- For people with speech disabilities: listen patiently, do not interrupt or finish sentences, and ask clarifying questions if needed.  </w:t>
      </w:r>
    </w:p>
    <w:p w14:paraId="3E5B3137" w14:textId="77777777" w:rsidR="00FA6D86" w:rsidRDefault="00FA6D86" w:rsidP="00FA6D86">
      <w:r>
        <w:t xml:space="preserve">- For people who are deaf or hard of hearing: ensure they can clearly see your face; do not cover your mouth.  </w:t>
      </w:r>
    </w:p>
    <w:p w14:paraId="4B7BE485" w14:textId="77777777" w:rsidR="00FA6D86" w:rsidRDefault="00FA6D86" w:rsidP="00FA6D86">
      <w:r>
        <w:t xml:space="preserve">- For people who are blind: introduce yourself by name, not by “guess who” games.  </w:t>
      </w:r>
    </w:p>
    <w:p w14:paraId="6AFA9E7A" w14:textId="77777777" w:rsidR="00FA6D86" w:rsidRDefault="00FA6D86" w:rsidP="00FA6D86">
      <w:r>
        <w:lastRenderedPageBreak/>
        <w:t xml:space="preserve">- When conversing with wheelchair users, sit or stand at a level that allows comfortable eye contact.  </w:t>
      </w:r>
    </w:p>
    <w:p w14:paraId="2B9E9832" w14:textId="77777777" w:rsidR="00FA6D86" w:rsidRDefault="00FA6D86" w:rsidP="00FA6D86">
      <w:r>
        <w:t xml:space="preserve">- Common sayings like “see you later” are fine—people with disabilities understand idiomatic expressions.  </w:t>
      </w:r>
    </w:p>
    <w:p w14:paraId="7E4182F6" w14:textId="77777777" w:rsidR="00FA6D86" w:rsidRDefault="00FA6D86" w:rsidP="00FA6D86"/>
    <w:p w14:paraId="324A1E8A" w14:textId="77777777" w:rsidR="00FA6D86" w:rsidRDefault="00FA6D86" w:rsidP="00FA6D86">
      <w:r>
        <w:t xml:space="preserve">Bad Example: Speaking only to a support worker when the disabled person is present.  </w:t>
      </w:r>
    </w:p>
    <w:p w14:paraId="1559A10C" w14:textId="608261AF" w:rsidR="000524EB" w:rsidRDefault="00FA6D86" w:rsidP="00FA6D86">
      <w:r>
        <w:t>Good Example: Making eye contact and saying, “Hi, I’m Sarah. How are you today?” directly to the person.</w:t>
      </w:r>
    </w:p>
    <w:p w14:paraId="35D6B1B8" w14:textId="77777777" w:rsidR="00315FC1" w:rsidRDefault="00315FC1" w:rsidP="00315FC1">
      <w:r>
        <w:t>Domain I: Disabilities, Challenges, and Assistive Technologies</w:t>
      </w:r>
    </w:p>
    <w:p w14:paraId="086CA981" w14:textId="77777777" w:rsidR="00315FC1" w:rsidRDefault="00315FC1" w:rsidP="00315FC1">
      <w:r>
        <w:t>Subsection: Disability Etiquette → Offering Help</w:t>
      </w:r>
    </w:p>
    <w:p w14:paraId="4BAF5C2E" w14:textId="77777777" w:rsidR="00315FC1" w:rsidRDefault="00315FC1" w:rsidP="00315FC1"/>
    <w:p w14:paraId="217031E5" w14:textId="77777777" w:rsidR="00315FC1" w:rsidRDefault="00315FC1" w:rsidP="00315FC1">
      <w:r>
        <w:t xml:space="preserve">- Never assume a person with a disability needs help; always ask first.  </w:t>
      </w:r>
    </w:p>
    <w:p w14:paraId="6836E838" w14:textId="77777777" w:rsidR="00315FC1" w:rsidRDefault="00315FC1" w:rsidP="00315FC1">
      <w:r>
        <w:t xml:space="preserve">- Respect a “no thanks.” Independence and self-determination are important.  </w:t>
      </w:r>
    </w:p>
    <w:p w14:paraId="1D7797DE" w14:textId="77777777" w:rsidR="00315FC1" w:rsidRDefault="00315FC1" w:rsidP="00315FC1">
      <w:r>
        <w:t xml:space="preserve">- Helping without permission can startle or disorient, especially with mobility disabilities.  </w:t>
      </w:r>
    </w:p>
    <w:p w14:paraId="1009EC3A" w14:textId="77777777" w:rsidR="00315FC1" w:rsidRDefault="00315FC1" w:rsidP="00315FC1">
      <w:r>
        <w:t xml:space="preserve">- Appropriate help: offer when there is a clear need (e.g., if someone drops something and does not notice).  </w:t>
      </w:r>
    </w:p>
    <w:p w14:paraId="67B838F8" w14:textId="77777777" w:rsidR="00315FC1" w:rsidRDefault="00315FC1" w:rsidP="00315FC1">
      <w:r>
        <w:t xml:space="preserve">- Neutral acknowledgment (a friendly “hello”) is always appropriate.  </w:t>
      </w:r>
    </w:p>
    <w:p w14:paraId="216E8260" w14:textId="77777777" w:rsidR="00315FC1" w:rsidRDefault="00315FC1" w:rsidP="00315FC1"/>
    <w:p w14:paraId="278C4F27" w14:textId="77777777" w:rsidR="00315FC1" w:rsidRDefault="00315FC1" w:rsidP="00315FC1">
      <w:r>
        <w:t xml:space="preserve">Bad Example: Grabbing the handles of someone’s wheelchair to push them without asking.  </w:t>
      </w:r>
    </w:p>
    <w:p w14:paraId="2C18E44F" w14:textId="4CC56070" w:rsidR="00FA6D86" w:rsidRDefault="00315FC1" w:rsidP="00315FC1">
      <w:r>
        <w:t>Good Example: “Would you like a hand with that?” and respecting their reply.</w:t>
      </w:r>
    </w:p>
    <w:p w14:paraId="5E6CA4CA" w14:textId="77777777" w:rsidR="00AE50C4" w:rsidRDefault="00AE50C4" w:rsidP="00AE50C4">
      <w:r>
        <w:t>Domain I: Disabilities, Challenges, and Assistive Technologies</w:t>
      </w:r>
    </w:p>
    <w:p w14:paraId="08FACF19" w14:textId="77777777" w:rsidR="00AE50C4" w:rsidRDefault="00AE50C4" w:rsidP="00AE50C4">
      <w:r>
        <w:t>Subsection: Disability Etiquette → Service Animals</w:t>
      </w:r>
    </w:p>
    <w:p w14:paraId="18E7B346" w14:textId="77777777" w:rsidR="00AE50C4" w:rsidRDefault="00AE50C4" w:rsidP="00AE50C4"/>
    <w:p w14:paraId="0BD538F5" w14:textId="77777777" w:rsidR="00AE50C4" w:rsidRDefault="00AE50C4" w:rsidP="00AE50C4">
      <w:r>
        <w:t xml:space="preserve">- Service animals (e.g., guide dogs, miniature horses) are working partners, not pets.  </w:t>
      </w:r>
    </w:p>
    <w:p w14:paraId="0DF6CF25" w14:textId="77777777" w:rsidR="00AE50C4" w:rsidRDefault="00AE50C4" w:rsidP="00AE50C4">
      <w:r>
        <w:t xml:space="preserve">- Do not pet, feed, talk to, or otherwise distract a service animal when it is on duty.  </w:t>
      </w:r>
    </w:p>
    <w:p w14:paraId="50758480" w14:textId="77777777" w:rsidR="00AE50C4" w:rsidRDefault="00AE50C4" w:rsidP="00AE50C4">
      <w:r>
        <w:t xml:space="preserve">- Always ask the handler’s permission before interacting with the animal, even off duty.  </w:t>
      </w:r>
    </w:p>
    <w:p w14:paraId="4768F5F8" w14:textId="77777777" w:rsidR="00AE50C4" w:rsidRDefault="00AE50C4" w:rsidP="00AE50C4">
      <w:r>
        <w:t xml:space="preserve">- Distracting a service animal can put the handler in danger by breaking focus.  </w:t>
      </w:r>
    </w:p>
    <w:p w14:paraId="20B11246" w14:textId="77777777" w:rsidR="00AE50C4" w:rsidRDefault="00AE50C4" w:rsidP="00AE50C4">
      <w:r>
        <w:lastRenderedPageBreak/>
        <w:t xml:space="preserve">- Law recognizes several animals beyond dogs, though dogs are most common.  </w:t>
      </w:r>
    </w:p>
    <w:p w14:paraId="4416BF7A" w14:textId="77777777" w:rsidR="00AE50C4" w:rsidRDefault="00AE50C4" w:rsidP="00AE50C4"/>
    <w:p w14:paraId="37BC8011" w14:textId="77777777" w:rsidR="00AE50C4" w:rsidRDefault="00AE50C4" w:rsidP="00AE50C4">
      <w:r>
        <w:t xml:space="preserve">Bad Example: Petting a guide dog in harness without asking.  </w:t>
      </w:r>
    </w:p>
    <w:p w14:paraId="5589D05C" w14:textId="77777777" w:rsidR="00AE50C4" w:rsidRDefault="00AE50C4" w:rsidP="00AE50C4">
      <w:r>
        <w:t xml:space="preserve">Good Example: Ignoring the dog and addressing the handler directly.  </w:t>
      </w:r>
    </w:p>
    <w:p w14:paraId="230B3E81" w14:textId="77777777" w:rsidR="00AE50C4" w:rsidRDefault="00AE50C4" w:rsidP="00AE50C4"/>
    <w:p w14:paraId="01698F9E" w14:textId="77777777" w:rsidR="00AE50C4" w:rsidRDefault="00AE50C4" w:rsidP="00AE50C4">
      <w:r>
        <w:t>---</w:t>
      </w:r>
    </w:p>
    <w:p w14:paraId="49B74F14" w14:textId="77777777" w:rsidR="00AE50C4" w:rsidRDefault="00AE50C4" w:rsidP="00AE50C4"/>
    <w:p w14:paraId="18619254" w14:textId="77777777" w:rsidR="00AE50C4" w:rsidRDefault="00AE50C4" w:rsidP="00AE50C4">
      <w:r>
        <w:t>Domain I: Disabilities, Challenges, and Assistive Technologies</w:t>
      </w:r>
    </w:p>
    <w:p w14:paraId="72375A35" w14:textId="77777777" w:rsidR="00AE50C4" w:rsidRDefault="00AE50C4" w:rsidP="00AE50C4">
      <w:r>
        <w:t>Subsection: Disability Etiquette → Assistive Technologies and Devices</w:t>
      </w:r>
    </w:p>
    <w:p w14:paraId="508C9E36" w14:textId="77777777" w:rsidR="00AE50C4" w:rsidRDefault="00AE50C4" w:rsidP="00AE50C4"/>
    <w:p w14:paraId="3D9E5A4E" w14:textId="77777777" w:rsidR="00AE50C4" w:rsidRDefault="00AE50C4" w:rsidP="00AE50C4">
      <w:r>
        <w:t xml:space="preserve">- Mobility aids (wheelchairs, canes, crutches, walkers, scooters) are considered personal space.  </w:t>
      </w:r>
    </w:p>
    <w:p w14:paraId="7EFB3042" w14:textId="77777777" w:rsidR="00AE50C4" w:rsidRDefault="00AE50C4" w:rsidP="00AE50C4">
      <w:r>
        <w:t xml:space="preserve">- Never touch, lean on, move, or borrow an assistive device without explicit permission.  </w:t>
      </w:r>
    </w:p>
    <w:p w14:paraId="05775096" w14:textId="77777777" w:rsidR="00AE50C4" w:rsidRDefault="00AE50C4" w:rsidP="00AE50C4">
      <w:r>
        <w:t xml:space="preserve">- Respect adaptive tech as extensions of the user’s independence.  </w:t>
      </w:r>
    </w:p>
    <w:p w14:paraId="4D5B40AA" w14:textId="77777777" w:rsidR="00AE50C4" w:rsidRDefault="00AE50C4" w:rsidP="00AE50C4">
      <w:r>
        <w:t xml:space="preserve">- Same applies to communication devices (speech-generating devices, braille displays, eye-gaze tools).  </w:t>
      </w:r>
    </w:p>
    <w:p w14:paraId="40CCA01C" w14:textId="77777777" w:rsidR="00AE50C4" w:rsidRDefault="00AE50C4" w:rsidP="00AE50C4"/>
    <w:p w14:paraId="052730A9" w14:textId="77777777" w:rsidR="00AE50C4" w:rsidRDefault="00AE50C4" w:rsidP="00AE50C4">
      <w:r>
        <w:t xml:space="preserve">Bad Example: Leaning on someone’s wheelchair while chatting.  </w:t>
      </w:r>
    </w:p>
    <w:p w14:paraId="4B8278BE" w14:textId="77777777" w:rsidR="00AE50C4" w:rsidRDefault="00AE50C4" w:rsidP="00AE50C4">
      <w:r>
        <w:t xml:space="preserve">Good Example: Treating the wheelchair as part of the person’s personal boundaries.  </w:t>
      </w:r>
    </w:p>
    <w:p w14:paraId="675EF773" w14:textId="77777777" w:rsidR="00AE50C4" w:rsidRDefault="00AE50C4" w:rsidP="00AE50C4"/>
    <w:p w14:paraId="4147DC3B" w14:textId="77777777" w:rsidR="00AE50C4" w:rsidRDefault="00AE50C4" w:rsidP="00AE50C4">
      <w:r>
        <w:t>---</w:t>
      </w:r>
    </w:p>
    <w:p w14:paraId="7CD89B05" w14:textId="77777777" w:rsidR="00AE50C4" w:rsidRDefault="00AE50C4" w:rsidP="00AE50C4"/>
    <w:p w14:paraId="1CC01BFC" w14:textId="77777777" w:rsidR="00AE50C4" w:rsidRDefault="00AE50C4" w:rsidP="00AE50C4">
      <w:r>
        <w:t>Domain I: Disabilities, Challenges, and Assistive Technologies</w:t>
      </w:r>
    </w:p>
    <w:p w14:paraId="10FE4E1E" w14:textId="77777777" w:rsidR="00AE50C4" w:rsidRDefault="00AE50C4" w:rsidP="00AE50C4">
      <w:r>
        <w:t xml:space="preserve">Subsection: Disability </w:t>
      </w:r>
      <w:proofErr w:type="gramStart"/>
      <w:r>
        <w:t>Etiquette → Everyone</w:t>
      </w:r>
      <w:proofErr w:type="gramEnd"/>
      <w:r>
        <w:t xml:space="preserve"> is Different</w:t>
      </w:r>
    </w:p>
    <w:p w14:paraId="070797E3" w14:textId="77777777" w:rsidR="00AE50C4" w:rsidRDefault="00AE50C4" w:rsidP="00AE50C4"/>
    <w:p w14:paraId="495AA1C7" w14:textId="77777777" w:rsidR="00AE50C4" w:rsidRDefault="00AE50C4" w:rsidP="00AE50C4">
      <w:r>
        <w:t xml:space="preserve">- Etiquette is not one-size-fits-all; individual preferences vary.  </w:t>
      </w:r>
    </w:p>
    <w:p w14:paraId="34FD1F9E" w14:textId="77777777" w:rsidR="00AE50C4" w:rsidRDefault="00AE50C4" w:rsidP="00AE50C4">
      <w:r>
        <w:lastRenderedPageBreak/>
        <w:t xml:space="preserve">- Some people may accept terms or behaviors others reject (e.g., “disabled person” vs. “person with a disability”).  </w:t>
      </w:r>
    </w:p>
    <w:p w14:paraId="6DB2BF72" w14:textId="77777777" w:rsidR="00AE50C4" w:rsidRDefault="00AE50C4" w:rsidP="00AE50C4">
      <w:r>
        <w:t xml:space="preserve">- When unsure, politely ask the person for their preference and follow their lead.  </w:t>
      </w:r>
    </w:p>
    <w:p w14:paraId="7D676A74" w14:textId="77777777" w:rsidR="00AE50C4" w:rsidRDefault="00AE50C4" w:rsidP="00AE50C4">
      <w:r>
        <w:t xml:space="preserve">- Respecting individuality is more important than memorizing rules.  </w:t>
      </w:r>
    </w:p>
    <w:p w14:paraId="036BCFAB" w14:textId="77777777" w:rsidR="00AE50C4" w:rsidRDefault="00AE50C4" w:rsidP="00AE50C4"/>
    <w:p w14:paraId="5A0A7968" w14:textId="77777777" w:rsidR="00AE50C4" w:rsidRDefault="00AE50C4" w:rsidP="00AE50C4">
      <w:r>
        <w:t xml:space="preserve">Bad Example: Insisting on using “people-first” language when the person explicitly identifies as “Autistic.”  </w:t>
      </w:r>
    </w:p>
    <w:p w14:paraId="781A1A1C" w14:textId="5EE08403" w:rsidR="00315FC1" w:rsidRDefault="00AE50C4" w:rsidP="00AE50C4">
      <w:r>
        <w:t>Good Example: Asking, “How do you prefer I refer to your disability?” and using their answer.</w:t>
      </w:r>
    </w:p>
    <w:p w14:paraId="49356363" w14:textId="77777777" w:rsidR="008C4394" w:rsidRDefault="008C4394" w:rsidP="008C4394">
      <w:r>
        <w:t>Domain II: Accessibility and Universal Design</w:t>
      </w:r>
    </w:p>
    <w:p w14:paraId="2032ABE7" w14:textId="77777777" w:rsidR="008C4394" w:rsidRDefault="008C4394" w:rsidP="008C4394">
      <w:r>
        <w:t>Subsection: Benefits of Accessible Design → For People with Disabilities</w:t>
      </w:r>
    </w:p>
    <w:p w14:paraId="52F975B6" w14:textId="77777777" w:rsidR="008C4394" w:rsidRDefault="008C4394" w:rsidP="008C4394"/>
    <w:p w14:paraId="4725BB2E" w14:textId="77777777" w:rsidR="008C4394" w:rsidRDefault="008C4394" w:rsidP="008C4394">
      <w:r>
        <w:t xml:space="preserve">- Accessibility provides independence and equal opportunity to participate fully in society.  </w:t>
      </w:r>
    </w:p>
    <w:p w14:paraId="0D8ABB6A" w14:textId="77777777" w:rsidR="008C4394" w:rsidRDefault="008C4394" w:rsidP="008C4394">
      <w:r>
        <w:t xml:space="preserve">- Examples:  </w:t>
      </w:r>
    </w:p>
    <w:p w14:paraId="1E4493F9" w14:textId="77777777" w:rsidR="008C4394" w:rsidRDefault="008C4394" w:rsidP="008C4394">
      <w:r>
        <w:t xml:space="preserve">  • Screen reader support allows blind users to navigate digital content.  </w:t>
      </w:r>
    </w:p>
    <w:p w14:paraId="47ED6F5A" w14:textId="77777777" w:rsidR="008C4394" w:rsidRDefault="008C4394" w:rsidP="008C4394">
      <w:r>
        <w:t xml:space="preserve">  • Captions and transcripts allow deaf or hard-of-hearing users to follow media.  </w:t>
      </w:r>
    </w:p>
    <w:p w14:paraId="7AD5BCDD" w14:textId="77777777" w:rsidR="008C4394" w:rsidRDefault="008C4394" w:rsidP="008C4394">
      <w:r>
        <w:t xml:space="preserve">  • Ramps, elevators, and tactile signage increase physical world access.  </w:t>
      </w:r>
    </w:p>
    <w:p w14:paraId="74BB5D13" w14:textId="77777777" w:rsidR="008C4394" w:rsidRDefault="008C4394" w:rsidP="008C4394">
      <w:r>
        <w:t xml:space="preserve">- Reduces isolation, stigma, and dependence on others.  </w:t>
      </w:r>
    </w:p>
    <w:p w14:paraId="52EE863B" w14:textId="77777777" w:rsidR="008C4394" w:rsidRDefault="008C4394" w:rsidP="008C4394"/>
    <w:p w14:paraId="23A067AB" w14:textId="77777777" w:rsidR="008C4394" w:rsidRDefault="008C4394" w:rsidP="008C4394">
      <w:r>
        <w:t>---</w:t>
      </w:r>
    </w:p>
    <w:p w14:paraId="5BB5C39E" w14:textId="77777777" w:rsidR="008C4394" w:rsidRDefault="008C4394" w:rsidP="008C4394"/>
    <w:p w14:paraId="671E5C96" w14:textId="77777777" w:rsidR="008C4394" w:rsidRDefault="008C4394" w:rsidP="008C4394">
      <w:r>
        <w:t>Domain II: Accessibility and Universal Design</w:t>
      </w:r>
    </w:p>
    <w:p w14:paraId="12D2DEAE" w14:textId="77777777" w:rsidR="008C4394" w:rsidRDefault="008C4394" w:rsidP="008C4394">
      <w:r>
        <w:t>Subsection: Benefits of Accessible Design → For Businesses and Organizations</w:t>
      </w:r>
    </w:p>
    <w:p w14:paraId="3EB57A2D" w14:textId="77777777" w:rsidR="008C4394" w:rsidRDefault="008C4394" w:rsidP="008C4394"/>
    <w:p w14:paraId="531CD654" w14:textId="77777777" w:rsidR="008C4394" w:rsidRDefault="008C4394" w:rsidP="008C4394">
      <w:r>
        <w:t xml:space="preserve">- Expands market reach: people with disabilities represent over 1 billion consumers globally.  </w:t>
      </w:r>
    </w:p>
    <w:p w14:paraId="14574762" w14:textId="77777777" w:rsidR="008C4394" w:rsidRDefault="008C4394" w:rsidP="008C4394">
      <w:r>
        <w:lastRenderedPageBreak/>
        <w:t xml:space="preserve">- Reduces legal risk by meeting compliance requirements (ADA, Section 508, EN 301 549, etc.).  </w:t>
      </w:r>
    </w:p>
    <w:p w14:paraId="735A3F88" w14:textId="77777777" w:rsidR="008C4394" w:rsidRDefault="008C4394" w:rsidP="008C4394">
      <w:r>
        <w:t xml:space="preserve">- Improves brand reputation and demonstrates corporate social responsibility.  </w:t>
      </w:r>
    </w:p>
    <w:p w14:paraId="684448CD" w14:textId="77777777" w:rsidR="008C4394" w:rsidRDefault="008C4394" w:rsidP="008C4394">
      <w:r>
        <w:t xml:space="preserve">- Accessible design often overlaps with good UX, benefiting all users.  </w:t>
      </w:r>
    </w:p>
    <w:p w14:paraId="1EA9DF2E" w14:textId="77777777" w:rsidR="008C4394" w:rsidRDefault="008C4394" w:rsidP="008C4394">
      <w:r>
        <w:t xml:space="preserve">- Accessibility drives innovation (e.g., voice assistants grew from speech recognition technology originally developed for accessibility).  </w:t>
      </w:r>
    </w:p>
    <w:p w14:paraId="75E3A11A" w14:textId="77777777" w:rsidR="008C4394" w:rsidRDefault="008C4394" w:rsidP="008C4394"/>
    <w:p w14:paraId="38A867E5" w14:textId="77777777" w:rsidR="008C4394" w:rsidRDefault="008C4394" w:rsidP="008C4394">
      <w:r>
        <w:t>---</w:t>
      </w:r>
    </w:p>
    <w:p w14:paraId="2FA68300" w14:textId="77777777" w:rsidR="008C4394" w:rsidRDefault="008C4394" w:rsidP="008C4394"/>
    <w:p w14:paraId="21FC636E" w14:textId="77777777" w:rsidR="008C4394" w:rsidRDefault="008C4394" w:rsidP="008C4394">
      <w:r>
        <w:t>Domain II: Accessibility and Universal Design</w:t>
      </w:r>
    </w:p>
    <w:p w14:paraId="6A7F30ED" w14:textId="77777777" w:rsidR="008C4394" w:rsidRDefault="008C4394" w:rsidP="008C4394">
      <w:r>
        <w:t>Subsection: Benefits of Accessible Design → For People Without Disabilities</w:t>
      </w:r>
    </w:p>
    <w:p w14:paraId="2C84D641" w14:textId="77777777" w:rsidR="008C4394" w:rsidRDefault="008C4394" w:rsidP="008C4394"/>
    <w:p w14:paraId="7F1C5380" w14:textId="77777777" w:rsidR="008C4394" w:rsidRDefault="008C4394" w:rsidP="008C4394">
      <w:r>
        <w:t xml:space="preserve">- Features designed for accessibility often benefit the general population:  </w:t>
      </w:r>
    </w:p>
    <w:p w14:paraId="7CBC582C" w14:textId="77777777" w:rsidR="008C4394" w:rsidRDefault="008C4394" w:rsidP="008C4394">
      <w:r>
        <w:t xml:space="preserve">  • Captions help in noisy environments or when audio cannot be played.  </w:t>
      </w:r>
    </w:p>
    <w:p w14:paraId="608F87CB" w14:textId="77777777" w:rsidR="008C4394" w:rsidRDefault="008C4394" w:rsidP="008C4394">
      <w:r>
        <w:t xml:space="preserve">  • Curb cuts assist parents with strollers, travelers with luggage, and delivery workers.  </w:t>
      </w:r>
    </w:p>
    <w:p w14:paraId="7D5961AA" w14:textId="77777777" w:rsidR="008C4394" w:rsidRDefault="008C4394" w:rsidP="008C4394">
      <w:r>
        <w:t xml:space="preserve">  • Voice input benefits users multitasking or driving.  </w:t>
      </w:r>
    </w:p>
    <w:p w14:paraId="292D40E7" w14:textId="6904BEAD" w:rsidR="00AE50C4" w:rsidRDefault="008C4394" w:rsidP="008C4394">
      <w:r>
        <w:t xml:space="preserve">- Accessibility = usability improvements for everyone.  </w:t>
      </w:r>
    </w:p>
    <w:p w14:paraId="3ED883EF" w14:textId="77777777" w:rsidR="00A60653" w:rsidRDefault="00A60653" w:rsidP="00A60653">
      <w:r>
        <w:t>Domain II: Accessibility and Universal Design</w:t>
      </w:r>
    </w:p>
    <w:p w14:paraId="134A42DD" w14:textId="77777777" w:rsidR="00A60653" w:rsidRDefault="00A60653" w:rsidP="00A60653">
      <w:r>
        <w:t>Subsection: Accessibility Principles in ICT → WCAG 2.1 Overview</w:t>
      </w:r>
    </w:p>
    <w:p w14:paraId="22F3E65D" w14:textId="77777777" w:rsidR="00A60653" w:rsidRDefault="00A60653" w:rsidP="00A60653"/>
    <w:p w14:paraId="01D93B9B" w14:textId="77777777" w:rsidR="00A60653" w:rsidRDefault="00A60653" w:rsidP="00A60653">
      <w:r>
        <w:t xml:space="preserve">- WCAG (Web Content Accessibility Guidelines) defines international standards for web accessibility.  </w:t>
      </w:r>
    </w:p>
    <w:p w14:paraId="05D0572B" w14:textId="77777777" w:rsidR="00A60653" w:rsidRDefault="00A60653" w:rsidP="00A60653">
      <w:r>
        <w:t xml:space="preserve">- Four foundational principles (POUR):  </w:t>
      </w:r>
    </w:p>
    <w:p w14:paraId="24ACC665" w14:textId="77777777" w:rsidR="00A60653" w:rsidRDefault="00A60653" w:rsidP="00A60653">
      <w:r>
        <w:t xml:space="preserve">  • Perceivable — Information and UI must be presented in ways users can perceive.  </w:t>
      </w:r>
    </w:p>
    <w:p w14:paraId="1343DCE3" w14:textId="77777777" w:rsidR="00A60653" w:rsidRDefault="00A60653" w:rsidP="00A60653">
      <w:r>
        <w:t xml:space="preserve">  • Operable — UI components and navigation must be usable via multiple input methods (e.g., keyboard).  </w:t>
      </w:r>
    </w:p>
    <w:p w14:paraId="2D7DB0A4" w14:textId="77777777" w:rsidR="00A60653" w:rsidRDefault="00A60653" w:rsidP="00A60653">
      <w:r>
        <w:t xml:space="preserve">  • Understandable — Information and operation must be clear and predictable.  </w:t>
      </w:r>
    </w:p>
    <w:p w14:paraId="49EE604D" w14:textId="77777777" w:rsidR="00A60653" w:rsidRDefault="00A60653" w:rsidP="00A60653">
      <w:r>
        <w:lastRenderedPageBreak/>
        <w:t xml:space="preserve">  • Robust — Content must work reliably with current and future user agents, including assistive tech.  </w:t>
      </w:r>
    </w:p>
    <w:p w14:paraId="58F14E90" w14:textId="77777777" w:rsidR="00A60653" w:rsidRDefault="00A60653" w:rsidP="00A60653">
      <w:r>
        <w:t xml:space="preserve">- Success criteria are testable and organized into levels:  </w:t>
      </w:r>
    </w:p>
    <w:p w14:paraId="3C5FD1B7" w14:textId="77777777" w:rsidR="00A60653" w:rsidRDefault="00A60653" w:rsidP="00A60653">
      <w:r>
        <w:t xml:space="preserve">  • Level A = minimum.  </w:t>
      </w:r>
    </w:p>
    <w:p w14:paraId="42FD266F" w14:textId="77777777" w:rsidR="00A60653" w:rsidRDefault="00A60653" w:rsidP="00A60653">
      <w:r>
        <w:t xml:space="preserve">  • Level AA = industry/legal baseline.  </w:t>
      </w:r>
    </w:p>
    <w:p w14:paraId="04B838B5" w14:textId="77777777" w:rsidR="00A60653" w:rsidRDefault="00A60653" w:rsidP="00A60653">
      <w:r>
        <w:t xml:space="preserve">  • Level AAA = enhanced accessibility (not always feasible).  </w:t>
      </w:r>
    </w:p>
    <w:p w14:paraId="2A643D10" w14:textId="77777777" w:rsidR="00A60653" w:rsidRDefault="00A60653" w:rsidP="00A60653"/>
    <w:p w14:paraId="62876953" w14:textId="77777777" w:rsidR="00A60653" w:rsidRDefault="00A60653" w:rsidP="00A60653">
      <w:r>
        <w:t>---</w:t>
      </w:r>
    </w:p>
    <w:p w14:paraId="7FE07F2C" w14:textId="77777777" w:rsidR="00A60653" w:rsidRDefault="00A60653" w:rsidP="00A60653"/>
    <w:p w14:paraId="627BBC02" w14:textId="77777777" w:rsidR="00A60653" w:rsidRDefault="00A60653" w:rsidP="00A60653">
      <w:r>
        <w:t>Domain II: Accessibility and Universal Design</w:t>
      </w:r>
    </w:p>
    <w:p w14:paraId="3FE890D6" w14:textId="77777777" w:rsidR="00A60653" w:rsidRDefault="00A60653" w:rsidP="00A60653">
      <w:r>
        <w:t>Subsection: Accessibility Principles in ICT → Practical Applications</w:t>
      </w:r>
    </w:p>
    <w:p w14:paraId="58094219" w14:textId="77777777" w:rsidR="00A60653" w:rsidRDefault="00A60653" w:rsidP="00A60653"/>
    <w:p w14:paraId="7639A98C" w14:textId="77777777" w:rsidR="00A60653" w:rsidRDefault="00A60653" w:rsidP="00A60653">
      <w:r>
        <w:t xml:space="preserve">- Perceivable examples:  </w:t>
      </w:r>
    </w:p>
    <w:p w14:paraId="1D2A525A" w14:textId="77777777" w:rsidR="00A60653" w:rsidRDefault="00A60653" w:rsidP="00A60653">
      <w:r>
        <w:t xml:space="preserve">  • Provide text alternatives for non-text content (alt text, captions, transcripts).  </w:t>
      </w:r>
    </w:p>
    <w:p w14:paraId="7BA60F26" w14:textId="77777777" w:rsidR="00A60653" w:rsidRDefault="00A60653" w:rsidP="00A60653">
      <w:r>
        <w:t xml:space="preserve">  • Ensure sufficient color contrast between text and background.  </w:t>
      </w:r>
    </w:p>
    <w:p w14:paraId="2CA01772" w14:textId="77777777" w:rsidR="00A60653" w:rsidRDefault="00A60653" w:rsidP="00A60653">
      <w:r>
        <w:t xml:space="preserve">- Operable examples:  </w:t>
      </w:r>
    </w:p>
    <w:p w14:paraId="14B046F6" w14:textId="77777777" w:rsidR="00A60653" w:rsidRDefault="00A60653" w:rsidP="00A60653">
      <w:r>
        <w:t xml:space="preserve">  • All </w:t>
      </w:r>
      <w:proofErr w:type="gramStart"/>
      <w:r>
        <w:t>functionality</w:t>
      </w:r>
      <w:proofErr w:type="gramEnd"/>
      <w:r>
        <w:t xml:space="preserve"> must be available from a keyboard.  </w:t>
      </w:r>
    </w:p>
    <w:p w14:paraId="499EF6FA" w14:textId="77777777" w:rsidR="00A60653" w:rsidRDefault="00A60653" w:rsidP="00A60653">
      <w:r>
        <w:t xml:space="preserve">  • Provide mechanisms to bypass repetitive content (skip links, landmarks).  </w:t>
      </w:r>
    </w:p>
    <w:p w14:paraId="7275A3B8" w14:textId="77777777" w:rsidR="00A60653" w:rsidRDefault="00A60653" w:rsidP="00A60653">
      <w:r>
        <w:t xml:space="preserve">- Understandable examples:  </w:t>
      </w:r>
    </w:p>
    <w:p w14:paraId="2616ADF3" w14:textId="77777777" w:rsidR="00A60653" w:rsidRDefault="00A60653" w:rsidP="00A60653">
      <w:r>
        <w:t xml:space="preserve">  • Use clear, simple language.  </w:t>
      </w:r>
    </w:p>
    <w:p w14:paraId="4F1C1087" w14:textId="77777777" w:rsidR="00A60653" w:rsidRDefault="00A60653" w:rsidP="00A60653">
      <w:r>
        <w:t xml:space="preserve">  • Consistent navigation and predictable behavior (no sudden context changes).  </w:t>
      </w:r>
    </w:p>
    <w:p w14:paraId="02B2EF4D" w14:textId="77777777" w:rsidR="00A60653" w:rsidRDefault="00A60653" w:rsidP="00A60653">
      <w:r>
        <w:t xml:space="preserve">- Robust examples:  </w:t>
      </w:r>
    </w:p>
    <w:p w14:paraId="259311CD" w14:textId="77777777" w:rsidR="00A60653" w:rsidRDefault="00A60653" w:rsidP="00A60653">
      <w:r>
        <w:t xml:space="preserve">  • Use valid HTML.  </w:t>
      </w:r>
    </w:p>
    <w:p w14:paraId="161E9B20" w14:textId="77777777" w:rsidR="00A60653" w:rsidRDefault="00A60653" w:rsidP="00A60653">
      <w:r>
        <w:t xml:space="preserve">  • Ensure ARIA attributes are applied correctly and consistently.  </w:t>
      </w:r>
    </w:p>
    <w:p w14:paraId="2F31E734" w14:textId="77777777" w:rsidR="00A60653" w:rsidRDefault="00A60653" w:rsidP="00A60653"/>
    <w:p w14:paraId="287F81CB" w14:textId="77777777" w:rsidR="00A60653" w:rsidRDefault="00A60653" w:rsidP="00A60653">
      <w:r>
        <w:t>---</w:t>
      </w:r>
    </w:p>
    <w:p w14:paraId="3EA322A9" w14:textId="77777777" w:rsidR="00A60653" w:rsidRDefault="00A60653" w:rsidP="00A60653"/>
    <w:p w14:paraId="1375860A" w14:textId="77777777" w:rsidR="00A60653" w:rsidRDefault="00A60653" w:rsidP="00A60653">
      <w:r>
        <w:t>Domain II: Accessibility and Universal Design</w:t>
      </w:r>
    </w:p>
    <w:p w14:paraId="1EA3DC8A" w14:textId="77777777" w:rsidR="00A60653" w:rsidRDefault="00A60653" w:rsidP="00A60653">
      <w:r>
        <w:t>Subsection: Accessibility Principles in ICT → Why WCAG Matters</w:t>
      </w:r>
    </w:p>
    <w:p w14:paraId="0F5068BC" w14:textId="77777777" w:rsidR="00A60653" w:rsidRDefault="00A60653" w:rsidP="00A60653"/>
    <w:p w14:paraId="1ACEBC88" w14:textId="77777777" w:rsidR="00A60653" w:rsidRDefault="00A60653" w:rsidP="00A60653">
      <w:r>
        <w:t xml:space="preserve">- WCAG provides a unified global benchmark, referenced in laws and policies (e.g., ADA, Section 508, EN 301 549).  </w:t>
      </w:r>
    </w:p>
    <w:p w14:paraId="73802C80" w14:textId="082364C8" w:rsidR="008C4394" w:rsidRDefault="00A60653" w:rsidP="00A60653">
      <w:r>
        <w:t xml:space="preserve">- Exam Tip: CPACC expects recognition of POUR and ability to map success criteria to real-world barriers.  </w:t>
      </w:r>
    </w:p>
    <w:p w14:paraId="0413CB9E" w14:textId="77777777" w:rsidR="002545D3" w:rsidRDefault="002545D3" w:rsidP="002545D3">
      <w:r>
        <w:t>Domain II: Accessibility and Universal Design</w:t>
      </w:r>
    </w:p>
    <w:p w14:paraId="06770C06" w14:textId="77777777" w:rsidR="002545D3" w:rsidRDefault="002545D3" w:rsidP="002545D3">
      <w:r>
        <w:t>Subsection: Accessibility Principles in the Built Environment → Universal Design Principles Applied to Physical Spaces</w:t>
      </w:r>
    </w:p>
    <w:p w14:paraId="2014E852" w14:textId="77777777" w:rsidR="002545D3" w:rsidRDefault="002545D3" w:rsidP="002545D3"/>
    <w:p w14:paraId="5D2156B9" w14:textId="77777777" w:rsidR="002545D3" w:rsidRDefault="002545D3" w:rsidP="002545D3">
      <w:r>
        <w:t xml:space="preserve">- Physical accessibility is guided by Universal Design (UD) principles and building standards.  </w:t>
      </w:r>
    </w:p>
    <w:p w14:paraId="6308D53D" w14:textId="77777777" w:rsidR="002545D3" w:rsidRDefault="002545D3" w:rsidP="002545D3">
      <w:r>
        <w:t xml:space="preserve">- Key features:  </w:t>
      </w:r>
    </w:p>
    <w:p w14:paraId="64E983C9" w14:textId="77777777" w:rsidR="002545D3" w:rsidRDefault="002545D3" w:rsidP="002545D3">
      <w:r>
        <w:t xml:space="preserve">  • Step-free entrances (ramps, elevators, automatic doors).  </w:t>
      </w:r>
    </w:p>
    <w:p w14:paraId="6D71B52C" w14:textId="77777777" w:rsidR="002545D3" w:rsidRDefault="002545D3" w:rsidP="002545D3">
      <w:r>
        <w:t xml:space="preserve">  • Adequate doorway and hallway width for wheelchair users.  </w:t>
      </w:r>
    </w:p>
    <w:p w14:paraId="3E403C31" w14:textId="77777777" w:rsidR="002545D3" w:rsidRDefault="002545D3" w:rsidP="002545D3">
      <w:r>
        <w:t xml:space="preserve">  • Lever-style handles instead of knobs for ease of use.  </w:t>
      </w:r>
    </w:p>
    <w:p w14:paraId="4151EA29" w14:textId="77777777" w:rsidR="002545D3" w:rsidRDefault="002545D3" w:rsidP="002545D3">
      <w:r>
        <w:t xml:space="preserve">  • Visual and tactile signage for people with visual impairments.  </w:t>
      </w:r>
    </w:p>
    <w:p w14:paraId="7E90EFDF" w14:textId="77777777" w:rsidR="002545D3" w:rsidRDefault="002545D3" w:rsidP="002545D3">
      <w:r>
        <w:t xml:space="preserve">  • Proper lighting and acoustics to support people with low vision and hearing loss.  </w:t>
      </w:r>
    </w:p>
    <w:p w14:paraId="194F3B12" w14:textId="77777777" w:rsidR="002545D3" w:rsidRDefault="002545D3" w:rsidP="002545D3"/>
    <w:p w14:paraId="0F99DB2A" w14:textId="77777777" w:rsidR="002545D3" w:rsidRDefault="002545D3" w:rsidP="002545D3">
      <w:r>
        <w:t xml:space="preserve">- Universal Design emphasizes usability for *all* users, not just minimum compliance.  </w:t>
      </w:r>
    </w:p>
    <w:p w14:paraId="1C798186" w14:textId="77777777" w:rsidR="002545D3" w:rsidRDefault="002545D3" w:rsidP="002545D3">
      <w:r>
        <w:t xml:space="preserve">- Examples:  </w:t>
      </w:r>
    </w:p>
    <w:p w14:paraId="7C6AAC0C" w14:textId="77777777" w:rsidR="002545D3" w:rsidRDefault="002545D3" w:rsidP="002545D3">
      <w:r>
        <w:t xml:space="preserve">  • Curb cuts designed for wheelchairs also help strollers and carts.  </w:t>
      </w:r>
    </w:p>
    <w:p w14:paraId="2357354F" w14:textId="77777777" w:rsidR="002545D3" w:rsidRDefault="002545D3" w:rsidP="002545D3">
      <w:r>
        <w:t xml:space="preserve">  • Audible and visual alarms benefit people with hearing or vision loss.  </w:t>
      </w:r>
    </w:p>
    <w:p w14:paraId="63A4CF5E" w14:textId="77777777" w:rsidR="002545D3" w:rsidRDefault="002545D3" w:rsidP="002545D3"/>
    <w:p w14:paraId="44B447C7" w14:textId="77777777" w:rsidR="002545D3" w:rsidRDefault="002545D3" w:rsidP="002545D3">
      <w:r>
        <w:t>---</w:t>
      </w:r>
    </w:p>
    <w:p w14:paraId="53327615" w14:textId="77777777" w:rsidR="002545D3" w:rsidRDefault="002545D3" w:rsidP="002545D3"/>
    <w:p w14:paraId="51E8E6D5" w14:textId="77777777" w:rsidR="002545D3" w:rsidRDefault="002545D3" w:rsidP="002545D3">
      <w:r>
        <w:t>Domain II: Accessibility and Universal Design</w:t>
      </w:r>
    </w:p>
    <w:p w14:paraId="6EEC6619" w14:textId="77777777" w:rsidR="002545D3" w:rsidRDefault="002545D3" w:rsidP="002545D3">
      <w:r>
        <w:t>Subsection: Universal Design → Core Principles</w:t>
      </w:r>
    </w:p>
    <w:p w14:paraId="7E15BC6C" w14:textId="77777777" w:rsidR="002545D3" w:rsidRDefault="002545D3" w:rsidP="002545D3"/>
    <w:p w14:paraId="22EA7871" w14:textId="77777777" w:rsidR="002545D3" w:rsidRDefault="002545D3" w:rsidP="002545D3">
      <w:r>
        <w:t xml:space="preserve">Seven Principles of Universal Design (UD):  </w:t>
      </w:r>
    </w:p>
    <w:p w14:paraId="181B4E9C" w14:textId="77777777" w:rsidR="002545D3" w:rsidRDefault="002545D3" w:rsidP="002545D3">
      <w:r>
        <w:t>1. **Equitable Use</w:t>
      </w:r>
      <w:proofErr w:type="gramStart"/>
      <w:r>
        <w:t>** —</w:t>
      </w:r>
      <w:proofErr w:type="gramEnd"/>
      <w:r>
        <w:t xml:space="preserve"> The design is useful to people with diverse abilities.  </w:t>
      </w:r>
    </w:p>
    <w:p w14:paraId="6AA37C0E" w14:textId="77777777" w:rsidR="002545D3" w:rsidRDefault="002545D3" w:rsidP="002545D3">
      <w:r>
        <w:t>2. **Flexibility in Use</w:t>
      </w:r>
      <w:proofErr w:type="gramStart"/>
      <w:r>
        <w:t>** —</w:t>
      </w:r>
      <w:proofErr w:type="gramEnd"/>
      <w:r>
        <w:t xml:space="preserve"> Supports a wide range of preferences and abilities.  </w:t>
      </w:r>
    </w:p>
    <w:p w14:paraId="1CDB0692" w14:textId="77777777" w:rsidR="002545D3" w:rsidRDefault="002545D3" w:rsidP="002545D3">
      <w:r>
        <w:t>3. **Simple and Intuitive</w:t>
      </w:r>
      <w:proofErr w:type="gramStart"/>
      <w:r>
        <w:t>** —</w:t>
      </w:r>
      <w:proofErr w:type="gramEnd"/>
      <w:r>
        <w:t xml:space="preserve"> Easy to understand regardless of experience, language, or cognitive ability.  </w:t>
      </w:r>
    </w:p>
    <w:p w14:paraId="1997CE95" w14:textId="77777777" w:rsidR="002545D3" w:rsidRDefault="002545D3" w:rsidP="002545D3">
      <w:r>
        <w:t>4. **Perceptible Information</w:t>
      </w:r>
      <w:proofErr w:type="gramStart"/>
      <w:r>
        <w:t>** —</w:t>
      </w:r>
      <w:proofErr w:type="gramEnd"/>
      <w:r>
        <w:t xml:space="preserve"> Communicates necessary information effectively (multiple sensory modes).  </w:t>
      </w:r>
    </w:p>
    <w:p w14:paraId="6FDCDECD" w14:textId="77777777" w:rsidR="002545D3" w:rsidRDefault="002545D3" w:rsidP="002545D3">
      <w:r>
        <w:t>5. **Tolerance for Error</w:t>
      </w:r>
      <w:proofErr w:type="gramStart"/>
      <w:r>
        <w:t>** —</w:t>
      </w:r>
      <w:proofErr w:type="gramEnd"/>
      <w:r>
        <w:t xml:space="preserve"> Minimizes hazards and consequences of accidental actions.  </w:t>
      </w:r>
    </w:p>
    <w:p w14:paraId="075C52EA" w14:textId="77777777" w:rsidR="002545D3" w:rsidRDefault="002545D3" w:rsidP="002545D3">
      <w:r>
        <w:t>6. **Low Physical Effort</w:t>
      </w:r>
      <w:proofErr w:type="gramStart"/>
      <w:r>
        <w:t>** —</w:t>
      </w:r>
      <w:proofErr w:type="gramEnd"/>
      <w:r>
        <w:t xml:space="preserve"> Can be used comfortably and efficiently with minimal fatigue.  </w:t>
      </w:r>
    </w:p>
    <w:p w14:paraId="7BE598F8" w14:textId="77777777" w:rsidR="002545D3" w:rsidRDefault="002545D3" w:rsidP="002545D3">
      <w:r>
        <w:t>7. **Size and Space for Approach and Use</w:t>
      </w:r>
      <w:proofErr w:type="gramStart"/>
      <w:r>
        <w:t>** —</w:t>
      </w:r>
      <w:proofErr w:type="gramEnd"/>
      <w:r>
        <w:t xml:space="preserve"> Provides adequate space regardless of mobility or assistive devices.  </w:t>
      </w:r>
    </w:p>
    <w:p w14:paraId="322A6A9D" w14:textId="77777777" w:rsidR="002545D3" w:rsidRDefault="002545D3" w:rsidP="002545D3"/>
    <w:p w14:paraId="2048E114" w14:textId="77777777" w:rsidR="002545D3" w:rsidRDefault="002545D3" w:rsidP="002545D3">
      <w:r>
        <w:t xml:space="preserve">Exam Tip: Be able to give examples for each principle in both ICT and physical world contexts.  </w:t>
      </w:r>
    </w:p>
    <w:p w14:paraId="26EF8027" w14:textId="77777777" w:rsidR="002545D3" w:rsidRDefault="002545D3" w:rsidP="002545D3"/>
    <w:p w14:paraId="4D14215F" w14:textId="77777777" w:rsidR="002545D3" w:rsidRDefault="002545D3" w:rsidP="002545D3">
      <w:r>
        <w:t>---</w:t>
      </w:r>
    </w:p>
    <w:p w14:paraId="1851251D" w14:textId="77777777" w:rsidR="002545D3" w:rsidRDefault="002545D3" w:rsidP="002545D3"/>
    <w:p w14:paraId="7C0976B7" w14:textId="77777777" w:rsidR="002545D3" w:rsidRDefault="002545D3" w:rsidP="002545D3">
      <w:r>
        <w:t>Domain II: Accessibility and Universal Design</w:t>
      </w:r>
    </w:p>
    <w:p w14:paraId="121C38A1" w14:textId="77777777" w:rsidR="002545D3" w:rsidRDefault="002545D3" w:rsidP="002545D3">
      <w:r>
        <w:t>Subsection: Universal Design for Learning (UDL) → Core Framework</w:t>
      </w:r>
    </w:p>
    <w:p w14:paraId="5FB52C90" w14:textId="77777777" w:rsidR="002545D3" w:rsidRDefault="002545D3" w:rsidP="002545D3"/>
    <w:p w14:paraId="447B735E" w14:textId="77777777" w:rsidR="002545D3" w:rsidRDefault="002545D3" w:rsidP="002545D3">
      <w:r>
        <w:t xml:space="preserve">- UDL adapts Universal Design to educational contexts.  </w:t>
      </w:r>
    </w:p>
    <w:p w14:paraId="4F05BBEF" w14:textId="77777777" w:rsidR="002545D3" w:rsidRDefault="002545D3" w:rsidP="002545D3">
      <w:r>
        <w:t xml:space="preserve">- Three core guidelines:  </w:t>
      </w:r>
    </w:p>
    <w:p w14:paraId="2A07910C" w14:textId="77777777" w:rsidR="002545D3" w:rsidRDefault="002545D3" w:rsidP="002545D3">
      <w:r>
        <w:lastRenderedPageBreak/>
        <w:t xml:space="preserve">  • Provide multiple means of *representation* (different ways of presenting content—text, audio, video, tactile).  </w:t>
      </w:r>
    </w:p>
    <w:p w14:paraId="7F544F4C" w14:textId="77777777" w:rsidR="002545D3" w:rsidRDefault="002545D3" w:rsidP="002545D3">
      <w:r>
        <w:t xml:space="preserve">  • Provide multiple means of *action and expression* (different ways students can demonstrate learning).  </w:t>
      </w:r>
    </w:p>
    <w:p w14:paraId="607323EC" w14:textId="77777777" w:rsidR="002545D3" w:rsidRDefault="002545D3" w:rsidP="002545D3">
      <w:r>
        <w:t xml:space="preserve">  • Provide multiple means of *engagement* (different ways to motivate and sustain interest).  </w:t>
      </w:r>
    </w:p>
    <w:p w14:paraId="3C3604C1" w14:textId="77777777" w:rsidR="002545D3" w:rsidRDefault="002545D3" w:rsidP="002545D3"/>
    <w:p w14:paraId="7F6128CA" w14:textId="77777777" w:rsidR="002545D3" w:rsidRDefault="002545D3" w:rsidP="002545D3">
      <w:r>
        <w:t xml:space="preserve">- Goal: Create flexible learning environments that accommodate individual learning differences.  </w:t>
      </w:r>
    </w:p>
    <w:p w14:paraId="4D66D4ED" w14:textId="77777777" w:rsidR="002545D3" w:rsidRDefault="002545D3" w:rsidP="002545D3">
      <w:r>
        <w:t xml:space="preserve">- Examples:  </w:t>
      </w:r>
    </w:p>
    <w:p w14:paraId="7D037890" w14:textId="77777777" w:rsidR="002545D3" w:rsidRDefault="002545D3" w:rsidP="002545D3">
      <w:r>
        <w:t xml:space="preserve">  • Captioned videos and transcripts.  </w:t>
      </w:r>
    </w:p>
    <w:p w14:paraId="09351ECE" w14:textId="77777777" w:rsidR="002545D3" w:rsidRDefault="002545D3" w:rsidP="002545D3">
      <w:r>
        <w:t xml:space="preserve">  • Options for oral, written, or visual presentations.  </w:t>
      </w:r>
    </w:p>
    <w:p w14:paraId="710DFAA2" w14:textId="55EB8D4A" w:rsidR="00A60653" w:rsidRDefault="002545D3" w:rsidP="002545D3">
      <w:r>
        <w:t xml:space="preserve">  • Adjustable reading levels or scaffolded supports.  </w:t>
      </w:r>
    </w:p>
    <w:p w14:paraId="2971C6B0" w14:textId="77777777" w:rsidR="00661CDE" w:rsidRDefault="00661CDE" w:rsidP="00661CDE">
      <w:r>
        <w:t>Domain II: Accessibility and Universal Design</w:t>
      </w:r>
    </w:p>
    <w:p w14:paraId="0CE00B88" w14:textId="77777777" w:rsidR="00661CDE" w:rsidRDefault="00661CDE" w:rsidP="00661CDE">
      <w:r>
        <w:t>Subsection: Usability and User Experience (UX)</w:t>
      </w:r>
    </w:p>
    <w:p w14:paraId="0A271FB9" w14:textId="77777777" w:rsidR="00661CDE" w:rsidRDefault="00661CDE" w:rsidP="00661CDE"/>
    <w:p w14:paraId="19F8C258" w14:textId="77777777" w:rsidR="00661CDE" w:rsidRDefault="00661CDE" w:rsidP="00661CDE">
      <w:r>
        <w:t xml:space="preserve">- Accessibility and usability overlap but are not identical:  </w:t>
      </w:r>
    </w:p>
    <w:p w14:paraId="77445E0A" w14:textId="77777777" w:rsidR="00661CDE" w:rsidRDefault="00661CDE" w:rsidP="00661CDE">
      <w:r>
        <w:t xml:space="preserve">  • Accessibility = removing barriers so people with disabilities can access and use products.  </w:t>
      </w:r>
    </w:p>
    <w:p w14:paraId="14D8AF0E" w14:textId="77777777" w:rsidR="00661CDE" w:rsidRDefault="00661CDE" w:rsidP="00661CDE">
      <w:r>
        <w:t xml:space="preserve">  • Usability = how effectively, efficiently, and satisfactorily a product supports *all* users.  </w:t>
      </w:r>
    </w:p>
    <w:p w14:paraId="57C064A8" w14:textId="77777777" w:rsidR="00661CDE" w:rsidRDefault="00661CDE" w:rsidP="00661CDE">
      <w:r>
        <w:t xml:space="preserve">- Accessible design contributes to good UX, but a product can be technically accessible while still confusing or frustrating.  </w:t>
      </w:r>
    </w:p>
    <w:p w14:paraId="0AE26032" w14:textId="77777777" w:rsidR="00661CDE" w:rsidRDefault="00661CDE" w:rsidP="00661CDE">
      <w:r>
        <w:t xml:space="preserve">- Inclusive UX </w:t>
      </w:r>
      <w:proofErr w:type="gramStart"/>
      <w:r>
        <w:t>considers</w:t>
      </w:r>
      <w:proofErr w:type="gramEnd"/>
      <w:r>
        <w:t xml:space="preserve">:  </w:t>
      </w:r>
    </w:p>
    <w:p w14:paraId="29910581" w14:textId="77777777" w:rsidR="00661CDE" w:rsidRDefault="00661CDE" w:rsidP="00661CDE">
      <w:r>
        <w:t xml:space="preserve">  • Clear navigation and layout.  </w:t>
      </w:r>
    </w:p>
    <w:p w14:paraId="3B8CE734" w14:textId="77777777" w:rsidR="00661CDE" w:rsidRDefault="00661CDE" w:rsidP="00661CDE">
      <w:r>
        <w:t xml:space="preserve">  • Consistent interaction patterns.  </w:t>
      </w:r>
    </w:p>
    <w:p w14:paraId="278E785B" w14:textId="77777777" w:rsidR="00661CDE" w:rsidRDefault="00661CDE" w:rsidP="00661CDE">
      <w:r>
        <w:t xml:space="preserve">  • Reducing cognitive load with simple, intuitive flows.  </w:t>
      </w:r>
    </w:p>
    <w:p w14:paraId="1FABF2F5" w14:textId="77777777" w:rsidR="00661CDE" w:rsidRDefault="00661CDE" w:rsidP="00661CDE">
      <w:r>
        <w:t xml:space="preserve">- Exam Tip: CPACC expects recognition of accessibility as a *subset* of usability, with legal/standards-based grounding.  </w:t>
      </w:r>
    </w:p>
    <w:p w14:paraId="229467D0" w14:textId="77777777" w:rsidR="00661CDE" w:rsidRDefault="00661CDE" w:rsidP="00661CDE"/>
    <w:p w14:paraId="325F62FE" w14:textId="77777777" w:rsidR="00661CDE" w:rsidRDefault="00661CDE" w:rsidP="00661CDE">
      <w:r>
        <w:t>---</w:t>
      </w:r>
    </w:p>
    <w:p w14:paraId="1065683E" w14:textId="77777777" w:rsidR="00661CDE" w:rsidRDefault="00661CDE" w:rsidP="00661CDE"/>
    <w:p w14:paraId="1D5CCE52" w14:textId="77777777" w:rsidR="00661CDE" w:rsidRDefault="00661CDE" w:rsidP="00661CDE">
      <w:r>
        <w:t>Domain III: Standards, Laws, and Management Strategies</w:t>
      </w:r>
    </w:p>
    <w:p w14:paraId="0C63D152" w14:textId="77777777" w:rsidR="00661CDE" w:rsidRDefault="00661CDE" w:rsidP="00661CDE">
      <w:r>
        <w:t>Subsection: International Declarations &amp; Conventions</w:t>
      </w:r>
    </w:p>
    <w:p w14:paraId="6C61ECBC" w14:textId="77777777" w:rsidR="00661CDE" w:rsidRDefault="00661CDE" w:rsidP="00661CDE"/>
    <w:p w14:paraId="03C3E01C" w14:textId="77777777" w:rsidR="00661CDE" w:rsidRDefault="00661CDE" w:rsidP="00661CDE">
      <w:r>
        <w:t>- **Universal Declaration of Human Rights (UDHR, 1948</w:t>
      </w:r>
      <w:proofErr w:type="gramStart"/>
      <w:r>
        <w:t>):*</w:t>
      </w:r>
      <w:proofErr w:type="gramEnd"/>
      <w:r>
        <w:t xml:space="preserve">* established equality and dignity principles but did not mention disability explicitly. Forms human rights foundation.  </w:t>
      </w:r>
    </w:p>
    <w:p w14:paraId="0C7956BC" w14:textId="77777777" w:rsidR="00661CDE" w:rsidRDefault="00661CDE" w:rsidP="00661CDE">
      <w:r>
        <w:t>- **Convention on the Rights of Persons with Disabilities (CRPD, 2006</w:t>
      </w:r>
      <w:proofErr w:type="gramStart"/>
      <w:r>
        <w:t>):*</w:t>
      </w:r>
      <w:proofErr w:type="gramEnd"/>
      <w:r>
        <w:t xml:space="preserve">* UN treaty requiring states to promote, protect, and ensure full human rights for persons with disabilities. Legally binding for signatories.  </w:t>
      </w:r>
    </w:p>
    <w:p w14:paraId="2601257E" w14:textId="77777777" w:rsidR="00661CDE" w:rsidRDefault="00661CDE" w:rsidP="00661CDE">
      <w:r>
        <w:t>- **Marrakesh Treaty (2013</w:t>
      </w:r>
      <w:proofErr w:type="gramStart"/>
      <w:r>
        <w:t>):*</w:t>
      </w:r>
      <w:proofErr w:type="gramEnd"/>
      <w:r>
        <w:t xml:space="preserve">* facilitates access to published works for people with print disabilities (e.g., blind, visually impaired) by allowing reproduction and cross-border sharing of accessible format copies.  </w:t>
      </w:r>
    </w:p>
    <w:p w14:paraId="15081949" w14:textId="77777777" w:rsidR="00661CDE" w:rsidRDefault="00661CDE" w:rsidP="00661CDE"/>
    <w:p w14:paraId="72BEB612" w14:textId="77777777" w:rsidR="00661CDE" w:rsidRDefault="00661CDE" w:rsidP="00661CDE">
      <w:r>
        <w:t>---</w:t>
      </w:r>
    </w:p>
    <w:p w14:paraId="195BC55B" w14:textId="77777777" w:rsidR="00661CDE" w:rsidRDefault="00661CDE" w:rsidP="00661CDE"/>
    <w:p w14:paraId="70AEEE6D" w14:textId="77777777" w:rsidR="00661CDE" w:rsidRDefault="00661CDE" w:rsidP="00661CDE">
      <w:r>
        <w:t>Domain III: Standards, Laws, and Management Strategies</w:t>
      </w:r>
    </w:p>
    <w:p w14:paraId="01FDB88C" w14:textId="77777777" w:rsidR="00661CDE" w:rsidRDefault="00661CDE" w:rsidP="00661CDE">
      <w:r>
        <w:t>Subsection: Regional Instruments</w:t>
      </w:r>
    </w:p>
    <w:p w14:paraId="7D9D8A87" w14:textId="77777777" w:rsidR="00661CDE" w:rsidRDefault="00661CDE" w:rsidP="00661CDE"/>
    <w:p w14:paraId="1FD85BAD" w14:textId="77777777" w:rsidR="00661CDE" w:rsidRDefault="00661CDE" w:rsidP="00661CDE">
      <w:r>
        <w:t>- **EU Charter of Fundamental Rights (2000</w:t>
      </w:r>
      <w:proofErr w:type="gramStart"/>
      <w:r>
        <w:t>):*</w:t>
      </w:r>
      <w:proofErr w:type="gramEnd"/>
      <w:r>
        <w:t xml:space="preserve">* guarantees equality and prohibits disability discrimination in the EU.  </w:t>
      </w:r>
    </w:p>
    <w:p w14:paraId="4A41C55A" w14:textId="77777777" w:rsidR="00661CDE" w:rsidRDefault="00661CDE" w:rsidP="00661CDE">
      <w:r>
        <w:t>- **African Charter on Human and Peoples’ Rights (1981</w:t>
      </w:r>
      <w:proofErr w:type="gramStart"/>
      <w:r>
        <w:t>):*</w:t>
      </w:r>
      <w:proofErr w:type="gramEnd"/>
      <w:r>
        <w:t xml:space="preserve">* affirms equality and non-discrimination, including disability.  </w:t>
      </w:r>
    </w:p>
    <w:p w14:paraId="143CE513" w14:textId="583CEECD" w:rsidR="002545D3" w:rsidRDefault="00661CDE" w:rsidP="00661CDE">
      <w:r>
        <w:t>- **Inter-American Convention on the Elimination of All Forms of Discrimination Against Persons with Disabilities (1999</w:t>
      </w:r>
      <w:proofErr w:type="gramStart"/>
      <w:r>
        <w:t>):*</w:t>
      </w:r>
      <w:proofErr w:type="gramEnd"/>
      <w:r>
        <w:t xml:space="preserve">* regional framework to remove barriers and promote equal participation across the Americas.  </w:t>
      </w:r>
    </w:p>
    <w:p w14:paraId="1BA6980B" w14:textId="77777777" w:rsidR="0043402D" w:rsidRDefault="0043402D" w:rsidP="0043402D">
      <w:r>
        <w:t>Domain III: Standards, Laws, and Management Strategies</w:t>
      </w:r>
    </w:p>
    <w:p w14:paraId="6123AEFE" w14:textId="77777777" w:rsidR="0043402D" w:rsidRDefault="0043402D" w:rsidP="0043402D">
      <w:r>
        <w:t>Subsection: National and Provincial Laws</w:t>
      </w:r>
    </w:p>
    <w:p w14:paraId="30FD2DAD" w14:textId="77777777" w:rsidR="0043402D" w:rsidRDefault="0043402D" w:rsidP="0043402D"/>
    <w:p w14:paraId="7BCE12CC" w14:textId="77777777" w:rsidR="0043402D" w:rsidRDefault="0043402D" w:rsidP="0043402D">
      <w:r>
        <w:t>- **Americans with Disabilities Act (ADA, 1990, U.S.</w:t>
      </w:r>
      <w:proofErr w:type="gramStart"/>
      <w:r>
        <w:t>):*</w:t>
      </w:r>
      <w:proofErr w:type="gramEnd"/>
      <w:r>
        <w:t xml:space="preserve">* prohibits disability discrimination in employment, government, public accommodations, transportation, and telecommunications.  </w:t>
      </w:r>
    </w:p>
    <w:p w14:paraId="2BB40ADB" w14:textId="77777777" w:rsidR="0043402D" w:rsidRDefault="0043402D" w:rsidP="0043402D">
      <w:r>
        <w:t>- **Equality Act (UK, 2010</w:t>
      </w:r>
      <w:proofErr w:type="gramStart"/>
      <w:r>
        <w:t>):*</w:t>
      </w:r>
      <w:proofErr w:type="gramEnd"/>
      <w:r>
        <w:t xml:space="preserve">* consolidates anti-discrimination laws; protects against disability discrimination across employment, education, services, transport, and public functions.  </w:t>
      </w:r>
    </w:p>
    <w:p w14:paraId="35113905" w14:textId="77777777" w:rsidR="0043402D" w:rsidRDefault="0043402D" w:rsidP="0043402D">
      <w:r>
        <w:t>- **Accessibility for Ontarians with Disabilities Act (AODA, 2005, Canada</w:t>
      </w:r>
      <w:proofErr w:type="gramStart"/>
      <w:r>
        <w:t>):*</w:t>
      </w:r>
      <w:proofErr w:type="gramEnd"/>
      <w:r>
        <w:t xml:space="preserve">* requires phased accessibility standards for organizations in Ontario; goal of full accessibility by 2025.  </w:t>
      </w:r>
    </w:p>
    <w:p w14:paraId="70C536E7" w14:textId="77777777" w:rsidR="0043402D" w:rsidRDefault="0043402D" w:rsidP="0043402D">
      <w:r>
        <w:t xml:space="preserve">- **Other national/provincial </w:t>
      </w:r>
      <w:proofErr w:type="gramStart"/>
      <w:r>
        <w:t>laws:*</w:t>
      </w:r>
      <w:proofErr w:type="gramEnd"/>
      <w:r>
        <w:t xml:space="preserve">* Many countries and states have disability-specific regulations; exam focus is on recognizing their scope and enforcement.  </w:t>
      </w:r>
    </w:p>
    <w:p w14:paraId="58D81DB3" w14:textId="77777777" w:rsidR="0043402D" w:rsidRDefault="0043402D" w:rsidP="0043402D"/>
    <w:p w14:paraId="75F83783" w14:textId="77777777" w:rsidR="0043402D" w:rsidRDefault="0043402D" w:rsidP="0043402D">
      <w:r>
        <w:t>---</w:t>
      </w:r>
    </w:p>
    <w:p w14:paraId="4E769479" w14:textId="77777777" w:rsidR="0043402D" w:rsidRDefault="0043402D" w:rsidP="0043402D"/>
    <w:p w14:paraId="362AD7C6" w14:textId="77777777" w:rsidR="0043402D" w:rsidRDefault="0043402D" w:rsidP="0043402D">
      <w:r>
        <w:t>Domain III: Standards, Laws, and Management Strategies</w:t>
      </w:r>
    </w:p>
    <w:p w14:paraId="24A49D66" w14:textId="77777777" w:rsidR="0043402D" w:rsidRDefault="0043402D" w:rsidP="0043402D">
      <w:r>
        <w:t>Subsection: Domain-Specific and Procurement Laws</w:t>
      </w:r>
    </w:p>
    <w:p w14:paraId="5A371D0E" w14:textId="77777777" w:rsidR="0043402D" w:rsidRDefault="0043402D" w:rsidP="0043402D"/>
    <w:p w14:paraId="0F629B79" w14:textId="77777777" w:rsidR="0043402D" w:rsidRDefault="0043402D" w:rsidP="0043402D">
      <w:r>
        <w:t xml:space="preserve">- **Domain-specific </w:t>
      </w:r>
      <w:proofErr w:type="gramStart"/>
      <w:r>
        <w:t>examples:*</w:t>
      </w:r>
      <w:proofErr w:type="gramEnd"/>
      <w:r>
        <w:t xml:space="preserve">*  </w:t>
      </w:r>
    </w:p>
    <w:p w14:paraId="54F32E53" w14:textId="77777777" w:rsidR="0043402D" w:rsidRDefault="0043402D" w:rsidP="0043402D">
      <w:r>
        <w:t xml:space="preserve">  • Air Carrier Access Act (U.S.) — equal access in air travel.  </w:t>
      </w:r>
    </w:p>
    <w:p w14:paraId="1044F6EE" w14:textId="77777777" w:rsidR="0043402D" w:rsidRDefault="0043402D" w:rsidP="0043402D">
      <w:r>
        <w:t xml:space="preserve">  • Section 255 of U.S. Telecommunications Act — accessibility in telecom products and services.  </w:t>
      </w:r>
    </w:p>
    <w:p w14:paraId="40C1B498" w14:textId="77777777" w:rsidR="0043402D" w:rsidRDefault="0043402D" w:rsidP="0043402D">
      <w:r>
        <w:t xml:space="preserve">- **Procurement </w:t>
      </w:r>
      <w:proofErr w:type="gramStart"/>
      <w:r>
        <w:t>laws:*</w:t>
      </w:r>
      <w:proofErr w:type="gramEnd"/>
      <w:r>
        <w:t xml:space="preserve">*  </w:t>
      </w:r>
    </w:p>
    <w:p w14:paraId="623A0488" w14:textId="77777777" w:rsidR="0043402D" w:rsidRDefault="0043402D" w:rsidP="0043402D">
      <w:r>
        <w:t xml:space="preserve">  • Section 508 of the U.S. Rehabilitation Act — requires federal agencies to procure accessible ICT.  </w:t>
      </w:r>
    </w:p>
    <w:p w14:paraId="66CCC306" w14:textId="77777777" w:rsidR="0043402D" w:rsidRDefault="0043402D" w:rsidP="0043402D">
      <w:r>
        <w:t xml:space="preserve">  • EN 301 549 (</w:t>
      </w:r>
      <w:proofErr w:type="gramStart"/>
      <w:r>
        <w:t>EU) —</w:t>
      </w:r>
      <w:proofErr w:type="gramEnd"/>
      <w:r>
        <w:t xml:space="preserve"> harmonized accessibility standard for public sector procurement.  </w:t>
      </w:r>
    </w:p>
    <w:p w14:paraId="5862B36A" w14:textId="77777777" w:rsidR="0043402D" w:rsidRDefault="0043402D" w:rsidP="0043402D">
      <w:r>
        <w:t xml:space="preserve">- Purpose: ensure that purchased technologies and services are accessible at point of acquisition.  </w:t>
      </w:r>
    </w:p>
    <w:p w14:paraId="5D89DB79" w14:textId="77777777" w:rsidR="0043402D" w:rsidRDefault="0043402D" w:rsidP="0043402D"/>
    <w:p w14:paraId="0CB5955D" w14:textId="77777777" w:rsidR="0043402D" w:rsidRDefault="0043402D" w:rsidP="0043402D">
      <w:r>
        <w:lastRenderedPageBreak/>
        <w:t>---</w:t>
      </w:r>
    </w:p>
    <w:p w14:paraId="2D2FD38C" w14:textId="77777777" w:rsidR="0043402D" w:rsidRDefault="0043402D" w:rsidP="0043402D"/>
    <w:p w14:paraId="1ED375A2" w14:textId="77777777" w:rsidR="0043402D" w:rsidRDefault="0043402D" w:rsidP="0043402D">
      <w:r>
        <w:t>Domain III: Standards, Laws, and Management Strategies</w:t>
      </w:r>
    </w:p>
    <w:p w14:paraId="31547E2D" w14:textId="77777777" w:rsidR="0043402D" w:rsidRDefault="0043402D" w:rsidP="0043402D">
      <w:r>
        <w:t>Subsection: Applying Accessibility Standards to ICT</w:t>
      </w:r>
    </w:p>
    <w:p w14:paraId="11795247" w14:textId="77777777" w:rsidR="0043402D" w:rsidRDefault="0043402D" w:rsidP="0043402D"/>
    <w:p w14:paraId="76561DAB" w14:textId="77777777" w:rsidR="0043402D" w:rsidRDefault="0043402D" w:rsidP="0043402D">
      <w:r>
        <w:t xml:space="preserve">- Standards (e.g., WCAG 2.1, EN 301 549) guide organizations in building and evaluating ICT accessibility.  </w:t>
      </w:r>
    </w:p>
    <w:p w14:paraId="60BD2BF2" w14:textId="77777777" w:rsidR="0043402D" w:rsidRDefault="0043402D" w:rsidP="0043402D">
      <w:r>
        <w:t xml:space="preserve">- Practical applications:  </w:t>
      </w:r>
    </w:p>
    <w:p w14:paraId="544BC272" w14:textId="77777777" w:rsidR="0043402D" w:rsidRDefault="0043402D" w:rsidP="0043402D">
      <w:r>
        <w:t xml:space="preserve">  • Incorporating WCAG conformance into design, development, and QA.  </w:t>
      </w:r>
    </w:p>
    <w:p w14:paraId="796F7FF4" w14:textId="77777777" w:rsidR="0043402D" w:rsidRDefault="0043402D" w:rsidP="0043402D">
      <w:r>
        <w:t xml:space="preserve">  • Using accessibility conformance reports (e.g., VPAT) to document compliance.  </w:t>
      </w:r>
    </w:p>
    <w:p w14:paraId="458CAD19" w14:textId="77777777" w:rsidR="0043402D" w:rsidRDefault="0043402D" w:rsidP="0043402D">
      <w:r>
        <w:t xml:space="preserve">  • Testing ICT products with real assistive technologies.  </w:t>
      </w:r>
    </w:p>
    <w:p w14:paraId="203206A0" w14:textId="40D982DB" w:rsidR="00D22087" w:rsidRDefault="0043402D" w:rsidP="0043402D">
      <w:r>
        <w:t xml:space="preserve">- Exam Tip: Focus on recognizing which standards apply to ICT and how they connect to laws (e.g., WCAG referenced in ADA settlements, Section 508, EN 301 549).  </w:t>
      </w:r>
    </w:p>
    <w:p w14:paraId="280E2356" w14:textId="77777777" w:rsidR="0013327D" w:rsidRDefault="0013327D" w:rsidP="0013327D">
      <w:r>
        <w:t>Domain III: Standards, Laws, and Management Strategies</w:t>
      </w:r>
    </w:p>
    <w:p w14:paraId="416E6FA9" w14:textId="77777777" w:rsidR="0013327D" w:rsidRDefault="0013327D" w:rsidP="0013327D">
      <w:r>
        <w:t>Subsection: Integrating Accessibility into Organizations</w:t>
      </w:r>
    </w:p>
    <w:p w14:paraId="44BE82EE" w14:textId="77777777" w:rsidR="0013327D" w:rsidRDefault="0013327D" w:rsidP="0013327D"/>
    <w:p w14:paraId="5BB1CAD0" w14:textId="77777777" w:rsidR="0013327D" w:rsidRDefault="0013327D" w:rsidP="0013327D">
      <w:r>
        <w:t xml:space="preserve">- **Governance and Leadership**  </w:t>
      </w:r>
    </w:p>
    <w:p w14:paraId="4EBE6C0C" w14:textId="77777777" w:rsidR="0013327D" w:rsidRDefault="0013327D" w:rsidP="0013327D">
      <w:r>
        <w:t xml:space="preserve">  • Accessibility must be embedded into organizational policies and strategies, not treated as an afterthought.  </w:t>
      </w:r>
    </w:p>
    <w:p w14:paraId="7A43E412" w14:textId="77777777" w:rsidR="0013327D" w:rsidRDefault="0013327D" w:rsidP="0013327D">
      <w:r>
        <w:t xml:space="preserve">  • Leadership support and designated accessibility champions are critical for sustained success.  </w:t>
      </w:r>
    </w:p>
    <w:p w14:paraId="19916CF8" w14:textId="77777777" w:rsidR="0013327D" w:rsidRDefault="0013327D" w:rsidP="0013327D"/>
    <w:p w14:paraId="7B0E2541" w14:textId="77777777" w:rsidR="0013327D" w:rsidRDefault="0013327D" w:rsidP="0013327D">
      <w:r>
        <w:t xml:space="preserve">- **Maturity Models**  </w:t>
      </w:r>
    </w:p>
    <w:p w14:paraId="68B83389" w14:textId="77777777" w:rsidR="0013327D" w:rsidRDefault="0013327D" w:rsidP="0013327D">
      <w:r>
        <w:t xml:space="preserve">  • Organizations progress from ad hoc or reactive accessibility efforts → structured, proactive, and integrated practices.  </w:t>
      </w:r>
    </w:p>
    <w:p w14:paraId="7D9DF199" w14:textId="77777777" w:rsidR="0013327D" w:rsidRDefault="0013327D" w:rsidP="0013327D">
      <w:r>
        <w:t xml:space="preserve">  • Mature programs monitor, evaluate, and continuously improve accessibility processes.  </w:t>
      </w:r>
    </w:p>
    <w:p w14:paraId="2F4A6AD3" w14:textId="77777777" w:rsidR="0013327D" w:rsidRDefault="0013327D" w:rsidP="0013327D"/>
    <w:p w14:paraId="54F0FE63" w14:textId="77777777" w:rsidR="0013327D" w:rsidRDefault="0013327D" w:rsidP="0013327D">
      <w:r>
        <w:lastRenderedPageBreak/>
        <w:t xml:space="preserve">- **Workforce and </w:t>
      </w:r>
      <w:proofErr w:type="gramStart"/>
      <w:r>
        <w:t>Hiring</w:t>
      </w:r>
      <w:proofErr w:type="gramEnd"/>
      <w:r>
        <w:t xml:space="preserve">**  </w:t>
      </w:r>
    </w:p>
    <w:p w14:paraId="3C5BFEB9" w14:textId="77777777" w:rsidR="0013327D" w:rsidRDefault="0013327D" w:rsidP="0013327D">
      <w:r>
        <w:t xml:space="preserve">  • Inclusive hiring ensures representation of people with disabilities.  </w:t>
      </w:r>
    </w:p>
    <w:p w14:paraId="3047C21F" w14:textId="77777777" w:rsidR="0013327D" w:rsidRDefault="0013327D" w:rsidP="0013327D">
      <w:r>
        <w:t xml:space="preserve">  • Training all employees on accessibility basics builds organizational competence.  </w:t>
      </w:r>
    </w:p>
    <w:p w14:paraId="4BEEDA9B" w14:textId="77777777" w:rsidR="0013327D" w:rsidRDefault="0013327D" w:rsidP="0013327D"/>
    <w:p w14:paraId="254540C1" w14:textId="77777777" w:rsidR="0013327D" w:rsidRDefault="0013327D" w:rsidP="0013327D">
      <w:r>
        <w:t xml:space="preserve">- **Communication and PR**  </w:t>
      </w:r>
    </w:p>
    <w:p w14:paraId="6CD1FAC9" w14:textId="77777777" w:rsidR="0013327D" w:rsidRDefault="0013327D" w:rsidP="0013327D">
      <w:r>
        <w:t xml:space="preserve">  • Transparent communication about </w:t>
      </w:r>
      <w:proofErr w:type="gramStart"/>
      <w:r>
        <w:t>accessibility efforts</w:t>
      </w:r>
      <w:proofErr w:type="gramEnd"/>
      <w:r>
        <w:t xml:space="preserve"> builds trust.  </w:t>
      </w:r>
    </w:p>
    <w:p w14:paraId="4E8EE695" w14:textId="77777777" w:rsidR="0013327D" w:rsidRDefault="0013327D" w:rsidP="0013327D">
      <w:r>
        <w:t xml:space="preserve">  • Accessibility statements and conformance reports demonstrate accountability.  </w:t>
      </w:r>
    </w:p>
    <w:p w14:paraId="5B30BBD1" w14:textId="77777777" w:rsidR="0013327D" w:rsidRDefault="0013327D" w:rsidP="0013327D"/>
    <w:p w14:paraId="77A22B05" w14:textId="77777777" w:rsidR="0013327D" w:rsidRDefault="0013327D" w:rsidP="0013327D">
      <w:r>
        <w:t xml:space="preserve">- **Evaluation and Continuous Improvement**  </w:t>
      </w:r>
    </w:p>
    <w:p w14:paraId="235966D0" w14:textId="77777777" w:rsidR="0013327D" w:rsidRDefault="0013327D" w:rsidP="0013327D">
      <w:r>
        <w:t xml:space="preserve">  • Regular audits (manual and automated) and user testing with people with disabilities.  </w:t>
      </w:r>
    </w:p>
    <w:p w14:paraId="37CA071D" w14:textId="77777777" w:rsidR="0013327D" w:rsidRDefault="0013327D" w:rsidP="0013327D">
      <w:r>
        <w:t xml:space="preserve">  • Accessibility metrics and KPIs can be integrated into organizational performance tracking.  </w:t>
      </w:r>
    </w:p>
    <w:p w14:paraId="5C7FBD4C" w14:textId="77777777" w:rsidR="0013327D" w:rsidRDefault="0013327D" w:rsidP="0013327D"/>
    <w:p w14:paraId="3EE7B676" w14:textId="2B8DFDAE" w:rsidR="0043402D" w:rsidRDefault="0013327D" w:rsidP="0013327D">
      <w:r>
        <w:t xml:space="preserve">Exam Tip: CPACC candidates should understand accessibility not only as compliance but as an organizational culture shift.  </w:t>
      </w:r>
    </w:p>
    <w:p w14:paraId="7288B808" w14:textId="77777777" w:rsidR="00210280" w:rsidRDefault="00210280" w:rsidP="00210280">
      <w:r>
        <w:t>Domain II: Accessibility and Universal Design</w:t>
      </w:r>
    </w:p>
    <w:p w14:paraId="0208FB14" w14:textId="77777777" w:rsidR="00210280" w:rsidRDefault="00210280" w:rsidP="00210280">
      <w:r>
        <w:t>Subsection: Universal Design for Learning (UDL) → Overview</w:t>
      </w:r>
    </w:p>
    <w:p w14:paraId="2D94DE99" w14:textId="77777777" w:rsidR="00210280" w:rsidRDefault="00210280" w:rsidP="00210280"/>
    <w:p w14:paraId="432C4D21" w14:textId="77777777" w:rsidR="00210280" w:rsidRDefault="00210280" w:rsidP="00210280">
      <w:r>
        <w:t xml:space="preserve">- UDL is an educational framework that designs curricula to remove barriers and support all learners.  </w:t>
      </w:r>
    </w:p>
    <w:p w14:paraId="1597C8A7" w14:textId="77777777" w:rsidR="00210280" w:rsidRDefault="00210280" w:rsidP="00210280">
      <w:r>
        <w:t xml:space="preserve">- Core components that can be adapted: instructional goals, methods, materials, and assessments.  </w:t>
      </w:r>
    </w:p>
    <w:p w14:paraId="7AF96417" w14:textId="77777777" w:rsidR="00210280" w:rsidRDefault="00210280" w:rsidP="00210280">
      <w:r>
        <w:t xml:space="preserve">- Purpose: improve educational experiences for diverse learners by making content flexible and inclusive.  </w:t>
      </w:r>
    </w:p>
    <w:p w14:paraId="4C81B3C0" w14:textId="77777777" w:rsidR="00210280" w:rsidRDefault="00210280" w:rsidP="00210280">
      <w:r>
        <w:t>- Three guiding principles:</w:t>
      </w:r>
    </w:p>
    <w:p w14:paraId="26D9AE15" w14:textId="77777777" w:rsidR="00210280" w:rsidRDefault="00210280" w:rsidP="00210280">
      <w:r>
        <w:t xml:space="preserve">  • Multiple Means of Representation – offer information in varied formats.  </w:t>
      </w:r>
    </w:p>
    <w:p w14:paraId="07F83399" w14:textId="77777777" w:rsidR="00210280" w:rsidRDefault="00210280" w:rsidP="00210280">
      <w:r>
        <w:t xml:space="preserve">  • Multiple Means of Action &amp; Expression – provide different ways for learners to demonstrate knowledge.  </w:t>
      </w:r>
    </w:p>
    <w:p w14:paraId="57E0317F" w14:textId="77777777" w:rsidR="00210280" w:rsidRDefault="00210280" w:rsidP="00210280">
      <w:r>
        <w:lastRenderedPageBreak/>
        <w:t xml:space="preserve">  • Multiple Means of Engagement – use varied strategies to motivate and sustain learning.  </w:t>
      </w:r>
    </w:p>
    <w:p w14:paraId="03729E47" w14:textId="4ED7C8D3" w:rsidR="0013327D" w:rsidRDefault="00210280" w:rsidP="00210280">
      <w:r>
        <w:t xml:space="preserve">- UDL shifts the focus from retrofitting existing curricula to building flexible systems from the start.  </w:t>
      </w:r>
    </w:p>
    <w:p w14:paraId="5231FA3D" w14:textId="77777777" w:rsidR="00870BCC" w:rsidRDefault="00870BCC" w:rsidP="00870BCC">
      <w:r>
        <w:t>Domain II: Accessibility and Universal Design</w:t>
      </w:r>
    </w:p>
    <w:p w14:paraId="6259E2A8" w14:textId="77777777" w:rsidR="00870BCC" w:rsidRDefault="00870BCC" w:rsidP="00870BCC">
      <w:r>
        <w:t>Subsection: Universal Design for Learning (UDL) → Learner Diversity</w:t>
      </w:r>
    </w:p>
    <w:p w14:paraId="2D592179" w14:textId="77777777" w:rsidR="00870BCC" w:rsidRDefault="00870BCC" w:rsidP="00870BCC"/>
    <w:p w14:paraId="4F65DBA6" w14:textId="77777777" w:rsidR="00870BCC" w:rsidRDefault="00870BCC" w:rsidP="00870BCC">
      <w:r>
        <w:t xml:space="preserve">- UDL recognizes that learners are not uniform; each has unique backgrounds, skills, needs, and interests.  </w:t>
      </w:r>
    </w:p>
    <w:p w14:paraId="11A84E18" w14:textId="77777777" w:rsidR="00870BCC" w:rsidRDefault="00870BCC" w:rsidP="00870BCC">
      <w:r>
        <w:t xml:space="preserve">- Rejects “one-size-fits-all” instruction — curricula must accommodate diverse learners.  </w:t>
      </w:r>
    </w:p>
    <w:p w14:paraId="00C89995" w14:textId="77777777" w:rsidR="00870BCC" w:rsidRDefault="00870BCC" w:rsidP="00870BCC">
      <w:r>
        <w:t>- Neuroscience identifies three primary brain networks involved in learning:</w:t>
      </w:r>
    </w:p>
    <w:p w14:paraId="2AB898B6" w14:textId="77777777" w:rsidR="00870BCC" w:rsidRDefault="00870BCC" w:rsidP="00870BCC">
      <w:r>
        <w:t xml:space="preserve">  • Recognition networks: perceive and interpret information (e.g., recognizing language, recalling facts).  </w:t>
      </w:r>
    </w:p>
    <w:p w14:paraId="06C73EB6" w14:textId="77777777" w:rsidR="00870BCC" w:rsidRDefault="00870BCC" w:rsidP="00870BCC">
      <w:r>
        <w:t xml:space="preserve">  • Strategic networks: plan, organize, and demonstrate skills (e.g., applying knowledge in assessments).  </w:t>
      </w:r>
    </w:p>
    <w:p w14:paraId="24BD7AC3" w14:textId="77777777" w:rsidR="00870BCC" w:rsidRDefault="00870BCC" w:rsidP="00870BCC">
      <w:r>
        <w:t xml:space="preserve">  • Affective networks: assign personal meaning and motivation (e.g., engagement, attention, persistence).  </w:t>
      </w:r>
    </w:p>
    <w:p w14:paraId="141B543C" w14:textId="77777777" w:rsidR="00870BCC" w:rsidRDefault="00870BCC" w:rsidP="00870BCC">
      <w:r>
        <w:t xml:space="preserve">- Not all learners process or connect information the same way. UDL embraces this diversity through flexible instructional design.  </w:t>
      </w:r>
    </w:p>
    <w:p w14:paraId="04C63572" w14:textId="777B4544" w:rsidR="00210280" w:rsidRDefault="00870BCC" w:rsidP="00870BCC">
      <w:r>
        <w:t xml:space="preserve">- Goal: ensure equitable access to knowledge by offering multiple pathways to learning and mastery.  </w:t>
      </w:r>
    </w:p>
    <w:p w14:paraId="6DFB1516" w14:textId="77777777" w:rsidR="00FA019F" w:rsidRDefault="00FA019F" w:rsidP="00FA019F">
      <w:r>
        <w:t>Domain II: Accessibility and Universal Design</w:t>
      </w:r>
    </w:p>
    <w:p w14:paraId="5464F091" w14:textId="77777777" w:rsidR="00FA019F" w:rsidRDefault="00FA019F" w:rsidP="00FA019F">
      <w:r>
        <w:t>Subsection: Universal Design for Learning (UDL) → Multiple Means of Representation</w:t>
      </w:r>
    </w:p>
    <w:p w14:paraId="3F6DCE8E" w14:textId="77777777" w:rsidR="00FA019F" w:rsidRDefault="00FA019F" w:rsidP="00FA019F"/>
    <w:p w14:paraId="7299FC4B" w14:textId="77777777" w:rsidR="00FA019F" w:rsidRDefault="00FA019F" w:rsidP="00FA019F">
      <w:r>
        <w:t xml:space="preserve">- Principle I: Provide multiple means of representation to address diverse ways learners perceive information.  </w:t>
      </w:r>
    </w:p>
    <w:p w14:paraId="1870B9DE" w14:textId="77777777" w:rsidR="00FA019F" w:rsidRDefault="00FA019F" w:rsidP="00FA019F">
      <w:r>
        <w:t xml:space="preserve">- Importance: learners vary in perception due to culture, disability (visual, auditory, cognitive), or language background.  </w:t>
      </w:r>
    </w:p>
    <w:p w14:paraId="37972D6D" w14:textId="77777777" w:rsidR="00FA019F" w:rsidRDefault="00FA019F" w:rsidP="00FA019F">
      <w:r>
        <w:t xml:space="preserve">- Instruction must be offered in varied formats (print, electronic, audio, visual, tactile).  </w:t>
      </w:r>
    </w:p>
    <w:p w14:paraId="3DB675C8" w14:textId="77777777" w:rsidR="00FA019F" w:rsidRDefault="00FA019F" w:rsidP="00FA019F">
      <w:r>
        <w:t xml:space="preserve">- Guidelines:  </w:t>
      </w:r>
    </w:p>
    <w:p w14:paraId="1BD14290" w14:textId="77777777" w:rsidR="00FA019F" w:rsidRDefault="00FA019F" w:rsidP="00FA019F">
      <w:r>
        <w:lastRenderedPageBreak/>
        <w:t xml:space="preserve">  • Guideline 1: Provide options for perception.  </w:t>
      </w:r>
    </w:p>
    <w:p w14:paraId="45F35E09" w14:textId="77777777" w:rsidR="00FA019F" w:rsidRDefault="00FA019F" w:rsidP="00FA019F">
      <w:r>
        <w:t xml:space="preserve">    - Ensure information is available through multiple sensory channels.  </w:t>
      </w:r>
    </w:p>
    <w:p w14:paraId="246B634D" w14:textId="77777777" w:rsidR="00FA019F" w:rsidRDefault="00FA019F" w:rsidP="00FA019F">
      <w:r>
        <w:t xml:space="preserve">    - Checkpoints:  </w:t>
      </w:r>
    </w:p>
    <w:p w14:paraId="46CD4741" w14:textId="77777777" w:rsidR="00FA019F" w:rsidRDefault="00FA019F" w:rsidP="00FA019F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Allow customization (resize text/images, adjust contrast, control audio speed/volume).  </w:t>
      </w:r>
    </w:p>
    <w:p w14:paraId="4C3370FD" w14:textId="77777777" w:rsidR="00FA019F" w:rsidRDefault="00FA019F" w:rsidP="00FA019F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Make auditory information accessible (captions, transcripts, speech-to-text).  </w:t>
      </w:r>
    </w:p>
    <w:p w14:paraId="6C8274B9" w14:textId="77777777" w:rsidR="00FA019F" w:rsidRDefault="00FA019F" w:rsidP="00FA019F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Make visual information accessible (descriptions of images, tactile models).  </w:t>
      </w:r>
    </w:p>
    <w:p w14:paraId="63C4BCBD" w14:textId="77777777" w:rsidR="00FA019F" w:rsidRDefault="00FA019F" w:rsidP="00FA019F">
      <w:r>
        <w:t xml:space="preserve">  • Guideline 2: Provide options for language, mathematical expressions, and symbols.  </w:t>
      </w:r>
    </w:p>
    <w:p w14:paraId="0D898F48" w14:textId="77777777" w:rsidR="00FA019F" w:rsidRDefault="00FA019F" w:rsidP="00FA019F">
      <w:r>
        <w:t xml:space="preserve">  • Guideline 3: Provide options for comprehension.  </w:t>
      </w:r>
    </w:p>
    <w:p w14:paraId="30D95E88" w14:textId="714A70DB" w:rsidR="00870BCC" w:rsidRDefault="00FA019F" w:rsidP="00FA019F">
      <w:r>
        <w:t xml:space="preserve">- Goal: minimize imperceptibility and maximize access to learning for all students.  </w:t>
      </w:r>
    </w:p>
    <w:p w14:paraId="615672C8" w14:textId="77777777" w:rsidR="00B63C88" w:rsidRDefault="00B63C88" w:rsidP="00B63C88">
      <w:r>
        <w:t>Domain II: Accessibility and Universal Design</w:t>
      </w:r>
    </w:p>
    <w:p w14:paraId="4C7E4556" w14:textId="77777777" w:rsidR="00B63C88" w:rsidRDefault="00B63C88" w:rsidP="00B63C88">
      <w:r>
        <w:t>Subsection: Universal Design for Learning (UDL) → Multiple Means of Action &amp; Expression</w:t>
      </w:r>
    </w:p>
    <w:p w14:paraId="2336D68D" w14:textId="77777777" w:rsidR="00B63C88" w:rsidRDefault="00B63C88" w:rsidP="00B63C88"/>
    <w:p w14:paraId="09D19EB1" w14:textId="77777777" w:rsidR="00B63C88" w:rsidRDefault="00B63C88" w:rsidP="00B63C88">
      <w:r>
        <w:t xml:space="preserve">- Principle II: Provide multiple means of action and expression to accommodate diverse ways learners demonstrate knowledge.  </w:t>
      </w:r>
    </w:p>
    <w:p w14:paraId="49C19A02" w14:textId="77777777" w:rsidR="00B63C88" w:rsidRDefault="00B63C88" w:rsidP="00B63C88">
      <w:r>
        <w:t xml:space="preserve">- Importance: one method of assessment may exclude some learners; variety ensures equity.  </w:t>
      </w:r>
    </w:p>
    <w:p w14:paraId="233E10ED" w14:textId="77777777" w:rsidR="00B63C88" w:rsidRDefault="00B63C88" w:rsidP="00B63C88">
      <w:r>
        <w:t xml:space="preserve">- Core approaches:  </w:t>
      </w:r>
    </w:p>
    <w:p w14:paraId="1F1C118B" w14:textId="77777777" w:rsidR="00B63C88" w:rsidRDefault="00B63C88" w:rsidP="00B63C88">
      <w:r>
        <w:t xml:space="preserve">  • Offer both traditional assessments (quizzes, tests) and authentic assessments (projects, portfolios).  </w:t>
      </w:r>
    </w:p>
    <w:p w14:paraId="12D9B2E0" w14:textId="77777777" w:rsidR="00B63C88" w:rsidRDefault="00B63C88" w:rsidP="00B63C88">
      <w:r>
        <w:t xml:space="preserve">  • Provide models, clear criteria, and constructive feedback to guide learners.  </w:t>
      </w:r>
    </w:p>
    <w:p w14:paraId="44B009C0" w14:textId="77777777" w:rsidR="00B63C88" w:rsidRDefault="00B63C88" w:rsidP="00B63C88">
      <w:r>
        <w:t xml:space="preserve">  • Encourage communication and progress tracking between teacher and student.  </w:t>
      </w:r>
    </w:p>
    <w:p w14:paraId="3072E471" w14:textId="77777777" w:rsidR="00B63C88" w:rsidRDefault="00B63C88" w:rsidP="00B63C88">
      <w:r>
        <w:t xml:space="preserve">- Guidelines:  </w:t>
      </w:r>
    </w:p>
    <w:p w14:paraId="42B286C9" w14:textId="77777777" w:rsidR="00B63C88" w:rsidRDefault="00B63C88" w:rsidP="00B63C88">
      <w:r>
        <w:t xml:space="preserve">  • Guideline 4: Provide options for physical action.  </w:t>
      </w:r>
    </w:p>
    <w:p w14:paraId="55E9AEA6" w14:textId="77777777" w:rsidR="00B63C88" w:rsidRDefault="00B63C88" w:rsidP="00B63C88">
      <w:r>
        <w:t xml:space="preserve">    - Remove barriers from print-only worksheets; integrate digital tools and assistive technologies.  </w:t>
      </w:r>
    </w:p>
    <w:p w14:paraId="00DE0A26" w14:textId="77777777" w:rsidR="00B63C88" w:rsidRDefault="00B63C88" w:rsidP="00B63C88">
      <w:r>
        <w:t xml:space="preserve">    - Checkpoints:  </w:t>
      </w:r>
    </w:p>
    <w:p w14:paraId="6138003C" w14:textId="77777777" w:rsidR="00B63C88" w:rsidRDefault="00B63C88" w:rsidP="00B63C88">
      <w:r>
        <w:lastRenderedPageBreak/>
        <w:t xml:space="preserve">      </w:t>
      </w:r>
      <w:r>
        <w:rPr>
          <w:rFonts w:ascii="Cambria Math" w:hAnsi="Cambria Math" w:cs="Cambria Math"/>
        </w:rPr>
        <w:t>▸</w:t>
      </w:r>
      <w:r>
        <w:t xml:space="preserve"> Allow varied response/navigation (extra time, alternative input methods).  </w:t>
      </w:r>
    </w:p>
    <w:p w14:paraId="3C6DF2FD" w14:textId="77777777" w:rsidR="00B63C88" w:rsidRDefault="00B63C88" w:rsidP="00B63C88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Ensure compatibility with assistive tech (screen readers, keyboard navigation).  </w:t>
      </w:r>
    </w:p>
    <w:p w14:paraId="610F9625" w14:textId="77777777" w:rsidR="00B63C88" w:rsidRDefault="00B63C88" w:rsidP="00B63C88">
      <w:r>
        <w:t xml:space="preserve">  • Guideline 5: Provide options for expression and communication.  </w:t>
      </w:r>
    </w:p>
    <w:p w14:paraId="2DFFF929" w14:textId="77777777" w:rsidR="00B63C88" w:rsidRDefault="00B63C88" w:rsidP="00B63C88">
      <w:r>
        <w:t xml:space="preserve">  • Guideline 6: Provide options for executive functions.  </w:t>
      </w:r>
    </w:p>
    <w:p w14:paraId="3C1FD3D1" w14:textId="50066D10" w:rsidR="00FA019F" w:rsidRDefault="00B63C88" w:rsidP="00B63C88">
      <w:r>
        <w:t xml:space="preserve">- Goal: enable students to demonstrate mastery in ways suited to their abilities and strengths.  </w:t>
      </w:r>
    </w:p>
    <w:p w14:paraId="4B111139" w14:textId="77777777" w:rsidR="005F0C55" w:rsidRDefault="005F0C55" w:rsidP="005F0C55">
      <w:r>
        <w:t>Domain II: Accessibility and Universal Design</w:t>
      </w:r>
    </w:p>
    <w:p w14:paraId="68CE8D33" w14:textId="77777777" w:rsidR="005F0C55" w:rsidRDefault="005F0C55" w:rsidP="005F0C55">
      <w:r>
        <w:t>Subsection: Universal Design for Learning (UDL) → Multiple Means of Engagement</w:t>
      </w:r>
    </w:p>
    <w:p w14:paraId="570BC108" w14:textId="77777777" w:rsidR="005F0C55" w:rsidRDefault="005F0C55" w:rsidP="005F0C55"/>
    <w:p w14:paraId="78F93222" w14:textId="77777777" w:rsidR="005F0C55" w:rsidRDefault="005F0C55" w:rsidP="005F0C55">
      <w:r>
        <w:t xml:space="preserve">- Principle III: Provide multiple means of engagement to support motivation and sustained learning.  </w:t>
      </w:r>
    </w:p>
    <w:p w14:paraId="0B054794" w14:textId="77777777" w:rsidR="005F0C55" w:rsidRDefault="005F0C55" w:rsidP="005F0C55">
      <w:r>
        <w:t xml:space="preserve">- Importance: learners differ in what they find meaningful or motivating; one approach cannot engage all.  </w:t>
      </w:r>
    </w:p>
    <w:p w14:paraId="6497AABE" w14:textId="77777777" w:rsidR="005F0C55" w:rsidRDefault="005F0C55" w:rsidP="005F0C55">
      <w:r>
        <w:t xml:space="preserve">- Engagement strategies:  </w:t>
      </w:r>
    </w:p>
    <w:p w14:paraId="297E1AC9" w14:textId="77777777" w:rsidR="005F0C55" w:rsidRDefault="005F0C55" w:rsidP="005F0C55">
      <w:r>
        <w:t xml:space="preserve">  • Real-world tasks, projects, experiments.  </w:t>
      </w:r>
    </w:p>
    <w:p w14:paraId="65D649BD" w14:textId="77777777" w:rsidR="005F0C55" w:rsidRDefault="005F0C55" w:rsidP="005F0C55">
      <w:r>
        <w:t xml:space="preserve">  • Lectures, discussions, and routines (e.g., daily quizzes).  </w:t>
      </w:r>
    </w:p>
    <w:p w14:paraId="68D7C4C1" w14:textId="77777777" w:rsidR="005F0C55" w:rsidRDefault="005F0C55" w:rsidP="005F0C55">
      <w:r>
        <w:t xml:space="preserve">  • Group activities and peer collaboration.  </w:t>
      </w:r>
    </w:p>
    <w:p w14:paraId="38A40BF0" w14:textId="77777777" w:rsidR="005F0C55" w:rsidRDefault="005F0C55" w:rsidP="005F0C55">
      <w:r>
        <w:t xml:space="preserve">- Guidelines:  </w:t>
      </w:r>
    </w:p>
    <w:p w14:paraId="086AB847" w14:textId="77777777" w:rsidR="005F0C55" w:rsidRDefault="005F0C55" w:rsidP="005F0C55">
      <w:r>
        <w:t xml:space="preserve">  • Guideline 7: Provide options for recruiting interest.  </w:t>
      </w:r>
    </w:p>
    <w:p w14:paraId="012C3737" w14:textId="77777777" w:rsidR="005F0C55" w:rsidRDefault="005F0C55" w:rsidP="005F0C55">
      <w:r>
        <w:t xml:space="preserve">    - Checkpoints:  </w:t>
      </w:r>
    </w:p>
    <w:p w14:paraId="184EEE08" w14:textId="77777777" w:rsidR="005F0C55" w:rsidRDefault="005F0C55" w:rsidP="005F0C55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Promote individual choice/autonomy (let students choose assessment methods, tools, rewards).  </w:t>
      </w:r>
    </w:p>
    <w:p w14:paraId="270E7377" w14:textId="77777777" w:rsidR="005F0C55" w:rsidRDefault="005F0C55" w:rsidP="005F0C55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Emphasize relevance, value, and authenticity (link learning to real-world applications).  </w:t>
      </w:r>
    </w:p>
    <w:p w14:paraId="707050F1" w14:textId="77777777" w:rsidR="005F0C55" w:rsidRDefault="005F0C55" w:rsidP="005F0C55">
      <w:r>
        <w:t xml:space="preserve">      </w:t>
      </w:r>
      <w:r>
        <w:rPr>
          <w:rFonts w:ascii="Cambria Math" w:hAnsi="Cambria Math" w:cs="Cambria Math"/>
        </w:rPr>
        <w:t>▸</w:t>
      </w:r>
      <w:r>
        <w:t xml:space="preserve"> Reduce threats and distractions (safe environment, prepare students for transitions, allow breaks).  </w:t>
      </w:r>
    </w:p>
    <w:p w14:paraId="1FDE124B" w14:textId="77777777" w:rsidR="005F0C55" w:rsidRDefault="005F0C55" w:rsidP="005F0C55">
      <w:r>
        <w:t xml:space="preserve">  • Guideline 8: Provide options for sustaining effort and persistence.  </w:t>
      </w:r>
    </w:p>
    <w:p w14:paraId="2570964C" w14:textId="77777777" w:rsidR="005F0C55" w:rsidRDefault="005F0C55" w:rsidP="005F0C55">
      <w:r>
        <w:t xml:space="preserve">  • Guideline 9: Provide options for self-regulation.  </w:t>
      </w:r>
    </w:p>
    <w:p w14:paraId="1D206737" w14:textId="6B42AD49" w:rsidR="00B63C88" w:rsidRDefault="005F0C55" w:rsidP="005F0C55">
      <w:r>
        <w:lastRenderedPageBreak/>
        <w:t xml:space="preserve">- Goal: foster purposeful, motivated learners by creating varied opportunities for personal connection to education.  </w:t>
      </w:r>
    </w:p>
    <w:p w14:paraId="2C7AAB80" w14:textId="77777777" w:rsidR="002B003F" w:rsidRDefault="002B003F" w:rsidP="002B003F">
      <w:r>
        <w:t>Domain II: Accessibility and Universal Design</w:t>
      </w:r>
    </w:p>
    <w:p w14:paraId="79120A6A" w14:textId="77777777" w:rsidR="002B003F" w:rsidRDefault="002B003F" w:rsidP="002B003F">
      <w:r>
        <w:t>Subsection: Universal Design for Learning (UDL) → Curriculum &amp; Implementation</w:t>
      </w:r>
    </w:p>
    <w:p w14:paraId="44268695" w14:textId="77777777" w:rsidR="002B003F" w:rsidRDefault="002B003F" w:rsidP="002B003F"/>
    <w:p w14:paraId="1505E88F" w14:textId="77777777" w:rsidR="002B003F" w:rsidRDefault="002B003F" w:rsidP="002B003F">
      <w:r>
        <w:t xml:space="preserve">- UDL defines curriculum through four components: goals, methods, materials, and assessments.  </w:t>
      </w:r>
    </w:p>
    <w:p w14:paraId="1EB7750B" w14:textId="77777777" w:rsidR="002B003F" w:rsidRDefault="002B003F" w:rsidP="002B003F">
      <w:r>
        <w:t xml:space="preserve">- Curriculum should be flexible and emphasize lifelong learning skills, not static content.  </w:t>
      </w:r>
    </w:p>
    <w:p w14:paraId="7F11D838" w14:textId="77777777" w:rsidR="002B003F" w:rsidRDefault="002B003F" w:rsidP="002B003F">
      <w:r>
        <w:t xml:space="preserve">- Effective curriculum design includes:  </w:t>
      </w:r>
    </w:p>
    <w:p w14:paraId="6AA0E982" w14:textId="77777777" w:rsidR="002B003F" w:rsidRDefault="002B003F" w:rsidP="002B003F">
      <w:r>
        <w:t xml:space="preserve">  • Multiple means of representation (varied formats to perceive information).  </w:t>
      </w:r>
    </w:p>
    <w:p w14:paraId="3A2B0229" w14:textId="77777777" w:rsidR="002B003F" w:rsidRDefault="002B003F" w:rsidP="002B003F">
      <w:r>
        <w:t xml:space="preserve">  • Multiple means of action/expression (varied methods to demonstrate knowledge).  </w:t>
      </w:r>
    </w:p>
    <w:p w14:paraId="1EFEA1E2" w14:textId="77777777" w:rsidR="002B003F" w:rsidRDefault="002B003F" w:rsidP="002B003F">
      <w:r>
        <w:t xml:space="preserve">  • Multiple means of engagement (varied approaches to motivate learners).  </w:t>
      </w:r>
    </w:p>
    <w:p w14:paraId="29951D6A" w14:textId="77777777" w:rsidR="002B003F" w:rsidRDefault="002B003F" w:rsidP="002B003F">
      <w:r>
        <w:t xml:space="preserve">- UDL aims to create curricula “smart from the start,” avoiding inefficient retrofitting.  </w:t>
      </w:r>
    </w:p>
    <w:p w14:paraId="58963BD4" w14:textId="77777777" w:rsidR="002B003F" w:rsidRDefault="002B003F" w:rsidP="002B003F">
      <w:r>
        <w:t xml:space="preserve">- Benefits extend beyond learners with disabilities; approaches also support English language learners, students with mild learning differences, and students without disabilities.  </w:t>
      </w:r>
    </w:p>
    <w:p w14:paraId="1682296E" w14:textId="77777777" w:rsidR="002B003F" w:rsidRDefault="002B003F" w:rsidP="002B003F">
      <w:r>
        <w:t xml:space="preserve">- Key mindset shift: fix the curriculum, not the learner.  </w:t>
      </w:r>
    </w:p>
    <w:p w14:paraId="016E73E9" w14:textId="1A7C2CA4" w:rsidR="005F0C55" w:rsidRDefault="002B003F" w:rsidP="002B003F">
      <w:r>
        <w:t xml:space="preserve">- UDL promotes equity by embedding flexibility and accessibility into instructional design from the beginning.  </w:t>
      </w:r>
    </w:p>
    <w:p w14:paraId="31D173E4" w14:textId="77777777" w:rsidR="00DB34E7" w:rsidRDefault="00DB34E7" w:rsidP="00DB34E7">
      <w:r>
        <w:t>Domain II: Accessibility and Universal Design</w:t>
      </w:r>
    </w:p>
    <w:p w14:paraId="4B57B1D1" w14:textId="77777777" w:rsidR="00DB34E7" w:rsidRDefault="00DB34E7" w:rsidP="00DB34E7">
      <w:r>
        <w:t>Subsection: Usability and Accessibility → Overview &amp; Definitions</w:t>
      </w:r>
    </w:p>
    <w:p w14:paraId="7E4D7D68" w14:textId="77777777" w:rsidR="00DB34E7" w:rsidRDefault="00DB34E7" w:rsidP="00DB34E7"/>
    <w:p w14:paraId="7DD100DA" w14:textId="77777777" w:rsidR="00DB34E7" w:rsidRDefault="00DB34E7" w:rsidP="00DB34E7">
      <w:r>
        <w:t xml:space="preserve">- Usability: measures how easy and effective a product’s interface is for all users.  </w:t>
      </w:r>
    </w:p>
    <w:p w14:paraId="561AB7FC" w14:textId="77777777" w:rsidR="00DB34E7" w:rsidRDefault="00DB34E7" w:rsidP="00DB34E7">
      <w:r>
        <w:t xml:space="preserve">  • Key criteria: ease of learning, efficiency, memorability, error prevention/recovery, satisfaction.  </w:t>
      </w:r>
    </w:p>
    <w:p w14:paraId="5A112413" w14:textId="77777777" w:rsidR="00DB34E7" w:rsidRDefault="00DB34E7" w:rsidP="00DB34E7">
      <w:r>
        <w:t xml:space="preserve">  • Common frameworks:  </w:t>
      </w:r>
    </w:p>
    <w:p w14:paraId="5EA1CB76" w14:textId="77777777" w:rsidR="00DB34E7" w:rsidRDefault="00DB34E7" w:rsidP="00DB34E7">
      <w:r>
        <w:t xml:space="preserve">    - ISO definition: effectiveness, efficiency, satisfaction in specific context of use.  </w:t>
      </w:r>
    </w:p>
    <w:p w14:paraId="0007508D" w14:textId="77777777" w:rsidR="00DB34E7" w:rsidRDefault="00DB34E7" w:rsidP="00DB34E7">
      <w:r>
        <w:t xml:space="preserve">    - Whitney </w:t>
      </w:r>
      <w:proofErr w:type="spellStart"/>
      <w:r>
        <w:t>Quesenbery’s</w:t>
      </w:r>
      <w:proofErr w:type="spellEnd"/>
      <w:r>
        <w:t xml:space="preserve"> “5 E’s”: effective, efficient, easy to learn, error tolerant, engaging.  </w:t>
      </w:r>
    </w:p>
    <w:p w14:paraId="33A9ED2B" w14:textId="77777777" w:rsidR="00DB34E7" w:rsidRDefault="00DB34E7" w:rsidP="00DB34E7">
      <w:r>
        <w:lastRenderedPageBreak/>
        <w:t xml:space="preserve">    - Steve Krug’s principle: “Don’t make me think.”  </w:t>
      </w:r>
    </w:p>
    <w:p w14:paraId="18FC4A17" w14:textId="77777777" w:rsidR="00DB34E7" w:rsidRDefault="00DB34E7" w:rsidP="00DB34E7">
      <w:r>
        <w:t xml:space="preserve">- Usability vs. User Experience (UX):  </w:t>
      </w:r>
    </w:p>
    <w:p w14:paraId="21B30FB3" w14:textId="77777777" w:rsidR="00DB34E7" w:rsidRDefault="00DB34E7" w:rsidP="00DB34E7">
      <w:r>
        <w:t xml:space="preserve">  • Usability = ease of use and proficiency in completing tasks.  </w:t>
      </w:r>
    </w:p>
    <w:p w14:paraId="6D6E1A78" w14:textId="77777777" w:rsidR="00DB34E7" w:rsidRDefault="00DB34E7" w:rsidP="00DB34E7">
      <w:r>
        <w:t xml:space="preserve">  • UX = broader; includes usability, usefulness, desirability, accessibility, and credibility.  </w:t>
      </w:r>
    </w:p>
    <w:p w14:paraId="33FA62A2" w14:textId="77777777" w:rsidR="00DB34E7" w:rsidRDefault="00DB34E7" w:rsidP="00DB34E7">
      <w:r>
        <w:t xml:space="preserve">- User-Centered Design (UCD): emphasizes involving users throughout development, iterative testing, and integrating accessibility testing.  </w:t>
      </w:r>
    </w:p>
    <w:p w14:paraId="27A6B034" w14:textId="77777777" w:rsidR="00DB34E7" w:rsidRDefault="00DB34E7" w:rsidP="00DB34E7">
      <w:r>
        <w:t xml:space="preserve">- Accessibility: ensures usability for people with disabilities, often through standards like WCAG.  </w:t>
      </w:r>
    </w:p>
    <w:p w14:paraId="4EBEE37F" w14:textId="40C27C14" w:rsidR="002B003F" w:rsidRDefault="00DB34E7" w:rsidP="00DB34E7">
      <w:r>
        <w:t xml:space="preserve">- Overlap: accessibility increases usability, and usability practices (e.g., clear language, intuitive design) improve accessibility.  </w:t>
      </w:r>
    </w:p>
    <w:p w14:paraId="37F3A0EA" w14:textId="77777777" w:rsidR="00DB34E7" w:rsidRDefault="00DB34E7" w:rsidP="00DB34E7">
      <w:r>
        <w:t>Domain II: Accessibility and Universal Design</w:t>
      </w:r>
    </w:p>
    <w:p w14:paraId="1870F86B" w14:textId="77777777" w:rsidR="00DB34E7" w:rsidRDefault="00DB34E7" w:rsidP="00DB34E7">
      <w:r>
        <w:t>Subsection: Usability and Accessibility → Commonalities &amp; Differences</w:t>
      </w:r>
    </w:p>
    <w:p w14:paraId="40F6D851" w14:textId="77777777" w:rsidR="00DB34E7" w:rsidRDefault="00DB34E7" w:rsidP="00DB34E7"/>
    <w:p w14:paraId="58D58526" w14:textId="77777777" w:rsidR="00DB34E7" w:rsidRDefault="00DB34E7" w:rsidP="00DB34E7">
      <w:r>
        <w:t xml:space="preserve">- Commonalities:  </w:t>
      </w:r>
    </w:p>
    <w:p w14:paraId="1261E7F6" w14:textId="77777777" w:rsidR="00DB34E7" w:rsidRDefault="00DB34E7" w:rsidP="00DB34E7">
      <w:r>
        <w:t xml:space="preserve">  • Accessibility focuses on usability and satisfaction for people with disabilities, including those using assistive technologies.  </w:t>
      </w:r>
    </w:p>
    <w:p w14:paraId="510C8416" w14:textId="77777777" w:rsidR="00DB34E7" w:rsidRDefault="00DB34E7" w:rsidP="00DB34E7">
      <w:r>
        <w:t xml:space="preserve">  • Accessibility practices often improve usability for everyone.  </w:t>
      </w:r>
    </w:p>
    <w:p w14:paraId="683410EA" w14:textId="77777777" w:rsidR="00DB34E7" w:rsidRDefault="00DB34E7" w:rsidP="00DB34E7">
      <w:r>
        <w:t xml:space="preserve">    - Example: high-contrast colors help users with low vision and users in bright sunlight.  </w:t>
      </w:r>
    </w:p>
    <w:p w14:paraId="3079C171" w14:textId="77777777" w:rsidR="00DB34E7" w:rsidRDefault="00DB34E7" w:rsidP="00DB34E7">
      <w:r>
        <w:t xml:space="preserve">    - Keyboard accessibility benefits blind users, motor-disabled users, and keyboard-preference users.  </w:t>
      </w:r>
    </w:p>
    <w:p w14:paraId="49FEDD1F" w14:textId="77777777" w:rsidR="00DB34E7" w:rsidRDefault="00DB34E7" w:rsidP="00DB34E7">
      <w:r>
        <w:t xml:space="preserve">    - Usability practices like plain language support users with cognitive disabilities.  </w:t>
      </w:r>
    </w:p>
    <w:p w14:paraId="5175DCA1" w14:textId="77777777" w:rsidR="00DB34E7" w:rsidRDefault="00DB34E7" w:rsidP="00DB34E7"/>
    <w:p w14:paraId="319DFBAF" w14:textId="77777777" w:rsidR="00DB34E7" w:rsidRDefault="00DB34E7" w:rsidP="00DB34E7">
      <w:r>
        <w:t xml:space="preserve">- Differences:  </w:t>
      </w:r>
    </w:p>
    <w:p w14:paraId="14CD3155" w14:textId="77777777" w:rsidR="00DB34E7" w:rsidRDefault="00DB34E7" w:rsidP="00DB34E7">
      <w:r>
        <w:t xml:space="preserve">  • Usability issues: affect all users regardless of disability.  </w:t>
      </w:r>
    </w:p>
    <w:p w14:paraId="1EEA4BAB" w14:textId="77777777" w:rsidR="00DB34E7" w:rsidRDefault="00DB34E7" w:rsidP="00DB34E7">
      <w:r>
        <w:t xml:space="preserve">  • Accessibility issues: specifically hinder users with disabilities.  </w:t>
      </w:r>
    </w:p>
    <w:p w14:paraId="1D65A508" w14:textId="77777777" w:rsidR="00DB34E7" w:rsidRDefault="00DB34E7" w:rsidP="00DB34E7">
      <w:r>
        <w:t xml:space="preserve">  • Sometimes fixing accessibility can reduce usability if poorly executed.  </w:t>
      </w:r>
    </w:p>
    <w:p w14:paraId="5F78E970" w14:textId="77777777" w:rsidR="00DB34E7" w:rsidRDefault="00DB34E7" w:rsidP="00DB34E7">
      <w:r>
        <w:t xml:space="preserve">    - Example: excessively long alt text makes images technically accessible but harms usability.  </w:t>
      </w:r>
    </w:p>
    <w:p w14:paraId="3CA05D1B" w14:textId="77777777" w:rsidR="00DB34E7" w:rsidRDefault="00DB34E7" w:rsidP="00DB34E7">
      <w:r>
        <w:lastRenderedPageBreak/>
        <w:t xml:space="preserve">  • Test reports should clearly distinguish accessibility vs. usability issues, </w:t>
      </w:r>
      <w:proofErr w:type="gramStart"/>
      <w:r>
        <w:t>note</w:t>
      </w:r>
      <w:proofErr w:type="gramEnd"/>
      <w:r>
        <w:t xml:space="preserve"> affected disability groups, and cite failed accessibility standards.  </w:t>
      </w:r>
    </w:p>
    <w:p w14:paraId="6F20B277" w14:textId="77777777" w:rsidR="00DB34E7" w:rsidRDefault="00DB34E7" w:rsidP="00DB34E7"/>
    <w:p w14:paraId="546B8161" w14:textId="77777777" w:rsidR="00DB34E7" w:rsidRDefault="00DB34E7" w:rsidP="00DB34E7">
      <w:r>
        <w:t>Domain II: Accessibility and Universal Design</w:t>
      </w:r>
    </w:p>
    <w:p w14:paraId="3B4F53B6" w14:textId="77777777" w:rsidR="00DB34E7" w:rsidRDefault="00DB34E7" w:rsidP="00DB34E7">
      <w:r>
        <w:t>Subsection: Myths and Misconceptions about Accessibility</w:t>
      </w:r>
    </w:p>
    <w:p w14:paraId="6D4B2F0D" w14:textId="77777777" w:rsidR="00DB34E7" w:rsidRDefault="00DB34E7" w:rsidP="00DB34E7"/>
    <w:p w14:paraId="7858FFED" w14:textId="77777777" w:rsidR="00DB34E7" w:rsidRDefault="00DB34E7" w:rsidP="00DB34E7">
      <w:r>
        <w:t xml:space="preserve">- Myth 1: Accessibility benefits only a small minority.  </w:t>
      </w:r>
    </w:p>
    <w:p w14:paraId="095F3132" w14:textId="77777777" w:rsidR="00DB34E7" w:rsidRDefault="00DB34E7" w:rsidP="00DB34E7">
      <w:r>
        <w:t xml:space="preserve">  • Truth: Accessibility benefits a wide range of people (mobile users, older adults, search engines).  </w:t>
      </w:r>
    </w:p>
    <w:p w14:paraId="23EEF5A7" w14:textId="77777777" w:rsidR="00DB34E7" w:rsidRDefault="00DB34E7" w:rsidP="00DB34E7">
      <w:r>
        <w:t xml:space="preserve">  • Anyone can acquire a disability at any point in life.  </w:t>
      </w:r>
    </w:p>
    <w:p w14:paraId="2152BAC5" w14:textId="77777777" w:rsidR="00DB34E7" w:rsidRDefault="00DB34E7" w:rsidP="00DB34E7">
      <w:r>
        <w:t xml:space="preserve">  • Disabilities represent ~20% of the population; accessibility is necessary, not optional.  </w:t>
      </w:r>
    </w:p>
    <w:p w14:paraId="7DD3ECC2" w14:textId="77777777" w:rsidR="00DB34E7" w:rsidRDefault="00DB34E7" w:rsidP="00DB34E7"/>
    <w:p w14:paraId="462EBC79" w14:textId="77777777" w:rsidR="00DB34E7" w:rsidRDefault="00DB34E7" w:rsidP="00DB34E7">
      <w:r>
        <w:t xml:space="preserve">- Myth 2: Accessibility is a short-term project.  </w:t>
      </w:r>
    </w:p>
    <w:p w14:paraId="0A013A50" w14:textId="77777777" w:rsidR="00DB34E7" w:rsidRDefault="00DB34E7" w:rsidP="00DB34E7">
      <w:r>
        <w:t xml:space="preserve">  • Truth: Accessibility is an ongoing design requirement, like security or privacy.  </w:t>
      </w:r>
    </w:p>
    <w:p w14:paraId="6C26C60F" w14:textId="77777777" w:rsidR="00DB34E7" w:rsidRDefault="00DB34E7" w:rsidP="00DB34E7">
      <w:r>
        <w:t xml:space="preserve">  • Must be embedded across processes: business, design, QA, training, procurement.  </w:t>
      </w:r>
    </w:p>
    <w:p w14:paraId="268913BA" w14:textId="77777777" w:rsidR="00DB34E7" w:rsidRDefault="00DB34E7" w:rsidP="00DB34E7">
      <w:r>
        <w:t xml:space="preserve">  • Requires cultural commitment, leadership buy-in, dedicated staff, and inclusive hiring.  </w:t>
      </w:r>
    </w:p>
    <w:p w14:paraId="73C69E29" w14:textId="77777777" w:rsidR="00DB34E7" w:rsidRDefault="00DB34E7" w:rsidP="00DB34E7"/>
    <w:p w14:paraId="25AE71B3" w14:textId="77777777" w:rsidR="00DB34E7" w:rsidRDefault="00DB34E7" w:rsidP="00DB34E7">
      <w:r>
        <w:t xml:space="preserve">- Myth 3: Accessibility should be the last step.  </w:t>
      </w:r>
    </w:p>
    <w:p w14:paraId="304C9B99" w14:textId="77777777" w:rsidR="00DB34E7" w:rsidRDefault="00DB34E7" w:rsidP="00DB34E7">
      <w:r>
        <w:t xml:space="preserve">  • Truth: Retrofitting is inefficient and leads to poor design and legal risk.  </w:t>
      </w:r>
    </w:p>
    <w:p w14:paraId="05F9FF92" w14:textId="77777777" w:rsidR="00DB34E7" w:rsidRDefault="00DB34E7" w:rsidP="00DB34E7">
      <w:r>
        <w:t xml:space="preserve">  • Accessibility must be integrated from the start (“smart from the start”).  </w:t>
      </w:r>
    </w:p>
    <w:p w14:paraId="62CE4659" w14:textId="77777777" w:rsidR="00DB34E7" w:rsidRDefault="00DB34E7" w:rsidP="00DB34E7"/>
    <w:p w14:paraId="1E6DBB05" w14:textId="77777777" w:rsidR="00DB34E7" w:rsidRDefault="00DB34E7" w:rsidP="00DB34E7">
      <w:r>
        <w:t xml:space="preserve">- Myth 4: Accessibility is hard and expensive.  </w:t>
      </w:r>
    </w:p>
    <w:p w14:paraId="72AC7DDD" w14:textId="77777777" w:rsidR="00DB34E7" w:rsidRDefault="00DB34E7" w:rsidP="00DB34E7">
      <w:r>
        <w:t xml:space="preserve">  • Truth: Planning early makes accessibility cost-effective.  </w:t>
      </w:r>
    </w:p>
    <w:p w14:paraId="5E657953" w14:textId="77777777" w:rsidR="00DB34E7" w:rsidRDefault="00DB34E7" w:rsidP="00DB34E7">
      <w:r>
        <w:t xml:space="preserve">  • Retrofitting is expensive; lawsuits and negative publicity cost far more.  </w:t>
      </w:r>
    </w:p>
    <w:p w14:paraId="75EC50AC" w14:textId="77777777" w:rsidR="00DB34E7" w:rsidRDefault="00DB34E7" w:rsidP="00DB34E7">
      <w:r>
        <w:t xml:space="preserve">  • Maintaining accessibility as standard practice reduces costs long-term.  </w:t>
      </w:r>
    </w:p>
    <w:p w14:paraId="05DFC96E" w14:textId="77777777" w:rsidR="00DB34E7" w:rsidRDefault="00DB34E7" w:rsidP="00DB34E7"/>
    <w:p w14:paraId="753F26A6" w14:textId="77777777" w:rsidR="00DB34E7" w:rsidRDefault="00DB34E7" w:rsidP="00DB34E7">
      <w:r>
        <w:t xml:space="preserve">- Myth 5: Accessibility is ugly.  </w:t>
      </w:r>
    </w:p>
    <w:p w14:paraId="12BA9629" w14:textId="77777777" w:rsidR="00DB34E7" w:rsidRDefault="00DB34E7" w:rsidP="00DB34E7">
      <w:r>
        <w:lastRenderedPageBreak/>
        <w:t xml:space="preserve">  • Truth: Accessible design can be aesthetically pleasing.  </w:t>
      </w:r>
    </w:p>
    <w:p w14:paraId="1B1F4D15" w14:textId="77777777" w:rsidR="00DB34E7" w:rsidRDefault="00DB34E7" w:rsidP="00DB34E7">
      <w:r>
        <w:t xml:space="preserve">  • Example: prosthetic legs as both functional and beautiful.  </w:t>
      </w:r>
    </w:p>
    <w:p w14:paraId="1ADCDC39" w14:textId="77777777" w:rsidR="00DB34E7" w:rsidRDefault="00DB34E7" w:rsidP="00DB34E7">
      <w:r>
        <w:t xml:space="preserve">  • Most accessibility features are invisible (alt text, labels, headings, ARIA, reading order).  </w:t>
      </w:r>
    </w:p>
    <w:p w14:paraId="3C704CAC" w14:textId="25F93606" w:rsidR="00DB34E7" w:rsidRDefault="00DB34E7" w:rsidP="00DB34E7">
      <w:r>
        <w:t xml:space="preserve">  • Some features affect visuals (contrast, skip links, simplified layouts for cognitive disabilities), but these can be designed attractively.  </w:t>
      </w:r>
    </w:p>
    <w:p w14:paraId="2F26BE0E" w14:textId="77777777" w:rsidR="00B06108" w:rsidRDefault="00B06108" w:rsidP="00B06108">
      <w:r>
        <w:t>Domain III: Standards, Laws, and Management Strategies</w:t>
      </w:r>
    </w:p>
    <w:p w14:paraId="7C55FC25" w14:textId="77777777" w:rsidR="00B06108" w:rsidRDefault="00B06108" w:rsidP="00B06108">
      <w:r>
        <w:t>Subsection: Accessibility Standards and Laws → Overview</w:t>
      </w:r>
    </w:p>
    <w:p w14:paraId="09B70836" w14:textId="77777777" w:rsidR="00B06108" w:rsidRDefault="00B06108" w:rsidP="00B06108"/>
    <w:p w14:paraId="4DC2C154" w14:textId="77777777" w:rsidR="00B06108" w:rsidRDefault="00B06108" w:rsidP="00B06108">
      <w:r>
        <w:t xml:space="preserve">- Purpose: laws and treaties reflect political and societal recognition of accessibility as a fundamental human right.  </w:t>
      </w:r>
    </w:p>
    <w:p w14:paraId="437F98D2" w14:textId="77777777" w:rsidR="00B06108" w:rsidRDefault="00B06108" w:rsidP="00B06108">
      <w:r>
        <w:t xml:space="preserve">- Categories of accessibility-related laws:  </w:t>
      </w:r>
    </w:p>
    <w:p w14:paraId="111679F2" w14:textId="77777777" w:rsidR="00B06108" w:rsidRDefault="00B06108" w:rsidP="00B06108">
      <w:r>
        <w:t xml:space="preserve">  • Civil rights laws – prohibit discrimination and mandate equal access (e.g., ADA).  </w:t>
      </w:r>
    </w:p>
    <w:p w14:paraId="26510199" w14:textId="77777777" w:rsidR="00B06108" w:rsidRDefault="00B06108" w:rsidP="00B06108">
      <w:r>
        <w:t xml:space="preserve">  • Procurement laws – require accessible products/services in government purchasing (e.g., Section 508, EN 301 549).  </w:t>
      </w:r>
    </w:p>
    <w:p w14:paraId="0CB70567" w14:textId="77777777" w:rsidR="00B06108" w:rsidRDefault="00B06108" w:rsidP="00B06108">
      <w:r>
        <w:t xml:space="preserve">  • Industry/technology-specific laws – regulate accessibility in domains like telecommunications and air travel (e.g., CVAA, ACAA).  </w:t>
      </w:r>
    </w:p>
    <w:p w14:paraId="64570A72" w14:textId="77777777" w:rsidR="00B06108" w:rsidRDefault="00B06108" w:rsidP="00B06108">
      <w:r>
        <w:t xml:space="preserve">- Legal information is informational only; official guidance should come from legal counsel.  </w:t>
      </w:r>
    </w:p>
    <w:p w14:paraId="7A38A2EF" w14:textId="77777777" w:rsidR="00B06108" w:rsidRDefault="00B06108" w:rsidP="00B06108"/>
    <w:p w14:paraId="69CF9DC3" w14:textId="77777777" w:rsidR="00B06108" w:rsidRDefault="00B06108" w:rsidP="00B06108">
      <w:r>
        <w:t>Key International Declarations &amp; Treaties:</w:t>
      </w:r>
    </w:p>
    <w:p w14:paraId="5CE43441" w14:textId="77777777" w:rsidR="00B06108" w:rsidRDefault="00B06108" w:rsidP="00B06108">
      <w:r>
        <w:t xml:space="preserve">- Universal Declaration of Human Rights (UDHR, 1948): first international framework for fundamental rights. Basis for later accessibility laws.  </w:t>
      </w:r>
    </w:p>
    <w:p w14:paraId="39B58977" w14:textId="77777777" w:rsidR="00B06108" w:rsidRDefault="00B06108" w:rsidP="00B06108">
      <w:r>
        <w:t xml:space="preserve">- Declaration on the Rights of Disabled Persons (1975): UN statement affirming rights of people with disabilities to equality, protection from abuse, and opportunities to develop abilities.  </w:t>
      </w:r>
    </w:p>
    <w:p w14:paraId="04676AA2" w14:textId="77777777" w:rsidR="00B06108" w:rsidRDefault="00B06108" w:rsidP="00B06108">
      <w:r>
        <w:t xml:space="preserve">- Marrakesh Treaty (2013): ensures access to published works for people who are blind, visually impaired, or print-disabled. Creates copyright exceptions to allow accessible formats.  </w:t>
      </w:r>
    </w:p>
    <w:p w14:paraId="0E727882" w14:textId="77777777" w:rsidR="00B06108" w:rsidRDefault="00B06108" w:rsidP="00B06108">
      <w:r>
        <w:t xml:space="preserve">- UN Convention on the Rights of Persons with Disabilities (CRPD, 2006): major global treaty promoting the human rights model of disability. Obligates ratifying states to </w:t>
      </w:r>
      <w:r>
        <w:lastRenderedPageBreak/>
        <w:t xml:space="preserve">guarantee accessibility, reasonable accommodation, assistive tech, and universal design. Optional Protocol enables monitoring and complaints.  </w:t>
      </w:r>
    </w:p>
    <w:p w14:paraId="5885DAC8" w14:textId="77777777" w:rsidR="00B06108" w:rsidRDefault="00B06108" w:rsidP="00B06108">
      <w:r>
        <w:t xml:space="preserve">- Regional Instruments:  </w:t>
      </w:r>
    </w:p>
    <w:p w14:paraId="22271668" w14:textId="77777777" w:rsidR="00B06108" w:rsidRDefault="00B06108" w:rsidP="00B06108">
      <w:r>
        <w:t xml:space="preserve">  • Charter of Fundamental Rights of the EU (2009): includes nondiscrimination and integration of persons with disabilities.  </w:t>
      </w:r>
    </w:p>
    <w:p w14:paraId="50934EE6" w14:textId="77777777" w:rsidR="00B06108" w:rsidRDefault="00B06108" w:rsidP="00B06108">
      <w:r>
        <w:t xml:space="preserve">  • African Disability Rights Protocol (2018): supplements CRPD, addressing harmful practices and protections in conflict/displacement.  </w:t>
      </w:r>
    </w:p>
    <w:p w14:paraId="3E46B375" w14:textId="77777777" w:rsidR="00B06108" w:rsidRDefault="00B06108" w:rsidP="00B06108">
      <w:r>
        <w:t xml:space="preserve">  • Inter-American Convention (1999): aims to prevent and eliminate disability discrimination, requiring measures for integration.  </w:t>
      </w:r>
    </w:p>
    <w:p w14:paraId="395F6A8B" w14:textId="77777777" w:rsidR="00B06108" w:rsidRDefault="00B06108" w:rsidP="00B06108"/>
    <w:p w14:paraId="1C872493" w14:textId="77777777" w:rsidR="00B06108" w:rsidRDefault="00B06108" w:rsidP="00B06108">
      <w:r>
        <w:t>National/Regional Laws:</w:t>
      </w:r>
    </w:p>
    <w:p w14:paraId="0792D939" w14:textId="77777777" w:rsidR="00B06108" w:rsidRDefault="00B06108" w:rsidP="00B06108">
      <w:r>
        <w:t xml:space="preserve">- United States:  </w:t>
      </w:r>
    </w:p>
    <w:p w14:paraId="27A40D91" w14:textId="77777777" w:rsidR="00B06108" w:rsidRDefault="00B06108" w:rsidP="00B06108">
      <w:r>
        <w:t xml:space="preserve">  • Americans with Disabilities Act (ADA, 1990; updated 2024 Title II to require WCAG 2.1 AA for government sites/apps by 2026–2027).  </w:t>
      </w:r>
    </w:p>
    <w:p w14:paraId="5BA92D72" w14:textId="77777777" w:rsidR="00B06108" w:rsidRDefault="00B06108" w:rsidP="00B06108">
      <w:r>
        <w:t xml:space="preserve">  • Section 508 of Rehabilitation Act: mandates ICT accessibility in federal procurement; refreshed in 2017 to adopt WCAG 2.0 AA.  </w:t>
      </w:r>
    </w:p>
    <w:p w14:paraId="044149FB" w14:textId="77777777" w:rsidR="00B06108" w:rsidRDefault="00B06108" w:rsidP="00B06108">
      <w:r>
        <w:t xml:space="preserve">  • CVAA (2010): requires accessibility for modern communications (captions for online video, accessible telecom).  </w:t>
      </w:r>
    </w:p>
    <w:p w14:paraId="57BFD44F" w14:textId="77777777" w:rsidR="00B06108" w:rsidRDefault="00B06108" w:rsidP="00B06108">
      <w:r>
        <w:t xml:space="preserve">  • ACAA (1986): prohibits discrimination in air travel; mandates accessible websites and kiosks for airlines.  </w:t>
      </w:r>
    </w:p>
    <w:p w14:paraId="7540C864" w14:textId="77777777" w:rsidR="00B06108" w:rsidRDefault="00B06108" w:rsidP="00B06108">
      <w:r>
        <w:t xml:space="preserve">  • Many states have their own accessibility laws.  </w:t>
      </w:r>
    </w:p>
    <w:p w14:paraId="5154A188" w14:textId="77777777" w:rsidR="00B06108" w:rsidRDefault="00B06108" w:rsidP="00B06108"/>
    <w:p w14:paraId="36C5CC54" w14:textId="77777777" w:rsidR="00B06108" w:rsidRDefault="00B06108" w:rsidP="00B06108">
      <w:r>
        <w:t xml:space="preserve">- Canada:  </w:t>
      </w:r>
    </w:p>
    <w:p w14:paraId="5D3C77E6" w14:textId="77777777" w:rsidR="00B06108" w:rsidRDefault="00B06108" w:rsidP="00B06108">
      <w:r>
        <w:t xml:space="preserve">  • AODA (Ontario, 2005): applies to public and private sectors; mandates accessible goods, services, facilities, and employment.  </w:t>
      </w:r>
    </w:p>
    <w:p w14:paraId="73D09409" w14:textId="77777777" w:rsidR="00B06108" w:rsidRDefault="00B06108" w:rsidP="00B06108">
      <w:r>
        <w:t xml:space="preserve">  • Quebec Web Standards: based on WCAG 2.0 AA.  </w:t>
      </w:r>
    </w:p>
    <w:p w14:paraId="23CC032D" w14:textId="77777777" w:rsidR="00B06108" w:rsidRDefault="00B06108" w:rsidP="00B06108">
      <w:r>
        <w:t xml:space="preserve">  • Federal web standards: government sites must meet accessibility, usability, and interoperability guidelines.  </w:t>
      </w:r>
    </w:p>
    <w:p w14:paraId="64A28A05" w14:textId="77777777" w:rsidR="00B06108" w:rsidRDefault="00B06108" w:rsidP="00B06108"/>
    <w:p w14:paraId="4A95D641" w14:textId="77777777" w:rsidR="00B06108" w:rsidRDefault="00B06108" w:rsidP="00B06108">
      <w:r>
        <w:lastRenderedPageBreak/>
        <w:t xml:space="preserve">- European Union:  </w:t>
      </w:r>
    </w:p>
    <w:p w14:paraId="71495FCA" w14:textId="77777777" w:rsidR="00B06108" w:rsidRDefault="00B06108" w:rsidP="00B06108">
      <w:r>
        <w:t xml:space="preserve">  • EN 301 549: harmonized ICT accessibility standard, aligned with WCAG 2.1 AA.  </w:t>
      </w:r>
    </w:p>
    <w:p w14:paraId="26ECC2F8" w14:textId="77777777" w:rsidR="00B06108" w:rsidRDefault="00B06108" w:rsidP="00B06108">
      <w:r>
        <w:t xml:space="preserve">  • Directive 2016/2102: mandates accessibility for public-sector websites and apps.  </w:t>
      </w:r>
    </w:p>
    <w:p w14:paraId="64005DDD" w14:textId="77777777" w:rsidR="00B06108" w:rsidRDefault="00B06108" w:rsidP="00B06108">
      <w:r>
        <w:t xml:space="preserve">  • Directive 2019/882 (European Accessibility Act): applies to private sector (e-commerce, banking, e-books, electronics); enforcement from 2025.  </w:t>
      </w:r>
    </w:p>
    <w:p w14:paraId="7D1DC2D8" w14:textId="77777777" w:rsidR="00B06108" w:rsidRDefault="00B06108" w:rsidP="00B06108">
      <w:r>
        <w:t xml:space="preserve">  • National laws: e.g., UK Equality Act (2010), France RGAA, Germany BITV 2, Italy Stanca Law.  </w:t>
      </w:r>
    </w:p>
    <w:p w14:paraId="79C8D752" w14:textId="77777777" w:rsidR="00B06108" w:rsidRDefault="00B06108" w:rsidP="00B06108"/>
    <w:p w14:paraId="28F95290" w14:textId="77777777" w:rsidR="00B06108" w:rsidRDefault="00B06108" w:rsidP="00B06108">
      <w:r>
        <w:t xml:space="preserve">- Other Regions:  </w:t>
      </w:r>
    </w:p>
    <w:p w14:paraId="7FE115D5" w14:textId="77777777" w:rsidR="00B06108" w:rsidRDefault="00B06108" w:rsidP="00B06108">
      <w:r>
        <w:t xml:space="preserve">  • Australia: Disability Discrimination Act – requires WCAG 2.0 AA compliance for government and private sites.  </w:t>
      </w:r>
    </w:p>
    <w:p w14:paraId="790F7D11" w14:textId="77777777" w:rsidR="00B06108" w:rsidRDefault="00B06108" w:rsidP="00B06108">
      <w:r>
        <w:t xml:space="preserve">  • Japan: JIS X 8341 standard; Act on the Elimination of Discrimination Against Persons with Disabilities (2013).  </w:t>
      </w:r>
    </w:p>
    <w:p w14:paraId="623DFC92" w14:textId="77777777" w:rsidR="00B06108" w:rsidRDefault="00B06108" w:rsidP="00B06108">
      <w:r>
        <w:t xml:space="preserve">  • India: Government websites must meet WCAG 2.0 AA.  </w:t>
      </w:r>
    </w:p>
    <w:p w14:paraId="7F0F4F91" w14:textId="77777777" w:rsidR="00B06108" w:rsidRDefault="00B06108" w:rsidP="00B06108">
      <w:r>
        <w:t xml:space="preserve">  • New Zealand: Web Accessibility Standard 1.1 (WCAG 2.1) and Web Usability Standard 1.3.  </w:t>
      </w:r>
    </w:p>
    <w:p w14:paraId="096C6869" w14:textId="77777777" w:rsidR="00B06108" w:rsidRDefault="00B06108" w:rsidP="00B06108">
      <w:r>
        <w:t xml:space="preserve">  • Hong Kong and other regions also mandate WCAG-based compliance.  </w:t>
      </w:r>
    </w:p>
    <w:p w14:paraId="1EEE4C01" w14:textId="77777777" w:rsidR="00B06108" w:rsidRDefault="00B06108" w:rsidP="00B06108"/>
    <w:p w14:paraId="36E67D42" w14:textId="77777777" w:rsidR="00B06108" w:rsidRDefault="00B06108" w:rsidP="00B06108">
      <w:r>
        <w:t>Key Takeaways:</w:t>
      </w:r>
    </w:p>
    <w:p w14:paraId="43601DF9" w14:textId="77777777" w:rsidR="00B06108" w:rsidRDefault="00B06108" w:rsidP="00B06108">
      <w:r>
        <w:t xml:space="preserve">- Accessibility law is multi-layered: international, regional, national, and industry-specific.  </w:t>
      </w:r>
    </w:p>
    <w:p w14:paraId="596AC0DB" w14:textId="77777777" w:rsidR="00B06108" w:rsidRDefault="00B06108" w:rsidP="00B06108">
      <w:r>
        <w:t xml:space="preserve">- WCAG 2.0/2.1 AA serves as the de facto technical standard in many jurisdictions.  </w:t>
      </w:r>
    </w:p>
    <w:p w14:paraId="0E21B981" w14:textId="6F7584DF" w:rsidR="00DB34E7" w:rsidRDefault="00B06108" w:rsidP="00B06108">
      <w:r>
        <w:t xml:space="preserve">- Compliance is both a human rights obligation and a legal risk mitigation strategy.  </w:t>
      </w:r>
    </w:p>
    <w:p w14:paraId="28ED9802" w14:textId="77777777" w:rsidR="009C578E" w:rsidRDefault="009C578E" w:rsidP="009C578E">
      <w:r>
        <w:t>Domain III: Standards, Laws, and Management Strategies</w:t>
      </w:r>
    </w:p>
    <w:p w14:paraId="3DED3BA6" w14:textId="77777777" w:rsidR="009C578E" w:rsidRDefault="009C578E" w:rsidP="009C578E">
      <w:r>
        <w:t>Subsection: Organizational Governance and Management → Establishing Accessibility Governance</w:t>
      </w:r>
    </w:p>
    <w:p w14:paraId="51162E9D" w14:textId="77777777" w:rsidR="009C578E" w:rsidRDefault="009C578E" w:rsidP="009C578E"/>
    <w:p w14:paraId="5B0718AC" w14:textId="77777777" w:rsidR="009C578E" w:rsidRDefault="009C578E" w:rsidP="009C578E">
      <w:r>
        <w:t xml:space="preserve">- Organizations must move beyond ad-hoc fixes and embed accessibility into governance, strategy, and management.  </w:t>
      </w:r>
    </w:p>
    <w:p w14:paraId="3A4A5DF2" w14:textId="77777777" w:rsidR="009C578E" w:rsidRDefault="009C578E" w:rsidP="009C578E">
      <w:r>
        <w:lastRenderedPageBreak/>
        <w:t xml:space="preserve">- Benefits: reduces costs of retrofitting, avoids legal risk, promotes awareness, and sustains accessibility long-term.  </w:t>
      </w:r>
    </w:p>
    <w:p w14:paraId="5202D020" w14:textId="77777777" w:rsidR="009C578E" w:rsidRDefault="009C578E" w:rsidP="009C578E">
      <w:r>
        <w:t xml:space="preserve">- Key frameworks and guidelines:  </w:t>
      </w:r>
    </w:p>
    <w:p w14:paraId="50F732D7" w14:textId="77777777" w:rsidR="009C578E" w:rsidRDefault="009C578E" w:rsidP="009C578E">
      <w:r>
        <w:t xml:space="preserve">  • European Agency for Special Needs and Inclusive Education Guidelines:  </w:t>
      </w:r>
    </w:p>
    <w:p w14:paraId="36664C6E" w14:textId="77777777" w:rsidR="009C578E" w:rsidRDefault="009C578E" w:rsidP="009C578E">
      <w:r>
        <w:t xml:space="preserve">    - Include accessibility in long-term strategy and publish an accessibility statement.  </w:t>
      </w:r>
    </w:p>
    <w:p w14:paraId="0D8EE823" w14:textId="77777777" w:rsidR="009C578E" w:rsidRDefault="009C578E" w:rsidP="009C578E">
      <w:r>
        <w:t xml:space="preserve">    - Designate responsible personnel with resources and authority.  </w:t>
      </w:r>
    </w:p>
    <w:p w14:paraId="3E6C47D4" w14:textId="77777777" w:rsidR="009C578E" w:rsidRDefault="009C578E" w:rsidP="009C578E">
      <w:r>
        <w:t xml:space="preserve">    - Provide staff training and create accessible templates/style guides.  </w:t>
      </w:r>
    </w:p>
    <w:p w14:paraId="5B0C63EF" w14:textId="77777777" w:rsidR="009C578E" w:rsidRDefault="009C578E" w:rsidP="009C578E">
      <w:r>
        <w:t xml:space="preserve">    - Require accessibility in outsourced work and test outputs before release.  </w:t>
      </w:r>
    </w:p>
    <w:p w14:paraId="0562B273" w14:textId="77777777" w:rsidR="009C578E" w:rsidRDefault="009C578E" w:rsidP="009C578E">
      <w:r>
        <w:t xml:space="preserve">  • W3C WAI Recommendations (“Planning and Managing Web Accessibility”):  </w:t>
      </w:r>
    </w:p>
    <w:p w14:paraId="3664AB76" w14:textId="77777777" w:rsidR="009C578E" w:rsidRDefault="009C578E" w:rsidP="009C578E">
      <w:r>
        <w:t xml:space="preserve">    - Initiate: build awareness, set objectives, develop business </w:t>
      </w:r>
      <w:proofErr w:type="gramStart"/>
      <w:r>
        <w:t>case</w:t>
      </w:r>
      <w:proofErr w:type="gramEnd"/>
      <w:r>
        <w:t xml:space="preserve">.  </w:t>
      </w:r>
    </w:p>
    <w:p w14:paraId="4F12A4DC" w14:textId="77777777" w:rsidR="009C578E" w:rsidRDefault="009C578E" w:rsidP="009C578E">
      <w:r>
        <w:t xml:space="preserve">    - Plan: create policy, assign responsibilities, allocate resources, engage stakeholders.  </w:t>
      </w:r>
    </w:p>
    <w:p w14:paraId="194B6158" w14:textId="77777777" w:rsidR="009C578E" w:rsidRDefault="009C578E" w:rsidP="009C578E">
      <w:r>
        <w:t xml:space="preserve">    - Implement: train staff, integrate accessibility goals, test early and often, track progress.  </w:t>
      </w:r>
    </w:p>
    <w:p w14:paraId="7BE22323" w14:textId="77777777" w:rsidR="009C578E" w:rsidRDefault="009C578E" w:rsidP="009C578E">
      <w:r>
        <w:t xml:space="preserve">    - Sustain: monitor compliance, adapt to new technologies, gather feedback.  </w:t>
      </w:r>
    </w:p>
    <w:p w14:paraId="2D6B026F" w14:textId="77777777" w:rsidR="009C578E" w:rsidRDefault="009C578E" w:rsidP="009C578E">
      <w:r>
        <w:t xml:space="preserve">  • Business Disability Forum Accessibility Maturity Model:  </w:t>
      </w:r>
    </w:p>
    <w:p w14:paraId="7D491498" w14:textId="77777777" w:rsidR="009C578E" w:rsidRDefault="009C578E" w:rsidP="009C578E">
      <w:r>
        <w:t xml:space="preserve">    - 10 commitments based on Accessible Technology Charter.  </w:t>
      </w:r>
    </w:p>
    <w:p w14:paraId="77A7F4DD" w14:textId="77777777" w:rsidR="009C578E" w:rsidRDefault="009C578E" w:rsidP="009C578E">
      <w:r>
        <w:t xml:space="preserve">    - Executive champions, staff training, procurement requirements, inclusive consultation, continuous improvement.  </w:t>
      </w:r>
    </w:p>
    <w:p w14:paraId="0169C6FD" w14:textId="77777777" w:rsidR="009C578E" w:rsidRDefault="009C578E" w:rsidP="009C578E"/>
    <w:p w14:paraId="52037F66" w14:textId="77777777" w:rsidR="009C578E" w:rsidRDefault="009C578E" w:rsidP="009C578E">
      <w:r>
        <w:t>Maturity Models:</w:t>
      </w:r>
    </w:p>
    <w:p w14:paraId="6B3B3B54" w14:textId="77777777" w:rsidR="009C578E" w:rsidRDefault="009C578E" w:rsidP="009C578E">
      <w:r>
        <w:t xml:space="preserve">- Capability Maturity Model (CMM) adapted to accessibility:  </w:t>
      </w:r>
    </w:p>
    <w:p w14:paraId="5A5FF190" w14:textId="77777777" w:rsidR="009C578E" w:rsidRDefault="009C578E" w:rsidP="009C578E">
      <w:r>
        <w:t xml:space="preserve">  • Level 1 – Initial: ad hoc, no consistent process.  </w:t>
      </w:r>
    </w:p>
    <w:p w14:paraId="2DC2F875" w14:textId="77777777" w:rsidR="009C578E" w:rsidRDefault="009C578E" w:rsidP="009C578E">
      <w:r>
        <w:t xml:space="preserve">  • Level 2 – Policies in Place: documented processes, basic training, enforcement.  </w:t>
      </w:r>
    </w:p>
    <w:p w14:paraId="2BC25D7F" w14:textId="77777777" w:rsidR="009C578E" w:rsidRDefault="009C578E" w:rsidP="009C578E">
      <w:r>
        <w:t xml:space="preserve">  • Level 3 – Defined: standardized, organization-wide accessibility processes.  </w:t>
      </w:r>
    </w:p>
    <w:p w14:paraId="5A89A56E" w14:textId="77777777" w:rsidR="009C578E" w:rsidRDefault="009C578E" w:rsidP="009C578E">
      <w:r>
        <w:t xml:space="preserve">  • Level 4 – Managed: measurable goals and performance tracking.  </w:t>
      </w:r>
    </w:p>
    <w:p w14:paraId="6D9C540F" w14:textId="77777777" w:rsidR="009C578E" w:rsidRDefault="009C578E" w:rsidP="009C578E">
      <w:r>
        <w:t xml:space="preserve">  • Level 5 – Optimizing: continuous, proactive improvement; sharing best practices.  </w:t>
      </w:r>
    </w:p>
    <w:p w14:paraId="2151C142" w14:textId="77777777" w:rsidR="009C578E" w:rsidRDefault="009C578E" w:rsidP="009C578E"/>
    <w:p w14:paraId="586FB38D" w14:textId="77777777" w:rsidR="009C578E" w:rsidRDefault="009C578E" w:rsidP="009C578E">
      <w:r>
        <w:t>Integration Management:</w:t>
      </w:r>
    </w:p>
    <w:p w14:paraId="5048195D" w14:textId="77777777" w:rsidR="009C578E" w:rsidRDefault="009C578E" w:rsidP="009C578E">
      <w:r>
        <w:lastRenderedPageBreak/>
        <w:t xml:space="preserve">- Accessibility is both technical and managerial.  </w:t>
      </w:r>
    </w:p>
    <w:p w14:paraId="7901E943" w14:textId="77777777" w:rsidR="009C578E" w:rsidRDefault="009C578E" w:rsidP="009C578E">
      <w:r>
        <w:t xml:space="preserve">- Requires dedicated teams with expertise, executive-level commitment, and cross-departmental participation.  </w:t>
      </w:r>
    </w:p>
    <w:p w14:paraId="595E9F6E" w14:textId="77777777" w:rsidR="009C578E" w:rsidRDefault="009C578E" w:rsidP="009C578E">
      <w:r>
        <w:t xml:space="preserve">- Accessibility = ongoing program, not one-time project.  </w:t>
      </w:r>
    </w:p>
    <w:p w14:paraId="1E1734FA" w14:textId="77777777" w:rsidR="009C578E" w:rsidRDefault="009C578E" w:rsidP="009C578E"/>
    <w:p w14:paraId="7B581184" w14:textId="77777777" w:rsidR="009C578E" w:rsidRDefault="009C578E" w:rsidP="009C578E">
      <w:r>
        <w:t>Web Development Process Integration:</w:t>
      </w:r>
    </w:p>
    <w:p w14:paraId="7CA4E5B8" w14:textId="77777777" w:rsidR="009C578E" w:rsidRDefault="009C578E" w:rsidP="009C578E">
      <w:r>
        <w:t xml:space="preserve">- Accessibility must be considered at all stages: Plan → Create → Test.  </w:t>
      </w:r>
    </w:p>
    <w:p w14:paraId="5D0DABEB" w14:textId="77777777" w:rsidR="009C578E" w:rsidRDefault="009C578E" w:rsidP="009C578E">
      <w:r>
        <w:t xml:space="preserve">  • Planning: </w:t>
      </w:r>
      <w:proofErr w:type="gramStart"/>
      <w:r>
        <w:t>include</w:t>
      </w:r>
      <w:proofErr w:type="gramEnd"/>
      <w:r>
        <w:t xml:space="preserve"> accessibility requirements and user stories in design.  </w:t>
      </w:r>
    </w:p>
    <w:p w14:paraId="70893BBF" w14:textId="77777777" w:rsidR="009C578E" w:rsidRDefault="009C578E" w:rsidP="009C578E">
      <w:r>
        <w:t xml:space="preserve">  • Creating: build accessible content, code, and multimedia with defined standards.  </w:t>
      </w:r>
    </w:p>
    <w:p w14:paraId="5BC6055F" w14:textId="77777777" w:rsidR="009C578E" w:rsidRDefault="009C578E" w:rsidP="009C578E">
      <w:r>
        <w:t xml:space="preserve">  • Testing: use automated tools, manual testing, and real users with disabilities.  </w:t>
      </w:r>
    </w:p>
    <w:p w14:paraId="56C8F86F" w14:textId="77777777" w:rsidR="009C578E" w:rsidRDefault="009C578E" w:rsidP="009C578E">
      <w:r>
        <w:t xml:space="preserve">- In agile workflows, accessibility checks must be included in iterative cycles.  </w:t>
      </w:r>
    </w:p>
    <w:p w14:paraId="76EF9BE1" w14:textId="77777777" w:rsidR="009C578E" w:rsidRDefault="009C578E" w:rsidP="009C578E"/>
    <w:p w14:paraId="613BF39B" w14:textId="77777777" w:rsidR="009C578E" w:rsidRDefault="009C578E" w:rsidP="009C578E">
      <w:r>
        <w:t>Management Considerations:</w:t>
      </w:r>
    </w:p>
    <w:p w14:paraId="53FD7EAA" w14:textId="77777777" w:rsidR="009C578E" w:rsidRDefault="009C578E" w:rsidP="009C578E">
      <w:r>
        <w:t xml:space="preserve">- Scope Management: define clear goals (innovation, new design, retrofitting, maintenance).  </w:t>
      </w:r>
    </w:p>
    <w:p w14:paraId="3EF1152D" w14:textId="77777777" w:rsidR="009C578E" w:rsidRDefault="009C578E" w:rsidP="009C578E">
      <w:r>
        <w:t xml:space="preserve">- Time Management: accessibility adds minimal overhead if integrated early; retrofits are costly and slow.  </w:t>
      </w:r>
    </w:p>
    <w:p w14:paraId="41C63BE2" w14:textId="77777777" w:rsidR="009C578E" w:rsidRDefault="009C578E" w:rsidP="009C578E">
      <w:r>
        <w:t xml:space="preserve">- Cost Management: main expense is staff time; cost of noncompliance (lawsuits, negative PR) </w:t>
      </w:r>
      <w:proofErr w:type="gramStart"/>
      <w:r>
        <w:t>far</w:t>
      </w:r>
      <w:proofErr w:type="gramEnd"/>
      <w:r>
        <w:t xml:space="preserve"> higher.  </w:t>
      </w:r>
    </w:p>
    <w:p w14:paraId="6CF43374" w14:textId="77777777" w:rsidR="009C578E" w:rsidRDefault="009C578E" w:rsidP="009C578E">
      <w:r>
        <w:t xml:space="preserve">- Quality Management: QA tests must include accessibility acceptance criteria and bug reporting; real users with disabilities are invaluable testers.  </w:t>
      </w:r>
    </w:p>
    <w:p w14:paraId="6F66C79F" w14:textId="77777777" w:rsidR="009C578E" w:rsidRDefault="009C578E" w:rsidP="009C578E">
      <w:r>
        <w:t xml:space="preserve">- Human Resource Management: recruit people with disabilities and accessibility experts; provide professional development.  </w:t>
      </w:r>
    </w:p>
    <w:p w14:paraId="550520E9" w14:textId="77777777" w:rsidR="009C578E" w:rsidRDefault="009C578E" w:rsidP="009C578E">
      <w:r>
        <w:t xml:space="preserve">- Communication Management: accessibility must be a shared awareness across the organization; Accessibility Lead must have authority.  </w:t>
      </w:r>
    </w:p>
    <w:p w14:paraId="40CC781D" w14:textId="77777777" w:rsidR="009C578E" w:rsidRDefault="009C578E" w:rsidP="009C578E">
      <w:r>
        <w:t xml:space="preserve">- Risk Management: legal, financial, and reputational risks drive prioritization. Public accessibility statements and stakeholder engagement demonstrate accountability.  </w:t>
      </w:r>
    </w:p>
    <w:p w14:paraId="7F28D8D5" w14:textId="77777777" w:rsidR="009C578E" w:rsidRDefault="009C578E" w:rsidP="009C578E">
      <w:r>
        <w:t xml:space="preserve">- Procurement Management: verify vendor claims (e.g., VPATs), require accessibility clauses in contracts, and review products/services for compliance.  </w:t>
      </w:r>
    </w:p>
    <w:p w14:paraId="1DEED0F0" w14:textId="5D135D96" w:rsidR="00B06108" w:rsidRDefault="009C578E" w:rsidP="009C578E">
      <w:r>
        <w:lastRenderedPageBreak/>
        <w:t xml:space="preserve">- Stakeholder Management: balance input from internal teams, leadership, customers, and legal bodies; lawsuits and complaints highlight urgent stakeholder expectations.  </w:t>
      </w:r>
    </w:p>
    <w:p w14:paraId="1074B84C" w14:textId="77777777" w:rsidR="00515B30" w:rsidRDefault="00515B30" w:rsidP="00515B30">
      <w:r>
        <w:t>Domain III: Standards, Laws, and Management Strategies</w:t>
      </w:r>
    </w:p>
    <w:p w14:paraId="68CEF993" w14:textId="77777777" w:rsidR="00515B30" w:rsidRDefault="00515B30" w:rsidP="00515B30">
      <w:r>
        <w:t>Subsection: Organizational Governance and Management → Conclusion</w:t>
      </w:r>
    </w:p>
    <w:p w14:paraId="67495E8E" w14:textId="77777777" w:rsidR="00515B30" w:rsidRDefault="00515B30" w:rsidP="00515B30"/>
    <w:p w14:paraId="04BD6BD8" w14:textId="77777777" w:rsidR="00515B30" w:rsidRDefault="00515B30" w:rsidP="00515B30">
      <w:r>
        <w:t xml:space="preserve">- Accessibility must be embedded as a continuous, organization-wide commitment, not treated as a one-off fix.  </w:t>
      </w:r>
    </w:p>
    <w:p w14:paraId="71DEF36A" w14:textId="77777777" w:rsidR="00515B30" w:rsidRDefault="00515B30" w:rsidP="00515B30">
      <w:r>
        <w:t xml:space="preserve">- Governance frameworks (e.g., W3C WAI, European Agency Guidelines, Accessibility Maturity Models) provide structured approaches for integration.  </w:t>
      </w:r>
    </w:p>
    <w:p w14:paraId="112D2152" w14:textId="77777777" w:rsidR="00515B30" w:rsidRDefault="00515B30" w:rsidP="00515B30">
      <w:r>
        <w:t xml:space="preserve">- Strong leadership support and cultural commitment are essential to make accessibility “business as usual.”  </w:t>
      </w:r>
    </w:p>
    <w:p w14:paraId="0B640B5A" w14:textId="77777777" w:rsidR="00515B30" w:rsidRDefault="00515B30" w:rsidP="00515B30">
      <w:r>
        <w:t xml:space="preserve">- Key practices include:  </w:t>
      </w:r>
    </w:p>
    <w:p w14:paraId="181436E4" w14:textId="77777777" w:rsidR="00515B30" w:rsidRDefault="00515B30" w:rsidP="00515B30">
      <w:r>
        <w:t xml:space="preserve">  • Defining accessibility policies and integrating them into long-term strategy.  </w:t>
      </w:r>
    </w:p>
    <w:p w14:paraId="5A8A8F56" w14:textId="77777777" w:rsidR="00515B30" w:rsidRDefault="00515B30" w:rsidP="00515B30">
      <w:r>
        <w:t xml:space="preserve">  • Allocating authority and resources to trained accessibility leads/teams.  </w:t>
      </w:r>
    </w:p>
    <w:p w14:paraId="10A9AD2A" w14:textId="77777777" w:rsidR="00515B30" w:rsidRDefault="00515B30" w:rsidP="00515B30">
      <w:r>
        <w:t xml:space="preserve">  • Building accessibility requirements into procurement, contracts, and vendor reviews.  </w:t>
      </w:r>
    </w:p>
    <w:p w14:paraId="5864CC58" w14:textId="77777777" w:rsidR="00515B30" w:rsidRDefault="00515B30" w:rsidP="00515B30">
      <w:r>
        <w:t xml:space="preserve">  • Training all staff, not just technical teams, in accessibility awareness and practices.  </w:t>
      </w:r>
    </w:p>
    <w:p w14:paraId="2E002CA1" w14:textId="77777777" w:rsidR="00515B30" w:rsidRDefault="00515B30" w:rsidP="00515B30">
      <w:r>
        <w:t xml:space="preserve">  • Regularly monitoring, testing, and involving people with disabilities in QA.  </w:t>
      </w:r>
    </w:p>
    <w:p w14:paraId="57BCDC1A" w14:textId="77777777" w:rsidR="00515B30" w:rsidRDefault="00515B30" w:rsidP="00515B30">
      <w:r>
        <w:t xml:space="preserve">  • Tracking evolving standards (e.g., WCAG updates) and legislation to remain compliant.  </w:t>
      </w:r>
    </w:p>
    <w:p w14:paraId="0354B375" w14:textId="77777777" w:rsidR="00515B30" w:rsidRDefault="00515B30" w:rsidP="00515B30">
      <w:r>
        <w:t xml:space="preserve">- Organizational payoff: reduced legal risk, lower long-term costs, stronger reputation, improved products, and inclusive workplaces.  </w:t>
      </w:r>
    </w:p>
    <w:p w14:paraId="79BF867A" w14:textId="27219CD3" w:rsidR="009C578E" w:rsidRDefault="00515B30" w:rsidP="00515B30">
      <w:r>
        <w:t xml:space="preserve">- Broader impact: contributes to global movement for digital inclusion, aligning with international human rights frameworks like the UN CRPD.  </w:t>
      </w:r>
    </w:p>
    <w:sectPr w:rsidR="009C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D4"/>
    <w:rsid w:val="000524EB"/>
    <w:rsid w:val="0013327D"/>
    <w:rsid w:val="001376D4"/>
    <w:rsid w:val="00195A3F"/>
    <w:rsid w:val="00210280"/>
    <w:rsid w:val="002545D3"/>
    <w:rsid w:val="002954DC"/>
    <w:rsid w:val="002B003F"/>
    <w:rsid w:val="002E35AB"/>
    <w:rsid w:val="00301A03"/>
    <w:rsid w:val="00315FC1"/>
    <w:rsid w:val="0034140E"/>
    <w:rsid w:val="0043402D"/>
    <w:rsid w:val="004C10A9"/>
    <w:rsid w:val="00515B30"/>
    <w:rsid w:val="00560EAD"/>
    <w:rsid w:val="005E1E10"/>
    <w:rsid w:val="005F0C55"/>
    <w:rsid w:val="00661CDE"/>
    <w:rsid w:val="006D5C3B"/>
    <w:rsid w:val="00733D14"/>
    <w:rsid w:val="007C5472"/>
    <w:rsid w:val="007E0B32"/>
    <w:rsid w:val="00870BCC"/>
    <w:rsid w:val="008C4394"/>
    <w:rsid w:val="009202E9"/>
    <w:rsid w:val="009C578E"/>
    <w:rsid w:val="00A60653"/>
    <w:rsid w:val="00AC68FF"/>
    <w:rsid w:val="00AE50C4"/>
    <w:rsid w:val="00B06108"/>
    <w:rsid w:val="00B63C88"/>
    <w:rsid w:val="00C80298"/>
    <w:rsid w:val="00D074D5"/>
    <w:rsid w:val="00D22087"/>
    <w:rsid w:val="00DB34E7"/>
    <w:rsid w:val="00E00AE1"/>
    <w:rsid w:val="00E3184F"/>
    <w:rsid w:val="00F13482"/>
    <w:rsid w:val="00F26921"/>
    <w:rsid w:val="00F85672"/>
    <w:rsid w:val="00FA01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7C00"/>
  <w15:chartTrackingRefBased/>
  <w15:docId w15:val="{21E032F3-53AA-4EC7-A2BB-9DA7717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51</Pages>
  <Words>10632</Words>
  <Characters>60604</Characters>
  <Application>Microsoft Office Word</Application>
  <DocSecurity>0</DocSecurity>
  <Lines>505</Lines>
  <Paragraphs>142</Paragraphs>
  <ScaleCrop>false</ScaleCrop>
  <Company/>
  <LinksUpToDate>false</LinksUpToDate>
  <CharactersWithSpaces>71094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Looney</dc:creator>
  <cp:keywords/>
  <dc:description/>
  <cp:lastModifiedBy>Clint Looney</cp:lastModifiedBy>
  <cp:revision>47</cp:revision>
  <dcterms:created xsi:type="dcterms:W3CDTF">2025-09-09T17:36:00Z</dcterms:created>
  <dcterms:modified xsi:type="dcterms:W3CDTF">2025-09-09T18:23:00Z</dcterms:modified>
</cp:coreProperties>
</file>