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bidi w:val="0"/>
        <w:spacing w:before="240" w:after="120"/>
        <w:jc w:val="left"/>
        <w:rPr/>
      </w:pPr>
      <w:r>
        <w:rPr/>
        <w:t>Summary of Expected CIM Content to Prepare</w:t>
      </w:r>
    </w:p>
    <w:p>
      <w:pPr>
        <w:pStyle w:val="TextBody"/>
        <w:bidi w:val="0"/>
        <w:jc w:val="left"/>
        <w:rPr/>
      </w:pPr>
      <w:r>
        <w:rPr/>
        <w:t xml:space="preserve">Boilerplate and/or expected content is in bold italics.  Content you must supply is marked by &lt;FILL IN&gt;  Prep for CIM entry by copying this document and filling in those entries, plus modifying boilerplate after consultation with team.  </w:t>
      </w:r>
    </w:p>
    <w:p>
      <w:pPr>
        <w:pStyle w:val="Normal"/>
        <w:bidi w:val="0"/>
        <w:jc w:val="left"/>
        <w:rPr/>
      </w:pPr>
      <w:r>
        <w:rPr/>
        <w:t>Contact(s)</w:t>
      </w:r>
    </w:p>
    <w:p>
      <w:pPr>
        <w:pStyle w:val="Normal"/>
        <w:bidi w:val="0"/>
        <w:jc w:val="left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Your Name</w:t>
        <w:tab/>
        <w:t>E-mail</w:t>
        <w:tab/>
        <w:t>Phone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Effective starting (term/year)  </w:t>
      </w:r>
      <w:r>
        <w:rPr>
          <w:b/>
          <w:bCs/>
          <w:i/>
          <w:iCs/>
        </w:rPr>
        <w:t>Fall 2025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Effective starting (term/year) Rationale</w:t>
      </w:r>
    </w:p>
    <w:p>
      <w:pPr>
        <w:pStyle w:val="Normal"/>
        <w:bidi w:val="0"/>
        <w:jc w:val="left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Course addition/modification needed for Center for Innovation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Subject Heading: </w:t>
      </w:r>
      <w:r>
        <w:rPr>
          <w:b/>
          <w:bCs/>
          <w:i/>
          <w:iCs/>
        </w:rPr>
        <w:t xml:space="preserve"> AIDA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Course Number: </w:t>
      </w:r>
      <w:r>
        <w:rPr>
          <w:b/>
          <w:bCs/>
          <w:i/>
          <w:iCs/>
        </w:rPr>
        <w:t>344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Division: </w:t>
      </w:r>
      <w:r>
        <w:rPr>
          <w:b/>
          <w:bCs/>
          <w:i/>
          <w:iCs/>
        </w:rPr>
        <w:t>Center for Innovation and Technology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Course Title Data Science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Is the course change being requested a significant change to the course? </w:t>
      </w:r>
      <w:r>
        <w:rPr>
          <w:b/>
          <w:bCs/>
          <w:i/>
          <w:iCs/>
        </w:rPr>
        <w:t>YES</w:t>
      </w:r>
    </w:p>
    <w:p>
      <w:pPr>
        <w:pStyle w:val="Normal"/>
        <w:bidi w:val="0"/>
        <w:jc w:val="left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bidi w:val="0"/>
        <w:jc w:val="left"/>
        <w:rPr/>
      </w:pPr>
      <w:r>
        <w:rPr/>
        <w:t xml:space="preserve">Rationale for proposal </w:t>
      </w:r>
      <w:r>
        <w:rPr>
          <w:rFonts w:eastAsia="SimSun" w:cs="Mangal"/>
          <w:color w:val="auto"/>
          <w:kern w:val="2"/>
          <w:sz w:val="24"/>
          <w:szCs w:val="24"/>
          <w:lang w:val="en-US" w:eastAsia="zh-CN" w:bidi="hi-IN"/>
        </w:rPr>
        <w:t xml:space="preserve"> Adjustment to title, catalog description and prereqs needed for new AIDA program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Is this course cross-listed under another subject code? </w:t>
      </w:r>
      <w:r>
        <w:rPr>
          <w:b/>
          <w:bCs/>
          <w:i/>
          <w:iCs/>
        </w:rPr>
        <w:t>No</w:t>
      </w:r>
    </w:p>
    <w:p>
      <w:pPr>
        <w:pStyle w:val="Normal"/>
        <w:bidi w:val="0"/>
        <w:jc w:val="left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bidi w:val="0"/>
        <w:jc w:val="left"/>
        <w:rPr/>
      </w:pPr>
      <w:r>
        <w:rPr/>
        <w:t xml:space="preserve">Is this a topics course? </w:t>
      </w:r>
      <w:r>
        <w:rPr>
          <w:b/>
          <w:bCs/>
          <w:i/>
          <w:iCs/>
        </w:rPr>
        <w:t>No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Semester Hours 4</w:t>
      </w:r>
    </w:p>
    <w:p>
      <w:pPr>
        <w:pStyle w:val="Normal"/>
        <w:bidi w:val="0"/>
        <w:jc w:val="left"/>
        <w:rPr/>
      </w:pPr>
      <w:r>
        <w:rPr/>
        <w:t>Semester Hours Rationale  Project-oriented class is best served by lab schedule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Repeatable </w:t>
      </w:r>
      <w:r>
        <w:rPr>
          <w:b/>
          <w:bCs/>
          <w:i/>
          <w:iCs/>
        </w:rPr>
        <w:t>No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Grading Mode(s)  </w:t>
      </w:r>
      <w:r>
        <w:rPr>
          <w:b/>
          <w:bCs/>
          <w:i/>
          <w:iCs/>
        </w:rPr>
        <w:t>Standard Letter</w:t>
      </w:r>
    </w:p>
    <w:p>
      <w:pPr>
        <w:pStyle w:val="Normal"/>
        <w:bidi w:val="0"/>
        <w:jc w:val="left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bidi w:val="0"/>
        <w:jc w:val="left"/>
        <w:rPr/>
      </w:pPr>
      <w:r>
        <w:rPr/>
        <w:t>Schedule Type Designation (only one schedule type per course)  Lab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Course Description: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Prerequisite(s)  </w:t>
      </w:r>
      <w:r>
        <w:rPr>
          <w:b/>
          <w:bCs/>
          <w:i/>
          <w:iCs/>
        </w:rPr>
        <w:t xml:space="preserve">C or better in CSCI 171, 182, 220, and 240.  Math 273 and 366.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Co-requisite Course(s) </w:t>
      </w:r>
      <w:bookmarkStart w:id="0" w:name="__DdeLink__13_2255982230"/>
      <w:r>
        <w:rPr>
          <w:b/>
          <w:bCs/>
          <w:i/>
          <w:iCs/>
        </w:rPr>
        <w:t>None</w:t>
      </w:r>
      <w:bookmarkEnd w:id="0"/>
    </w:p>
    <w:p>
      <w:pPr>
        <w:pStyle w:val="Normal"/>
        <w:bidi w:val="0"/>
        <w:jc w:val="left"/>
        <w:rPr/>
      </w:pPr>
      <w:r>
        <w:rPr/>
        <w:t xml:space="preserve">Equivalent Course(s)  </w:t>
      </w:r>
      <w:r>
        <w:rPr>
          <w:b/>
          <w:bCs/>
          <w:i/>
          <w:iCs/>
        </w:rPr>
        <w:t>None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Mutually Exclusive Course(s) </w:t>
      </w:r>
      <w:r>
        <w:rPr>
          <w:b/>
          <w:bCs/>
          <w:i/>
          <w:iCs/>
        </w:rPr>
        <w:t>None</w:t>
      </w:r>
    </w:p>
    <w:p>
      <w:pPr>
        <w:pStyle w:val="Normal"/>
        <w:bidi w:val="0"/>
        <w:jc w:val="left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bidi w:val="0"/>
        <w:jc w:val="left"/>
        <w:rPr/>
      </w:pPr>
      <w:r>
        <w:rPr/>
        <w:t xml:space="preserve">Class Level Restrictions </w:t>
      </w:r>
      <w:r>
        <w:rPr>
          <w:b/>
          <w:bCs/>
          <w:i/>
          <w:iCs/>
        </w:rPr>
        <w:t xml:space="preserve">None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Would you like to request any Major or Minor Restrictions on this course? </w:t>
      </w:r>
      <w:r>
        <w:rPr>
          <w:b/>
          <w:bCs/>
          <w:i/>
          <w:iCs/>
        </w:rPr>
        <w:t>None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Does this course meet a Liberal Arts Distribution Requirement? </w:t>
      </w:r>
      <w:r>
        <w:rPr>
          <w:b/>
          <w:bCs/>
          <w:i/>
          <w:iCs/>
        </w:rPr>
        <w:t xml:space="preserve">No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Does this affect a major or minor? </w:t>
      </w:r>
      <w:r>
        <w:rPr>
          <w:b/>
          <w:bCs/>
          <w:i/>
          <w:iCs/>
        </w:rPr>
        <w:t>yes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Will you be requesting a catalog-listed fee to be associated with this course? </w:t>
      </w:r>
      <w:r>
        <w:rPr>
          <w:b/>
          <w:bCs/>
          <w:i/>
          <w:iCs/>
        </w:rPr>
        <w:t>No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In addition to a course fee, what other resources are needed by the student? </w:t>
      </w:r>
      <w:r>
        <w:rPr>
          <w:b/>
          <w:bCs/>
          <w:i/>
          <w:iCs/>
        </w:rPr>
        <w:t>Personal computer of reasonable power.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Will this course include field trips? </w:t>
      </w:r>
      <w:r>
        <w:rPr>
          <w:b/>
          <w:bCs/>
          <w:i/>
          <w:iCs/>
        </w:rPr>
        <w:t>No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Attach a Departmental Curriculum Framework Map </w:t>
      </w:r>
      <w:r>
        <w:rPr>
          <w:b/>
          <w:bCs/>
          <w:i/>
          <w:iCs/>
        </w:rPr>
        <w:t>Attach standard Map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Is there a technology component to this class? </w:t>
      </w:r>
      <w:r>
        <w:rPr>
          <w:b/>
          <w:bCs/>
          <w:i/>
          <w:iCs/>
        </w:rPr>
        <w:t>No Principia-supplied technology aside from internet access.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Additional information </w:t>
      </w:r>
      <w:r>
        <w:rPr>
          <w:b/>
          <w:bCs/>
          <w:i/>
          <w:iCs/>
        </w:rPr>
        <w:t>None</w:t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  <w:t xml:space="preserve">Supporting documentation </w:t>
      </w:r>
      <w:r>
        <w:rPr>
          <w:rFonts w:eastAsia="SimSun" w:cs="Mangal"/>
          <w:b/>
          <w:bCs/>
          <w:i/>
          <w:iCs/>
          <w:color w:val="auto"/>
          <w:kern w:val="2"/>
          <w:sz w:val="24"/>
          <w:szCs w:val="24"/>
          <w:lang w:val="en-US" w:eastAsia="zh-CN" w:bidi="hi-IN"/>
        </w:rPr>
        <w:t>Syllabus and Bibliography attached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spacing w:before="0" w:after="0"/>
      <w:jc w:val="left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SimSun" w:cs="Arial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579</TotalTime>
  <Application>LibreOffice/6.3.5.2$Windows_X86_64 LibreOffice_project/dd0751754f11728f69b42ee2af66670068624673</Application>
  <Pages>3</Pages>
  <Words>290</Words>
  <Characters>1657</Characters>
  <CharactersWithSpaces>1929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creator/>
  <dc:description/>
  <dc:language>en-US</dc:language>
  <cp:lastModifiedBy/>
  <dcterms:modified xsi:type="dcterms:W3CDTF">2024-08-14T01:41:13Z</dcterms:modified>
  <cp:revision>8</cp:revision>
  <dc:subject/>
  <dc:title/>
</cp:coreProperties>
</file>