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numPr>
          <w:ilvl w:val="0"/>
          <w:numId w:val="2"/>
        </w:numPr>
        <w:bidi w:val="0"/>
        <w:spacing w:before="240" w:after="120"/>
        <w:jc w:val="center"/>
        <w:rPr/>
      </w:pPr>
      <w:r>
        <w:rPr/>
        <w:t>LLM Study Guide</w:t>
      </w:r>
    </w:p>
    <w:p>
      <w:pPr>
        <w:pStyle w:val="TextBody"/>
        <w:bidi w:val="0"/>
        <w:jc w:val="center"/>
        <w:rPr/>
      </w:pPr>
      <w:r>
        <w:rPr/>
      </w:r>
    </w:p>
    <w:p>
      <w:pPr>
        <w:pStyle w:val="Normal"/>
        <w:bidi w:val="0"/>
        <w:jc w:val="left"/>
        <w:rPr/>
      </w:pPr>
      <w:r>
        <w:rPr/>
        <w:t xml:space="preserve">In this course, we use an LLM and online reference material in lieu of a text book, reflecting likely professional practice in this mid-century.  </w:t>
      </w:r>
    </w:p>
    <w:p>
      <w:pPr>
        <w:pStyle w:val="Normal"/>
        <w:bidi w:val="0"/>
        <w:jc w:val="left"/>
        <w:rPr/>
      </w:pPr>
      <w:r>
        <w:rPr/>
      </w:r>
    </w:p>
    <w:p>
      <w:pPr>
        <w:pStyle w:val="Normal"/>
        <w:bidi w:val="0"/>
        <w:jc w:val="left"/>
        <w:rPr/>
      </w:pPr>
      <w:r>
        <w:rPr/>
        <w:t>LLM study is more than simply posing questions to an LLM and reading its responses.  LLM-aided reading and research requires *proactive* involvement.    This is true for standard texts as well, of course, but even more so for LLMs, because they hallucinate, and because passive use of their output doesn't teach you to add value to them, and thus invites replacement by them.  A text (usually) won't commit errors in a confident tone, and a text won't take your job if you don't add value to what it offers.  An LLM can do both.  Learning to use one actively and creatively is the most important new skill of this decade.</w:t>
      </w:r>
    </w:p>
    <w:p>
      <w:pPr>
        <w:pStyle w:val="Normal"/>
        <w:bidi w:val="0"/>
        <w:jc w:val="left"/>
        <w:rPr/>
      </w:pPr>
      <w:r>
        <w:rPr/>
      </w:r>
    </w:p>
    <w:p>
      <w:pPr>
        <w:pStyle w:val="Normal"/>
        <w:bidi w:val="0"/>
        <w:jc w:val="left"/>
        <w:rPr/>
      </w:pPr>
      <w:r>
        <w:rPr/>
        <w:t>Here are the expectations for any of the LLM study exercises this term:</w:t>
      </w:r>
    </w:p>
    <w:p>
      <w:pPr>
        <w:pStyle w:val="Normal"/>
        <w:bidi w:val="0"/>
        <w:jc w:val="left"/>
        <w:rPr/>
      </w:pPr>
      <w:r>
        <w:rPr/>
      </w:r>
    </w:p>
    <w:p>
      <w:pPr>
        <w:pStyle w:val="Heading3"/>
        <w:numPr>
          <w:ilvl w:val="2"/>
          <w:numId w:val="2"/>
        </w:numPr>
        <w:bidi w:val="0"/>
        <w:jc w:val="left"/>
        <w:rPr/>
      </w:pPr>
      <w:r>
        <w:rPr/>
        <w:t xml:space="preserve">1. Follow up proactively </w:t>
      </w:r>
    </w:p>
    <w:p>
      <w:pPr>
        <w:pStyle w:val="Normal"/>
        <w:bidi w:val="0"/>
        <w:jc w:val="left"/>
        <w:rPr/>
      </w:pPr>
      <w:r>
        <w:rPr/>
        <w:t xml:space="preserve">Asking a question and getting an answer is the </w:t>
      </w:r>
      <w:r>
        <w:rPr>
          <w:i/>
          <w:iCs/>
        </w:rPr>
        <w:t>first</w:t>
      </w:r>
      <w:r>
        <w:rPr>
          <w:i w:val="false"/>
          <w:iCs w:val="false"/>
        </w:rPr>
        <w:t xml:space="preserve"> step.  Each conversation on a given topic must include followup questions, and if code is involved, extensions or improvements to the code in question.  Each topic conversation must end with a succinct rephrasing in your own terms of what you've learned, with the LLM confirming that you got it right.</w:t>
      </w:r>
    </w:p>
    <w:p>
      <w:pPr>
        <w:pStyle w:val="Normal"/>
        <w:bidi w:val="0"/>
        <w:jc w:val="left"/>
        <w:rPr>
          <w:i w:val="false"/>
          <w:i w:val="false"/>
          <w:iCs w:val="false"/>
        </w:rPr>
      </w:pPr>
      <w:r>
        <w:rPr>
          <w:i w:val="false"/>
          <w:iCs w:val="false"/>
        </w:rPr>
      </w:r>
    </w:p>
    <w:p>
      <w:pPr>
        <w:pStyle w:val="Heading3"/>
        <w:numPr>
          <w:ilvl w:val="2"/>
          <w:numId w:val="2"/>
        </w:numPr>
        <w:bidi w:val="0"/>
        <w:jc w:val="left"/>
        <w:rPr/>
      </w:pPr>
      <w:r>
        <w:rPr/>
        <w:t>2. Have the LLM test you</w:t>
      </w:r>
    </w:p>
    <w:p>
      <w:pPr>
        <w:pStyle w:val="Normal"/>
        <w:bidi w:val="0"/>
        <w:jc w:val="left"/>
        <w:rPr/>
      </w:pPr>
      <w:r>
        <w:rPr>
          <w:i w:val="false"/>
          <w:iCs w:val="false"/>
        </w:rPr>
        <w:t>A good text offers review questions and exercises.  An LLM can do the same.  For each topic you discuss, ask the LLM to provide a test of 3-5 questions for you to answer, and to evaluate your answers.  Ask for questions more than just multiple-choice.  Here is a sample prompt, which you may adjust per topic:  "Please give me a quiz of 4 questions on the &lt;fill in&gt; subject we just discussed and which I just summarized.  Prefer questions that ask me to generalize on or extend the ideas, not just recite facts or vocabulary.   Include at least one question that asks me to extend on or creatively modify the code we discussed."</w:t>
      </w:r>
    </w:p>
    <w:p>
      <w:pPr>
        <w:pStyle w:val="Normal"/>
        <w:bidi w:val="0"/>
        <w:jc w:val="left"/>
        <w:rPr>
          <w:i w:val="false"/>
          <w:i w:val="false"/>
          <w:iCs w:val="false"/>
        </w:rPr>
      </w:pPr>
      <w:r>
        <w:rPr>
          <w:i w:val="false"/>
          <w:iCs w:val="false"/>
        </w:rPr>
      </w:r>
    </w:p>
    <w:p>
      <w:pPr>
        <w:pStyle w:val="Heading3"/>
        <w:numPr>
          <w:ilvl w:val="2"/>
          <w:numId w:val="2"/>
        </w:numPr>
        <w:bidi w:val="0"/>
        <w:jc w:val="left"/>
        <w:rPr/>
      </w:pPr>
      <w:r>
        <w:rPr/>
        <w:t>3. Catch the LLM in an error and make it agree it was wrong</w:t>
      </w:r>
    </w:p>
    <w:p>
      <w:pPr>
        <w:pStyle w:val="TextBody"/>
        <w:bidi w:val="0"/>
        <w:jc w:val="left"/>
        <w:rPr/>
      </w:pPr>
      <w:r>
        <w:rPr>
          <w:b w:val="false"/>
          <w:bCs w:val="false"/>
          <w:i w:val="false"/>
          <w:iCs w:val="false"/>
        </w:rPr>
        <w:t>This aphorism is a good rule of thumb for  LLM interactions:</w:t>
      </w:r>
    </w:p>
    <w:p>
      <w:pPr>
        <w:pStyle w:val="TextBody"/>
        <w:bidi w:val="0"/>
        <w:jc w:val="left"/>
        <w:rPr/>
      </w:pPr>
      <w:r>
        <w:rPr>
          <w:b/>
          <w:bCs/>
          <w:i/>
          <w:iCs/>
        </w:rPr>
        <w:t>Any sophisticated conversations with an LLM includes you being smarter than the LLM.</w:t>
      </w:r>
    </w:p>
    <w:p>
      <w:pPr>
        <w:pStyle w:val="TextBody"/>
        <w:bidi w:val="0"/>
        <w:jc w:val="left"/>
        <w:rPr/>
      </w:pPr>
      <w:r>
        <w:rPr>
          <w:b w:val="false"/>
          <w:bCs w:val="false"/>
          <w:i w:val="false"/>
          <w:iCs w:val="false"/>
        </w:rPr>
        <w:t>This is a critical point about LLM use.  If your interaction does not result in you catching the LLM in an error or notably improving on what it offers, then one of two cases apply.  Either you used it so shallowly that you could readily be replaced by the LLM.   Or, it made an error, omission, or oversimplification, and you accepted the inadequacy without questioning it.</w:t>
      </w:r>
    </w:p>
    <w:p>
      <w:pPr>
        <w:pStyle w:val="TextBody"/>
        <w:bidi w:val="0"/>
        <w:jc w:val="left"/>
        <w:rPr/>
      </w:pPr>
      <w:r>
        <w:rPr>
          <w:b w:val="false"/>
          <w:bCs w:val="false"/>
          <w:i w:val="false"/>
          <w:iCs w:val="false"/>
        </w:rPr>
        <w:t xml:space="preserve">Your improvement or correction can be a variety of things.  It might be catching a simple factual error, hallucination, or code bug.  But it can also be correcting an oversimplification or overlooked special case, an imprecise term or ambiguous description, or an accurate but </w:t>
      </w:r>
      <w:r>
        <w:rPr>
          <w:b w:val="false"/>
          <w:bCs w:val="false"/>
          <w:i w:val="false"/>
          <w:iCs w:val="false"/>
        </w:rPr>
        <w:t>too-verbose passage of</w:t>
      </w:r>
      <w:r>
        <w:rPr>
          <w:b w:val="false"/>
          <w:bCs w:val="false"/>
          <w:i w:val="false"/>
          <w:iCs w:val="false"/>
        </w:rPr>
        <w:t xml:space="preserve"> </w:t>
      </w:r>
      <w:r>
        <w:rPr>
          <w:b w:val="false"/>
          <w:bCs w:val="false"/>
          <w:i w:val="false"/>
          <w:iCs w:val="false"/>
        </w:rPr>
        <w:t>prose or code</w:t>
      </w:r>
      <w:r>
        <w:rPr>
          <w:b w:val="false"/>
          <w:bCs w:val="false"/>
          <w:i w:val="false"/>
          <w:iCs w:val="false"/>
        </w:rPr>
        <w:t>.</w:t>
      </w:r>
      <w:r>
        <w:rPr>
          <w:b w:val="false"/>
          <w:bCs w:val="false"/>
          <w:i w:val="false"/>
          <w:iCs w:val="false"/>
        </w:rPr>
        <w:t xml:space="preserve">  (LLMs do love to talk.)</w:t>
      </w:r>
      <w:r>
        <w:rPr>
          <w:b w:val="false"/>
          <w:bCs w:val="false"/>
          <w:i w:val="false"/>
          <w:iCs w:val="false"/>
        </w:rPr>
        <w:t xml:space="preserve">  Whatever it is, the critical measure is that you </w:t>
      </w:r>
      <w:r>
        <w:rPr>
          <w:b w:val="false"/>
          <w:bCs w:val="false"/>
          <w:i/>
          <w:iCs/>
        </w:rPr>
        <w:t>questioned the LLMs output</w:t>
      </w:r>
      <w:r>
        <w:rPr>
          <w:b w:val="false"/>
          <w:bCs w:val="false"/>
          <w:i w:val="false"/>
          <w:iCs w:val="false"/>
        </w:rPr>
        <w:t xml:space="preserve">, you </w:t>
      </w:r>
      <w:r>
        <w:rPr>
          <w:b w:val="false"/>
          <w:bCs w:val="false"/>
          <w:i/>
          <w:iCs/>
        </w:rPr>
        <w:t>added significant value by correcting or improving it</w:t>
      </w:r>
      <w:r>
        <w:rPr>
          <w:b w:val="false"/>
          <w:bCs w:val="false"/>
          <w:i w:val="false"/>
          <w:iCs w:val="false"/>
        </w:rPr>
        <w:t xml:space="preserve">, </w:t>
      </w:r>
      <w:r>
        <w:rPr>
          <w:b w:val="false"/>
          <w:bCs w:val="false"/>
          <w:i/>
          <w:iCs/>
        </w:rPr>
        <w:t>and the LLM agreed you did so.</w:t>
      </w:r>
    </w:p>
    <w:p>
      <w:pPr>
        <w:pStyle w:val="TextBody"/>
        <w:bidi w:val="0"/>
        <w:jc w:val="left"/>
        <w:rPr/>
      </w:pPr>
      <w:r>
        <w:rPr>
          <w:b w:val="false"/>
          <w:bCs w:val="false"/>
          <w:i w:val="false"/>
          <w:iCs w:val="false"/>
        </w:rPr>
        <w:t>Your professional future will hinge on offering value that an AI cannot.  A certain degree of competition with the LLM is thus healthy.  Maintain professional skepticism even when the LLM sounds helpful and confident.   It's not foolproof, even if it projects an aura of confident certainty.  It's a useful, but flawed, source of information, analysis, first drafts, and boilerplate</w:t>
      </w:r>
      <w:r>
        <w:rPr>
          <w:b w:val="false"/>
          <w:bCs w:val="false"/>
          <w:i w:val="false"/>
          <w:iCs w:val="false"/>
        </w:rPr>
        <w:t xml:space="preserve"> prose or</w:t>
      </w:r>
      <w:r>
        <w:rPr>
          <w:b w:val="false"/>
          <w:bCs w:val="false"/>
          <w:i w:val="false"/>
          <w:iCs w:val="false"/>
        </w:rPr>
        <w:t xml:space="preserve"> code.  Insist on improving what it offers.</w:t>
      </w:r>
    </w:p>
    <w:p>
      <w:pPr>
        <w:pStyle w:val="Heading3"/>
        <w:numPr>
          <w:ilvl w:val="2"/>
          <w:numId w:val="2"/>
        </w:numPr>
        <w:bidi w:val="0"/>
        <w:jc w:val="left"/>
        <w:rPr/>
      </w:pPr>
      <w:r>
        <w:rPr/>
        <w:t>4. Expect the LLM to evaluate the conversation</w:t>
      </w:r>
    </w:p>
    <w:p>
      <w:pPr>
        <w:pStyle w:val="TextBody"/>
        <w:bidi w:val="0"/>
        <w:jc w:val="left"/>
        <w:rPr/>
      </w:pPr>
      <w:r>
        <w:rPr>
          <w:b w:val="false"/>
          <w:bCs w:val="false"/>
          <w:i w:val="false"/>
          <w:iCs w:val="false"/>
        </w:rPr>
        <w:t xml:space="preserve">I'll ask you to finish each LLM study with a prompt like the one below, asking the LLM to evaluate the session.  A TA or I will also look at your conversation directly and make a final grade, but this LLM evaluation will be the baseline for grading your session. </w:t>
      </w:r>
    </w:p>
    <w:p>
      <w:pPr>
        <w:pStyle w:val="TextBody"/>
        <w:bidi w:val="0"/>
        <w:jc w:val="left"/>
        <w:rPr/>
      </w:pPr>
      <w:r>
        <w:rPr>
          <w:b w:val="false"/>
          <w:bCs w:val="false"/>
          <w:i w:val="false"/>
          <w:iCs w:val="false"/>
        </w:rPr>
        <w:t>------------------------</w:t>
      </w:r>
    </w:p>
    <w:p>
      <w:pPr>
        <w:pStyle w:val="Heading4"/>
        <w:numPr>
          <w:ilvl w:val="3"/>
          <w:numId w:val="2"/>
        </w:numPr>
        <w:bidi w:val="0"/>
        <w:jc w:val="left"/>
        <w:rPr/>
      </w:pPr>
      <w:r>
        <w:rPr/>
        <w:t>Standard LLM Final Prompt</w:t>
      </w:r>
    </w:p>
    <w:p>
      <w:pPr>
        <w:pStyle w:val="TextBody"/>
        <w:bidi w:val="0"/>
        <w:jc w:val="left"/>
        <w:rPr/>
      </w:pPr>
      <w:r>
        <w:rPr>
          <w:rFonts w:ascii="Times New Roman" w:hAnsi="Times New Roman"/>
          <w:b w:val="false"/>
          <w:bCs w:val="false"/>
          <w:i w:val="false"/>
          <w:iCs w:val="false"/>
          <w:caps w:val="false"/>
          <w:smallCaps w:val="false"/>
          <w:color w:val="000000"/>
          <w:spacing w:val="0"/>
          <w:sz w:val="28"/>
          <w:lang w:val="zxx"/>
        </w:rPr>
        <w:t xml:space="preserve">From the perspective of a professor or TA of an undergraduate course in data structures, review this entire conversation, and evaluate it.  Be frank and constructively critical. Identify specific missed opportunities. Don't give high scores for merely adequate work.  </w:t>
      </w:r>
    </w:p>
    <w:p>
      <w:pPr>
        <w:pStyle w:val="TextBody"/>
        <w:widowControl/>
        <w:bidi w:val="0"/>
        <w:spacing w:before="0" w:after="115"/>
        <w:ind w:left="0" w:right="0" w:hanging="0"/>
        <w:jc w:val="left"/>
        <w:rPr>
          <w:rFonts w:ascii="Times New Roman" w:hAnsi="Times New Roman"/>
          <w:b w:val="false"/>
          <w:b w:val="false"/>
          <w:i w:val="false"/>
          <w:i w:val="false"/>
          <w:caps w:val="false"/>
          <w:smallCaps w:val="false"/>
          <w:color w:val="000000"/>
          <w:spacing w:val="0"/>
          <w:sz w:val="28"/>
          <w:lang w:val="zxx"/>
        </w:rPr>
      </w:pPr>
      <w:r>
        <w:rPr>
          <w:rFonts w:ascii="Times New Roman" w:hAnsi="Times New Roman"/>
          <w:b w:val="false"/>
          <w:i w:val="false"/>
          <w:caps w:val="false"/>
          <w:smallCaps w:val="false"/>
          <w:color w:val="000000"/>
          <w:spacing w:val="0"/>
          <w:sz w:val="28"/>
          <w:lang w:val="zxx"/>
        </w:rPr>
        <w:t>Specifically, for each of the topics listed below, topic by topic, evaluate these points:</w:t>
      </w:r>
    </w:p>
    <w:p>
      <w:pPr>
        <w:pStyle w:val="TextBody"/>
        <w:widowControl/>
        <w:bidi w:val="0"/>
        <w:spacing w:before="0" w:after="115"/>
        <w:ind w:left="0" w:right="0" w:hanging="0"/>
        <w:jc w:val="left"/>
        <w:rPr/>
      </w:pPr>
      <w:r>
        <w:rPr>
          <w:rFonts w:ascii="Times New Roman" w:hAnsi="Times New Roman"/>
          <w:b w:val="false"/>
          <w:i w:val="false"/>
          <w:caps w:val="false"/>
          <w:smallCaps w:val="false"/>
          <w:color w:val="000000"/>
          <w:spacing w:val="0"/>
          <w:sz w:val="28"/>
          <w:lang w:val="zxx"/>
        </w:rPr>
        <w:t>A. Did we engage in a deep conversation with thoughtful followup questions from me? Were there significant followup questions I might have asked but missed?  Cite examples where relevant.</w:t>
      </w:r>
    </w:p>
    <w:p>
      <w:pPr>
        <w:pStyle w:val="TextBody"/>
        <w:widowControl/>
        <w:bidi w:val="0"/>
        <w:spacing w:before="0" w:after="115"/>
        <w:ind w:left="0" w:right="0" w:hanging="0"/>
        <w:jc w:val="left"/>
        <w:rPr/>
      </w:pPr>
      <w:r>
        <w:rPr>
          <w:rFonts w:ascii="Times New Roman" w:hAnsi="Times New Roman"/>
          <w:b w:val="false"/>
          <w:i w:val="false"/>
          <w:caps w:val="false"/>
          <w:smallCaps w:val="false"/>
          <w:color w:val="000000"/>
          <w:spacing w:val="0"/>
          <w:sz w:val="28"/>
          <w:lang w:val="zxx"/>
        </w:rPr>
        <w:t>B. When there was relevant</w:t>
      </w:r>
      <w:r>
        <w:rPr>
          <w:rFonts w:ascii="Times New Roman" w:hAnsi="Times New Roman"/>
          <w:b w:val="false"/>
          <w:i w:val="false"/>
          <w:caps w:val="false"/>
          <w:smallCaps w:val="false"/>
          <w:color w:val="000000"/>
          <w:spacing w:val="0"/>
          <w:sz w:val="28"/>
          <w:lang w:val="zxx"/>
        </w:rPr>
        <w:t xml:space="preserve"> prose or code you produced</w:t>
      </w:r>
      <w:r>
        <w:rPr>
          <w:rFonts w:ascii="Times New Roman" w:hAnsi="Times New Roman"/>
          <w:b w:val="false"/>
          <w:i w:val="false"/>
          <w:caps w:val="false"/>
          <w:smallCaps w:val="false"/>
          <w:color w:val="000000"/>
          <w:spacing w:val="0"/>
          <w:sz w:val="28"/>
          <w:lang w:val="zxx"/>
        </w:rPr>
        <w:t xml:space="preserve">, did we work together to improve or add to that </w:t>
      </w:r>
      <w:r>
        <w:rPr>
          <w:rFonts w:ascii="Times New Roman" w:hAnsi="Times New Roman"/>
          <w:b w:val="false"/>
          <w:i w:val="false"/>
          <w:caps w:val="false"/>
          <w:smallCaps w:val="false"/>
          <w:color w:val="000000"/>
          <w:spacing w:val="0"/>
          <w:sz w:val="28"/>
          <w:lang w:val="zxx"/>
        </w:rPr>
        <w:t>material</w:t>
      </w:r>
      <w:r>
        <w:rPr>
          <w:rFonts w:ascii="Times New Roman" w:hAnsi="Times New Roman"/>
          <w:b w:val="false"/>
          <w:i w:val="false"/>
          <w:caps w:val="false"/>
          <w:smallCaps w:val="false"/>
          <w:color w:val="000000"/>
          <w:spacing w:val="0"/>
          <w:sz w:val="28"/>
          <w:lang w:val="zxx"/>
        </w:rPr>
        <w:t>?</w:t>
      </w:r>
    </w:p>
    <w:p>
      <w:pPr>
        <w:pStyle w:val="TextBody"/>
        <w:widowControl/>
        <w:bidi w:val="0"/>
        <w:spacing w:before="0" w:after="115"/>
        <w:ind w:left="0" w:right="0" w:hanging="0"/>
        <w:jc w:val="left"/>
        <w:rPr>
          <w:rFonts w:ascii="Times New Roman" w:hAnsi="Times New Roman"/>
          <w:b w:val="false"/>
          <w:b w:val="false"/>
          <w:i w:val="false"/>
          <w:i w:val="false"/>
          <w:caps w:val="false"/>
          <w:smallCaps w:val="false"/>
          <w:color w:val="000000"/>
          <w:spacing w:val="0"/>
          <w:sz w:val="28"/>
          <w:lang w:val="zxx"/>
        </w:rPr>
      </w:pPr>
      <w:r>
        <w:rPr>
          <w:rFonts w:ascii="Times New Roman" w:hAnsi="Times New Roman"/>
          <w:b w:val="false"/>
          <w:i w:val="false"/>
          <w:caps w:val="false"/>
          <w:smallCaps w:val="false"/>
          <w:color w:val="000000"/>
          <w:spacing w:val="0"/>
          <w:sz w:val="28"/>
          <w:lang w:val="zxx"/>
        </w:rPr>
        <w:t>C. Did I summarize the topic accurately?</w:t>
      </w:r>
    </w:p>
    <w:p>
      <w:pPr>
        <w:pStyle w:val="TextBody"/>
        <w:widowControl/>
        <w:bidi w:val="0"/>
        <w:spacing w:before="0" w:after="115"/>
        <w:ind w:left="0" w:right="0" w:hanging="0"/>
        <w:jc w:val="left"/>
        <w:rPr>
          <w:rFonts w:ascii="Times New Roman" w:hAnsi="Times New Roman"/>
          <w:b w:val="false"/>
          <w:b w:val="false"/>
          <w:i w:val="false"/>
          <w:i w:val="false"/>
          <w:caps w:val="false"/>
          <w:smallCaps w:val="false"/>
          <w:color w:val="000000"/>
          <w:spacing w:val="0"/>
          <w:sz w:val="28"/>
          <w:lang w:val="zxx"/>
        </w:rPr>
      </w:pPr>
      <w:r>
        <w:rPr>
          <w:rFonts w:ascii="Times New Roman" w:hAnsi="Times New Roman"/>
          <w:b w:val="false"/>
          <w:i w:val="false"/>
          <w:caps w:val="false"/>
          <w:smallCaps w:val="false"/>
          <w:color w:val="000000"/>
          <w:spacing w:val="0"/>
          <w:sz w:val="28"/>
          <w:lang w:val="zxx"/>
        </w:rPr>
        <w:t>D. Did I get a quiz from you on the topic, and how did I do on that quiz?</w:t>
      </w:r>
    </w:p>
    <w:p>
      <w:pPr>
        <w:pStyle w:val="TextBody"/>
        <w:widowControl/>
        <w:bidi w:val="0"/>
        <w:spacing w:before="0" w:after="115"/>
        <w:ind w:left="0" w:right="0" w:hanging="0"/>
        <w:jc w:val="left"/>
        <w:rPr/>
      </w:pPr>
      <w:r>
        <w:rPr>
          <w:rFonts w:ascii="Times New Roman" w:hAnsi="Times New Roman"/>
          <w:b w:val="false"/>
          <w:i w:val="false"/>
          <w:caps w:val="false"/>
          <w:smallCaps w:val="false"/>
          <w:color w:val="000000"/>
          <w:spacing w:val="0"/>
          <w:sz w:val="28"/>
          <w:lang w:val="zxx"/>
        </w:rPr>
        <w:t>E. Did I at any point catch you in a significant error which you had to correct, or find a way to notably improve or refine your responses?</w:t>
      </w:r>
    </w:p>
    <w:p>
      <w:pPr>
        <w:pStyle w:val="TextBody"/>
        <w:widowControl/>
        <w:bidi w:val="0"/>
        <w:spacing w:before="0" w:after="115"/>
        <w:ind w:left="0" w:right="0" w:hanging="0"/>
        <w:jc w:val="left"/>
        <w:rPr/>
      </w:pPr>
      <w:r>
        <w:rPr>
          <w:rFonts w:ascii="Times New Roman" w:hAnsi="Times New Roman"/>
          <w:b w:val="false"/>
          <w:bCs w:val="false"/>
          <w:i w:val="false"/>
          <w:iCs w:val="false"/>
          <w:caps w:val="false"/>
          <w:smallCaps w:val="false"/>
          <w:color w:val="000000"/>
          <w:spacing w:val="0"/>
          <w:sz w:val="28"/>
          <w:lang w:val="zxx"/>
        </w:rPr>
        <w:t>F. Give our conversation a 5-point score using this rubric:</w:t>
      </w:r>
    </w:p>
    <w:p>
      <w:pPr>
        <w:pStyle w:val="TextBody"/>
        <w:widowControl/>
        <w:numPr>
          <w:ilvl w:val="0"/>
          <w:numId w:val="3"/>
        </w:numPr>
        <w:bidi w:val="0"/>
        <w:spacing w:before="0" w:after="115"/>
        <w:jc w:val="left"/>
        <w:rPr/>
      </w:pPr>
      <w:r>
        <w:rPr>
          <w:rFonts w:ascii="Times New Roman" w:hAnsi="Times New Roman"/>
          <w:b w:val="false"/>
          <w:bCs w:val="false"/>
          <w:i w:val="false"/>
          <w:iCs w:val="false"/>
          <w:caps w:val="false"/>
          <w:smallCaps w:val="false"/>
          <w:color w:val="000000"/>
          <w:spacing w:val="0"/>
          <w:sz w:val="28"/>
          <w:lang w:val="zxx"/>
        </w:rPr>
        <w:t xml:space="preserve">(Lowest) The conversation was largely a glorified websearch.  </w:t>
      </w:r>
      <w:r>
        <w:rPr>
          <w:rFonts w:eastAsia="SimSun" w:cs="Mangal" w:ascii="Times New Roman" w:hAnsi="Times New Roman"/>
          <w:b w:val="false"/>
          <w:bCs w:val="false"/>
          <w:i w:val="false"/>
          <w:iCs w:val="false"/>
          <w:caps w:val="false"/>
          <w:smallCaps w:val="false"/>
          <w:color w:val="000000"/>
          <w:spacing w:val="0"/>
          <w:kern w:val="2"/>
          <w:sz w:val="28"/>
          <w:szCs w:val="24"/>
          <w:lang w:val="zxx" w:eastAsia="zh-CN" w:bidi="hi-IN"/>
        </w:rPr>
        <w:t>There were few if any followup questions, quiz was nonexistent or I got most answers wrong, and my summaries were inaccurate or missing.</w:t>
      </w:r>
    </w:p>
    <w:p>
      <w:pPr>
        <w:pStyle w:val="TextBody"/>
        <w:widowControl/>
        <w:numPr>
          <w:ilvl w:val="0"/>
          <w:numId w:val="3"/>
        </w:numPr>
        <w:bidi w:val="0"/>
        <w:spacing w:before="0" w:after="115"/>
        <w:jc w:val="left"/>
        <w:rPr/>
      </w:pPr>
      <w:r>
        <w:rPr>
          <w:rFonts w:ascii="Times New Roman" w:hAnsi="Times New Roman"/>
          <w:b w:val="false"/>
          <w:bCs w:val="false"/>
          <w:i w:val="false"/>
          <w:iCs w:val="false"/>
          <w:caps w:val="false"/>
          <w:smallCaps w:val="false"/>
          <w:color w:val="000000"/>
          <w:spacing w:val="0"/>
          <w:sz w:val="28"/>
          <w:lang w:val="zxx"/>
        </w:rPr>
        <w:t>I at least made some effort to follow up, summarize, and answered some quiz questions correctly, but it was still below average.</w:t>
      </w:r>
    </w:p>
    <w:p>
      <w:pPr>
        <w:pStyle w:val="TextBody"/>
        <w:widowControl/>
        <w:numPr>
          <w:ilvl w:val="0"/>
          <w:numId w:val="3"/>
        </w:numPr>
        <w:bidi w:val="0"/>
        <w:spacing w:before="0" w:after="115"/>
        <w:jc w:val="left"/>
        <w:rPr/>
      </w:pPr>
      <w:r>
        <w:rPr>
          <w:rFonts w:ascii="Times New Roman" w:hAnsi="Times New Roman"/>
          <w:b w:val="false"/>
          <w:bCs w:val="false"/>
          <w:i w:val="false"/>
          <w:iCs w:val="false"/>
          <w:caps w:val="false"/>
          <w:smallCaps w:val="false"/>
          <w:color w:val="000000"/>
          <w:spacing w:val="0"/>
          <w:sz w:val="28"/>
          <w:lang w:val="zxx"/>
        </w:rPr>
        <w:t>I followed up, summarized and got most quiz questions correct, but missed interesting followup possibilities and some of the quiz questions</w:t>
      </w:r>
    </w:p>
    <w:p>
      <w:pPr>
        <w:pStyle w:val="TextBody"/>
        <w:widowControl/>
        <w:numPr>
          <w:ilvl w:val="0"/>
          <w:numId w:val="3"/>
        </w:numPr>
        <w:bidi w:val="0"/>
        <w:spacing w:before="0" w:after="115"/>
        <w:jc w:val="left"/>
        <w:rPr/>
      </w:pPr>
      <w:r>
        <w:rPr>
          <w:rFonts w:ascii="Times New Roman" w:hAnsi="Times New Roman"/>
          <w:b w:val="false"/>
          <w:bCs w:val="false"/>
          <w:i w:val="false"/>
          <w:iCs w:val="false"/>
          <w:caps w:val="false"/>
          <w:smallCaps w:val="false"/>
          <w:color w:val="000000"/>
          <w:spacing w:val="0"/>
          <w:sz w:val="28"/>
          <w:lang w:val="zxx"/>
        </w:rPr>
        <w:t>I did all that would reasonably be expected in following up on questions, summarized well, and got almost all quiz questions right.</w:t>
      </w:r>
    </w:p>
    <w:p>
      <w:pPr>
        <w:pStyle w:val="TextBody"/>
        <w:widowControl/>
        <w:numPr>
          <w:ilvl w:val="0"/>
          <w:numId w:val="3"/>
        </w:numPr>
        <w:bidi w:val="0"/>
        <w:spacing w:before="0" w:after="115"/>
        <w:jc w:val="left"/>
        <w:rPr/>
      </w:pPr>
      <w:r>
        <w:rPr>
          <w:rFonts w:ascii="Times New Roman" w:hAnsi="Times New Roman"/>
          <w:b w:val="false"/>
          <w:bCs w:val="false"/>
          <w:i w:val="false"/>
          <w:iCs w:val="false"/>
          <w:caps w:val="false"/>
          <w:smallCaps w:val="false"/>
          <w:color w:val="000000"/>
          <w:spacing w:val="0"/>
          <w:sz w:val="28"/>
          <w:lang w:val="zxx"/>
        </w:rPr>
        <w:t>(Highest) I did all that is expected under 4, and I also either caught and corrected an error on your part, or offered a significant improvement or refinement to a point you made.  If we had been two people talking, you would say that you also learned something from me.</w:t>
      </w:r>
    </w:p>
    <w:p>
      <w:pPr>
        <w:pStyle w:val="TextBody"/>
        <w:widowControl/>
        <w:bidi w:val="0"/>
        <w:spacing w:before="0" w:after="115"/>
        <w:ind w:left="0" w:right="0" w:hanging="0"/>
        <w:jc w:val="left"/>
        <w:rPr>
          <w:rFonts w:ascii="Times New Roman" w:hAnsi="Times New Roman"/>
          <w:b w:val="false"/>
          <w:b w:val="false"/>
          <w:i w:val="false"/>
          <w:i w:val="false"/>
          <w:caps w:val="false"/>
          <w:smallCaps w:val="false"/>
          <w:color w:val="000000"/>
          <w:spacing w:val="0"/>
          <w:sz w:val="28"/>
          <w:lang w:val="zxx"/>
        </w:rPr>
      </w:pPr>
      <w:r>
        <w:rPr>
          <w:rFonts w:ascii="Times New Roman" w:hAnsi="Times New Roman"/>
          <w:b w:val="false"/>
          <w:i w:val="false"/>
          <w:caps w:val="false"/>
          <w:smallCaps w:val="false"/>
          <w:color w:val="000000"/>
          <w:spacing w:val="0"/>
          <w:sz w:val="28"/>
          <w:lang w:val="zxx"/>
        </w:rPr>
      </w:r>
    </w:p>
    <w:p>
      <w:pPr>
        <w:pStyle w:val="TextBody"/>
        <w:widowControl/>
        <w:bidi w:val="0"/>
        <w:spacing w:before="0" w:after="115"/>
        <w:ind w:left="0" w:right="0" w:hanging="0"/>
        <w:jc w:val="left"/>
        <w:rPr>
          <w:rFonts w:ascii="Times New Roman" w:hAnsi="Times New Roman"/>
          <w:b w:val="false"/>
          <w:b w:val="false"/>
          <w:i w:val="false"/>
          <w:i w:val="false"/>
          <w:caps w:val="false"/>
          <w:smallCaps w:val="false"/>
          <w:color w:val="000000"/>
          <w:spacing w:val="0"/>
          <w:sz w:val="28"/>
          <w:lang w:val="zxx"/>
        </w:rPr>
      </w:pPr>
      <w:r>
        <w:rPr>
          <w:rFonts w:ascii="Times New Roman" w:hAnsi="Times New Roman"/>
          <w:b w:val="false"/>
          <w:i w:val="false"/>
          <w:caps w:val="false"/>
          <w:smallCaps w:val="false"/>
          <w:color w:val="000000"/>
          <w:spacing w:val="0"/>
          <w:sz w:val="28"/>
          <w:lang w:val="zxx"/>
        </w:rPr>
        <w:t>&lt;List of Topics, varying per assignment&gt;</w:t>
      </w:r>
    </w:p>
    <w:p>
      <w:pPr>
        <w:pStyle w:val="TextBody"/>
        <w:bidi w:val="0"/>
        <w:jc w:val="left"/>
        <w:rPr>
          <w:b w:val="false"/>
          <w:b w:val="false"/>
          <w:bCs w:val="false"/>
          <w:i w:val="false"/>
          <w:i w:val="false"/>
          <w:iCs w:val="false"/>
        </w:rPr>
      </w:pPr>
      <w:r>
        <w:rPr>
          <w:b w:val="false"/>
          <w:bCs w:val="false"/>
          <w:i w:val="false"/>
          <w:iCs w:val="false"/>
        </w:rPr>
      </w:r>
    </w:p>
    <w:p>
      <w:pPr>
        <w:pStyle w:val="Normal"/>
        <w:bidi w:val="0"/>
        <w:jc w:val="left"/>
        <w:rPr/>
      </w:pPr>
      <w:r>
        <w:rPr/>
      </w:r>
    </w:p>
    <w:sectPr>
      <w:type w:val="nextPage"/>
      <w:pgSz w:w="12240" w:h="15840"/>
      <w:pgMar w:left="1134" w:right="1134" w:header="0" w:top="1134" w:footer="0" w:bottom="1134"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0" w:hanging="0"/>
      </w:pPr>
    </w:lvl>
    <w:lvl w:ilvl="1">
      <w:start w:val="1"/>
      <w:numFmt w:val="none"/>
      <w:suff w:val="nothing"/>
      <w:lvlText w:val=""/>
      <w:lvlJc w:val="left"/>
      <w:pPr>
        <w:ind w:left="0" w:hanging="0"/>
      </w:pPr>
    </w:lvl>
    <w:lvl w:ilvl="2">
      <w:start w:val="1"/>
      <w:pStyle w:val="Heading3"/>
      <w:numFmt w:val="none"/>
      <w:suff w:val="nothing"/>
      <w:lvlText w:val=""/>
      <w:lvlJc w:val="left"/>
      <w:pPr>
        <w:ind w:left="0" w:hanging="0"/>
      </w:pPr>
    </w:lvl>
    <w:lvl w:ilvl="3">
      <w:start w:val="1"/>
      <w:pStyle w:val="Heading4"/>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Mangal"/>
        <w:kern w:val="2"/>
        <w:sz w:val="20"/>
        <w:szCs w:val="24"/>
        <w:lang w:val="en-US" w:eastAsia="zh-CN" w:bidi="hi-IN"/>
      </w:rPr>
    </w:rPrDefault>
    <w:pPrDefault>
      <w:pPr/>
    </w:pPrDefault>
  </w:docDefaults>
  <w:style w:type="paragraph" w:styleId="Normal">
    <w:name w:val="Normal"/>
    <w:qFormat/>
    <w:pPr>
      <w:widowControl/>
      <w:overflowPunct w:val="true"/>
      <w:bidi w:val="0"/>
      <w:spacing w:before="0" w:after="0"/>
      <w:jc w:val="left"/>
    </w:pPr>
    <w:rPr>
      <w:rFonts w:ascii="Liberation Serif" w:hAnsi="Liberation Serif" w:eastAsia="SimSun" w:cs="Mangal"/>
      <w:color w:val="auto"/>
      <w:kern w:val="2"/>
      <w:sz w:val="24"/>
      <w:szCs w:val="24"/>
      <w:lang w:val="en-US"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3">
    <w:name w:val="Heading 3"/>
    <w:basedOn w:val="Heading"/>
    <w:next w:val="TextBody"/>
    <w:qFormat/>
    <w:pPr>
      <w:numPr>
        <w:ilvl w:val="2"/>
        <w:numId w:val="1"/>
      </w:numPr>
      <w:spacing w:before="140" w:after="120"/>
      <w:outlineLvl w:val="2"/>
    </w:pPr>
    <w:rPr>
      <w:b/>
      <w:bCs/>
      <w:sz w:val="28"/>
      <w:szCs w:val="28"/>
    </w:rPr>
  </w:style>
  <w:style w:type="paragraph" w:styleId="Heading4">
    <w:name w:val="Heading 4"/>
    <w:basedOn w:val="Heading"/>
    <w:next w:val="TextBody"/>
    <w:qFormat/>
    <w:pPr>
      <w:numPr>
        <w:ilvl w:val="3"/>
        <w:numId w:val="1"/>
      </w:numPr>
      <w:spacing w:before="120" w:after="120"/>
      <w:outlineLvl w:val="3"/>
    </w:pPr>
    <w:rPr>
      <w:b/>
      <w:bCs/>
      <w:i/>
      <w:iCs/>
      <w:sz w:val="27"/>
      <w:szCs w:val="27"/>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Microsoft YaHei" w:cs="Mangal"/>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342</TotalTime>
  <Application>LibreOffice/6.3.5.2$Windows_X86_64 LibreOffice_project/dd0751754f11728f69b42ee2af66670068624673</Application>
  <Pages>3</Pages>
  <Words>975</Words>
  <Characters>4661</Characters>
  <CharactersWithSpaces>5642</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2017-10-20T23:40:51Z</dcterms:created>
  <dc:creator/>
  <dc:description/>
  <dc:language>en-US</dc:language>
  <cp:lastModifiedBy/>
  <dcterms:modified xsi:type="dcterms:W3CDTF">2026-03-31T20:07:57Z</dcterms:modified>
  <cp:revision>12</cp:revision>
  <dc:subject/>
  <dc:title/>
</cp:coreProperties>
</file>