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CD490" w14:textId="77777777" w:rsidR="00F35A9A" w:rsidRDefault="00F35A9A" w:rsidP="00F35A9A">
      <w:pPr>
        <w:rPr>
          <w:rFonts w:ascii="Dosis" w:eastAsia="Times New Roman" w:hAnsi="Dosis" w:cs="Times New Roman"/>
          <w:color w:val="333333"/>
          <w:spacing w:val="8"/>
          <w:shd w:val="clear" w:color="auto" w:fill="FFFFFF"/>
          <w:lang w:eastAsia="sv-SE"/>
        </w:rPr>
      </w:pPr>
      <w:bookmarkStart w:id="0" w:name="_GoBack"/>
      <w:bookmarkEnd w:id="0"/>
      <w:proofErr w:type="spellStart"/>
      <w:r w:rsidRPr="00F35A9A">
        <w:rPr>
          <w:rFonts w:ascii="Dosis" w:eastAsia="Times New Roman" w:hAnsi="Dosis" w:cs="Times New Roman"/>
          <w:color w:val="333333"/>
          <w:spacing w:val="8"/>
          <w:shd w:val="clear" w:color="auto" w:fill="FFFFFF"/>
          <w:lang w:eastAsia="sv-SE"/>
        </w:rPr>
        <w:t>Fishfinder</w:t>
      </w:r>
      <w:proofErr w:type="spellEnd"/>
      <w:r w:rsidRPr="00F35A9A">
        <w:rPr>
          <w:rFonts w:ascii="Dosis" w:eastAsia="Times New Roman" w:hAnsi="Dosis" w:cs="Times New Roman"/>
          <w:color w:val="333333"/>
          <w:spacing w:val="8"/>
          <w:shd w:val="clear" w:color="auto" w:fill="FFFFFF"/>
          <w:lang w:eastAsia="sv-SE"/>
        </w:rPr>
        <w:t xml:space="preserve"> 14,6ft är ett lysande tvåhandsspö för laxfiske. Här lyfter du enkelt linan från vattnet och du kan därmed lägga behagliga inkast utan behov för extra kast. Spöt bemästrar de flesta förhållandena och klarar av kampen mot de allra största laxarna. </w:t>
      </w:r>
      <w:proofErr w:type="spellStart"/>
      <w:r w:rsidRPr="00F35A9A">
        <w:rPr>
          <w:rFonts w:ascii="Dosis" w:eastAsia="Times New Roman" w:hAnsi="Dosis" w:cs="Times New Roman"/>
          <w:color w:val="333333"/>
          <w:spacing w:val="8"/>
          <w:shd w:val="clear" w:color="auto" w:fill="FFFFFF"/>
          <w:lang w:eastAsia="sv-SE"/>
        </w:rPr>
        <w:t>Fishfinder</w:t>
      </w:r>
      <w:proofErr w:type="spellEnd"/>
      <w:r w:rsidRPr="00F35A9A">
        <w:rPr>
          <w:rFonts w:ascii="Dosis" w:eastAsia="Times New Roman" w:hAnsi="Dosis" w:cs="Times New Roman"/>
          <w:color w:val="333333"/>
          <w:spacing w:val="8"/>
          <w:shd w:val="clear" w:color="auto" w:fill="FFFFFF"/>
          <w:lang w:eastAsia="sv-SE"/>
        </w:rPr>
        <w:t xml:space="preserve">-serien kännetecknas av en relativt djup och lugn aktion. Under fiske och kastning känner du ro och harmoni, du får god tid att vinkla kasten samtidigt som du laddar spöt helt ner till roten. Här finns mycket kraft och du uppnår en hög linhastighet utan problem. </w:t>
      </w:r>
      <w:r>
        <w:rPr>
          <w:rFonts w:ascii="Dosis" w:eastAsia="Times New Roman" w:hAnsi="Dosis" w:cs="Times New Roman"/>
          <w:color w:val="333333"/>
          <w:spacing w:val="8"/>
          <w:shd w:val="clear" w:color="auto" w:fill="FFFFFF"/>
          <w:lang w:eastAsia="sv-SE"/>
        </w:rPr>
        <w:t>Vår</w:t>
      </w:r>
      <w:r w:rsidRPr="00F35A9A">
        <w:rPr>
          <w:rFonts w:ascii="Dosis" w:eastAsia="Times New Roman" w:hAnsi="Dosis" w:cs="Times New Roman"/>
          <w:color w:val="333333"/>
          <w:spacing w:val="8"/>
          <w:shd w:val="clear" w:color="auto" w:fill="FFFFFF"/>
          <w:lang w:eastAsia="sv-SE"/>
        </w:rPr>
        <w:t xml:space="preserve"> nya utvecklingsteknologi gör det möjligt att skapa helt unika klingor. Spöna i </w:t>
      </w:r>
      <w:proofErr w:type="spellStart"/>
      <w:r w:rsidRPr="00F35A9A">
        <w:rPr>
          <w:rFonts w:ascii="Dosis" w:eastAsia="Times New Roman" w:hAnsi="Dosis" w:cs="Times New Roman"/>
          <w:color w:val="333333"/>
          <w:spacing w:val="8"/>
          <w:shd w:val="clear" w:color="auto" w:fill="FFFFFF"/>
          <w:lang w:eastAsia="sv-SE"/>
        </w:rPr>
        <w:t>Finder</w:t>
      </w:r>
      <w:proofErr w:type="spellEnd"/>
      <w:r w:rsidRPr="00F35A9A">
        <w:rPr>
          <w:rFonts w:ascii="Dosis" w:eastAsia="Times New Roman" w:hAnsi="Dosis" w:cs="Times New Roman"/>
          <w:color w:val="333333"/>
          <w:spacing w:val="8"/>
          <w:shd w:val="clear" w:color="auto" w:fill="FFFFFF"/>
          <w:lang w:eastAsia="sv-SE"/>
        </w:rPr>
        <w:t xml:space="preserve">-serien är därmed helt unika och alla spöna har en egen design. Det skapar även lite siluett mot bakgrund och himmel då spöna ger en dämpad effekt genom sin unika design. </w:t>
      </w:r>
    </w:p>
    <w:p w14:paraId="68E3517B" w14:textId="77777777" w:rsidR="00F35A9A" w:rsidRDefault="00F35A9A" w:rsidP="00F35A9A">
      <w:pPr>
        <w:rPr>
          <w:rFonts w:ascii="Dosis" w:eastAsia="Times New Roman" w:hAnsi="Dosis" w:cs="Times New Roman"/>
          <w:color w:val="333333"/>
          <w:spacing w:val="8"/>
          <w:shd w:val="clear" w:color="auto" w:fill="FFFFFF"/>
          <w:lang w:eastAsia="sv-SE"/>
        </w:rPr>
      </w:pPr>
    </w:p>
    <w:p w14:paraId="73B9CC39" w14:textId="77777777" w:rsidR="00F35A9A" w:rsidRDefault="00F35A9A" w:rsidP="00F35A9A">
      <w:pPr>
        <w:rPr>
          <w:rFonts w:ascii="Dosis" w:eastAsia="Times New Roman" w:hAnsi="Dosis" w:cs="Times New Roman"/>
          <w:color w:val="333333"/>
          <w:spacing w:val="8"/>
          <w:shd w:val="clear" w:color="auto" w:fill="FFFFFF"/>
          <w:lang w:eastAsia="sv-SE"/>
        </w:rPr>
      </w:pPr>
      <w:r w:rsidRPr="00F35A9A">
        <w:rPr>
          <w:rFonts w:ascii="Dosis" w:eastAsia="Times New Roman" w:hAnsi="Dosis" w:cs="Times New Roman"/>
          <w:color w:val="333333"/>
          <w:spacing w:val="8"/>
          <w:shd w:val="clear" w:color="auto" w:fill="FFFFFF"/>
          <w:lang w:eastAsia="sv-SE"/>
        </w:rPr>
        <w:t>Specifikationer</w:t>
      </w:r>
    </w:p>
    <w:p w14:paraId="39DCA02B" w14:textId="77777777" w:rsidR="00F35A9A" w:rsidRDefault="00F35A9A" w:rsidP="00F35A9A">
      <w:pPr>
        <w:rPr>
          <w:rFonts w:ascii="Dosis" w:eastAsia="Times New Roman" w:hAnsi="Dosis" w:cs="Times New Roman"/>
          <w:color w:val="333333"/>
          <w:spacing w:val="8"/>
          <w:shd w:val="clear" w:color="auto" w:fill="FFFFFF"/>
          <w:lang w:eastAsia="sv-SE"/>
        </w:rPr>
      </w:pPr>
      <w:r w:rsidRPr="00F35A9A">
        <w:rPr>
          <w:rFonts w:ascii="Dosis" w:eastAsia="Times New Roman" w:hAnsi="Dosis" w:cs="Times New Roman"/>
          <w:color w:val="333333"/>
          <w:spacing w:val="8"/>
          <w:shd w:val="clear" w:color="auto" w:fill="FFFFFF"/>
          <w:lang w:eastAsia="sv-SE"/>
        </w:rPr>
        <w:t xml:space="preserve">Längd: 14,6 </w:t>
      </w:r>
      <w:proofErr w:type="spellStart"/>
      <w:r w:rsidRPr="00F35A9A">
        <w:rPr>
          <w:rFonts w:ascii="Dosis" w:eastAsia="Times New Roman" w:hAnsi="Dosis" w:cs="Times New Roman"/>
          <w:color w:val="333333"/>
          <w:spacing w:val="8"/>
          <w:shd w:val="clear" w:color="auto" w:fill="FFFFFF"/>
          <w:lang w:eastAsia="sv-SE"/>
        </w:rPr>
        <w:t>ft</w:t>
      </w:r>
      <w:proofErr w:type="spellEnd"/>
    </w:p>
    <w:p w14:paraId="5FF95607" w14:textId="77777777" w:rsidR="00F35A9A" w:rsidRDefault="00F35A9A" w:rsidP="00F35A9A">
      <w:pPr>
        <w:rPr>
          <w:rFonts w:ascii="Dosis" w:eastAsia="Times New Roman" w:hAnsi="Dosis" w:cs="Times New Roman"/>
          <w:color w:val="333333"/>
          <w:spacing w:val="8"/>
          <w:shd w:val="clear" w:color="auto" w:fill="FFFFFF"/>
          <w:lang w:eastAsia="sv-SE"/>
        </w:rPr>
      </w:pPr>
      <w:r w:rsidRPr="00F35A9A">
        <w:rPr>
          <w:rFonts w:ascii="Dosis" w:eastAsia="Times New Roman" w:hAnsi="Dosis" w:cs="Times New Roman"/>
          <w:color w:val="333333"/>
          <w:spacing w:val="8"/>
          <w:shd w:val="clear" w:color="auto" w:fill="FFFFFF"/>
          <w:lang w:eastAsia="sv-SE"/>
        </w:rPr>
        <w:t>Klass: #10/11</w:t>
      </w:r>
    </w:p>
    <w:p w14:paraId="7B664486" w14:textId="77777777" w:rsidR="00F35A9A" w:rsidRDefault="00F35A9A" w:rsidP="00F35A9A">
      <w:pPr>
        <w:rPr>
          <w:rFonts w:ascii="Dosis" w:eastAsia="Times New Roman" w:hAnsi="Dosis" w:cs="Times New Roman"/>
          <w:color w:val="333333"/>
          <w:spacing w:val="8"/>
          <w:shd w:val="clear" w:color="auto" w:fill="FFFFFF"/>
          <w:lang w:eastAsia="sv-SE"/>
        </w:rPr>
      </w:pPr>
      <w:proofErr w:type="spellStart"/>
      <w:r>
        <w:rPr>
          <w:rFonts w:ascii="Dosis" w:eastAsia="Times New Roman" w:hAnsi="Dosis" w:cs="Times New Roman"/>
          <w:color w:val="333333"/>
          <w:spacing w:val="8"/>
          <w:shd w:val="clear" w:color="auto" w:fill="FFFFFF"/>
          <w:lang w:eastAsia="sv-SE"/>
        </w:rPr>
        <w:t>Linvikt</w:t>
      </w:r>
      <w:proofErr w:type="spellEnd"/>
      <w:r>
        <w:rPr>
          <w:rFonts w:ascii="Dosis" w:eastAsia="Times New Roman" w:hAnsi="Dosis" w:cs="Times New Roman"/>
          <w:color w:val="333333"/>
          <w:spacing w:val="8"/>
          <w:shd w:val="clear" w:color="auto" w:fill="FFFFFF"/>
          <w:lang w:eastAsia="sv-SE"/>
        </w:rPr>
        <w:t>: 38-42g</w:t>
      </w:r>
    </w:p>
    <w:p w14:paraId="1D5FBDCC" w14:textId="77777777" w:rsidR="00F35A9A" w:rsidRDefault="00F35A9A" w:rsidP="00F35A9A">
      <w:pPr>
        <w:rPr>
          <w:rFonts w:ascii="Dosis" w:eastAsia="Times New Roman" w:hAnsi="Dosis" w:cs="Times New Roman"/>
          <w:color w:val="333333"/>
          <w:spacing w:val="8"/>
          <w:shd w:val="clear" w:color="auto" w:fill="FFFFFF"/>
          <w:lang w:eastAsia="sv-SE"/>
        </w:rPr>
      </w:pPr>
      <w:r w:rsidRPr="00F35A9A">
        <w:rPr>
          <w:rFonts w:ascii="Dosis" w:eastAsia="Times New Roman" w:hAnsi="Dosis" w:cs="Times New Roman"/>
          <w:color w:val="333333"/>
          <w:spacing w:val="8"/>
          <w:shd w:val="clear" w:color="auto" w:fill="FFFFFF"/>
          <w:lang w:eastAsia="sv-SE"/>
        </w:rPr>
        <w:t xml:space="preserve">Antal delar 4 </w:t>
      </w:r>
      <w:proofErr w:type="spellStart"/>
      <w:r w:rsidRPr="00F35A9A">
        <w:rPr>
          <w:rFonts w:ascii="Dosis" w:eastAsia="Times New Roman" w:hAnsi="Dosis" w:cs="Times New Roman"/>
          <w:color w:val="333333"/>
          <w:spacing w:val="8"/>
          <w:shd w:val="clear" w:color="auto" w:fill="FFFFFF"/>
          <w:lang w:eastAsia="sv-SE"/>
        </w:rPr>
        <w:t>st</w:t>
      </w:r>
      <w:proofErr w:type="spellEnd"/>
      <w:r w:rsidRPr="00F35A9A">
        <w:rPr>
          <w:rFonts w:ascii="Dosis" w:eastAsia="Times New Roman" w:hAnsi="Dosis" w:cs="Times New Roman"/>
          <w:color w:val="333333"/>
          <w:spacing w:val="8"/>
          <w:shd w:val="clear" w:color="auto" w:fill="FFFFFF"/>
          <w:lang w:eastAsia="sv-SE"/>
        </w:rPr>
        <w:t xml:space="preserve"> </w:t>
      </w:r>
    </w:p>
    <w:p w14:paraId="7D00EAFC" w14:textId="77777777" w:rsidR="00F35A9A" w:rsidRDefault="00F35A9A" w:rsidP="00F35A9A">
      <w:pPr>
        <w:rPr>
          <w:rFonts w:ascii="Dosis" w:eastAsia="Times New Roman" w:hAnsi="Dosis" w:cs="Times New Roman"/>
          <w:color w:val="333333"/>
          <w:spacing w:val="8"/>
          <w:shd w:val="clear" w:color="auto" w:fill="FFFFFF"/>
          <w:lang w:eastAsia="sv-SE"/>
        </w:rPr>
      </w:pPr>
      <w:r w:rsidRPr="00F35A9A">
        <w:rPr>
          <w:rFonts w:ascii="Dosis" w:eastAsia="Times New Roman" w:hAnsi="Dosis" w:cs="Times New Roman"/>
          <w:color w:val="333333"/>
          <w:spacing w:val="8"/>
          <w:shd w:val="clear" w:color="auto" w:fill="FFFFFF"/>
          <w:lang w:eastAsia="sv-SE"/>
        </w:rPr>
        <w:t xml:space="preserve">Färg: Meteorit </w:t>
      </w:r>
    </w:p>
    <w:p w14:paraId="2743C860" w14:textId="77777777" w:rsidR="00F35A9A" w:rsidRDefault="00F35A9A" w:rsidP="00F35A9A">
      <w:pPr>
        <w:rPr>
          <w:rFonts w:ascii="Dosis" w:eastAsia="Times New Roman" w:hAnsi="Dosis" w:cs="Times New Roman"/>
          <w:color w:val="333333"/>
          <w:spacing w:val="8"/>
          <w:shd w:val="clear" w:color="auto" w:fill="FFFFFF"/>
          <w:lang w:eastAsia="sv-SE"/>
        </w:rPr>
      </w:pPr>
      <w:r w:rsidRPr="00F35A9A">
        <w:rPr>
          <w:rFonts w:ascii="Dosis" w:eastAsia="Times New Roman" w:hAnsi="Dosis" w:cs="Times New Roman"/>
          <w:color w:val="333333"/>
          <w:spacing w:val="8"/>
          <w:shd w:val="clear" w:color="auto" w:fill="FFFFFF"/>
          <w:lang w:eastAsia="sv-SE"/>
        </w:rPr>
        <w:t xml:space="preserve">Ringar: Snake </w:t>
      </w:r>
      <w:proofErr w:type="spellStart"/>
      <w:r w:rsidRPr="00F35A9A">
        <w:rPr>
          <w:rFonts w:ascii="Dosis" w:eastAsia="Times New Roman" w:hAnsi="Dosis" w:cs="Times New Roman"/>
          <w:color w:val="333333"/>
          <w:spacing w:val="8"/>
          <w:shd w:val="clear" w:color="auto" w:fill="FFFFFF"/>
          <w:lang w:eastAsia="sv-SE"/>
        </w:rPr>
        <w:t>crome</w:t>
      </w:r>
      <w:proofErr w:type="spellEnd"/>
      <w:r w:rsidRPr="00F35A9A">
        <w:rPr>
          <w:rFonts w:ascii="Dosis" w:eastAsia="Times New Roman" w:hAnsi="Dosis" w:cs="Times New Roman"/>
          <w:color w:val="333333"/>
          <w:spacing w:val="8"/>
          <w:shd w:val="clear" w:color="auto" w:fill="FFFFFF"/>
          <w:lang w:eastAsia="sv-SE"/>
        </w:rPr>
        <w:t xml:space="preserve"> </w:t>
      </w:r>
    </w:p>
    <w:p w14:paraId="6E6AC40B" w14:textId="77777777" w:rsidR="00F35A9A" w:rsidRPr="00F35A9A" w:rsidRDefault="00F35A9A" w:rsidP="00F35A9A">
      <w:pPr>
        <w:rPr>
          <w:rFonts w:ascii="Times New Roman" w:eastAsia="Times New Roman" w:hAnsi="Times New Roman" w:cs="Times New Roman"/>
          <w:lang w:eastAsia="sv-SE"/>
        </w:rPr>
      </w:pPr>
      <w:proofErr w:type="spellStart"/>
      <w:r w:rsidRPr="00F35A9A">
        <w:rPr>
          <w:rFonts w:ascii="Dosis" w:eastAsia="Times New Roman" w:hAnsi="Dosis" w:cs="Times New Roman"/>
          <w:color w:val="333333"/>
          <w:spacing w:val="8"/>
          <w:shd w:val="clear" w:color="auto" w:fill="FFFFFF"/>
          <w:lang w:eastAsia="sv-SE"/>
        </w:rPr>
        <w:t>Märkpunkter</w:t>
      </w:r>
      <w:proofErr w:type="spellEnd"/>
      <w:r w:rsidRPr="00F35A9A">
        <w:rPr>
          <w:rFonts w:ascii="Dosis" w:eastAsia="Times New Roman" w:hAnsi="Dosis" w:cs="Times New Roman"/>
          <w:color w:val="333333"/>
          <w:spacing w:val="8"/>
          <w:shd w:val="clear" w:color="auto" w:fill="FFFFFF"/>
          <w:lang w:eastAsia="sv-SE"/>
        </w:rPr>
        <w:t xml:space="preserve"> på varje </w:t>
      </w:r>
      <w:proofErr w:type="spellStart"/>
      <w:r w:rsidRPr="00F35A9A">
        <w:rPr>
          <w:rFonts w:ascii="Dosis" w:eastAsia="Times New Roman" w:hAnsi="Dosis" w:cs="Times New Roman"/>
          <w:color w:val="333333"/>
          <w:spacing w:val="8"/>
          <w:shd w:val="clear" w:color="auto" w:fill="FFFFFF"/>
          <w:lang w:eastAsia="sv-SE"/>
        </w:rPr>
        <w:t>klingdel</w:t>
      </w:r>
      <w:proofErr w:type="spellEnd"/>
      <w:r w:rsidRPr="00F35A9A">
        <w:rPr>
          <w:rFonts w:ascii="Dosis" w:eastAsia="Times New Roman" w:hAnsi="Dosis" w:cs="Times New Roman"/>
          <w:color w:val="333333"/>
          <w:spacing w:val="8"/>
          <w:shd w:val="clear" w:color="auto" w:fill="FFFFFF"/>
          <w:lang w:eastAsia="sv-SE"/>
        </w:rPr>
        <w:t xml:space="preserve"> för att lättare montering</w:t>
      </w:r>
    </w:p>
    <w:p w14:paraId="10EFCA8B" w14:textId="77777777" w:rsidR="00C47C0D" w:rsidRDefault="00F35A9A"/>
    <w:sectPr w:rsidR="00C47C0D" w:rsidSect="00F140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osi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9A"/>
    <w:rsid w:val="002B51C5"/>
    <w:rsid w:val="002B64A7"/>
    <w:rsid w:val="003139D2"/>
    <w:rsid w:val="00F14099"/>
    <w:rsid w:val="00F35A9A"/>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1859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808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812</Characters>
  <Application>Microsoft Macintosh Word</Application>
  <DocSecurity>0</DocSecurity>
  <Lines>6</Lines>
  <Paragraphs>1</Paragraphs>
  <ScaleCrop>false</ScaleCrop>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Oinas</dc:creator>
  <cp:keywords/>
  <dc:description/>
  <cp:lastModifiedBy>Daniel Oinas</cp:lastModifiedBy>
  <cp:revision>1</cp:revision>
  <dcterms:created xsi:type="dcterms:W3CDTF">2017-11-28T18:07:00Z</dcterms:created>
  <dcterms:modified xsi:type="dcterms:W3CDTF">2017-11-28T18:09:00Z</dcterms:modified>
</cp:coreProperties>
</file>