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F14A0" w14:textId="77777777" w:rsidR="00234781" w:rsidRPr="00234781" w:rsidRDefault="00234781" w:rsidP="00234781">
      <w:pPr>
        <w:rPr>
          <w:rFonts w:ascii="Arial" w:hAnsi="Arial" w:cs="Arial"/>
          <w:b/>
          <w:bCs/>
        </w:rPr>
      </w:pPr>
      <w:r w:rsidRPr="00234781">
        <w:rPr>
          <w:rFonts w:ascii="Arial" w:hAnsi="Arial" w:cs="Arial"/>
          <w:b/>
          <w:bCs/>
        </w:rPr>
        <w:t>INFORME CONSOLIDADO DE CALIDAD DE SOFTWARE</w:t>
      </w:r>
    </w:p>
    <w:p w14:paraId="0AF714D2" w14:textId="77777777" w:rsidR="00234781" w:rsidRPr="00234781" w:rsidRDefault="00234781" w:rsidP="00234781">
      <w:pPr>
        <w:rPr>
          <w:rFonts w:ascii="Arial" w:hAnsi="Arial" w:cs="Arial"/>
          <w:b/>
          <w:bCs/>
        </w:rPr>
      </w:pPr>
      <w:r w:rsidRPr="00234781">
        <w:rPr>
          <w:rFonts w:ascii="Arial" w:hAnsi="Arial" w:cs="Arial"/>
          <w:b/>
          <w:bCs/>
        </w:rPr>
        <w:t>Sistema de Gestión de Utensilios de Cocina</w:t>
      </w:r>
    </w:p>
    <w:p w14:paraId="43E675D6" w14:textId="06583913" w:rsidR="00234781" w:rsidRPr="00234781" w:rsidRDefault="00234781" w:rsidP="00234781">
      <w:pPr>
        <w:rPr>
          <w:rFonts w:ascii="Arial" w:hAnsi="Arial" w:cs="Arial"/>
        </w:rPr>
      </w:pPr>
    </w:p>
    <w:p w14:paraId="7B435965" w14:textId="77777777" w:rsidR="00234781" w:rsidRPr="00234781" w:rsidRDefault="00234781" w:rsidP="00234781">
      <w:pPr>
        <w:rPr>
          <w:rFonts w:ascii="Arial" w:hAnsi="Arial" w:cs="Arial"/>
          <w:b/>
          <w:bCs/>
        </w:rPr>
      </w:pPr>
      <w:r w:rsidRPr="00234781">
        <w:rPr>
          <w:rFonts w:ascii="Arial" w:hAnsi="Arial" w:cs="Arial"/>
          <w:b/>
          <w:bCs/>
        </w:rPr>
        <w:t>1. Introducción</w:t>
      </w:r>
    </w:p>
    <w:p w14:paraId="61C982E8" w14:textId="77777777" w:rsidR="00234781" w:rsidRPr="00234781" w:rsidRDefault="00234781" w:rsidP="00234781">
      <w:pPr>
        <w:jc w:val="both"/>
        <w:rPr>
          <w:rFonts w:ascii="Arial" w:hAnsi="Arial" w:cs="Arial"/>
        </w:rPr>
      </w:pPr>
      <w:r w:rsidRPr="00234781">
        <w:rPr>
          <w:rFonts w:ascii="Arial" w:hAnsi="Arial" w:cs="Arial"/>
        </w:rPr>
        <w:t>El presente informe consolida los resultados obtenidos durante la ejecución de las actividades de aseguramiento de calidad realizadas sobre el Sistema de Gestión de Utensilios de Cocina. Se incluyen los defectos identificados durante las pruebas funcionales, las acciones correctivas implementadas y los hallazgos de seguridad obtenidos mediante herramientas de análisis automatizado.</w:t>
      </w:r>
    </w:p>
    <w:p w14:paraId="0AAFEB01" w14:textId="77777777" w:rsidR="00234781" w:rsidRPr="00234781" w:rsidRDefault="00234781" w:rsidP="00234781">
      <w:pPr>
        <w:jc w:val="both"/>
        <w:rPr>
          <w:rFonts w:ascii="Arial" w:hAnsi="Arial" w:cs="Arial"/>
        </w:rPr>
      </w:pPr>
      <w:r w:rsidRPr="00234781">
        <w:rPr>
          <w:rFonts w:ascii="Arial" w:hAnsi="Arial" w:cs="Arial"/>
        </w:rPr>
        <w:t>El objetivo de este documento es evidenciar el proceso de validación del software, garantizando que los riesgos funcionales y de seguridad identificados hayan sido gestionados adecuadamente antes de la liberación del producto.</w:t>
      </w:r>
    </w:p>
    <w:p w14:paraId="19D74E59" w14:textId="0192370B" w:rsidR="00234781" w:rsidRPr="00234781" w:rsidRDefault="00234781" w:rsidP="00234781">
      <w:pPr>
        <w:rPr>
          <w:rFonts w:ascii="Arial" w:hAnsi="Arial" w:cs="Arial"/>
        </w:rPr>
      </w:pPr>
    </w:p>
    <w:p w14:paraId="73E55CA8" w14:textId="77777777" w:rsidR="00234781" w:rsidRPr="00234781" w:rsidRDefault="00234781" w:rsidP="00234781">
      <w:pPr>
        <w:rPr>
          <w:rFonts w:ascii="Arial" w:hAnsi="Arial" w:cs="Arial"/>
          <w:b/>
          <w:bCs/>
        </w:rPr>
      </w:pPr>
      <w:r w:rsidRPr="00234781">
        <w:rPr>
          <w:rFonts w:ascii="Arial" w:hAnsi="Arial" w:cs="Arial"/>
          <w:b/>
          <w:bCs/>
        </w:rPr>
        <w:t>2. Registro Consolidado de Defectos</w:t>
      </w:r>
    </w:p>
    <w:p w14:paraId="41209F4E" w14:textId="77777777" w:rsidR="00234781" w:rsidRPr="00234781" w:rsidRDefault="00234781" w:rsidP="00234781">
      <w:pPr>
        <w:rPr>
          <w:rFonts w:ascii="Arial" w:hAnsi="Arial" w:cs="Arial"/>
          <w:b/>
          <w:bCs/>
        </w:rPr>
      </w:pPr>
      <w:r w:rsidRPr="00234781">
        <w:rPr>
          <w:rFonts w:ascii="Arial" w:hAnsi="Arial" w:cs="Arial"/>
          <w:b/>
          <w:bCs/>
        </w:rPr>
        <w:t>BUG-001: Bypass de Seguridad Mediante Manipulación de URL Hash</w:t>
      </w:r>
    </w:p>
    <w:p w14:paraId="1B8C39FF" w14:textId="77777777" w:rsidR="00234781" w:rsidRPr="00234781" w:rsidRDefault="00234781" w:rsidP="00234781">
      <w:pPr>
        <w:rPr>
          <w:rFonts w:ascii="Arial" w:hAnsi="Arial" w:cs="Arial"/>
          <w:b/>
          <w:bCs/>
        </w:rPr>
      </w:pPr>
      <w:r w:rsidRPr="00234781">
        <w:rPr>
          <w:rFonts w:ascii="Arial" w:hAnsi="Arial" w:cs="Arial"/>
          <w:b/>
          <w:bCs/>
        </w:rPr>
        <w:t>Información General</w:t>
      </w:r>
    </w:p>
    <w:tbl>
      <w:tblPr>
        <w:tblStyle w:val="Tablaconcuadrcula"/>
        <w:tblW w:w="0" w:type="auto"/>
        <w:tblLook w:val="04A0" w:firstRow="1" w:lastRow="0" w:firstColumn="1" w:lastColumn="0" w:noHBand="0" w:noVBand="1"/>
      </w:tblPr>
      <w:tblGrid>
        <w:gridCol w:w="2773"/>
        <w:gridCol w:w="3029"/>
      </w:tblGrid>
      <w:tr w:rsidR="00234781" w:rsidRPr="00234781" w14:paraId="67FCB1A5" w14:textId="77777777" w:rsidTr="00234781">
        <w:tc>
          <w:tcPr>
            <w:tcW w:w="0" w:type="auto"/>
            <w:hideMark/>
          </w:tcPr>
          <w:p w14:paraId="6D99AA20"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Campo</w:t>
            </w:r>
          </w:p>
        </w:tc>
        <w:tc>
          <w:tcPr>
            <w:tcW w:w="0" w:type="auto"/>
            <w:hideMark/>
          </w:tcPr>
          <w:p w14:paraId="3B207A32"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Valor</w:t>
            </w:r>
          </w:p>
        </w:tc>
      </w:tr>
      <w:tr w:rsidR="00234781" w:rsidRPr="00234781" w14:paraId="3E284A4D" w14:textId="77777777" w:rsidTr="00234781">
        <w:tc>
          <w:tcPr>
            <w:tcW w:w="0" w:type="auto"/>
            <w:hideMark/>
          </w:tcPr>
          <w:p w14:paraId="6437ECD8" w14:textId="77777777" w:rsidR="00234781" w:rsidRPr="00234781" w:rsidRDefault="00234781" w:rsidP="00234781">
            <w:pPr>
              <w:spacing w:after="160" w:line="259" w:lineRule="auto"/>
              <w:rPr>
                <w:rFonts w:ascii="Arial" w:hAnsi="Arial" w:cs="Arial"/>
              </w:rPr>
            </w:pPr>
            <w:r w:rsidRPr="00234781">
              <w:rPr>
                <w:rFonts w:ascii="Arial" w:hAnsi="Arial" w:cs="Arial"/>
              </w:rPr>
              <w:t>ID</w:t>
            </w:r>
          </w:p>
        </w:tc>
        <w:tc>
          <w:tcPr>
            <w:tcW w:w="0" w:type="auto"/>
            <w:hideMark/>
          </w:tcPr>
          <w:p w14:paraId="5085F582" w14:textId="77777777" w:rsidR="00234781" w:rsidRPr="00234781" w:rsidRDefault="00234781" w:rsidP="00234781">
            <w:pPr>
              <w:spacing w:after="160" w:line="259" w:lineRule="auto"/>
              <w:rPr>
                <w:rFonts w:ascii="Arial" w:hAnsi="Arial" w:cs="Arial"/>
              </w:rPr>
            </w:pPr>
            <w:r w:rsidRPr="00234781">
              <w:rPr>
                <w:rFonts w:ascii="Arial" w:hAnsi="Arial" w:cs="Arial"/>
              </w:rPr>
              <w:t>BUG-001</w:t>
            </w:r>
          </w:p>
        </w:tc>
      </w:tr>
      <w:tr w:rsidR="00234781" w:rsidRPr="00234781" w14:paraId="466A0219" w14:textId="77777777" w:rsidTr="00234781">
        <w:tc>
          <w:tcPr>
            <w:tcW w:w="0" w:type="auto"/>
            <w:hideMark/>
          </w:tcPr>
          <w:p w14:paraId="2AB75027" w14:textId="77777777" w:rsidR="00234781" w:rsidRPr="00234781" w:rsidRDefault="00234781" w:rsidP="00234781">
            <w:pPr>
              <w:spacing w:after="160" w:line="259" w:lineRule="auto"/>
              <w:rPr>
                <w:rFonts w:ascii="Arial" w:hAnsi="Arial" w:cs="Arial"/>
              </w:rPr>
            </w:pPr>
            <w:r w:rsidRPr="00234781">
              <w:rPr>
                <w:rFonts w:ascii="Arial" w:hAnsi="Arial" w:cs="Arial"/>
              </w:rPr>
              <w:t>Módulo Afectado</w:t>
            </w:r>
          </w:p>
        </w:tc>
        <w:tc>
          <w:tcPr>
            <w:tcW w:w="0" w:type="auto"/>
            <w:hideMark/>
          </w:tcPr>
          <w:p w14:paraId="558ABC63" w14:textId="77777777" w:rsidR="00234781" w:rsidRPr="00234781" w:rsidRDefault="00234781" w:rsidP="00234781">
            <w:pPr>
              <w:spacing w:after="160" w:line="259" w:lineRule="auto"/>
              <w:rPr>
                <w:rFonts w:ascii="Arial" w:hAnsi="Arial" w:cs="Arial"/>
              </w:rPr>
            </w:pPr>
            <w:r w:rsidRPr="00234781">
              <w:rPr>
                <w:rFonts w:ascii="Arial" w:hAnsi="Arial" w:cs="Arial"/>
              </w:rPr>
              <w:t>Movimientos de Inventario</w:t>
            </w:r>
          </w:p>
        </w:tc>
      </w:tr>
      <w:tr w:rsidR="00234781" w:rsidRPr="00234781" w14:paraId="4ACC67BB" w14:textId="77777777" w:rsidTr="00234781">
        <w:tc>
          <w:tcPr>
            <w:tcW w:w="0" w:type="auto"/>
            <w:hideMark/>
          </w:tcPr>
          <w:p w14:paraId="6BDF54A4" w14:textId="77777777" w:rsidR="00234781" w:rsidRPr="00234781" w:rsidRDefault="00234781" w:rsidP="00234781">
            <w:pPr>
              <w:spacing w:after="160" w:line="259" w:lineRule="auto"/>
              <w:rPr>
                <w:rFonts w:ascii="Arial" w:hAnsi="Arial" w:cs="Arial"/>
              </w:rPr>
            </w:pPr>
            <w:r w:rsidRPr="00234781">
              <w:rPr>
                <w:rFonts w:ascii="Arial" w:hAnsi="Arial" w:cs="Arial"/>
              </w:rPr>
              <w:t>Caso de Prueba Asociado</w:t>
            </w:r>
          </w:p>
        </w:tc>
        <w:tc>
          <w:tcPr>
            <w:tcW w:w="0" w:type="auto"/>
            <w:hideMark/>
          </w:tcPr>
          <w:p w14:paraId="71BF166E" w14:textId="77777777" w:rsidR="00234781" w:rsidRPr="00234781" w:rsidRDefault="00234781" w:rsidP="00234781">
            <w:pPr>
              <w:spacing w:after="160" w:line="259" w:lineRule="auto"/>
              <w:rPr>
                <w:rFonts w:ascii="Arial" w:hAnsi="Arial" w:cs="Arial"/>
              </w:rPr>
            </w:pPr>
            <w:r w:rsidRPr="00234781">
              <w:rPr>
                <w:rFonts w:ascii="Arial" w:hAnsi="Arial" w:cs="Arial"/>
              </w:rPr>
              <w:t>CP-013</w:t>
            </w:r>
          </w:p>
        </w:tc>
      </w:tr>
      <w:tr w:rsidR="00234781" w:rsidRPr="00234781" w14:paraId="772BC66D" w14:textId="77777777" w:rsidTr="00234781">
        <w:tc>
          <w:tcPr>
            <w:tcW w:w="0" w:type="auto"/>
            <w:hideMark/>
          </w:tcPr>
          <w:p w14:paraId="1EB44ED2" w14:textId="77777777" w:rsidR="00234781" w:rsidRPr="00234781" w:rsidRDefault="00234781" w:rsidP="00234781">
            <w:pPr>
              <w:spacing w:after="160" w:line="259" w:lineRule="auto"/>
              <w:rPr>
                <w:rFonts w:ascii="Arial" w:hAnsi="Arial" w:cs="Arial"/>
              </w:rPr>
            </w:pPr>
            <w:r w:rsidRPr="00234781">
              <w:rPr>
                <w:rFonts w:ascii="Arial" w:hAnsi="Arial" w:cs="Arial"/>
              </w:rPr>
              <w:t>Severidad</w:t>
            </w:r>
          </w:p>
        </w:tc>
        <w:tc>
          <w:tcPr>
            <w:tcW w:w="0" w:type="auto"/>
            <w:hideMark/>
          </w:tcPr>
          <w:p w14:paraId="0640989F" w14:textId="77777777" w:rsidR="00234781" w:rsidRPr="00234781" w:rsidRDefault="00234781" w:rsidP="00234781">
            <w:pPr>
              <w:spacing w:after="160" w:line="259" w:lineRule="auto"/>
              <w:rPr>
                <w:rFonts w:ascii="Arial" w:hAnsi="Arial" w:cs="Arial"/>
              </w:rPr>
            </w:pPr>
            <w:r w:rsidRPr="00234781">
              <w:rPr>
                <w:rFonts w:ascii="Arial" w:hAnsi="Arial" w:cs="Arial"/>
              </w:rPr>
              <w:t>Crítica</w:t>
            </w:r>
          </w:p>
        </w:tc>
      </w:tr>
      <w:tr w:rsidR="00234781" w:rsidRPr="00234781" w14:paraId="0F5A7300" w14:textId="77777777" w:rsidTr="00234781">
        <w:tc>
          <w:tcPr>
            <w:tcW w:w="0" w:type="auto"/>
            <w:hideMark/>
          </w:tcPr>
          <w:p w14:paraId="65684C6A" w14:textId="77777777" w:rsidR="00234781" w:rsidRPr="00234781" w:rsidRDefault="00234781" w:rsidP="00234781">
            <w:pPr>
              <w:spacing w:after="160" w:line="259" w:lineRule="auto"/>
              <w:rPr>
                <w:rFonts w:ascii="Arial" w:hAnsi="Arial" w:cs="Arial"/>
              </w:rPr>
            </w:pPr>
            <w:r w:rsidRPr="00234781">
              <w:rPr>
                <w:rFonts w:ascii="Arial" w:hAnsi="Arial" w:cs="Arial"/>
              </w:rPr>
              <w:t>Prioridad</w:t>
            </w:r>
          </w:p>
        </w:tc>
        <w:tc>
          <w:tcPr>
            <w:tcW w:w="0" w:type="auto"/>
            <w:hideMark/>
          </w:tcPr>
          <w:p w14:paraId="6D48726B" w14:textId="77777777" w:rsidR="00234781" w:rsidRPr="00234781" w:rsidRDefault="00234781" w:rsidP="00234781">
            <w:pPr>
              <w:spacing w:after="160" w:line="259" w:lineRule="auto"/>
              <w:rPr>
                <w:rFonts w:ascii="Arial" w:hAnsi="Arial" w:cs="Arial"/>
              </w:rPr>
            </w:pPr>
            <w:r w:rsidRPr="00234781">
              <w:rPr>
                <w:rFonts w:ascii="Arial" w:hAnsi="Arial" w:cs="Arial"/>
              </w:rPr>
              <w:t>Alta</w:t>
            </w:r>
          </w:p>
        </w:tc>
      </w:tr>
      <w:tr w:rsidR="00234781" w:rsidRPr="00234781" w14:paraId="62C1D68C" w14:textId="77777777" w:rsidTr="00234781">
        <w:tc>
          <w:tcPr>
            <w:tcW w:w="0" w:type="auto"/>
            <w:hideMark/>
          </w:tcPr>
          <w:p w14:paraId="1BFA91DB" w14:textId="77777777" w:rsidR="00234781" w:rsidRPr="00234781" w:rsidRDefault="00234781" w:rsidP="00234781">
            <w:pPr>
              <w:spacing w:after="160" w:line="259" w:lineRule="auto"/>
              <w:rPr>
                <w:rFonts w:ascii="Arial" w:hAnsi="Arial" w:cs="Arial"/>
              </w:rPr>
            </w:pPr>
            <w:r w:rsidRPr="00234781">
              <w:rPr>
                <w:rFonts w:ascii="Arial" w:hAnsi="Arial" w:cs="Arial"/>
              </w:rPr>
              <w:t>Estado</w:t>
            </w:r>
          </w:p>
        </w:tc>
        <w:tc>
          <w:tcPr>
            <w:tcW w:w="0" w:type="auto"/>
            <w:hideMark/>
          </w:tcPr>
          <w:p w14:paraId="76BA43A4" w14:textId="77777777" w:rsidR="00234781" w:rsidRPr="00234781" w:rsidRDefault="00234781" w:rsidP="00234781">
            <w:pPr>
              <w:spacing w:after="160" w:line="259" w:lineRule="auto"/>
              <w:rPr>
                <w:rFonts w:ascii="Arial" w:hAnsi="Arial" w:cs="Arial"/>
              </w:rPr>
            </w:pPr>
            <w:r w:rsidRPr="00234781">
              <w:rPr>
                <w:rFonts w:ascii="Arial" w:hAnsi="Arial" w:cs="Arial"/>
              </w:rPr>
              <w:t>Cerrado</w:t>
            </w:r>
          </w:p>
        </w:tc>
      </w:tr>
      <w:tr w:rsidR="00234781" w:rsidRPr="00234781" w14:paraId="1A04E4A7" w14:textId="77777777" w:rsidTr="00234781">
        <w:tc>
          <w:tcPr>
            <w:tcW w:w="0" w:type="auto"/>
            <w:hideMark/>
          </w:tcPr>
          <w:p w14:paraId="4150AF52" w14:textId="77777777" w:rsidR="00234781" w:rsidRPr="00234781" w:rsidRDefault="00234781" w:rsidP="00234781">
            <w:pPr>
              <w:spacing w:after="160" w:line="259" w:lineRule="auto"/>
              <w:rPr>
                <w:rFonts w:ascii="Arial" w:hAnsi="Arial" w:cs="Arial"/>
              </w:rPr>
            </w:pPr>
            <w:r w:rsidRPr="00234781">
              <w:rPr>
                <w:rFonts w:ascii="Arial" w:hAnsi="Arial" w:cs="Arial"/>
              </w:rPr>
              <w:t>Fecha de Detección</w:t>
            </w:r>
          </w:p>
        </w:tc>
        <w:tc>
          <w:tcPr>
            <w:tcW w:w="0" w:type="auto"/>
            <w:hideMark/>
          </w:tcPr>
          <w:p w14:paraId="4F62BD4C" w14:textId="77777777" w:rsidR="00234781" w:rsidRPr="00234781" w:rsidRDefault="00234781" w:rsidP="00234781">
            <w:pPr>
              <w:spacing w:after="160" w:line="259" w:lineRule="auto"/>
              <w:rPr>
                <w:rFonts w:ascii="Arial" w:hAnsi="Arial" w:cs="Arial"/>
              </w:rPr>
            </w:pPr>
            <w:r w:rsidRPr="00234781">
              <w:rPr>
                <w:rFonts w:ascii="Arial" w:hAnsi="Arial" w:cs="Arial"/>
              </w:rPr>
              <w:t>Durante pruebas funcionales</w:t>
            </w:r>
          </w:p>
        </w:tc>
      </w:tr>
    </w:tbl>
    <w:p w14:paraId="46586A20" w14:textId="77777777" w:rsidR="00234781" w:rsidRDefault="00234781" w:rsidP="00234781">
      <w:pPr>
        <w:rPr>
          <w:rFonts w:ascii="Arial" w:hAnsi="Arial" w:cs="Arial"/>
          <w:b/>
          <w:bCs/>
        </w:rPr>
      </w:pPr>
    </w:p>
    <w:p w14:paraId="48C49E8E" w14:textId="615649C1" w:rsidR="00234781" w:rsidRPr="00234781" w:rsidRDefault="00234781" w:rsidP="00234781">
      <w:pPr>
        <w:rPr>
          <w:rFonts w:ascii="Arial" w:hAnsi="Arial" w:cs="Arial"/>
          <w:b/>
          <w:bCs/>
        </w:rPr>
      </w:pPr>
      <w:r w:rsidRPr="00234781">
        <w:rPr>
          <w:rFonts w:ascii="Arial" w:hAnsi="Arial" w:cs="Arial"/>
          <w:b/>
          <w:bCs/>
        </w:rPr>
        <w:t>Descripción</w:t>
      </w:r>
    </w:p>
    <w:p w14:paraId="3A0376CB" w14:textId="77777777" w:rsidR="00234781" w:rsidRPr="00234781" w:rsidRDefault="00234781" w:rsidP="00234781">
      <w:pPr>
        <w:jc w:val="both"/>
        <w:rPr>
          <w:rFonts w:ascii="Arial" w:hAnsi="Arial" w:cs="Arial"/>
        </w:rPr>
      </w:pPr>
      <w:r w:rsidRPr="00234781">
        <w:rPr>
          <w:rFonts w:ascii="Arial" w:hAnsi="Arial" w:cs="Arial"/>
        </w:rPr>
        <w:t>Se identificó una vulnerabilidad que permitía a usuarios no autenticados acceder directamente a módulos internos mediante la manipulación manual de rutas hash en la URL del navegador.</w:t>
      </w:r>
    </w:p>
    <w:p w14:paraId="31F10EFB" w14:textId="77777777" w:rsidR="00234781" w:rsidRPr="00234781" w:rsidRDefault="00234781" w:rsidP="00234781">
      <w:pPr>
        <w:jc w:val="both"/>
        <w:rPr>
          <w:rFonts w:ascii="Arial" w:hAnsi="Arial" w:cs="Arial"/>
        </w:rPr>
      </w:pPr>
      <w:r w:rsidRPr="00234781">
        <w:rPr>
          <w:rFonts w:ascii="Arial" w:hAnsi="Arial" w:cs="Arial"/>
        </w:rPr>
        <w:t>Al ingresar una ruta protegida, la aplicación cargaba parcialmente la interfaz y los componentes JavaScript asociados al módulo de movimientos sin verificar previamente la existencia de una sesión válida.</w:t>
      </w:r>
    </w:p>
    <w:p w14:paraId="07D886BB" w14:textId="77777777" w:rsidR="00234781" w:rsidRPr="00234781" w:rsidRDefault="00234781" w:rsidP="00234781">
      <w:pPr>
        <w:rPr>
          <w:rFonts w:ascii="Arial" w:hAnsi="Arial" w:cs="Arial"/>
          <w:b/>
          <w:bCs/>
        </w:rPr>
      </w:pPr>
      <w:r w:rsidRPr="00234781">
        <w:rPr>
          <w:rFonts w:ascii="Arial" w:hAnsi="Arial" w:cs="Arial"/>
          <w:b/>
          <w:bCs/>
        </w:rPr>
        <w:t>Pasos para Reproducir</w:t>
      </w:r>
    </w:p>
    <w:p w14:paraId="18B57BB8" w14:textId="77777777" w:rsidR="00234781" w:rsidRPr="00234781" w:rsidRDefault="00234781" w:rsidP="00234781">
      <w:pPr>
        <w:numPr>
          <w:ilvl w:val="0"/>
          <w:numId w:val="4"/>
        </w:numPr>
        <w:rPr>
          <w:rFonts w:ascii="Arial" w:hAnsi="Arial" w:cs="Arial"/>
        </w:rPr>
      </w:pPr>
      <w:r w:rsidRPr="00234781">
        <w:rPr>
          <w:rFonts w:ascii="Arial" w:hAnsi="Arial" w:cs="Arial"/>
        </w:rPr>
        <w:lastRenderedPageBreak/>
        <w:t>Abrir una ventana de navegación privada.</w:t>
      </w:r>
    </w:p>
    <w:p w14:paraId="0557F5C6" w14:textId="77777777" w:rsidR="00234781" w:rsidRPr="00234781" w:rsidRDefault="00234781" w:rsidP="00234781">
      <w:pPr>
        <w:numPr>
          <w:ilvl w:val="0"/>
          <w:numId w:val="4"/>
        </w:numPr>
        <w:rPr>
          <w:rFonts w:ascii="Arial" w:hAnsi="Arial" w:cs="Arial"/>
        </w:rPr>
      </w:pPr>
      <w:r w:rsidRPr="00234781">
        <w:rPr>
          <w:rFonts w:ascii="Arial" w:hAnsi="Arial" w:cs="Arial"/>
        </w:rPr>
        <w:t>Acceder directamente a:</w:t>
      </w:r>
    </w:p>
    <w:p w14:paraId="1A7C5BB0" w14:textId="77777777" w:rsidR="00234781" w:rsidRPr="00234781" w:rsidRDefault="00234781" w:rsidP="00234781">
      <w:pPr>
        <w:rPr>
          <w:rFonts w:ascii="Arial" w:hAnsi="Arial" w:cs="Arial"/>
        </w:rPr>
      </w:pPr>
      <w:r w:rsidRPr="00234781">
        <w:rPr>
          <w:rFonts w:ascii="Arial" w:hAnsi="Arial" w:cs="Arial"/>
        </w:rPr>
        <w:t>http://localhost/Cocina/frontend/index.html#movimientos</w:t>
      </w:r>
    </w:p>
    <w:p w14:paraId="2FD62F9A" w14:textId="77777777" w:rsidR="00234781" w:rsidRPr="00234781" w:rsidRDefault="00234781" w:rsidP="00234781">
      <w:pPr>
        <w:numPr>
          <w:ilvl w:val="0"/>
          <w:numId w:val="5"/>
        </w:numPr>
        <w:rPr>
          <w:rFonts w:ascii="Arial" w:hAnsi="Arial" w:cs="Arial"/>
        </w:rPr>
      </w:pPr>
      <w:r w:rsidRPr="00234781">
        <w:rPr>
          <w:rFonts w:ascii="Arial" w:hAnsi="Arial" w:cs="Arial"/>
        </w:rPr>
        <w:t xml:space="preserve">Presionar </w:t>
      </w:r>
      <w:proofErr w:type="spellStart"/>
      <w:r w:rsidRPr="00234781">
        <w:rPr>
          <w:rFonts w:ascii="Arial" w:hAnsi="Arial" w:cs="Arial"/>
        </w:rPr>
        <w:t>Enter</w:t>
      </w:r>
      <w:proofErr w:type="spellEnd"/>
      <w:r w:rsidRPr="00234781">
        <w:rPr>
          <w:rFonts w:ascii="Arial" w:hAnsi="Arial" w:cs="Arial"/>
        </w:rPr>
        <w:t>.</w:t>
      </w:r>
    </w:p>
    <w:p w14:paraId="46ECF76B" w14:textId="77777777" w:rsidR="00234781" w:rsidRPr="00234781" w:rsidRDefault="00234781" w:rsidP="00234781">
      <w:pPr>
        <w:rPr>
          <w:rFonts w:ascii="Arial" w:hAnsi="Arial" w:cs="Arial"/>
          <w:b/>
          <w:bCs/>
        </w:rPr>
      </w:pPr>
      <w:r w:rsidRPr="00234781">
        <w:rPr>
          <w:rFonts w:ascii="Arial" w:hAnsi="Arial" w:cs="Arial"/>
          <w:b/>
          <w:bCs/>
        </w:rPr>
        <w:t>Resultado Esperado</w:t>
      </w:r>
    </w:p>
    <w:p w14:paraId="0BDCA0DC" w14:textId="77777777" w:rsidR="00234781" w:rsidRPr="00234781" w:rsidRDefault="00234781" w:rsidP="00234781">
      <w:pPr>
        <w:rPr>
          <w:rFonts w:ascii="Arial" w:hAnsi="Arial" w:cs="Arial"/>
        </w:rPr>
      </w:pPr>
      <w:r w:rsidRPr="00234781">
        <w:rPr>
          <w:rFonts w:ascii="Arial" w:hAnsi="Arial" w:cs="Arial"/>
        </w:rPr>
        <w:t>El sistema debe validar la sesión activa y redirigir automáticamente al formulario de autenticación.</w:t>
      </w:r>
    </w:p>
    <w:p w14:paraId="2A13DB5C" w14:textId="77777777" w:rsidR="00234781" w:rsidRPr="00234781" w:rsidRDefault="00234781" w:rsidP="00234781">
      <w:pPr>
        <w:rPr>
          <w:rFonts w:ascii="Arial" w:hAnsi="Arial" w:cs="Arial"/>
          <w:b/>
          <w:bCs/>
        </w:rPr>
      </w:pPr>
      <w:r w:rsidRPr="00234781">
        <w:rPr>
          <w:rFonts w:ascii="Arial" w:hAnsi="Arial" w:cs="Arial"/>
          <w:b/>
          <w:bCs/>
        </w:rPr>
        <w:t>Resultado Obtenido</w:t>
      </w:r>
    </w:p>
    <w:p w14:paraId="56D31E2E" w14:textId="77777777" w:rsidR="00234781" w:rsidRPr="00234781" w:rsidRDefault="00234781" w:rsidP="00234781">
      <w:pPr>
        <w:rPr>
          <w:rFonts w:ascii="Arial" w:hAnsi="Arial" w:cs="Arial"/>
        </w:rPr>
      </w:pPr>
      <w:r w:rsidRPr="00234781">
        <w:rPr>
          <w:rFonts w:ascii="Arial" w:hAnsi="Arial" w:cs="Arial"/>
        </w:rPr>
        <w:t>La vista de movimientos era renderizada parcialmente, exponiendo información interna del sistema.</w:t>
      </w:r>
    </w:p>
    <w:p w14:paraId="7C39A8AB" w14:textId="77777777" w:rsidR="00234781" w:rsidRPr="00234781" w:rsidRDefault="00234781" w:rsidP="00234781">
      <w:pPr>
        <w:rPr>
          <w:rFonts w:ascii="Arial" w:hAnsi="Arial" w:cs="Arial"/>
          <w:b/>
          <w:bCs/>
        </w:rPr>
      </w:pPr>
      <w:r w:rsidRPr="00234781">
        <w:rPr>
          <w:rFonts w:ascii="Arial" w:hAnsi="Arial" w:cs="Arial"/>
          <w:b/>
          <w:bCs/>
        </w:rPr>
        <w:t>Causa Raíz</w:t>
      </w:r>
    </w:p>
    <w:p w14:paraId="4B089FC8" w14:textId="77777777" w:rsidR="00234781" w:rsidRPr="00234781" w:rsidRDefault="00234781" w:rsidP="00234781">
      <w:pPr>
        <w:rPr>
          <w:rFonts w:ascii="Arial" w:hAnsi="Arial" w:cs="Arial"/>
        </w:rPr>
      </w:pPr>
      <w:r w:rsidRPr="00234781">
        <w:rPr>
          <w:rFonts w:ascii="Arial" w:hAnsi="Arial" w:cs="Arial"/>
        </w:rPr>
        <w:t>Ausencia de validación de autenticación durante los eventos de navegación basados en hash.</w:t>
      </w:r>
    </w:p>
    <w:p w14:paraId="24E698A5" w14:textId="77777777" w:rsidR="00234781" w:rsidRPr="00234781" w:rsidRDefault="00234781" w:rsidP="00234781">
      <w:pPr>
        <w:rPr>
          <w:rFonts w:ascii="Arial" w:hAnsi="Arial" w:cs="Arial"/>
          <w:b/>
          <w:bCs/>
        </w:rPr>
      </w:pPr>
      <w:r w:rsidRPr="00234781">
        <w:rPr>
          <w:rFonts w:ascii="Arial" w:hAnsi="Arial" w:cs="Arial"/>
          <w:b/>
          <w:bCs/>
        </w:rPr>
        <w:t>Acción Correctiva Implementada</w:t>
      </w:r>
    </w:p>
    <w:p w14:paraId="3D7AB561" w14:textId="77777777" w:rsidR="00234781" w:rsidRPr="00234781" w:rsidRDefault="00234781" w:rsidP="00234781">
      <w:pPr>
        <w:jc w:val="both"/>
        <w:rPr>
          <w:rFonts w:ascii="Arial" w:hAnsi="Arial" w:cs="Arial"/>
        </w:rPr>
      </w:pPr>
      <w:r w:rsidRPr="00234781">
        <w:rPr>
          <w:rFonts w:ascii="Arial" w:hAnsi="Arial" w:cs="Arial"/>
        </w:rPr>
        <w:t>Se desarrolló un interceptor de navegación utilizando:</w:t>
      </w:r>
    </w:p>
    <w:p w14:paraId="278D1000" w14:textId="77777777" w:rsidR="00234781" w:rsidRPr="00234781" w:rsidRDefault="00234781" w:rsidP="00234781">
      <w:pPr>
        <w:jc w:val="both"/>
        <w:rPr>
          <w:rFonts w:ascii="Arial" w:hAnsi="Arial" w:cs="Arial"/>
        </w:rPr>
      </w:pPr>
      <w:proofErr w:type="spellStart"/>
      <w:r w:rsidRPr="00234781">
        <w:rPr>
          <w:rFonts w:ascii="Arial" w:hAnsi="Arial" w:cs="Arial"/>
        </w:rPr>
        <w:t>window.addEventListener</w:t>
      </w:r>
      <w:proofErr w:type="spellEnd"/>
      <w:r w:rsidRPr="00234781">
        <w:rPr>
          <w:rFonts w:ascii="Arial" w:hAnsi="Arial" w:cs="Arial"/>
        </w:rPr>
        <w:t>('</w:t>
      </w:r>
      <w:proofErr w:type="spellStart"/>
      <w:r w:rsidRPr="00234781">
        <w:rPr>
          <w:rFonts w:ascii="Arial" w:hAnsi="Arial" w:cs="Arial"/>
        </w:rPr>
        <w:t>hashchange</w:t>
      </w:r>
      <w:proofErr w:type="spellEnd"/>
      <w:r w:rsidRPr="00234781">
        <w:rPr>
          <w:rFonts w:ascii="Arial" w:hAnsi="Arial" w:cs="Arial"/>
        </w:rPr>
        <w:t xml:space="preserve">', </w:t>
      </w:r>
      <w:proofErr w:type="spellStart"/>
      <w:r w:rsidRPr="00234781">
        <w:rPr>
          <w:rFonts w:ascii="Arial" w:hAnsi="Arial" w:cs="Arial"/>
        </w:rPr>
        <w:t>validarSesion</w:t>
      </w:r>
      <w:proofErr w:type="spellEnd"/>
      <w:r w:rsidRPr="00234781">
        <w:rPr>
          <w:rFonts w:ascii="Arial" w:hAnsi="Arial" w:cs="Arial"/>
        </w:rPr>
        <w:t>);</w:t>
      </w:r>
    </w:p>
    <w:p w14:paraId="69AB8798" w14:textId="77777777" w:rsidR="00234781" w:rsidRPr="00234781" w:rsidRDefault="00234781" w:rsidP="00234781">
      <w:pPr>
        <w:jc w:val="both"/>
        <w:rPr>
          <w:rFonts w:ascii="Arial" w:hAnsi="Arial" w:cs="Arial"/>
        </w:rPr>
      </w:pPr>
      <w:r w:rsidRPr="00234781">
        <w:rPr>
          <w:rFonts w:ascii="Arial" w:hAnsi="Arial" w:cs="Arial"/>
        </w:rPr>
        <w:t>La función verifica la existencia y vigencia de la sesión antes de permitir el acceso a cualquier vista protegida.</w:t>
      </w:r>
    </w:p>
    <w:p w14:paraId="747DC9E0" w14:textId="77777777" w:rsidR="00234781" w:rsidRPr="00234781" w:rsidRDefault="00234781" w:rsidP="00234781">
      <w:pPr>
        <w:rPr>
          <w:rFonts w:ascii="Arial" w:hAnsi="Arial" w:cs="Arial"/>
          <w:b/>
          <w:bCs/>
        </w:rPr>
      </w:pPr>
      <w:r w:rsidRPr="00234781">
        <w:rPr>
          <w:rFonts w:ascii="Arial" w:hAnsi="Arial" w:cs="Arial"/>
          <w:b/>
          <w:bCs/>
        </w:rPr>
        <w:t>Resultado Posterior</w:t>
      </w:r>
    </w:p>
    <w:p w14:paraId="18B699A7" w14:textId="77777777" w:rsidR="00234781" w:rsidRPr="00234781" w:rsidRDefault="00234781" w:rsidP="00234781">
      <w:pPr>
        <w:rPr>
          <w:rFonts w:ascii="Arial" w:hAnsi="Arial" w:cs="Arial"/>
        </w:rPr>
      </w:pPr>
      <w:r w:rsidRPr="00234781">
        <w:rPr>
          <w:rFonts w:ascii="Arial" w:hAnsi="Arial" w:cs="Arial"/>
        </w:rPr>
        <w:t xml:space="preserve">La vulnerabilidad fue corregida y validada mediante </w:t>
      </w:r>
      <w:proofErr w:type="spellStart"/>
      <w:r w:rsidRPr="00234781">
        <w:rPr>
          <w:rFonts w:ascii="Arial" w:hAnsi="Arial" w:cs="Arial"/>
        </w:rPr>
        <w:t>reejecución</w:t>
      </w:r>
      <w:proofErr w:type="spellEnd"/>
      <w:r w:rsidRPr="00234781">
        <w:rPr>
          <w:rFonts w:ascii="Arial" w:hAnsi="Arial" w:cs="Arial"/>
        </w:rPr>
        <w:t xml:space="preserve"> satisfactoria del caso CP-013.</w:t>
      </w:r>
    </w:p>
    <w:p w14:paraId="30315823" w14:textId="77777777" w:rsidR="00234781" w:rsidRPr="00234781" w:rsidRDefault="00234781" w:rsidP="00234781">
      <w:pPr>
        <w:rPr>
          <w:rFonts w:ascii="Arial" w:hAnsi="Arial" w:cs="Arial"/>
        </w:rPr>
      </w:pPr>
      <w:r w:rsidRPr="00234781">
        <w:rPr>
          <w:rFonts w:ascii="Arial" w:hAnsi="Arial" w:cs="Arial"/>
        </w:rPr>
        <w:pict w14:anchorId="71A3C6E1">
          <v:rect id="_x0000_i1037" style="width:0;height:1.5pt" o:hralign="center" o:hrstd="t" o:hr="t" fillcolor="#a0a0a0" stroked="f"/>
        </w:pict>
      </w:r>
    </w:p>
    <w:p w14:paraId="700F0097" w14:textId="77777777" w:rsidR="00234781" w:rsidRPr="00234781" w:rsidRDefault="00234781" w:rsidP="00234781">
      <w:pPr>
        <w:rPr>
          <w:rFonts w:ascii="Arial" w:hAnsi="Arial" w:cs="Arial"/>
          <w:b/>
          <w:bCs/>
        </w:rPr>
      </w:pPr>
      <w:r w:rsidRPr="00234781">
        <w:rPr>
          <w:rFonts w:ascii="Arial" w:hAnsi="Arial" w:cs="Arial"/>
          <w:b/>
          <w:bCs/>
        </w:rPr>
        <w:t>BUG-002: Registro de Stock Negativo en Catálogo Maestro</w:t>
      </w:r>
    </w:p>
    <w:p w14:paraId="0A96A4CF" w14:textId="77777777" w:rsidR="00234781" w:rsidRPr="00234781" w:rsidRDefault="00234781" w:rsidP="00234781">
      <w:pPr>
        <w:rPr>
          <w:rFonts w:ascii="Arial" w:hAnsi="Arial" w:cs="Arial"/>
          <w:b/>
          <w:bCs/>
        </w:rPr>
      </w:pPr>
      <w:r w:rsidRPr="00234781">
        <w:rPr>
          <w:rFonts w:ascii="Arial" w:hAnsi="Arial" w:cs="Arial"/>
          <w:b/>
          <w:bCs/>
        </w:rPr>
        <w:t>Información General</w:t>
      </w:r>
    </w:p>
    <w:tbl>
      <w:tblPr>
        <w:tblStyle w:val="Tablaconcuadrcula"/>
        <w:tblW w:w="0" w:type="auto"/>
        <w:tblLook w:val="04A0" w:firstRow="1" w:lastRow="0" w:firstColumn="1" w:lastColumn="0" w:noHBand="0" w:noVBand="1"/>
      </w:tblPr>
      <w:tblGrid>
        <w:gridCol w:w="2773"/>
        <w:gridCol w:w="2332"/>
      </w:tblGrid>
      <w:tr w:rsidR="00234781" w:rsidRPr="00234781" w14:paraId="3F7D2CEC" w14:textId="77777777" w:rsidTr="00234781">
        <w:tc>
          <w:tcPr>
            <w:tcW w:w="0" w:type="auto"/>
            <w:hideMark/>
          </w:tcPr>
          <w:p w14:paraId="503D47BB"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Campo</w:t>
            </w:r>
          </w:p>
        </w:tc>
        <w:tc>
          <w:tcPr>
            <w:tcW w:w="0" w:type="auto"/>
            <w:hideMark/>
          </w:tcPr>
          <w:p w14:paraId="59F5A30E"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Valor</w:t>
            </w:r>
          </w:p>
        </w:tc>
      </w:tr>
      <w:tr w:rsidR="00234781" w:rsidRPr="00234781" w14:paraId="0AA3BD58" w14:textId="77777777" w:rsidTr="00234781">
        <w:tc>
          <w:tcPr>
            <w:tcW w:w="0" w:type="auto"/>
            <w:hideMark/>
          </w:tcPr>
          <w:p w14:paraId="40313599" w14:textId="77777777" w:rsidR="00234781" w:rsidRPr="00234781" w:rsidRDefault="00234781" w:rsidP="00234781">
            <w:pPr>
              <w:spacing w:after="160" w:line="259" w:lineRule="auto"/>
              <w:rPr>
                <w:rFonts w:ascii="Arial" w:hAnsi="Arial" w:cs="Arial"/>
              </w:rPr>
            </w:pPr>
            <w:r w:rsidRPr="00234781">
              <w:rPr>
                <w:rFonts w:ascii="Arial" w:hAnsi="Arial" w:cs="Arial"/>
              </w:rPr>
              <w:t>ID</w:t>
            </w:r>
          </w:p>
        </w:tc>
        <w:tc>
          <w:tcPr>
            <w:tcW w:w="0" w:type="auto"/>
            <w:hideMark/>
          </w:tcPr>
          <w:p w14:paraId="3AE1FC95" w14:textId="77777777" w:rsidR="00234781" w:rsidRPr="00234781" w:rsidRDefault="00234781" w:rsidP="00234781">
            <w:pPr>
              <w:spacing w:after="160" w:line="259" w:lineRule="auto"/>
              <w:rPr>
                <w:rFonts w:ascii="Arial" w:hAnsi="Arial" w:cs="Arial"/>
              </w:rPr>
            </w:pPr>
            <w:r w:rsidRPr="00234781">
              <w:rPr>
                <w:rFonts w:ascii="Arial" w:hAnsi="Arial" w:cs="Arial"/>
              </w:rPr>
              <w:t>BUG-002</w:t>
            </w:r>
          </w:p>
        </w:tc>
      </w:tr>
      <w:tr w:rsidR="00234781" w:rsidRPr="00234781" w14:paraId="707BB691" w14:textId="77777777" w:rsidTr="00234781">
        <w:tc>
          <w:tcPr>
            <w:tcW w:w="0" w:type="auto"/>
            <w:hideMark/>
          </w:tcPr>
          <w:p w14:paraId="46A38AF2" w14:textId="77777777" w:rsidR="00234781" w:rsidRPr="00234781" w:rsidRDefault="00234781" w:rsidP="00234781">
            <w:pPr>
              <w:spacing w:after="160" w:line="259" w:lineRule="auto"/>
              <w:rPr>
                <w:rFonts w:ascii="Arial" w:hAnsi="Arial" w:cs="Arial"/>
              </w:rPr>
            </w:pPr>
            <w:r w:rsidRPr="00234781">
              <w:rPr>
                <w:rFonts w:ascii="Arial" w:hAnsi="Arial" w:cs="Arial"/>
              </w:rPr>
              <w:t>Módulo Afectado</w:t>
            </w:r>
          </w:p>
        </w:tc>
        <w:tc>
          <w:tcPr>
            <w:tcW w:w="0" w:type="auto"/>
            <w:hideMark/>
          </w:tcPr>
          <w:p w14:paraId="0B1645AD" w14:textId="77777777" w:rsidR="00234781" w:rsidRPr="00234781" w:rsidRDefault="00234781" w:rsidP="00234781">
            <w:pPr>
              <w:spacing w:after="160" w:line="259" w:lineRule="auto"/>
              <w:rPr>
                <w:rFonts w:ascii="Arial" w:hAnsi="Arial" w:cs="Arial"/>
              </w:rPr>
            </w:pPr>
            <w:r w:rsidRPr="00234781">
              <w:rPr>
                <w:rFonts w:ascii="Arial" w:hAnsi="Arial" w:cs="Arial"/>
              </w:rPr>
              <w:t>Maestro de Utensilios</w:t>
            </w:r>
          </w:p>
        </w:tc>
      </w:tr>
      <w:tr w:rsidR="00234781" w:rsidRPr="00234781" w14:paraId="1D67786B" w14:textId="77777777" w:rsidTr="00234781">
        <w:tc>
          <w:tcPr>
            <w:tcW w:w="0" w:type="auto"/>
            <w:hideMark/>
          </w:tcPr>
          <w:p w14:paraId="5517C5C5" w14:textId="77777777" w:rsidR="00234781" w:rsidRPr="00234781" w:rsidRDefault="00234781" w:rsidP="00234781">
            <w:pPr>
              <w:spacing w:after="160" w:line="259" w:lineRule="auto"/>
              <w:rPr>
                <w:rFonts w:ascii="Arial" w:hAnsi="Arial" w:cs="Arial"/>
              </w:rPr>
            </w:pPr>
            <w:r w:rsidRPr="00234781">
              <w:rPr>
                <w:rFonts w:ascii="Arial" w:hAnsi="Arial" w:cs="Arial"/>
              </w:rPr>
              <w:t>Caso de Prueba Asociado</w:t>
            </w:r>
          </w:p>
        </w:tc>
        <w:tc>
          <w:tcPr>
            <w:tcW w:w="0" w:type="auto"/>
            <w:hideMark/>
          </w:tcPr>
          <w:p w14:paraId="0C0B0264" w14:textId="77777777" w:rsidR="00234781" w:rsidRPr="00234781" w:rsidRDefault="00234781" w:rsidP="00234781">
            <w:pPr>
              <w:spacing w:after="160" w:line="259" w:lineRule="auto"/>
              <w:rPr>
                <w:rFonts w:ascii="Arial" w:hAnsi="Arial" w:cs="Arial"/>
              </w:rPr>
            </w:pPr>
            <w:r w:rsidRPr="00234781">
              <w:rPr>
                <w:rFonts w:ascii="Arial" w:hAnsi="Arial" w:cs="Arial"/>
              </w:rPr>
              <w:t>CP-008</w:t>
            </w:r>
          </w:p>
        </w:tc>
      </w:tr>
      <w:tr w:rsidR="00234781" w:rsidRPr="00234781" w14:paraId="13C6542B" w14:textId="77777777" w:rsidTr="00234781">
        <w:tc>
          <w:tcPr>
            <w:tcW w:w="0" w:type="auto"/>
            <w:hideMark/>
          </w:tcPr>
          <w:p w14:paraId="25835C4B" w14:textId="77777777" w:rsidR="00234781" w:rsidRPr="00234781" w:rsidRDefault="00234781" w:rsidP="00234781">
            <w:pPr>
              <w:spacing w:after="160" w:line="259" w:lineRule="auto"/>
              <w:rPr>
                <w:rFonts w:ascii="Arial" w:hAnsi="Arial" w:cs="Arial"/>
              </w:rPr>
            </w:pPr>
            <w:r w:rsidRPr="00234781">
              <w:rPr>
                <w:rFonts w:ascii="Arial" w:hAnsi="Arial" w:cs="Arial"/>
              </w:rPr>
              <w:t>Severidad</w:t>
            </w:r>
          </w:p>
        </w:tc>
        <w:tc>
          <w:tcPr>
            <w:tcW w:w="0" w:type="auto"/>
            <w:hideMark/>
          </w:tcPr>
          <w:p w14:paraId="3B785E4C" w14:textId="77777777" w:rsidR="00234781" w:rsidRPr="00234781" w:rsidRDefault="00234781" w:rsidP="00234781">
            <w:pPr>
              <w:spacing w:after="160" w:line="259" w:lineRule="auto"/>
              <w:rPr>
                <w:rFonts w:ascii="Arial" w:hAnsi="Arial" w:cs="Arial"/>
              </w:rPr>
            </w:pPr>
            <w:r w:rsidRPr="00234781">
              <w:rPr>
                <w:rFonts w:ascii="Arial" w:hAnsi="Arial" w:cs="Arial"/>
              </w:rPr>
              <w:t>Alta</w:t>
            </w:r>
          </w:p>
        </w:tc>
      </w:tr>
      <w:tr w:rsidR="00234781" w:rsidRPr="00234781" w14:paraId="71B81B7B" w14:textId="77777777" w:rsidTr="00234781">
        <w:tc>
          <w:tcPr>
            <w:tcW w:w="0" w:type="auto"/>
            <w:hideMark/>
          </w:tcPr>
          <w:p w14:paraId="3A979ED5" w14:textId="77777777" w:rsidR="00234781" w:rsidRPr="00234781" w:rsidRDefault="00234781" w:rsidP="00234781">
            <w:pPr>
              <w:spacing w:after="160" w:line="259" w:lineRule="auto"/>
              <w:rPr>
                <w:rFonts w:ascii="Arial" w:hAnsi="Arial" w:cs="Arial"/>
              </w:rPr>
            </w:pPr>
            <w:r w:rsidRPr="00234781">
              <w:rPr>
                <w:rFonts w:ascii="Arial" w:hAnsi="Arial" w:cs="Arial"/>
              </w:rPr>
              <w:t>Prioridad</w:t>
            </w:r>
          </w:p>
        </w:tc>
        <w:tc>
          <w:tcPr>
            <w:tcW w:w="0" w:type="auto"/>
            <w:hideMark/>
          </w:tcPr>
          <w:p w14:paraId="65B52778" w14:textId="77777777" w:rsidR="00234781" w:rsidRPr="00234781" w:rsidRDefault="00234781" w:rsidP="00234781">
            <w:pPr>
              <w:spacing w:after="160" w:line="259" w:lineRule="auto"/>
              <w:rPr>
                <w:rFonts w:ascii="Arial" w:hAnsi="Arial" w:cs="Arial"/>
              </w:rPr>
            </w:pPr>
            <w:r w:rsidRPr="00234781">
              <w:rPr>
                <w:rFonts w:ascii="Arial" w:hAnsi="Arial" w:cs="Arial"/>
              </w:rPr>
              <w:t>Media</w:t>
            </w:r>
          </w:p>
        </w:tc>
      </w:tr>
      <w:tr w:rsidR="00234781" w:rsidRPr="00234781" w14:paraId="0538EED7" w14:textId="77777777" w:rsidTr="00234781">
        <w:tc>
          <w:tcPr>
            <w:tcW w:w="0" w:type="auto"/>
            <w:hideMark/>
          </w:tcPr>
          <w:p w14:paraId="3F03254F" w14:textId="77777777" w:rsidR="00234781" w:rsidRPr="00234781" w:rsidRDefault="00234781" w:rsidP="00234781">
            <w:pPr>
              <w:spacing w:after="160" w:line="259" w:lineRule="auto"/>
              <w:rPr>
                <w:rFonts w:ascii="Arial" w:hAnsi="Arial" w:cs="Arial"/>
              </w:rPr>
            </w:pPr>
            <w:r w:rsidRPr="00234781">
              <w:rPr>
                <w:rFonts w:ascii="Arial" w:hAnsi="Arial" w:cs="Arial"/>
              </w:rPr>
              <w:t>Estado</w:t>
            </w:r>
          </w:p>
        </w:tc>
        <w:tc>
          <w:tcPr>
            <w:tcW w:w="0" w:type="auto"/>
            <w:hideMark/>
          </w:tcPr>
          <w:p w14:paraId="76BB29A1" w14:textId="77777777" w:rsidR="00234781" w:rsidRPr="00234781" w:rsidRDefault="00234781" w:rsidP="00234781">
            <w:pPr>
              <w:spacing w:after="160" w:line="259" w:lineRule="auto"/>
              <w:rPr>
                <w:rFonts w:ascii="Arial" w:hAnsi="Arial" w:cs="Arial"/>
              </w:rPr>
            </w:pPr>
            <w:r w:rsidRPr="00234781">
              <w:rPr>
                <w:rFonts w:ascii="Arial" w:hAnsi="Arial" w:cs="Arial"/>
              </w:rPr>
              <w:t>Cerrado</w:t>
            </w:r>
          </w:p>
        </w:tc>
      </w:tr>
    </w:tbl>
    <w:p w14:paraId="24AD692F" w14:textId="77777777" w:rsidR="00234781" w:rsidRDefault="00234781" w:rsidP="00234781">
      <w:pPr>
        <w:rPr>
          <w:rFonts w:ascii="Arial" w:hAnsi="Arial" w:cs="Arial"/>
          <w:b/>
          <w:bCs/>
        </w:rPr>
      </w:pPr>
    </w:p>
    <w:p w14:paraId="742F7090" w14:textId="48EC19FA" w:rsidR="00234781" w:rsidRPr="00234781" w:rsidRDefault="00234781" w:rsidP="00234781">
      <w:pPr>
        <w:rPr>
          <w:rFonts w:ascii="Arial" w:hAnsi="Arial" w:cs="Arial"/>
          <w:b/>
          <w:bCs/>
        </w:rPr>
      </w:pPr>
      <w:r w:rsidRPr="00234781">
        <w:rPr>
          <w:rFonts w:ascii="Arial" w:hAnsi="Arial" w:cs="Arial"/>
          <w:b/>
          <w:bCs/>
        </w:rPr>
        <w:lastRenderedPageBreak/>
        <w:t>Descripción</w:t>
      </w:r>
    </w:p>
    <w:p w14:paraId="5AFE48EF" w14:textId="77777777" w:rsidR="00234781" w:rsidRPr="00234781" w:rsidRDefault="00234781" w:rsidP="00234781">
      <w:pPr>
        <w:jc w:val="both"/>
        <w:rPr>
          <w:rFonts w:ascii="Arial" w:hAnsi="Arial" w:cs="Arial"/>
        </w:rPr>
      </w:pPr>
      <w:r w:rsidRPr="00234781">
        <w:rPr>
          <w:rFonts w:ascii="Arial" w:hAnsi="Arial" w:cs="Arial"/>
        </w:rPr>
        <w:t>Durante la edición de registros del catálogo se detectó que el sistema aceptaba cantidades negativas en el campo de stock, almacenándolas directamente en la base de datos.</w:t>
      </w:r>
    </w:p>
    <w:p w14:paraId="6840E624" w14:textId="77777777" w:rsidR="00234781" w:rsidRPr="00234781" w:rsidRDefault="00234781" w:rsidP="00234781">
      <w:pPr>
        <w:rPr>
          <w:rFonts w:ascii="Arial" w:hAnsi="Arial" w:cs="Arial"/>
          <w:b/>
          <w:bCs/>
        </w:rPr>
      </w:pPr>
      <w:r w:rsidRPr="00234781">
        <w:rPr>
          <w:rFonts w:ascii="Arial" w:hAnsi="Arial" w:cs="Arial"/>
          <w:b/>
          <w:bCs/>
        </w:rPr>
        <w:t>Pasos para Reproducir</w:t>
      </w:r>
    </w:p>
    <w:p w14:paraId="1CC9F3CF" w14:textId="77777777" w:rsidR="00234781" w:rsidRPr="00234781" w:rsidRDefault="00234781" w:rsidP="00234781">
      <w:pPr>
        <w:numPr>
          <w:ilvl w:val="0"/>
          <w:numId w:val="6"/>
        </w:numPr>
        <w:rPr>
          <w:rFonts w:ascii="Arial" w:hAnsi="Arial" w:cs="Arial"/>
        </w:rPr>
      </w:pPr>
      <w:r w:rsidRPr="00234781">
        <w:rPr>
          <w:rFonts w:ascii="Arial" w:hAnsi="Arial" w:cs="Arial"/>
        </w:rPr>
        <w:t>Acceder al catálogo de utensilios.</w:t>
      </w:r>
    </w:p>
    <w:p w14:paraId="0A9B01ED" w14:textId="77777777" w:rsidR="00234781" w:rsidRPr="00234781" w:rsidRDefault="00234781" w:rsidP="00234781">
      <w:pPr>
        <w:numPr>
          <w:ilvl w:val="0"/>
          <w:numId w:val="6"/>
        </w:numPr>
        <w:rPr>
          <w:rFonts w:ascii="Arial" w:hAnsi="Arial" w:cs="Arial"/>
        </w:rPr>
      </w:pPr>
      <w:r w:rsidRPr="00234781">
        <w:rPr>
          <w:rFonts w:ascii="Arial" w:hAnsi="Arial" w:cs="Arial"/>
        </w:rPr>
        <w:t>Seleccionar cualquier registro.</w:t>
      </w:r>
    </w:p>
    <w:p w14:paraId="77A59DA3" w14:textId="77777777" w:rsidR="00234781" w:rsidRPr="00234781" w:rsidRDefault="00234781" w:rsidP="00234781">
      <w:pPr>
        <w:numPr>
          <w:ilvl w:val="0"/>
          <w:numId w:val="6"/>
        </w:numPr>
        <w:rPr>
          <w:rFonts w:ascii="Arial" w:hAnsi="Arial" w:cs="Arial"/>
        </w:rPr>
      </w:pPr>
      <w:r w:rsidRPr="00234781">
        <w:rPr>
          <w:rFonts w:ascii="Arial" w:hAnsi="Arial" w:cs="Arial"/>
        </w:rPr>
        <w:t>Presionar Editar.</w:t>
      </w:r>
    </w:p>
    <w:p w14:paraId="279D6D6D" w14:textId="77777777" w:rsidR="00234781" w:rsidRPr="00234781" w:rsidRDefault="00234781" w:rsidP="00234781">
      <w:pPr>
        <w:numPr>
          <w:ilvl w:val="0"/>
          <w:numId w:val="6"/>
        </w:numPr>
        <w:rPr>
          <w:rFonts w:ascii="Arial" w:hAnsi="Arial" w:cs="Arial"/>
        </w:rPr>
      </w:pPr>
      <w:r w:rsidRPr="00234781">
        <w:rPr>
          <w:rFonts w:ascii="Arial" w:hAnsi="Arial" w:cs="Arial"/>
        </w:rPr>
        <w:t>Ingresar el valor:</w:t>
      </w:r>
    </w:p>
    <w:p w14:paraId="5D7BC823" w14:textId="77777777" w:rsidR="00234781" w:rsidRPr="00234781" w:rsidRDefault="00234781" w:rsidP="00234781">
      <w:pPr>
        <w:rPr>
          <w:rFonts w:ascii="Arial" w:hAnsi="Arial" w:cs="Arial"/>
        </w:rPr>
      </w:pPr>
      <w:r w:rsidRPr="00234781">
        <w:rPr>
          <w:rFonts w:ascii="Arial" w:hAnsi="Arial" w:cs="Arial"/>
        </w:rPr>
        <w:t>-15</w:t>
      </w:r>
    </w:p>
    <w:p w14:paraId="70B9C2E0" w14:textId="77777777" w:rsidR="00234781" w:rsidRPr="00234781" w:rsidRDefault="00234781" w:rsidP="00234781">
      <w:pPr>
        <w:numPr>
          <w:ilvl w:val="0"/>
          <w:numId w:val="7"/>
        </w:numPr>
        <w:rPr>
          <w:rFonts w:ascii="Arial" w:hAnsi="Arial" w:cs="Arial"/>
        </w:rPr>
      </w:pPr>
      <w:r w:rsidRPr="00234781">
        <w:rPr>
          <w:rFonts w:ascii="Arial" w:hAnsi="Arial" w:cs="Arial"/>
        </w:rPr>
        <w:t>Guardar los cambios.</w:t>
      </w:r>
    </w:p>
    <w:p w14:paraId="2175F540" w14:textId="77777777" w:rsidR="00234781" w:rsidRPr="00234781" w:rsidRDefault="00234781" w:rsidP="00234781">
      <w:pPr>
        <w:rPr>
          <w:rFonts w:ascii="Arial" w:hAnsi="Arial" w:cs="Arial"/>
          <w:b/>
          <w:bCs/>
        </w:rPr>
      </w:pPr>
      <w:r w:rsidRPr="00234781">
        <w:rPr>
          <w:rFonts w:ascii="Arial" w:hAnsi="Arial" w:cs="Arial"/>
          <w:b/>
          <w:bCs/>
        </w:rPr>
        <w:t>Resultado Esperado</w:t>
      </w:r>
    </w:p>
    <w:p w14:paraId="454E650D" w14:textId="77777777" w:rsidR="00234781" w:rsidRPr="00234781" w:rsidRDefault="00234781" w:rsidP="00234781">
      <w:pPr>
        <w:rPr>
          <w:rFonts w:ascii="Arial" w:hAnsi="Arial" w:cs="Arial"/>
        </w:rPr>
      </w:pPr>
      <w:r w:rsidRPr="00234781">
        <w:rPr>
          <w:rFonts w:ascii="Arial" w:hAnsi="Arial" w:cs="Arial"/>
        </w:rPr>
        <w:t>El sistema debe impedir valores menores a cero y mostrar un mensaje de validación.</w:t>
      </w:r>
    </w:p>
    <w:p w14:paraId="6B878487" w14:textId="77777777" w:rsidR="00234781" w:rsidRPr="00234781" w:rsidRDefault="00234781" w:rsidP="00234781">
      <w:pPr>
        <w:rPr>
          <w:rFonts w:ascii="Arial" w:hAnsi="Arial" w:cs="Arial"/>
          <w:b/>
          <w:bCs/>
        </w:rPr>
      </w:pPr>
      <w:r w:rsidRPr="00234781">
        <w:rPr>
          <w:rFonts w:ascii="Arial" w:hAnsi="Arial" w:cs="Arial"/>
          <w:b/>
          <w:bCs/>
        </w:rPr>
        <w:t>Resultado Obtenido</w:t>
      </w:r>
    </w:p>
    <w:p w14:paraId="48F422F5" w14:textId="77777777" w:rsidR="00234781" w:rsidRPr="00234781" w:rsidRDefault="00234781" w:rsidP="00234781">
      <w:pPr>
        <w:rPr>
          <w:rFonts w:ascii="Arial" w:hAnsi="Arial" w:cs="Arial"/>
        </w:rPr>
      </w:pPr>
      <w:r w:rsidRPr="00234781">
        <w:rPr>
          <w:rFonts w:ascii="Arial" w:hAnsi="Arial" w:cs="Arial"/>
        </w:rPr>
        <w:t>El registro fue almacenado correctamente con una cantidad negativa.</w:t>
      </w:r>
    </w:p>
    <w:p w14:paraId="58EDEAD7" w14:textId="77777777" w:rsidR="00234781" w:rsidRPr="00234781" w:rsidRDefault="00234781" w:rsidP="00234781">
      <w:pPr>
        <w:rPr>
          <w:rFonts w:ascii="Arial" w:hAnsi="Arial" w:cs="Arial"/>
          <w:b/>
          <w:bCs/>
        </w:rPr>
      </w:pPr>
      <w:r w:rsidRPr="00234781">
        <w:rPr>
          <w:rFonts w:ascii="Arial" w:hAnsi="Arial" w:cs="Arial"/>
          <w:b/>
          <w:bCs/>
        </w:rPr>
        <w:t>Causa Raíz</w:t>
      </w:r>
    </w:p>
    <w:p w14:paraId="3A573224" w14:textId="77777777" w:rsidR="00234781" w:rsidRPr="00234781" w:rsidRDefault="00234781" w:rsidP="00234781">
      <w:pPr>
        <w:rPr>
          <w:rFonts w:ascii="Arial" w:hAnsi="Arial" w:cs="Arial"/>
        </w:rPr>
      </w:pPr>
      <w:r w:rsidRPr="00234781">
        <w:rPr>
          <w:rFonts w:ascii="Arial" w:hAnsi="Arial" w:cs="Arial"/>
        </w:rPr>
        <w:t>Ausencia de validaciones tanto en la capa de negocio como en la base de datos.</w:t>
      </w:r>
    </w:p>
    <w:p w14:paraId="3E2B6878" w14:textId="77777777" w:rsidR="00234781" w:rsidRPr="00234781" w:rsidRDefault="00234781" w:rsidP="00234781">
      <w:pPr>
        <w:rPr>
          <w:rFonts w:ascii="Arial" w:hAnsi="Arial" w:cs="Arial"/>
          <w:b/>
          <w:bCs/>
        </w:rPr>
      </w:pPr>
      <w:r w:rsidRPr="00234781">
        <w:rPr>
          <w:rFonts w:ascii="Arial" w:hAnsi="Arial" w:cs="Arial"/>
          <w:b/>
          <w:bCs/>
        </w:rPr>
        <w:t>Acción Correctiva Implementada</w:t>
      </w:r>
    </w:p>
    <w:p w14:paraId="225391D2" w14:textId="77777777" w:rsidR="00234781" w:rsidRPr="00234781" w:rsidRDefault="00234781" w:rsidP="00234781">
      <w:pPr>
        <w:rPr>
          <w:rFonts w:ascii="Arial" w:hAnsi="Arial" w:cs="Arial"/>
        </w:rPr>
      </w:pPr>
      <w:r w:rsidRPr="00234781">
        <w:rPr>
          <w:rFonts w:ascii="Arial" w:hAnsi="Arial" w:cs="Arial"/>
        </w:rPr>
        <w:t>Se aplicaron controles en múltiples niveles:</w:t>
      </w:r>
    </w:p>
    <w:p w14:paraId="7B0DF10A" w14:textId="77777777" w:rsidR="00234781" w:rsidRPr="00234781" w:rsidRDefault="00234781" w:rsidP="00234781">
      <w:pPr>
        <w:rPr>
          <w:rFonts w:ascii="Arial" w:hAnsi="Arial" w:cs="Arial"/>
          <w:b/>
          <w:bCs/>
        </w:rPr>
      </w:pPr>
      <w:proofErr w:type="spellStart"/>
      <w:r w:rsidRPr="00234781">
        <w:rPr>
          <w:rFonts w:ascii="Arial" w:hAnsi="Arial" w:cs="Arial"/>
          <w:b/>
          <w:bCs/>
        </w:rPr>
        <w:t>Backend</w:t>
      </w:r>
      <w:proofErr w:type="spellEnd"/>
      <w:r w:rsidRPr="00234781">
        <w:rPr>
          <w:rFonts w:ascii="Arial" w:hAnsi="Arial" w:cs="Arial"/>
          <w:b/>
          <w:bCs/>
        </w:rPr>
        <w:t xml:space="preserve"> PHP</w:t>
      </w:r>
    </w:p>
    <w:p w14:paraId="60E4FEF9" w14:textId="77777777" w:rsidR="00234781" w:rsidRPr="00234781" w:rsidRDefault="00234781" w:rsidP="00234781">
      <w:pPr>
        <w:numPr>
          <w:ilvl w:val="0"/>
          <w:numId w:val="8"/>
        </w:numPr>
        <w:rPr>
          <w:rFonts w:ascii="Arial" w:hAnsi="Arial" w:cs="Arial"/>
        </w:rPr>
      </w:pPr>
      <w:r w:rsidRPr="00234781">
        <w:rPr>
          <w:rFonts w:ascii="Arial" w:hAnsi="Arial" w:cs="Arial"/>
        </w:rPr>
        <w:t>Validación explícita de cantidades negativas.</w:t>
      </w:r>
    </w:p>
    <w:p w14:paraId="4C16777D" w14:textId="77777777" w:rsidR="00234781" w:rsidRPr="00234781" w:rsidRDefault="00234781" w:rsidP="00234781">
      <w:pPr>
        <w:numPr>
          <w:ilvl w:val="0"/>
          <w:numId w:val="8"/>
        </w:numPr>
        <w:rPr>
          <w:rFonts w:ascii="Arial" w:hAnsi="Arial" w:cs="Arial"/>
        </w:rPr>
      </w:pPr>
      <w:r w:rsidRPr="00234781">
        <w:rPr>
          <w:rFonts w:ascii="Arial" w:hAnsi="Arial" w:cs="Arial"/>
        </w:rPr>
        <w:t>Retorno de respuesta HTTP 400 (</w:t>
      </w:r>
      <w:proofErr w:type="spellStart"/>
      <w:r w:rsidRPr="00234781">
        <w:rPr>
          <w:rFonts w:ascii="Arial" w:hAnsi="Arial" w:cs="Arial"/>
        </w:rPr>
        <w:t>Bad</w:t>
      </w:r>
      <w:proofErr w:type="spellEnd"/>
      <w:r w:rsidRPr="00234781">
        <w:rPr>
          <w:rFonts w:ascii="Arial" w:hAnsi="Arial" w:cs="Arial"/>
        </w:rPr>
        <w:t xml:space="preserve"> </w:t>
      </w:r>
      <w:proofErr w:type="spellStart"/>
      <w:r w:rsidRPr="00234781">
        <w:rPr>
          <w:rFonts w:ascii="Arial" w:hAnsi="Arial" w:cs="Arial"/>
        </w:rPr>
        <w:t>Request</w:t>
      </w:r>
      <w:proofErr w:type="spellEnd"/>
      <w:r w:rsidRPr="00234781">
        <w:rPr>
          <w:rFonts w:ascii="Arial" w:hAnsi="Arial" w:cs="Arial"/>
        </w:rPr>
        <w:t>).</w:t>
      </w:r>
    </w:p>
    <w:p w14:paraId="14F2D8DE" w14:textId="77777777" w:rsidR="00234781" w:rsidRPr="00234781" w:rsidRDefault="00234781" w:rsidP="00234781">
      <w:pPr>
        <w:rPr>
          <w:rFonts w:ascii="Arial" w:hAnsi="Arial" w:cs="Arial"/>
          <w:b/>
          <w:bCs/>
        </w:rPr>
      </w:pPr>
      <w:r w:rsidRPr="00234781">
        <w:rPr>
          <w:rFonts w:ascii="Arial" w:hAnsi="Arial" w:cs="Arial"/>
          <w:b/>
          <w:bCs/>
        </w:rPr>
        <w:t>Base de Datos MySQL</w:t>
      </w:r>
    </w:p>
    <w:p w14:paraId="43768A0D" w14:textId="77777777" w:rsidR="00234781" w:rsidRPr="00234781" w:rsidRDefault="00234781" w:rsidP="00234781">
      <w:pPr>
        <w:rPr>
          <w:rFonts w:ascii="Arial" w:hAnsi="Arial" w:cs="Arial"/>
        </w:rPr>
      </w:pPr>
      <w:r w:rsidRPr="00234781">
        <w:rPr>
          <w:rFonts w:ascii="Arial" w:hAnsi="Arial" w:cs="Arial"/>
        </w:rPr>
        <w:t>CHECK (stock &gt;= 0)</w:t>
      </w:r>
    </w:p>
    <w:p w14:paraId="359AE08D" w14:textId="77777777" w:rsidR="00234781" w:rsidRPr="00234781" w:rsidRDefault="00234781" w:rsidP="00234781">
      <w:pPr>
        <w:rPr>
          <w:rFonts w:ascii="Arial" w:hAnsi="Arial" w:cs="Arial"/>
          <w:b/>
          <w:bCs/>
        </w:rPr>
      </w:pPr>
      <w:r w:rsidRPr="00234781">
        <w:rPr>
          <w:rFonts w:ascii="Arial" w:hAnsi="Arial" w:cs="Arial"/>
          <w:b/>
          <w:bCs/>
        </w:rPr>
        <w:t>Resultado Posterior</w:t>
      </w:r>
    </w:p>
    <w:p w14:paraId="11A5542C" w14:textId="77777777" w:rsidR="00234781" w:rsidRPr="00234781" w:rsidRDefault="00234781" w:rsidP="00234781">
      <w:pPr>
        <w:rPr>
          <w:rFonts w:ascii="Arial" w:hAnsi="Arial" w:cs="Arial"/>
        </w:rPr>
      </w:pPr>
      <w:r w:rsidRPr="00234781">
        <w:rPr>
          <w:rFonts w:ascii="Arial" w:hAnsi="Arial" w:cs="Arial"/>
        </w:rPr>
        <w:t>La aplicación bloquea correctamente cualquier valor inferior a cero y mantiene la integridad del inventario.</w:t>
      </w:r>
    </w:p>
    <w:p w14:paraId="0E9AD263" w14:textId="6EF2D703" w:rsidR="00234781" w:rsidRPr="00234781" w:rsidRDefault="00234781" w:rsidP="00234781">
      <w:pPr>
        <w:rPr>
          <w:rFonts w:ascii="Arial" w:hAnsi="Arial" w:cs="Arial"/>
        </w:rPr>
      </w:pPr>
    </w:p>
    <w:p w14:paraId="6485CE7E" w14:textId="77777777" w:rsidR="00234781" w:rsidRPr="00234781" w:rsidRDefault="00234781" w:rsidP="00234781">
      <w:pPr>
        <w:rPr>
          <w:rFonts w:ascii="Arial" w:hAnsi="Arial" w:cs="Arial"/>
          <w:b/>
          <w:bCs/>
        </w:rPr>
      </w:pPr>
      <w:r w:rsidRPr="00234781">
        <w:rPr>
          <w:rFonts w:ascii="Arial" w:hAnsi="Arial" w:cs="Arial"/>
          <w:b/>
          <w:bCs/>
        </w:rPr>
        <w:t>BUG-003: Exposición de Información Interna de Base de Datos</w:t>
      </w:r>
    </w:p>
    <w:p w14:paraId="7C4FB041" w14:textId="77777777" w:rsidR="00234781" w:rsidRPr="00234781" w:rsidRDefault="00234781" w:rsidP="00234781">
      <w:pPr>
        <w:rPr>
          <w:rFonts w:ascii="Arial" w:hAnsi="Arial" w:cs="Arial"/>
          <w:b/>
          <w:bCs/>
        </w:rPr>
      </w:pPr>
      <w:r w:rsidRPr="00234781">
        <w:rPr>
          <w:rFonts w:ascii="Arial" w:hAnsi="Arial" w:cs="Arial"/>
          <w:b/>
          <w:bCs/>
        </w:rPr>
        <w:t>Información General</w:t>
      </w:r>
    </w:p>
    <w:tbl>
      <w:tblPr>
        <w:tblStyle w:val="Tablaconcuadrcula"/>
        <w:tblW w:w="0" w:type="auto"/>
        <w:tblLook w:val="04A0" w:firstRow="1" w:lastRow="0" w:firstColumn="1" w:lastColumn="0" w:noHBand="0" w:noVBand="1"/>
      </w:tblPr>
      <w:tblGrid>
        <w:gridCol w:w="2773"/>
        <w:gridCol w:w="1293"/>
      </w:tblGrid>
      <w:tr w:rsidR="00234781" w:rsidRPr="00234781" w14:paraId="12D3BE79" w14:textId="77777777" w:rsidTr="00234781">
        <w:tc>
          <w:tcPr>
            <w:tcW w:w="0" w:type="auto"/>
            <w:hideMark/>
          </w:tcPr>
          <w:p w14:paraId="1829B0D1"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Campo</w:t>
            </w:r>
          </w:p>
        </w:tc>
        <w:tc>
          <w:tcPr>
            <w:tcW w:w="0" w:type="auto"/>
            <w:hideMark/>
          </w:tcPr>
          <w:p w14:paraId="1270F781"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Valor</w:t>
            </w:r>
          </w:p>
        </w:tc>
      </w:tr>
      <w:tr w:rsidR="00234781" w:rsidRPr="00234781" w14:paraId="6340A71E" w14:textId="77777777" w:rsidTr="00234781">
        <w:tc>
          <w:tcPr>
            <w:tcW w:w="0" w:type="auto"/>
            <w:hideMark/>
          </w:tcPr>
          <w:p w14:paraId="603EDAAF" w14:textId="77777777" w:rsidR="00234781" w:rsidRPr="00234781" w:rsidRDefault="00234781" w:rsidP="00234781">
            <w:pPr>
              <w:spacing w:after="160" w:line="259" w:lineRule="auto"/>
              <w:rPr>
                <w:rFonts w:ascii="Arial" w:hAnsi="Arial" w:cs="Arial"/>
              </w:rPr>
            </w:pPr>
            <w:r w:rsidRPr="00234781">
              <w:rPr>
                <w:rFonts w:ascii="Arial" w:hAnsi="Arial" w:cs="Arial"/>
              </w:rPr>
              <w:lastRenderedPageBreak/>
              <w:t>ID</w:t>
            </w:r>
          </w:p>
        </w:tc>
        <w:tc>
          <w:tcPr>
            <w:tcW w:w="0" w:type="auto"/>
            <w:hideMark/>
          </w:tcPr>
          <w:p w14:paraId="6658444A" w14:textId="77777777" w:rsidR="00234781" w:rsidRPr="00234781" w:rsidRDefault="00234781" w:rsidP="00234781">
            <w:pPr>
              <w:spacing w:after="160" w:line="259" w:lineRule="auto"/>
              <w:rPr>
                <w:rFonts w:ascii="Arial" w:hAnsi="Arial" w:cs="Arial"/>
              </w:rPr>
            </w:pPr>
            <w:r w:rsidRPr="00234781">
              <w:rPr>
                <w:rFonts w:ascii="Arial" w:hAnsi="Arial" w:cs="Arial"/>
              </w:rPr>
              <w:t>BUG-003</w:t>
            </w:r>
          </w:p>
        </w:tc>
      </w:tr>
      <w:tr w:rsidR="00234781" w:rsidRPr="00234781" w14:paraId="212601B4" w14:textId="77777777" w:rsidTr="00234781">
        <w:tc>
          <w:tcPr>
            <w:tcW w:w="0" w:type="auto"/>
            <w:hideMark/>
          </w:tcPr>
          <w:p w14:paraId="42581ABE" w14:textId="77777777" w:rsidR="00234781" w:rsidRPr="00234781" w:rsidRDefault="00234781" w:rsidP="00234781">
            <w:pPr>
              <w:spacing w:after="160" w:line="259" w:lineRule="auto"/>
              <w:rPr>
                <w:rFonts w:ascii="Arial" w:hAnsi="Arial" w:cs="Arial"/>
              </w:rPr>
            </w:pPr>
            <w:r w:rsidRPr="00234781">
              <w:rPr>
                <w:rFonts w:ascii="Arial" w:hAnsi="Arial" w:cs="Arial"/>
              </w:rPr>
              <w:t>Módulo Afectado</w:t>
            </w:r>
          </w:p>
        </w:tc>
        <w:tc>
          <w:tcPr>
            <w:tcW w:w="0" w:type="auto"/>
            <w:hideMark/>
          </w:tcPr>
          <w:p w14:paraId="4906B3A1" w14:textId="77777777" w:rsidR="00234781" w:rsidRPr="00234781" w:rsidRDefault="00234781" w:rsidP="00234781">
            <w:pPr>
              <w:spacing w:after="160" w:line="259" w:lineRule="auto"/>
              <w:rPr>
                <w:rFonts w:ascii="Arial" w:hAnsi="Arial" w:cs="Arial"/>
              </w:rPr>
            </w:pPr>
            <w:proofErr w:type="spellStart"/>
            <w:r w:rsidRPr="00234781">
              <w:rPr>
                <w:rFonts w:ascii="Arial" w:hAnsi="Arial" w:cs="Arial"/>
              </w:rPr>
              <w:t>Login</w:t>
            </w:r>
            <w:proofErr w:type="spellEnd"/>
            <w:r w:rsidRPr="00234781">
              <w:rPr>
                <w:rFonts w:ascii="Arial" w:hAnsi="Arial" w:cs="Arial"/>
              </w:rPr>
              <w:t xml:space="preserve"> / API</w:t>
            </w:r>
          </w:p>
        </w:tc>
      </w:tr>
      <w:tr w:rsidR="00234781" w:rsidRPr="00234781" w14:paraId="45AE7341" w14:textId="77777777" w:rsidTr="00234781">
        <w:tc>
          <w:tcPr>
            <w:tcW w:w="0" w:type="auto"/>
            <w:hideMark/>
          </w:tcPr>
          <w:p w14:paraId="4A1C248A" w14:textId="77777777" w:rsidR="00234781" w:rsidRPr="00234781" w:rsidRDefault="00234781" w:rsidP="00234781">
            <w:pPr>
              <w:spacing w:after="160" w:line="259" w:lineRule="auto"/>
              <w:rPr>
                <w:rFonts w:ascii="Arial" w:hAnsi="Arial" w:cs="Arial"/>
              </w:rPr>
            </w:pPr>
            <w:r w:rsidRPr="00234781">
              <w:rPr>
                <w:rFonts w:ascii="Arial" w:hAnsi="Arial" w:cs="Arial"/>
              </w:rPr>
              <w:t>Caso de Prueba Asociado</w:t>
            </w:r>
          </w:p>
        </w:tc>
        <w:tc>
          <w:tcPr>
            <w:tcW w:w="0" w:type="auto"/>
            <w:hideMark/>
          </w:tcPr>
          <w:p w14:paraId="34B2AD48" w14:textId="77777777" w:rsidR="00234781" w:rsidRPr="00234781" w:rsidRDefault="00234781" w:rsidP="00234781">
            <w:pPr>
              <w:spacing w:after="160" w:line="259" w:lineRule="auto"/>
              <w:rPr>
                <w:rFonts w:ascii="Arial" w:hAnsi="Arial" w:cs="Arial"/>
              </w:rPr>
            </w:pPr>
            <w:r w:rsidRPr="00234781">
              <w:rPr>
                <w:rFonts w:ascii="Arial" w:hAnsi="Arial" w:cs="Arial"/>
              </w:rPr>
              <w:t>CP-003</w:t>
            </w:r>
          </w:p>
        </w:tc>
      </w:tr>
      <w:tr w:rsidR="00234781" w:rsidRPr="00234781" w14:paraId="51A92A38" w14:textId="77777777" w:rsidTr="00234781">
        <w:tc>
          <w:tcPr>
            <w:tcW w:w="0" w:type="auto"/>
            <w:hideMark/>
          </w:tcPr>
          <w:p w14:paraId="5088651F" w14:textId="77777777" w:rsidR="00234781" w:rsidRPr="00234781" w:rsidRDefault="00234781" w:rsidP="00234781">
            <w:pPr>
              <w:spacing w:after="160" w:line="259" w:lineRule="auto"/>
              <w:rPr>
                <w:rFonts w:ascii="Arial" w:hAnsi="Arial" w:cs="Arial"/>
              </w:rPr>
            </w:pPr>
            <w:r w:rsidRPr="00234781">
              <w:rPr>
                <w:rFonts w:ascii="Arial" w:hAnsi="Arial" w:cs="Arial"/>
              </w:rPr>
              <w:t>Severidad</w:t>
            </w:r>
          </w:p>
        </w:tc>
        <w:tc>
          <w:tcPr>
            <w:tcW w:w="0" w:type="auto"/>
            <w:hideMark/>
          </w:tcPr>
          <w:p w14:paraId="1B9C2E4E" w14:textId="77777777" w:rsidR="00234781" w:rsidRPr="00234781" w:rsidRDefault="00234781" w:rsidP="00234781">
            <w:pPr>
              <w:spacing w:after="160" w:line="259" w:lineRule="auto"/>
              <w:rPr>
                <w:rFonts w:ascii="Arial" w:hAnsi="Arial" w:cs="Arial"/>
              </w:rPr>
            </w:pPr>
            <w:r w:rsidRPr="00234781">
              <w:rPr>
                <w:rFonts w:ascii="Arial" w:hAnsi="Arial" w:cs="Arial"/>
              </w:rPr>
              <w:t>Media</w:t>
            </w:r>
          </w:p>
        </w:tc>
      </w:tr>
      <w:tr w:rsidR="00234781" w:rsidRPr="00234781" w14:paraId="635DD911" w14:textId="77777777" w:rsidTr="00234781">
        <w:tc>
          <w:tcPr>
            <w:tcW w:w="0" w:type="auto"/>
            <w:hideMark/>
          </w:tcPr>
          <w:p w14:paraId="61C595E9" w14:textId="77777777" w:rsidR="00234781" w:rsidRPr="00234781" w:rsidRDefault="00234781" w:rsidP="00234781">
            <w:pPr>
              <w:spacing w:after="160" w:line="259" w:lineRule="auto"/>
              <w:rPr>
                <w:rFonts w:ascii="Arial" w:hAnsi="Arial" w:cs="Arial"/>
              </w:rPr>
            </w:pPr>
            <w:r w:rsidRPr="00234781">
              <w:rPr>
                <w:rFonts w:ascii="Arial" w:hAnsi="Arial" w:cs="Arial"/>
              </w:rPr>
              <w:t>Prioridad</w:t>
            </w:r>
          </w:p>
        </w:tc>
        <w:tc>
          <w:tcPr>
            <w:tcW w:w="0" w:type="auto"/>
            <w:hideMark/>
          </w:tcPr>
          <w:p w14:paraId="7414F73D" w14:textId="77777777" w:rsidR="00234781" w:rsidRPr="00234781" w:rsidRDefault="00234781" w:rsidP="00234781">
            <w:pPr>
              <w:spacing w:after="160" w:line="259" w:lineRule="auto"/>
              <w:rPr>
                <w:rFonts w:ascii="Arial" w:hAnsi="Arial" w:cs="Arial"/>
              </w:rPr>
            </w:pPr>
            <w:r w:rsidRPr="00234781">
              <w:rPr>
                <w:rFonts w:ascii="Arial" w:hAnsi="Arial" w:cs="Arial"/>
              </w:rPr>
              <w:t>Baja</w:t>
            </w:r>
          </w:p>
        </w:tc>
      </w:tr>
      <w:tr w:rsidR="00234781" w:rsidRPr="00234781" w14:paraId="6C665946" w14:textId="77777777" w:rsidTr="00234781">
        <w:tc>
          <w:tcPr>
            <w:tcW w:w="0" w:type="auto"/>
            <w:hideMark/>
          </w:tcPr>
          <w:p w14:paraId="225D4F66" w14:textId="77777777" w:rsidR="00234781" w:rsidRPr="00234781" w:rsidRDefault="00234781" w:rsidP="00234781">
            <w:pPr>
              <w:spacing w:after="160" w:line="259" w:lineRule="auto"/>
              <w:rPr>
                <w:rFonts w:ascii="Arial" w:hAnsi="Arial" w:cs="Arial"/>
              </w:rPr>
            </w:pPr>
            <w:r w:rsidRPr="00234781">
              <w:rPr>
                <w:rFonts w:ascii="Arial" w:hAnsi="Arial" w:cs="Arial"/>
              </w:rPr>
              <w:t>Estado</w:t>
            </w:r>
          </w:p>
        </w:tc>
        <w:tc>
          <w:tcPr>
            <w:tcW w:w="0" w:type="auto"/>
            <w:hideMark/>
          </w:tcPr>
          <w:p w14:paraId="70BBB6F2" w14:textId="77777777" w:rsidR="00234781" w:rsidRPr="00234781" w:rsidRDefault="00234781" w:rsidP="00234781">
            <w:pPr>
              <w:spacing w:after="160" w:line="259" w:lineRule="auto"/>
              <w:rPr>
                <w:rFonts w:ascii="Arial" w:hAnsi="Arial" w:cs="Arial"/>
              </w:rPr>
            </w:pPr>
            <w:r w:rsidRPr="00234781">
              <w:rPr>
                <w:rFonts w:ascii="Arial" w:hAnsi="Arial" w:cs="Arial"/>
              </w:rPr>
              <w:t>Cerrado</w:t>
            </w:r>
          </w:p>
        </w:tc>
      </w:tr>
    </w:tbl>
    <w:p w14:paraId="58214031" w14:textId="77777777" w:rsidR="00234781" w:rsidRPr="00234781" w:rsidRDefault="00234781" w:rsidP="00234781">
      <w:pPr>
        <w:rPr>
          <w:rFonts w:ascii="Arial" w:hAnsi="Arial" w:cs="Arial"/>
          <w:b/>
          <w:bCs/>
        </w:rPr>
      </w:pPr>
    </w:p>
    <w:p w14:paraId="2D7BB9E8" w14:textId="408C0ED1" w:rsidR="00234781" w:rsidRPr="00234781" w:rsidRDefault="00234781" w:rsidP="00234781">
      <w:pPr>
        <w:rPr>
          <w:rFonts w:ascii="Arial" w:hAnsi="Arial" w:cs="Arial"/>
          <w:b/>
          <w:bCs/>
        </w:rPr>
      </w:pPr>
      <w:r w:rsidRPr="00234781">
        <w:rPr>
          <w:rFonts w:ascii="Arial" w:hAnsi="Arial" w:cs="Arial"/>
          <w:b/>
          <w:bCs/>
        </w:rPr>
        <w:t>Descripción</w:t>
      </w:r>
    </w:p>
    <w:p w14:paraId="7E97CD46" w14:textId="77777777" w:rsidR="00234781" w:rsidRPr="00234781" w:rsidRDefault="00234781" w:rsidP="00234781">
      <w:pPr>
        <w:jc w:val="both"/>
        <w:rPr>
          <w:rFonts w:ascii="Arial" w:hAnsi="Arial" w:cs="Arial"/>
        </w:rPr>
      </w:pPr>
      <w:r w:rsidRPr="00234781">
        <w:rPr>
          <w:rFonts w:ascii="Arial" w:hAnsi="Arial" w:cs="Arial"/>
        </w:rPr>
        <w:t>Se identificó que determinadas entradas maliciosas generaban excepciones no controladas que exponían información sensible sobre la arquitectura interna del sistema.</w:t>
      </w:r>
    </w:p>
    <w:p w14:paraId="6EF4340F" w14:textId="77777777" w:rsidR="00234781" w:rsidRPr="00234781" w:rsidRDefault="00234781" w:rsidP="00234781">
      <w:pPr>
        <w:rPr>
          <w:rFonts w:ascii="Arial" w:hAnsi="Arial" w:cs="Arial"/>
          <w:b/>
          <w:bCs/>
        </w:rPr>
      </w:pPr>
    </w:p>
    <w:p w14:paraId="20AAE806" w14:textId="0EA87098" w:rsidR="00234781" w:rsidRPr="00234781" w:rsidRDefault="00234781" w:rsidP="00234781">
      <w:pPr>
        <w:rPr>
          <w:rFonts w:ascii="Arial" w:hAnsi="Arial" w:cs="Arial"/>
          <w:b/>
          <w:bCs/>
        </w:rPr>
      </w:pPr>
      <w:r w:rsidRPr="00234781">
        <w:rPr>
          <w:rFonts w:ascii="Arial" w:hAnsi="Arial" w:cs="Arial"/>
          <w:b/>
          <w:bCs/>
        </w:rPr>
        <w:t>Pasos para Reproducir</w:t>
      </w:r>
    </w:p>
    <w:p w14:paraId="5793EFBE" w14:textId="77777777" w:rsidR="00234781" w:rsidRPr="00234781" w:rsidRDefault="00234781" w:rsidP="00234781">
      <w:pPr>
        <w:numPr>
          <w:ilvl w:val="0"/>
          <w:numId w:val="9"/>
        </w:numPr>
        <w:rPr>
          <w:rFonts w:ascii="Arial" w:hAnsi="Arial" w:cs="Arial"/>
        </w:rPr>
      </w:pPr>
      <w:r w:rsidRPr="00234781">
        <w:rPr>
          <w:rFonts w:ascii="Arial" w:hAnsi="Arial" w:cs="Arial"/>
        </w:rPr>
        <w:t xml:space="preserve">Abrir </w:t>
      </w:r>
      <w:proofErr w:type="spellStart"/>
      <w:r w:rsidRPr="00234781">
        <w:rPr>
          <w:rFonts w:ascii="Arial" w:hAnsi="Arial" w:cs="Arial"/>
        </w:rPr>
        <w:t>Postman</w:t>
      </w:r>
      <w:proofErr w:type="spellEnd"/>
      <w:r w:rsidRPr="00234781">
        <w:rPr>
          <w:rFonts w:ascii="Arial" w:hAnsi="Arial" w:cs="Arial"/>
        </w:rPr>
        <w:t>.</w:t>
      </w:r>
    </w:p>
    <w:p w14:paraId="61612363" w14:textId="77777777" w:rsidR="00234781" w:rsidRPr="00234781" w:rsidRDefault="00234781" w:rsidP="00234781">
      <w:pPr>
        <w:numPr>
          <w:ilvl w:val="0"/>
          <w:numId w:val="9"/>
        </w:numPr>
        <w:rPr>
          <w:rFonts w:ascii="Arial" w:hAnsi="Arial" w:cs="Arial"/>
        </w:rPr>
      </w:pPr>
      <w:r w:rsidRPr="00234781">
        <w:rPr>
          <w:rFonts w:ascii="Arial" w:hAnsi="Arial" w:cs="Arial"/>
        </w:rPr>
        <w:t xml:space="preserve">Ejecutar una solicitud POST al </w:t>
      </w:r>
      <w:proofErr w:type="spellStart"/>
      <w:r w:rsidRPr="00234781">
        <w:rPr>
          <w:rFonts w:ascii="Arial" w:hAnsi="Arial" w:cs="Arial"/>
        </w:rPr>
        <w:t>endpoint</w:t>
      </w:r>
      <w:proofErr w:type="spellEnd"/>
      <w:r w:rsidRPr="00234781">
        <w:rPr>
          <w:rFonts w:ascii="Arial" w:hAnsi="Arial" w:cs="Arial"/>
        </w:rPr>
        <w:t xml:space="preserve"> de autenticación.</w:t>
      </w:r>
    </w:p>
    <w:p w14:paraId="66978539" w14:textId="77777777" w:rsidR="00234781" w:rsidRPr="00234781" w:rsidRDefault="00234781" w:rsidP="00234781">
      <w:pPr>
        <w:numPr>
          <w:ilvl w:val="0"/>
          <w:numId w:val="9"/>
        </w:numPr>
        <w:rPr>
          <w:rFonts w:ascii="Arial" w:hAnsi="Arial" w:cs="Arial"/>
        </w:rPr>
      </w:pPr>
      <w:r w:rsidRPr="00234781">
        <w:rPr>
          <w:rFonts w:ascii="Arial" w:hAnsi="Arial" w:cs="Arial"/>
        </w:rPr>
        <w:t>Utilizar como usuario:</w:t>
      </w:r>
    </w:p>
    <w:p w14:paraId="5DDECA00" w14:textId="77777777" w:rsidR="00234781" w:rsidRPr="00234781" w:rsidRDefault="00234781" w:rsidP="00234781">
      <w:pPr>
        <w:rPr>
          <w:rFonts w:ascii="Arial" w:hAnsi="Arial" w:cs="Arial"/>
        </w:rPr>
      </w:pPr>
      <w:proofErr w:type="spellStart"/>
      <w:r w:rsidRPr="00234781">
        <w:rPr>
          <w:rFonts w:ascii="Arial" w:hAnsi="Arial" w:cs="Arial"/>
        </w:rPr>
        <w:t>admin</w:t>
      </w:r>
      <w:proofErr w:type="spellEnd"/>
      <w:r w:rsidRPr="00234781">
        <w:rPr>
          <w:rFonts w:ascii="Arial" w:hAnsi="Arial" w:cs="Arial"/>
        </w:rPr>
        <w:t>' OR 1=1 --</w:t>
      </w:r>
    </w:p>
    <w:p w14:paraId="46F84A3A" w14:textId="77777777" w:rsidR="00234781" w:rsidRPr="00234781" w:rsidRDefault="00234781" w:rsidP="00234781">
      <w:pPr>
        <w:rPr>
          <w:rFonts w:ascii="Arial" w:hAnsi="Arial" w:cs="Arial"/>
          <w:b/>
          <w:bCs/>
        </w:rPr>
      </w:pPr>
      <w:r w:rsidRPr="00234781">
        <w:rPr>
          <w:rFonts w:ascii="Arial" w:hAnsi="Arial" w:cs="Arial"/>
          <w:b/>
          <w:bCs/>
        </w:rPr>
        <w:t>Resultado Esperado</w:t>
      </w:r>
    </w:p>
    <w:p w14:paraId="3E445FF2" w14:textId="77777777" w:rsidR="00234781" w:rsidRPr="00234781" w:rsidRDefault="00234781" w:rsidP="00234781">
      <w:pPr>
        <w:rPr>
          <w:rFonts w:ascii="Arial" w:hAnsi="Arial" w:cs="Arial"/>
        </w:rPr>
      </w:pPr>
      <w:r w:rsidRPr="00234781">
        <w:rPr>
          <w:rFonts w:ascii="Arial" w:hAnsi="Arial" w:cs="Arial"/>
        </w:rPr>
        <w:t>El sistema debe responder con un mensaje genérico de autenticación fallida.</w:t>
      </w:r>
    </w:p>
    <w:p w14:paraId="6021AEB0" w14:textId="77777777" w:rsidR="00234781" w:rsidRPr="00234781" w:rsidRDefault="00234781" w:rsidP="00234781">
      <w:pPr>
        <w:rPr>
          <w:rFonts w:ascii="Arial" w:hAnsi="Arial" w:cs="Arial"/>
          <w:b/>
          <w:bCs/>
        </w:rPr>
      </w:pPr>
      <w:r w:rsidRPr="00234781">
        <w:rPr>
          <w:rFonts w:ascii="Arial" w:hAnsi="Arial" w:cs="Arial"/>
          <w:b/>
          <w:bCs/>
        </w:rPr>
        <w:t>Resultado Obtenido</w:t>
      </w:r>
    </w:p>
    <w:p w14:paraId="073785BC" w14:textId="77777777" w:rsidR="00234781" w:rsidRPr="00234781" w:rsidRDefault="00234781" w:rsidP="00234781">
      <w:pPr>
        <w:rPr>
          <w:rFonts w:ascii="Arial" w:hAnsi="Arial" w:cs="Arial"/>
        </w:rPr>
      </w:pPr>
      <w:r w:rsidRPr="00234781">
        <w:rPr>
          <w:rFonts w:ascii="Arial" w:hAnsi="Arial" w:cs="Arial"/>
        </w:rPr>
        <w:t>La API devolvía detalles internos relacionados con consultas SQL, nombres de tablas y excepciones PDO.</w:t>
      </w:r>
    </w:p>
    <w:p w14:paraId="78123112" w14:textId="77777777" w:rsidR="00234781" w:rsidRPr="00234781" w:rsidRDefault="00234781" w:rsidP="00234781">
      <w:pPr>
        <w:rPr>
          <w:rFonts w:ascii="Arial" w:hAnsi="Arial" w:cs="Arial"/>
          <w:b/>
          <w:bCs/>
        </w:rPr>
      </w:pPr>
      <w:r w:rsidRPr="00234781">
        <w:rPr>
          <w:rFonts w:ascii="Arial" w:hAnsi="Arial" w:cs="Arial"/>
          <w:b/>
          <w:bCs/>
        </w:rPr>
        <w:t>Causa Raíz</w:t>
      </w:r>
    </w:p>
    <w:p w14:paraId="6CF16D15" w14:textId="77777777" w:rsidR="00234781" w:rsidRPr="00234781" w:rsidRDefault="00234781" w:rsidP="00234781">
      <w:pPr>
        <w:rPr>
          <w:rFonts w:ascii="Arial" w:hAnsi="Arial" w:cs="Arial"/>
        </w:rPr>
      </w:pPr>
      <w:r w:rsidRPr="00234781">
        <w:rPr>
          <w:rFonts w:ascii="Arial" w:hAnsi="Arial" w:cs="Arial"/>
        </w:rPr>
        <w:t>Manejo inadecuado de excepciones y ausencia de consultas parametrizadas.</w:t>
      </w:r>
    </w:p>
    <w:p w14:paraId="04F2AE0D" w14:textId="77777777" w:rsidR="00234781" w:rsidRPr="00234781" w:rsidRDefault="00234781" w:rsidP="00234781">
      <w:pPr>
        <w:rPr>
          <w:rFonts w:ascii="Arial" w:hAnsi="Arial" w:cs="Arial"/>
          <w:b/>
          <w:bCs/>
        </w:rPr>
      </w:pPr>
      <w:r w:rsidRPr="00234781">
        <w:rPr>
          <w:rFonts w:ascii="Arial" w:hAnsi="Arial" w:cs="Arial"/>
          <w:b/>
          <w:bCs/>
        </w:rPr>
        <w:t>Acción Correctiva Implementada</w:t>
      </w:r>
    </w:p>
    <w:p w14:paraId="6D0BE018" w14:textId="77777777" w:rsidR="00234781" w:rsidRPr="00234781" w:rsidRDefault="00234781" w:rsidP="00234781">
      <w:pPr>
        <w:rPr>
          <w:rFonts w:ascii="Arial" w:hAnsi="Arial" w:cs="Arial"/>
          <w:b/>
          <w:bCs/>
        </w:rPr>
      </w:pPr>
      <w:r w:rsidRPr="00234781">
        <w:rPr>
          <w:rFonts w:ascii="Arial" w:hAnsi="Arial" w:cs="Arial"/>
          <w:b/>
          <w:bCs/>
        </w:rPr>
        <w:t>Seguridad de Consultas</w:t>
      </w:r>
    </w:p>
    <w:p w14:paraId="7BA0DB79" w14:textId="77777777" w:rsidR="00234781" w:rsidRPr="00234781" w:rsidRDefault="00234781" w:rsidP="00234781">
      <w:pPr>
        <w:rPr>
          <w:rFonts w:ascii="Arial" w:hAnsi="Arial" w:cs="Arial"/>
        </w:rPr>
      </w:pPr>
      <w:r w:rsidRPr="00234781">
        <w:rPr>
          <w:rFonts w:ascii="Arial" w:hAnsi="Arial" w:cs="Arial"/>
        </w:rPr>
        <w:t xml:space="preserve">Implementación de </w:t>
      </w:r>
      <w:proofErr w:type="spellStart"/>
      <w:r w:rsidRPr="00234781">
        <w:rPr>
          <w:rFonts w:ascii="Arial" w:hAnsi="Arial" w:cs="Arial"/>
        </w:rPr>
        <w:t>Prepared</w:t>
      </w:r>
      <w:proofErr w:type="spellEnd"/>
      <w:r w:rsidRPr="00234781">
        <w:rPr>
          <w:rFonts w:ascii="Arial" w:hAnsi="Arial" w:cs="Arial"/>
        </w:rPr>
        <w:t xml:space="preserve"> </w:t>
      </w:r>
      <w:proofErr w:type="spellStart"/>
      <w:r w:rsidRPr="00234781">
        <w:rPr>
          <w:rFonts w:ascii="Arial" w:hAnsi="Arial" w:cs="Arial"/>
        </w:rPr>
        <w:t>Statements</w:t>
      </w:r>
      <w:proofErr w:type="spellEnd"/>
      <w:r w:rsidRPr="00234781">
        <w:rPr>
          <w:rFonts w:ascii="Arial" w:hAnsi="Arial" w:cs="Arial"/>
        </w:rPr>
        <w:t xml:space="preserve"> mediante PDO.</w:t>
      </w:r>
    </w:p>
    <w:p w14:paraId="65109A61" w14:textId="77777777" w:rsidR="00234781" w:rsidRPr="00234781" w:rsidRDefault="00234781" w:rsidP="00234781">
      <w:pPr>
        <w:rPr>
          <w:rFonts w:ascii="Arial" w:hAnsi="Arial" w:cs="Arial"/>
        </w:rPr>
      </w:pPr>
      <w:r w:rsidRPr="00234781">
        <w:rPr>
          <w:rFonts w:ascii="Arial" w:hAnsi="Arial" w:cs="Arial"/>
        </w:rPr>
        <w:t>$</w:t>
      </w:r>
      <w:proofErr w:type="spellStart"/>
      <w:r w:rsidRPr="00234781">
        <w:rPr>
          <w:rFonts w:ascii="Arial" w:hAnsi="Arial" w:cs="Arial"/>
        </w:rPr>
        <w:t>stmt</w:t>
      </w:r>
      <w:proofErr w:type="spellEnd"/>
      <w:r w:rsidRPr="00234781">
        <w:rPr>
          <w:rFonts w:ascii="Arial" w:hAnsi="Arial" w:cs="Arial"/>
        </w:rPr>
        <w:t>-&gt;</w:t>
      </w:r>
      <w:proofErr w:type="spellStart"/>
      <w:r w:rsidRPr="00234781">
        <w:rPr>
          <w:rFonts w:ascii="Arial" w:hAnsi="Arial" w:cs="Arial"/>
        </w:rPr>
        <w:t>bindValue</w:t>
      </w:r>
      <w:proofErr w:type="spellEnd"/>
      <w:r w:rsidRPr="00234781">
        <w:rPr>
          <w:rFonts w:ascii="Arial" w:hAnsi="Arial" w:cs="Arial"/>
        </w:rPr>
        <w:t>(':usuario', $usuario);</w:t>
      </w:r>
    </w:p>
    <w:p w14:paraId="48FF6AF5" w14:textId="77777777" w:rsidR="00234781" w:rsidRPr="00234781" w:rsidRDefault="00234781" w:rsidP="00234781">
      <w:pPr>
        <w:rPr>
          <w:rFonts w:ascii="Arial" w:hAnsi="Arial" w:cs="Arial"/>
          <w:b/>
          <w:bCs/>
        </w:rPr>
      </w:pPr>
      <w:r w:rsidRPr="00234781">
        <w:rPr>
          <w:rFonts w:ascii="Arial" w:hAnsi="Arial" w:cs="Arial"/>
          <w:b/>
          <w:bCs/>
        </w:rPr>
        <w:t>Manejo de Errores</w:t>
      </w:r>
    </w:p>
    <w:p w14:paraId="09B70C2E" w14:textId="77777777" w:rsidR="00234781" w:rsidRPr="00234781" w:rsidRDefault="00234781" w:rsidP="00234781">
      <w:pPr>
        <w:rPr>
          <w:rFonts w:ascii="Arial" w:hAnsi="Arial" w:cs="Arial"/>
        </w:rPr>
      </w:pPr>
      <w:r w:rsidRPr="00234781">
        <w:rPr>
          <w:rFonts w:ascii="Arial" w:hAnsi="Arial" w:cs="Arial"/>
        </w:rPr>
        <w:t>Implementación de bloques:</w:t>
      </w:r>
    </w:p>
    <w:p w14:paraId="4E5AE5A6" w14:textId="77777777" w:rsidR="00234781" w:rsidRPr="00234781" w:rsidRDefault="00234781" w:rsidP="00234781">
      <w:pPr>
        <w:rPr>
          <w:rFonts w:ascii="Arial" w:hAnsi="Arial" w:cs="Arial"/>
        </w:rPr>
      </w:pPr>
      <w:r w:rsidRPr="00234781">
        <w:rPr>
          <w:rFonts w:ascii="Arial" w:hAnsi="Arial" w:cs="Arial"/>
        </w:rPr>
        <w:t>try {</w:t>
      </w:r>
    </w:p>
    <w:p w14:paraId="10290034" w14:textId="77777777" w:rsidR="00234781" w:rsidRPr="00234781" w:rsidRDefault="00234781" w:rsidP="00234781">
      <w:pPr>
        <w:rPr>
          <w:rFonts w:ascii="Arial" w:hAnsi="Arial" w:cs="Arial"/>
        </w:rPr>
      </w:pPr>
      <w:r w:rsidRPr="00234781">
        <w:rPr>
          <w:rFonts w:ascii="Arial" w:hAnsi="Arial" w:cs="Arial"/>
        </w:rPr>
        <w:t xml:space="preserve">   ...</w:t>
      </w:r>
    </w:p>
    <w:p w14:paraId="0FF977C7" w14:textId="77777777" w:rsidR="00234781" w:rsidRPr="00234781" w:rsidRDefault="00234781" w:rsidP="00234781">
      <w:pPr>
        <w:rPr>
          <w:rFonts w:ascii="Arial" w:hAnsi="Arial" w:cs="Arial"/>
        </w:rPr>
      </w:pPr>
      <w:r w:rsidRPr="00234781">
        <w:rPr>
          <w:rFonts w:ascii="Arial" w:hAnsi="Arial" w:cs="Arial"/>
        </w:rPr>
        <w:lastRenderedPageBreak/>
        <w:t>} catch(</w:t>
      </w:r>
      <w:proofErr w:type="spellStart"/>
      <w:r w:rsidRPr="00234781">
        <w:rPr>
          <w:rFonts w:ascii="Arial" w:hAnsi="Arial" w:cs="Arial"/>
        </w:rPr>
        <w:t>Exception</w:t>
      </w:r>
      <w:proofErr w:type="spellEnd"/>
      <w:r w:rsidRPr="00234781">
        <w:rPr>
          <w:rFonts w:ascii="Arial" w:hAnsi="Arial" w:cs="Arial"/>
        </w:rPr>
        <w:t xml:space="preserve"> $e) {</w:t>
      </w:r>
    </w:p>
    <w:p w14:paraId="7074B933" w14:textId="77777777" w:rsidR="00234781" w:rsidRPr="00234781" w:rsidRDefault="00234781" w:rsidP="00234781">
      <w:pPr>
        <w:rPr>
          <w:rFonts w:ascii="Arial" w:hAnsi="Arial" w:cs="Arial"/>
        </w:rPr>
      </w:pPr>
      <w:r w:rsidRPr="00234781">
        <w:rPr>
          <w:rFonts w:ascii="Arial" w:hAnsi="Arial" w:cs="Arial"/>
        </w:rPr>
        <w:t xml:space="preserve">   ...</w:t>
      </w:r>
    </w:p>
    <w:p w14:paraId="48F1C44D" w14:textId="77777777" w:rsidR="00234781" w:rsidRPr="00234781" w:rsidRDefault="00234781" w:rsidP="00234781">
      <w:pPr>
        <w:rPr>
          <w:rFonts w:ascii="Arial" w:hAnsi="Arial" w:cs="Arial"/>
        </w:rPr>
      </w:pPr>
      <w:r w:rsidRPr="00234781">
        <w:rPr>
          <w:rFonts w:ascii="Arial" w:hAnsi="Arial" w:cs="Arial"/>
        </w:rPr>
        <w:t>}</w:t>
      </w:r>
    </w:p>
    <w:p w14:paraId="7E0491AA" w14:textId="77777777" w:rsidR="00234781" w:rsidRPr="00234781" w:rsidRDefault="00234781" w:rsidP="00234781">
      <w:pPr>
        <w:rPr>
          <w:rFonts w:ascii="Arial" w:hAnsi="Arial" w:cs="Arial"/>
          <w:b/>
          <w:bCs/>
        </w:rPr>
      </w:pPr>
      <w:r w:rsidRPr="00234781">
        <w:rPr>
          <w:rFonts w:ascii="Arial" w:hAnsi="Arial" w:cs="Arial"/>
          <w:b/>
          <w:bCs/>
        </w:rPr>
        <w:t>Resultado Posterior</w:t>
      </w:r>
    </w:p>
    <w:p w14:paraId="105522D8" w14:textId="77777777" w:rsidR="00234781" w:rsidRPr="00234781" w:rsidRDefault="00234781" w:rsidP="00234781">
      <w:pPr>
        <w:rPr>
          <w:rFonts w:ascii="Arial" w:hAnsi="Arial" w:cs="Arial"/>
        </w:rPr>
      </w:pPr>
      <w:r w:rsidRPr="00234781">
        <w:rPr>
          <w:rFonts w:ascii="Arial" w:hAnsi="Arial" w:cs="Arial"/>
        </w:rPr>
        <w:t>Las respuestas del sistema ya no exponen información sensible y cumplen con los principios de seguridad recomendados.</w:t>
      </w:r>
    </w:p>
    <w:p w14:paraId="2D266427" w14:textId="77777777" w:rsidR="00234781" w:rsidRPr="00234781" w:rsidRDefault="00234781" w:rsidP="00234781">
      <w:pPr>
        <w:rPr>
          <w:rFonts w:ascii="Arial" w:hAnsi="Arial" w:cs="Arial"/>
        </w:rPr>
      </w:pPr>
      <w:r w:rsidRPr="00234781">
        <w:rPr>
          <w:rFonts w:ascii="Arial" w:hAnsi="Arial" w:cs="Arial"/>
        </w:rPr>
        <w:pict w14:anchorId="446BBF14">
          <v:rect id="_x0000_i1039" style="width:0;height:1.5pt" o:hralign="center" o:hrstd="t" o:hr="t" fillcolor="#a0a0a0" stroked="f"/>
        </w:pict>
      </w:r>
    </w:p>
    <w:p w14:paraId="34DD0209" w14:textId="77777777" w:rsidR="00234781" w:rsidRPr="00234781" w:rsidRDefault="00234781" w:rsidP="00234781">
      <w:pPr>
        <w:rPr>
          <w:rFonts w:ascii="Arial" w:hAnsi="Arial" w:cs="Arial"/>
          <w:b/>
          <w:bCs/>
        </w:rPr>
      </w:pPr>
      <w:r w:rsidRPr="00234781">
        <w:rPr>
          <w:rFonts w:ascii="Arial" w:hAnsi="Arial" w:cs="Arial"/>
          <w:b/>
          <w:bCs/>
        </w:rPr>
        <w:t>3. Matriz de Vulnerabilidades de Seguridad</w:t>
      </w:r>
    </w:p>
    <w:p w14:paraId="1DA3F341" w14:textId="77777777" w:rsidR="00234781" w:rsidRPr="00234781" w:rsidRDefault="00234781" w:rsidP="00234781">
      <w:pPr>
        <w:rPr>
          <w:rFonts w:ascii="Arial" w:hAnsi="Arial" w:cs="Arial"/>
          <w:b/>
          <w:bCs/>
        </w:rPr>
      </w:pPr>
      <w:r w:rsidRPr="00234781">
        <w:rPr>
          <w:rFonts w:ascii="Arial" w:hAnsi="Arial" w:cs="Arial"/>
          <w:b/>
          <w:bCs/>
        </w:rPr>
        <w:t>Resultados del Escaneo OWASP ZAP</w:t>
      </w:r>
    </w:p>
    <w:tbl>
      <w:tblPr>
        <w:tblStyle w:val="Tablaconcuadrcula"/>
        <w:tblW w:w="0" w:type="auto"/>
        <w:tblLook w:val="04A0" w:firstRow="1" w:lastRow="0" w:firstColumn="1" w:lastColumn="0" w:noHBand="0" w:noVBand="1"/>
      </w:tblPr>
      <w:tblGrid>
        <w:gridCol w:w="2242"/>
        <w:gridCol w:w="950"/>
        <w:gridCol w:w="1984"/>
        <w:gridCol w:w="1183"/>
        <w:gridCol w:w="2469"/>
      </w:tblGrid>
      <w:tr w:rsidR="00234781" w:rsidRPr="00234781" w14:paraId="2DAD7CA6" w14:textId="77777777" w:rsidTr="00234781">
        <w:tc>
          <w:tcPr>
            <w:tcW w:w="0" w:type="auto"/>
            <w:hideMark/>
          </w:tcPr>
          <w:p w14:paraId="35B7D23D"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Vulnerabilidad</w:t>
            </w:r>
          </w:p>
        </w:tc>
        <w:tc>
          <w:tcPr>
            <w:tcW w:w="0" w:type="auto"/>
            <w:hideMark/>
          </w:tcPr>
          <w:p w14:paraId="68094EE4"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Riesgo</w:t>
            </w:r>
          </w:p>
        </w:tc>
        <w:tc>
          <w:tcPr>
            <w:tcW w:w="0" w:type="auto"/>
            <w:hideMark/>
          </w:tcPr>
          <w:p w14:paraId="48246DC6"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Impacto</w:t>
            </w:r>
          </w:p>
        </w:tc>
        <w:tc>
          <w:tcPr>
            <w:tcW w:w="0" w:type="auto"/>
            <w:hideMark/>
          </w:tcPr>
          <w:p w14:paraId="389422D1"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Estado</w:t>
            </w:r>
          </w:p>
        </w:tc>
        <w:tc>
          <w:tcPr>
            <w:tcW w:w="0" w:type="auto"/>
            <w:hideMark/>
          </w:tcPr>
          <w:p w14:paraId="26087642"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Mitigación Aplicada</w:t>
            </w:r>
          </w:p>
        </w:tc>
      </w:tr>
      <w:tr w:rsidR="00234781" w:rsidRPr="00234781" w14:paraId="34FC980D" w14:textId="77777777" w:rsidTr="00234781">
        <w:tc>
          <w:tcPr>
            <w:tcW w:w="0" w:type="auto"/>
            <w:hideMark/>
          </w:tcPr>
          <w:p w14:paraId="7393A865" w14:textId="77777777" w:rsidR="00234781" w:rsidRPr="00234781" w:rsidRDefault="00234781" w:rsidP="00234781">
            <w:pPr>
              <w:spacing w:after="160" w:line="259" w:lineRule="auto"/>
              <w:rPr>
                <w:rFonts w:ascii="Arial" w:hAnsi="Arial" w:cs="Arial"/>
              </w:rPr>
            </w:pPr>
            <w:r w:rsidRPr="00234781">
              <w:rPr>
                <w:rFonts w:ascii="Arial" w:hAnsi="Arial" w:cs="Arial"/>
              </w:rPr>
              <w:t xml:space="preserve">Cookies sin atributos </w:t>
            </w:r>
            <w:proofErr w:type="spellStart"/>
            <w:r w:rsidRPr="00234781">
              <w:rPr>
                <w:rFonts w:ascii="Arial" w:hAnsi="Arial" w:cs="Arial"/>
              </w:rPr>
              <w:t>HttpOnly</w:t>
            </w:r>
            <w:proofErr w:type="spellEnd"/>
            <w:r w:rsidRPr="00234781">
              <w:rPr>
                <w:rFonts w:ascii="Arial" w:hAnsi="Arial" w:cs="Arial"/>
              </w:rPr>
              <w:t xml:space="preserve"> y </w:t>
            </w:r>
            <w:proofErr w:type="spellStart"/>
            <w:r w:rsidRPr="00234781">
              <w:rPr>
                <w:rFonts w:ascii="Arial" w:hAnsi="Arial" w:cs="Arial"/>
              </w:rPr>
              <w:t>Secure</w:t>
            </w:r>
            <w:proofErr w:type="spellEnd"/>
          </w:p>
        </w:tc>
        <w:tc>
          <w:tcPr>
            <w:tcW w:w="0" w:type="auto"/>
            <w:hideMark/>
          </w:tcPr>
          <w:p w14:paraId="02B01E76" w14:textId="77777777" w:rsidR="00234781" w:rsidRPr="00234781" w:rsidRDefault="00234781" w:rsidP="00234781">
            <w:pPr>
              <w:spacing w:after="160" w:line="259" w:lineRule="auto"/>
              <w:rPr>
                <w:rFonts w:ascii="Arial" w:hAnsi="Arial" w:cs="Arial"/>
              </w:rPr>
            </w:pPr>
            <w:r w:rsidRPr="00234781">
              <w:rPr>
                <w:rFonts w:ascii="Arial" w:hAnsi="Arial" w:cs="Arial"/>
              </w:rPr>
              <w:t>Medio</w:t>
            </w:r>
          </w:p>
        </w:tc>
        <w:tc>
          <w:tcPr>
            <w:tcW w:w="0" w:type="auto"/>
            <w:hideMark/>
          </w:tcPr>
          <w:p w14:paraId="398D3A68" w14:textId="77777777" w:rsidR="00234781" w:rsidRPr="00234781" w:rsidRDefault="00234781" w:rsidP="00234781">
            <w:pPr>
              <w:spacing w:after="160" w:line="259" w:lineRule="auto"/>
              <w:rPr>
                <w:rFonts w:ascii="Arial" w:hAnsi="Arial" w:cs="Arial"/>
              </w:rPr>
            </w:pPr>
            <w:r w:rsidRPr="00234781">
              <w:rPr>
                <w:rFonts w:ascii="Arial" w:hAnsi="Arial" w:cs="Arial"/>
              </w:rPr>
              <w:t>Posible robo de sesión mediante scripts maliciosos</w:t>
            </w:r>
          </w:p>
        </w:tc>
        <w:tc>
          <w:tcPr>
            <w:tcW w:w="0" w:type="auto"/>
            <w:hideMark/>
          </w:tcPr>
          <w:p w14:paraId="7A0681B2" w14:textId="77777777" w:rsidR="00234781" w:rsidRPr="00234781" w:rsidRDefault="00234781" w:rsidP="00234781">
            <w:pPr>
              <w:spacing w:after="160" w:line="259" w:lineRule="auto"/>
              <w:rPr>
                <w:rFonts w:ascii="Arial" w:hAnsi="Arial" w:cs="Arial"/>
              </w:rPr>
            </w:pPr>
            <w:r w:rsidRPr="00234781">
              <w:rPr>
                <w:rFonts w:ascii="Arial" w:hAnsi="Arial" w:cs="Arial"/>
              </w:rPr>
              <w:t>Corregido</w:t>
            </w:r>
          </w:p>
        </w:tc>
        <w:tc>
          <w:tcPr>
            <w:tcW w:w="0" w:type="auto"/>
            <w:hideMark/>
          </w:tcPr>
          <w:p w14:paraId="66AA794E" w14:textId="77777777" w:rsidR="00234781" w:rsidRPr="00234781" w:rsidRDefault="00234781" w:rsidP="00234781">
            <w:pPr>
              <w:spacing w:after="160" w:line="259" w:lineRule="auto"/>
              <w:rPr>
                <w:rFonts w:ascii="Arial" w:hAnsi="Arial" w:cs="Arial"/>
              </w:rPr>
            </w:pPr>
            <w:r w:rsidRPr="00234781">
              <w:rPr>
                <w:rFonts w:ascii="Arial" w:hAnsi="Arial" w:cs="Arial"/>
              </w:rPr>
              <w:t>Configuración de directivas seguras en PHP</w:t>
            </w:r>
          </w:p>
        </w:tc>
      </w:tr>
      <w:tr w:rsidR="00234781" w:rsidRPr="00234781" w14:paraId="0D1A36EC" w14:textId="77777777" w:rsidTr="00234781">
        <w:tc>
          <w:tcPr>
            <w:tcW w:w="0" w:type="auto"/>
            <w:hideMark/>
          </w:tcPr>
          <w:p w14:paraId="59620815" w14:textId="77777777" w:rsidR="00234781" w:rsidRPr="00234781" w:rsidRDefault="00234781" w:rsidP="00234781">
            <w:pPr>
              <w:spacing w:after="160" w:line="259" w:lineRule="auto"/>
              <w:rPr>
                <w:rFonts w:ascii="Arial" w:hAnsi="Arial" w:cs="Arial"/>
              </w:rPr>
            </w:pPr>
            <w:r w:rsidRPr="00234781">
              <w:rPr>
                <w:rFonts w:ascii="Arial" w:hAnsi="Arial" w:cs="Arial"/>
              </w:rPr>
              <w:t>Ausencia de cabecera X-Content-</w:t>
            </w:r>
            <w:proofErr w:type="spellStart"/>
            <w:r w:rsidRPr="00234781">
              <w:rPr>
                <w:rFonts w:ascii="Arial" w:hAnsi="Arial" w:cs="Arial"/>
              </w:rPr>
              <w:t>Type</w:t>
            </w:r>
            <w:proofErr w:type="spellEnd"/>
            <w:r w:rsidRPr="00234781">
              <w:rPr>
                <w:rFonts w:ascii="Arial" w:hAnsi="Arial" w:cs="Arial"/>
              </w:rPr>
              <w:t>-</w:t>
            </w:r>
            <w:proofErr w:type="spellStart"/>
            <w:r w:rsidRPr="00234781">
              <w:rPr>
                <w:rFonts w:ascii="Arial" w:hAnsi="Arial" w:cs="Arial"/>
              </w:rPr>
              <w:t>Options</w:t>
            </w:r>
            <w:proofErr w:type="spellEnd"/>
          </w:p>
        </w:tc>
        <w:tc>
          <w:tcPr>
            <w:tcW w:w="0" w:type="auto"/>
            <w:hideMark/>
          </w:tcPr>
          <w:p w14:paraId="20DCF3E9" w14:textId="77777777" w:rsidR="00234781" w:rsidRPr="00234781" w:rsidRDefault="00234781" w:rsidP="00234781">
            <w:pPr>
              <w:spacing w:after="160" w:line="259" w:lineRule="auto"/>
              <w:rPr>
                <w:rFonts w:ascii="Arial" w:hAnsi="Arial" w:cs="Arial"/>
              </w:rPr>
            </w:pPr>
            <w:r w:rsidRPr="00234781">
              <w:rPr>
                <w:rFonts w:ascii="Arial" w:hAnsi="Arial" w:cs="Arial"/>
              </w:rPr>
              <w:t>Bajo</w:t>
            </w:r>
          </w:p>
        </w:tc>
        <w:tc>
          <w:tcPr>
            <w:tcW w:w="0" w:type="auto"/>
            <w:hideMark/>
          </w:tcPr>
          <w:p w14:paraId="5785E2CC" w14:textId="77777777" w:rsidR="00234781" w:rsidRPr="00234781" w:rsidRDefault="00234781" w:rsidP="00234781">
            <w:pPr>
              <w:spacing w:after="160" w:line="259" w:lineRule="auto"/>
              <w:rPr>
                <w:rFonts w:ascii="Arial" w:hAnsi="Arial" w:cs="Arial"/>
              </w:rPr>
            </w:pPr>
            <w:r w:rsidRPr="00234781">
              <w:rPr>
                <w:rFonts w:ascii="Arial" w:hAnsi="Arial" w:cs="Arial"/>
              </w:rPr>
              <w:t xml:space="preserve">Riesgo de ataques MIME </w:t>
            </w:r>
            <w:proofErr w:type="spellStart"/>
            <w:r w:rsidRPr="00234781">
              <w:rPr>
                <w:rFonts w:ascii="Arial" w:hAnsi="Arial" w:cs="Arial"/>
              </w:rPr>
              <w:t>Sniffing</w:t>
            </w:r>
            <w:proofErr w:type="spellEnd"/>
          </w:p>
        </w:tc>
        <w:tc>
          <w:tcPr>
            <w:tcW w:w="0" w:type="auto"/>
            <w:hideMark/>
          </w:tcPr>
          <w:p w14:paraId="465A8BF1" w14:textId="77777777" w:rsidR="00234781" w:rsidRPr="00234781" w:rsidRDefault="00234781" w:rsidP="00234781">
            <w:pPr>
              <w:spacing w:after="160" w:line="259" w:lineRule="auto"/>
              <w:rPr>
                <w:rFonts w:ascii="Arial" w:hAnsi="Arial" w:cs="Arial"/>
              </w:rPr>
            </w:pPr>
            <w:r w:rsidRPr="00234781">
              <w:rPr>
                <w:rFonts w:ascii="Arial" w:hAnsi="Arial" w:cs="Arial"/>
              </w:rPr>
              <w:t>Corregido</w:t>
            </w:r>
          </w:p>
        </w:tc>
        <w:tc>
          <w:tcPr>
            <w:tcW w:w="0" w:type="auto"/>
            <w:hideMark/>
          </w:tcPr>
          <w:p w14:paraId="1AB7829B" w14:textId="77777777" w:rsidR="00234781" w:rsidRPr="00234781" w:rsidRDefault="00234781" w:rsidP="00234781">
            <w:pPr>
              <w:spacing w:after="160" w:line="259" w:lineRule="auto"/>
              <w:rPr>
                <w:rFonts w:ascii="Arial" w:hAnsi="Arial" w:cs="Arial"/>
              </w:rPr>
            </w:pPr>
            <w:r w:rsidRPr="00234781">
              <w:rPr>
                <w:rFonts w:ascii="Arial" w:hAnsi="Arial" w:cs="Arial"/>
              </w:rPr>
              <w:t>Configuración mediante archivo .</w:t>
            </w:r>
            <w:proofErr w:type="spellStart"/>
            <w:r w:rsidRPr="00234781">
              <w:rPr>
                <w:rFonts w:ascii="Arial" w:hAnsi="Arial" w:cs="Arial"/>
              </w:rPr>
              <w:t>htaccess</w:t>
            </w:r>
            <w:proofErr w:type="spellEnd"/>
          </w:p>
        </w:tc>
      </w:tr>
      <w:tr w:rsidR="00234781" w:rsidRPr="00234781" w14:paraId="2980DA14" w14:textId="77777777" w:rsidTr="00234781">
        <w:tc>
          <w:tcPr>
            <w:tcW w:w="0" w:type="auto"/>
            <w:hideMark/>
          </w:tcPr>
          <w:p w14:paraId="41B9C191" w14:textId="77777777" w:rsidR="00234781" w:rsidRPr="00234781" w:rsidRDefault="00234781" w:rsidP="00234781">
            <w:pPr>
              <w:spacing w:after="160" w:line="259" w:lineRule="auto"/>
              <w:rPr>
                <w:rFonts w:ascii="Arial" w:hAnsi="Arial" w:cs="Arial"/>
              </w:rPr>
            </w:pPr>
            <w:r w:rsidRPr="00234781">
              <w:rPr>
                <w:rFonts w:ascii="Arial" w:hAnsi="Arial" w:cs="Arial"/>
              </w:rPr>
              <w:t>Acceso directo a vistas protegidas</w:t>
            </w:r>
          </w:p>
        </w:tc>
        <w:tc>
          <w:tcPr>
            <w:tcW w:w="0" w:type="auto"/>
            <w:hideMark/>
          </w:tcPr>
          <w:p w14:paraId="0E43BC9C" w14:textId="77777777" w:rsidR="00234781" w:rsidRPr="00234781" w:rsidRDefault="00234781" w:rsidP="00234781">
            <w:pPr>
              <w:spacing w:after="160" w:line="259" w:lineRule="auto"/>
              <w:rPr>
                <w:rFonts w:ascii="Arial" w:hAnsi="Arial" w:cs="Arial"/>
              </w:rPr>
            </w:pPr>
            <w:r w:rsidRPr="00234781">
              <w:rPr>
                <w:rFonts w:ascii="Arial" w:hAnsi="Arial" w:cs="Arial"/>
              </w:rPr>
              <w:t>Alto</w:t>
            </w:r>
          </w:p>
        </w:tc>
        <w:tc>
          <w:tcPr>
            <w:tcW w:w="0" w:type="auto"/>
            <w:hideMark/>
          </w:tcPr>
          <w:p w14:paraId="57A7537C" w14:textId="77777777" w:rsidR="00234781" w:rsidRPr="00234781" w:rsidRDefault="00234781" w:rsidP="00234781">
            <w:pPr>
              <w:spacing w:after="160" w:line="259" w:lineRule="auto"/>
              <w:rPr>
                <w:rFonts w:ascii="Arial" w:hAnsi="Arial" w:cs="Arial"/>
              </w:rPr>
            </w:pPr>
            <w:r w:rsidRPr="00234781">
              <w:rPr>
                <w:rFonts w:ascii="Arial" w:hAnsi="Arial" w:cs="Arial"/>
              </w:rPr>
              <w:t>Exposición de información interna</w:t>
            </w:r>
          </w:p>
        </w:tc>
        <w:tc>
          <w:tcPr>
            <w:tcW w:w="0" w:type="auto"/>
            <w:hideMark/>
          </w:tcPr>
          <w:p w14:paraId="493A9955" w14:textId="77777777" w:rsidR="00234781" w:rsidRPr="00234781" w:rsidRDefault="00234781" w:rsidP="00234781">
            <w:pPr>
              <w:spacing w:after="160" w:line="259" w:lineRule="auto"/>
              <w:rPr>
                <w:rFonts w:ascii="Arial" w:hAnsi="Arial" w:cs="Arial"/>
              </w:rPr>
            </w:pPr>
            <w:r w:rsidRPr="00234781">
              <w:rPr>
                <w:rFonts w:ascii="Arial" w:hAnsi="Arial" w:cs="Arial"/>
              </w:rPr>
              <w:t>Corregido</w:t>
            </w:r>
          </w:p>
        </w:tc>
        <w:tc>
          <w:tcPr>
            <w:tcW w:w="0" w:type="auto"/>
            <w:hideMark/>
          </w:tcPr>
          <w:p w14:paraId="68193130" w14:textId="77777777" w:rsidR="00234781" w:rsidRPr="00234781" w:rsidRDefault="00234781" w:rsidP="00234781">
            <w:pPr>
              <w:spacing w:after="160" w:line="259" w:lineRule="auto"/>
              <w:rPr>
                <w:rFonts w:ascii="Arial" w:hAnsi="Arial" w:cs="Arial"/>
              </w:rPr>
            </w:pPr>
            <w:r w:rsidRPr="00234781">
              <w:rPr>
                <w:rFonts w:ascii="Arial" w:hAnsi="Arial" w:cs="Arial"/>
              </w:rPr>
              <w:t xml:space="preserve">Implementación de control de sesión en </w:t>
            </w:r>
            <w:proofErr w:type="spellStart"/>
            <w:r w:rsidRPr="00234781">
              <w:rPr>
                <w:rFonts w:ascii="Arial" w:hAnsi="Arial" w:cs="Arial"/>
              </w:rPr>
              <w:t>frontend</w:t>
            </w:r>
            <w:proofErr w:type="spellEnd"/>
            <w:r w:rsidRPr="00234781">
              <w:rPr>
                <w:rFonts w:ascii="Arial" w:hAnsi="Arial" w:cs="Arial"/>
              </w:rPr>
              <w:t xml:space="preserve"> y </w:t>
            </w:r>
            <w:proofErr w:type="spellStart"/>
            <w:r w:rsidRPr="00234781">
              <w:rPr>
                <w:rFonts w:ascii="Arial" w:hAnsi="Arial" w:cs="Arial"/>
              </w:rPr>
              <w:t>backend</w:t>
            </w:r>
            <w:proofErr w:type="spellEnd"/>
          </w:p>
        </w:tc>
      </w:tr>
    </w:tbl>
    <w:p w14:paraId="4F3AEA5C" w14:textId="77777777" w:rsidR="00234781" w:rsidRPr="00234781" w:rsidRDefault="00234781" w:rsidP="00234781">
      <w:pPr>
        <w:rPr>
          <w:rFonts w:ascii="Arial" w:hAnsi="Arial" w:cs="Arial"/>
        </w:rPr>
      </w:pPr>
      <w:r w:rsidRPr="00234781">
        <w:rPr>
          <w:rFonts w:ascii="Arial" w:hAnsi="Arial" w:cs="Arial"/>
        </w:rPr>
        <w:pict w14:anchorId="748E31FD">
          <v:rect id="_x0000_i1040" style="width:0;height:1.5pt" o:hralign="center" o:hrstd="t" o:hr="t" fillcolor="#a0a0a0" stroked="f"/>
        </w:pict>
      </w:r>
    </w:p>
    <w:p w14:paraId="223DB4FF" w14:textId="77777777" w:rsidR="00234781" w:rsidRPr="00234781" w:rsidRDefault="00234781" w:rsidP="00234781">
      <w:pPr>
        <w:rPr>
          <w:rFonts w:ascii="Arial" w:hAnsi="Arial" w:cs="Arial"/>
          <w:b/>
          <w:bCs/>
        </w:rPr>
      </w:pPr>
      <w:r w:rsidRPr="00234781">
        <w:rPr>
          <w:rFonts w:ascii="Arial" w:hAnsi="Arial" w:cs="Arial"/>
          <w:b/>
          <w:bCs/>
        </w:rPr>
        <w:t>4. Acciones Correctivas Implementadas</w:t>
      </w:r>
    </w:p>
    <w:tbl>
      <w:tblPr>
        <w:tblStyle w:val="Tablaconcuadrcula"/>
        <w:tblW w:w="0" w:type="auto"/>
        <w:tblLook w:val="04A0" w:firstRow="1" w:lastRow="0" w:firstColumn="1" w:lastColumn="0" w:noHBand="0" w:noVBand="1"/>
      </w:tblPr>
      <w:tblGrid>
        <w:gridCol w:w="911"/>
        <w:gridCol w:w="6306"/>
        <w:gridCol w:w="1611"/>
      </w:tblGrid>
      <w:tr w:rsidR="00234781" w:rsidRPr="00234781" w14:paraId="63F6DAE2" w14:textId="77777777" w:rsidTr="00234781">
        <w:tc>
          <w:tcPr>
            <w:tcW w:w="0" w:type="auto"/>
            <w:hideMark/>
          </w:tcPr>
          <w:p w14:paraId="345571DB"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ID</w:t>
            </w:r>
          </w:p>
        </w:tc>
        <w:tc>
          <w:tcPr>
            <w:tcW w:w="0" w:type="auto"/>
            <w:hideMark/>
          </w:tcPr>
          <w:p w14:paraId="4CFDA285"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Acción Implementada</w:t>
            </w:r>
          </w:p>
        </w:tc>
        <w:tc>
          <w:tcPr>
            <w:tcW w:w="0" w:type="auto"/>
            <w:hideMark/>
          </w:tcPr>
          <w:p w14:paraId="3950987E"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Estado</w:t>
            </w:r>
          </w:p>
        </w:tc>
      </w:tr>
      <w:tr w:rsidR="00234781" w:rsidRPr="00234781" w14:paraId="07BFBD1C" w14:textId="77777777" w:rsidTr="00234781">
        <w:tc>
          <w:tcPr>
            <w:tcW w:w="0" w:type="auto"/>
            <w:hideMark/>
          </w:tcPr>
          <w:p w14:paraId="10380A63" w14:textId="77777777" w:rsidR="00234781" w:rsidRPr="00234781" w:rsidRDefault="00234781" w:rsidP="00234781">
            <w:pPr>
              <w:spacing w:after="160" w:line="259" w:lineRule="auto"/>
              <w:rPr>
                <w:rFonts w:ascii="Arial" w:hAnsi="Arial" w:cs="Arial"/>
              </w:rPr>
            </w:pPr>
            <w:r w:rsidRPr="00234781">
              <w:rPr>
                <w:rFonts w:ascii="Arial" w:hAnsi="Arial" w:cs="Arial"/>
              </w:rPr>
              <w:t>AC-001</w:t>
            </w:r>
          </w:p>
        </w:tc>
        <w:tc>
          <w:tcPr>
            <w:tcW w:w="0" w:type="auto"/>
            <w:hideMark/>
          </w:tcPr>
          <w:p w14:paraId="50F33C39" w14:textId="77777777" w:rsidR="00234781" w:rsidRPr="00234781" w:rsidRDefault="00234781" w:rsidP="00234781">
            <w:pPr>
              <w:spacing w:after="160" w:line="259" w:lineRule="auto"/>
              <w:rPr>
                <w:rFonts w:ascii="Arial" w:hAnsi="Arial" w:cs="Arial"/>
              </w:rPr>
            </w:pPr>
            <w:r w:rsidRPr="00234781">
              <w:rPr>
                <w:rFonts w:ascii="Arial" w:hAnsi="Arial" w:cs="Arial"/>
              </w:rPr>
              <w:t>Control de acceso mediante validación de sesión en navegación hash</w:t>
            </w:r>
          </w:p>
        </w:tc>
        <w:tc>
          <w:tcPr>
            <w:tcW w:w="0" w:type="auto"/>
            <w:hideMark/>
          </w:tcPr>
          <w:p w14:paraId="1E5A42C2" w14:textId="77777777" w:rsidR="00234781" w:rsidRPr="00234781" w:rsidRDefault="00234781" w:rsidP="00234781">
            <w:pPr>
              <w:spacing w:after="160" w:line="259" w:lineRule="auto"/>
              <w:rPr>
                <w:rFonts w:ascii="Arial" w:hAnsi="Arial" w:cs="Arial"/>
              </w:rPr>
            </w:pPr>
            <w:r w:rsidRPr="00234781">
              <w:rPr>
                <w:rFonts w:ascii="Arial" w:hAnsi="Arial" w:cs="Arial"/>
              </w:rPr>
              <w:t>Implementada</w:t>
            </w:r>
          </w:p>
        </w:tc>
      </w:tr>
      <w:tr w:rsidR="00234781" w:rsidRPr="00234781" w14:paraId="76BB38E0" w14:textId="77777777" w:rsidTr="00234781">
        <w:tc>
          <w:tcPr>
            <w:tcW w:w="0" w:type="auto"/>
            <w:hideMark/>
          </w:tcPr>
          <w:p w14:paraId="61C68A3A" w14:textId="77777777" w:rsidR="00234781" w:rsidRPr="00234781" w:rsidRDefault="00234781" w:rsidP="00234781">
            <w:pPr>
              <w:spacing w:after="160" w:line="259" w:lineRule="auto"/>
              <w:rPr>
                <w:rFonts w:ascii="Arial" w:hAnsi="Arial" w:cs="Arial"/>
              </w:rPr>
            </w:pPr>
            <w:r w:rsidRPr="00234781">
              <w:rPr>
                <w:rFonts w:ascii="Arial" w:hAnsi="Arial" w:cs="Arial"/>
              </w:rPr>
              <w:t>AC-002</w:t>
            </w:r>
          </w:p>
        </w:tc>
        <w:tc>
          <w:tcPr>
            <w:tcW w:w="0" w:type="auto"/>
            <w:hideMark/>
          </w:tcPr>
          <w:p w14:paraId="18B1AF9C" w14:textId="77777777" w:rsidR="00234781" w:rsidRPr="00234781" w:rsidRDefault="00234781" w:rsidP="00234781">
            <w:pPr>
              <w:spacing w:after="160" w:line="259" w:lineRule="auto"/>
              <w:rPr>
                <w:rFonts w:ascii="Arial" w:hAnsi="Arial" w:cs="Arial"/>
              </w:rPr>
            </w:pPr>
            <w:r w:rsidRPr="00234781">
              <w:rPr>
                <w:rFonts w:ascii="Arial" w:hAnsi="Arial" w:cs="Arial"/>
              </w:rPr>
              <w:t>Restricción de stock mínimo igual a cero</w:t>
            </w:r>
          </w:p>
        </w:tc>
        <w:tc>
          <w:tcPr>
            <w:tcW w:w="0" w:type="auto"/>
            <w:hideMark/>
          </w:tcPr>
          <w:p w14:paraId="73AAB3A8" w14:textId="77777777" w:rsidR="00234781" w:rsidRPr="00234781" w:rsidRDefault="00234781" w:rsidP="00234781">
            <w:pPr>
              <w:spacing w:after="160" w:line="259" w:lineRule="auto"/>
              <w:rPr>
                <w:rFonts w:ascii="Arial" w:hAnsi="Arial" w:cs="Arial"/>
              </w:rPr>
            </w:pPr>
            <w:r w:rsidRPr="00234781">
              <w:rPr>
                <w:rFonts w:ascii="Arial" w:hAnsi="Arial" w:cs="Arial"/>
              </w:rPr>
              <w:t>Implementada</w:t>
            </w:r>
          </w:p>
        </w:tc>
      </w:tr>
      <w:tr w:rsidR="00234781" w:rsidRPr="00234781" w14:paraId="3334FAA8" w14:textId="77777777" w:rsidTr="00234781">
        <w:tc>
          <w:tcPr>
            <w:tcW w:w="0" w:type="auto"/>
            <w:hideMark/>
          </w:tcPr>
          <w:p w14:paraId="0781EB87" w14:textId="77777777" w:rsidR="00234781" w:rsidRPr="00234781" w:rsidRDefault="00234781" w:rsidP="00234781">
            <w:pPr>
              <w:spacing w:after="160" w:line="259" w:lineRule="auto"/>
              <w:rPr>
                <w:rFonts w:ascii="Arial" w:hAnsi="Arial" w:cs="Arial"/>
              </w:rPr>
            </w:pPr>
            <w:r w:rsidRPr="00234781">
              <w:rPr>
                <w:rFonts w:ascii="Arial" w:hAnsi="Arial" w:cs="Arial"/>
              </w:rPr>
              <w:t>AC-003</w:t>
            </w:r>
          </w:p>
        </w:tc>
        <w:tc>
          <w:tcPr>
            <w:tcW w:w="0" w:type="auto"/>
            <w:hideMark/>
          </w:tcPr>
          <w:p w14:paraId="1E356127" w14:textId="77777777" w:rsidR="00234781" w:rsidRPr="00234781" w:rsidRDefault="00234781" w:rsidP="00234781">
            <w:pPr>
              <w:spacing w:after="160" w:line="259" w:lineRule="auto"/>
              <w:rPr>
                <w:rFonts w:ascii="Arial" w:hAnsi="Arial" w:cs="Arial"/>
              </w:rPr>
            </w:pPr>
            <w:r w:rsidRPr="00234781">
              <w:rPr>
                <w:rFonts w:ascii="Arial" w:hAnsi="Arial" w:cs="Arial"/>
              </w:rPr>
              <w:t>Parametrización de consultas SQL</w:t>
            </w:r>
          </w:p>
        </w:tc>
        <w:tc>
          <w:tcPr>
            <w:tcW w:w="0" w:type="auto"/>
            <w:hideMark/>
          </w:tcPr>
          <w:p w14:paraId="00DCD71C" w14:textId="77777777" w:rsidR="00234781" w:rsidRPr="00234781" w:rsidRDefault="00234781" w:rsidP="00234781">
            <w:pPr>
              <w:spacing w:after="160" w:line="259" w:lineRule="auto"/>
              <w:rPr>
                <w:rFonts w:ascii="Arial" w:hAnsi="Arial" w:cs="Arial"/>
              </w:rPr>
            </w:pPr>
            <w:r w:rsidRPr="00234781">
              <w:rPr>
                <w:rFonts w:ascii="Arial" w:hAnsi="Arial" w:cs="Arial"/>
              </w:rPr>
              <w:t>Implementada</w:t>
            </w:r>
          </w:p>
        </w:tc>
      </w:tr>
      <w:tr w:rsidR="00234781" w:rsidRPr="00234781" w14:paraId="4691D0F5" w14:textId="77777777" w:rsidTr="00234781">
        <w:tc>
          <w:tcPr>
            <w:tcW w:w="0" w:type="auto"/>
            <w:hideMark/>
          </w:tcPr>
          <w:p w14:paraId="1280BC54" w14:textId="77777777" w:rsidR="00234781" w:rsidRPr="00234781" w:rsidRDefault="00234781" w:rsidP="00234781">
            <w:pPr>
              <w:spacing w:after="160" w:line="259" w:lineRule="auto"/>
              <w:rPr>
                <w:rFonts w:ascii="Arial" w:hAnsi="Arial" w:cs="Arial"/>
              </w:rPr>
            </w:pPr>
            <w:r w:rsidRPr="00234781">
              <w:rPr>
                <w:rFonts w:ascii="Arial" w:hAnsi="Arial" w:cs="Arial"/>
              </w:rPr>
              <w:t>AC-004</w:t>
            </w:r>
          </w:p>
        </w:tc>
        <w:tc>
          <w:tcPr>
            <w:tcW w:w="0" w:type="auto"/>
            <w:hideMark/>
          </w:tcPr>
          <w:p w14:paraId="6FC59175" w14:textId="77777777" w:rsidR="00234781" w:rsidRPr="00234781" w:rsidRDefault="00234781" w:rsidP="00234781">
            <w:pPr>
              <w:spacing w:after="160" w:line="259" w:lineRule="auto"/>
              <w:rPr>
                <w:rFonts w:ascii="Arial" w:hAnsi="Arial" w:cs="Arial"/>
              </w:rPr>
            </w:pPr>
            <w:r w:rsidRPr="00234781">
              <w:rPr>
                <w:rFonts w:ascii="Arial" w:hAnsi="Arial" w:cs="Arial"/>
              </w:rPr>
              <w:t>Manejo seguro de excepciones</w:t>
            </w:r>
          </w:p>
        </w:tc>
        <w:tc>
          <w:tcPr>
            <w:tcW w:w="0" w:type="auto"/>
            <w:hideMark/>
          </w:tcPr>
          <w:p w14:paraId="096A1AC6" w14:textId="77777777" w:rsidR="00234781" w:rsidRPr="00234781" w:rsidRDefault="00234781" w:rsidP="00234781">
            <w:pPr>
              <w:spacing w:after="160" w:line="259" w:lineRule="auto"/>
              <w:rPr>
                <w:rFonts w:ascii="Arial" w:hAnsi="Arial" w:cs="Arial"/>
              </w:rPr>
            </w:pPr>
            <w:r w:rsidRPr="00234781">
              <w:rPr>
                <w:rFonts w:ascii="Arial" w:hAnsi="Arial" w:cs="Arial"/>
              </w:rPr>
              <w:t>Implementada</w:t>
            </w:r>
          </w:p>
        </w:tc>
      </w:tr>
      <w:tr w:rsidR="00234781" w:rsidRPr="00234781" w14:paraId="61DC1063" w14:textId="77777777" w:rsidTr="00234781">
        <w:tc>
          <w:tcPr>
            <w:tcW w:w="0" w:type="auto"/>
            <w:hideMark/>
          </w:tcPr>
          <w:p w14:paraId="630A153A" w14:textId="77777777" w:rsidR="00234781" w:rsidRPr="00234781" w:rsidRDefault="00234781" w:rsidP="00234781">
            <w:pPr>
              <w:spacing w:after="160" w:line="259" w:lineRule="auto"/>
              <w:rPr>
                <w:rFonts w:ascii="Arial" w:hAnsi="Arial" w:cs="Arial"/>
              </w:rPr>
            </w:pPr>
            <w:r w:rsidRPr="00234781">
              <w:rPr>
                <w:rFonts w:ascii="Arial" w:hAnsi="Arial" w:cs="Arial"/>
              </w:rPr>
              <w:t>AC-005</w:t>
            </w:r>
          </w:p>
        </w:tc>
        <w:tc>
          <w:tcPr>
            <w:tcW w:w="0" w:type="auto"/>
            <w:hideMark/>
          </w:tcPr>
          <w:p w14:paraId="14DD4430" w14:textId="77777777" w:rsidR="00234781" w:rsidRPr="00234781" w:rsidRDefault="00234781" w:rsidP="00234781">
            <w:pPr>
              <w:spacing w:after="160" w:line="259" w:lineRule="auto"/>
              <w:rPr>
                <w:rFonts w:ascii="Arial" w:hAnsi="Arial" w:cs="Arial"/>
              </w:rPr>
            </w:pPr>
            <w:r w:rsidRPr="00234781">
              <w:rPr>
                <w:rFonts w:ascii="Arial" w:hAnsi="Arial" w:cs="Arial"/>
              </w:rPr>
              <w:t>Configuración de cookies seguras</w:t>
            </w:r>
          </w:p>
        </w:tc>
        <w:tc>
          <w:tcPr>
            <w:tcW w:w="0" w:type="auto"/>
            <w:hideMark/>
          </w:tcPr>
          <w:p w14:paraId="078DB16B" w14:textId="77777777" w:rsidR="00234781" w:rsidRPr="00234781" w:rsidRDefault="00234781" w:rsidP="00234781">
            <w:pPr>
              <w:spacing w:after="160" w:line="259" w:lineRule="auto"/>
              <w:rPr>
                <w:rFonts w:ascii="Arial" w:hAnsi="Arial" w:cs="Arial"/>
              </w:rPr>
            </w:pPr>
            <w:r w:rsidRPr="00234781">
              <w:rPr>
                <w:rFonts w:ascii="Arial" w:hAnsi="Arial" w:cs="Arial"/>
              </w:rPr>
              <w:t>Implementada</w:t>
            </w:r>
          </w:p>
        </w:tc>
      </w:tr>
      <w:tr w:rsidR="00234781" w:rsidRPr="00234781" w14:paraId="2B69D40C" w14:textId="77777777" w:rsidTr="00234781">
        <w:tc>
          <w:tcPr>
            <w:tcW w:w="0" w:type="auto"/>
            <w:hideMark/>
          </w:tcPr>
          <w:p w14:paraId="526DA0D9" w14:textId="77777777" w:rsidR="00234781" w:rsidRPr="00234781" w:rsidRDefault="00234781" w:rsidP="00234781">
            <w:pPr>
              <w:spacing w:after="160" w:line="259" w:lineRule="auto"/>
              <w:rPr>
                <w:rFonts w:ascii="Arial" w:hAnsi="Arial" w:cs="Arial"/>
              </w:rPr>
            </w:pPr>
            <w:r w:rsidRPr="00234781">
              <w:rPr>
                <w:rFonts w:ascii="Arial" w:hAnsi="Arial" w:cs="Arial"/>
              </w:rPr>
              <w:lastRenderedPageBreak/>
              <w:t>AC-006</w:t>
            </w:r>
          </w:p>
        </w:tc>
        <w:tc>
          <w:tcPr>
            <w:tcW w:w="0" w:type="auto"/>
            <w:hideMark/>
          </w:tcPr>
          <w:p w14:paraId="52C07A79" w14:textId="77777777" w:rsidR="00234781" w:rsidRPr="00234781" w:rsidRDefault="00234781" w:rsidP="00234781">
            <w:pPr>
              <w:spacing w:after="160" w:line="259" w:lineRule="auto"/>
              <w:rPr>
                <w:rFonts w:ascii="Arial" w:hAnsi="Arial" w:cs="Arial"/>
              </w:rPr>
            </w:pPr>
            <w:r w:rsidRPr="00234781">
              <w:rPr>
                <w:rFonts w:ascii="Arial" w:hAnsi="Arial" w:cs="Arial"/>
              </w:rPr>
              <w:t>Inclusión de cabeceras de seguridad HTTP</w:t>
            </w:r>
          </w:p>
        </w:tc>
        <w:tc>
          <w:tcPr>
            <w:tcW w:w="0" w:type="auto"/>
            <w:hideMark/>
          </w:tcPr>
          <w:p w14:paraId="3D276566" w14:textId="77777777" w:rsidR="00234781" w:rsidRPr="00234781" w:rsidRDefault="00234781" w:rsidP="00234781">
            <w:pPr>
              <w:spacing w:after="160" w:line="259" w:lineRule="auto"/>
              <w:rPr>
                <w:rFonts w:ascii="Arial" w:hAnsi="Arial" w:cs="Arial"/>
              </w:rPr>
            </w:pPr>
            <w:r w:rsidRPr="00234781">
              <w:rPr>
                <w:rFonts w:ascii="Arial" w:hAnsi="Arial" w:cs="Arial"/>
              </w:rPr>
              <w:t>Implementada</w:t>
            </w:r>
          </w:p>
        </w:tc>
      </w:tr>
    </w:tbl>
    <w:p w14:paraId="15F8899C" w14:textId="6A1CA2CC" w:rsidR="00234781" w:rsidRPr="00234781" w:rsidRDefault="00234781" w:rsidP="00234781">
      <w:pPr>
        <w:rPr>
          <w:rFonts w:ascii="Arial" w:hAnsi="Arial" w:cs="Arial"/>
        </w:rPr>
      </w:pPr>
    </w:p>
    <w:p w14:paraId="7AC3D074" w14:textId="77777777" w:rsidR="00234781" w:rsidRPr="00234781" w:rsidRDefault="00234781" w:rsidP="00234781">
      <w:pPr>
        <w:rPr>
          <w:rFonts w:ascii="Arial" w:hAnsi="Arial" w:cs="Arial"/>
          <w:b/>
          <w:bCs/>
        </w:rPr>
      </w:pPr>
      <w:r w:rsidRPr="00234781">
        <w:rPr>
          <w:rFonts w:ascii="Arial" w:hAnsi="Arial" w:cs="Arial"/>
          <w:b/>
          <w:bCs/>
        </w:rPr>
        <w:t>5. Indicadores de Calidad</w:t>
      </w:r>
    </w:p>
    <w:tbl>
      <w:tblPr>
        <w:tblStyle w:val="Tablaconcuadrcula"/>
        <w:tblW w:w="0" w:type="auto"/>
        <w:tblLook w:val="04A0" w:firstRow="1" w:lastRow="0" w:firstColumn="1" w:lastColumn="0" w:noHBand="0" w:noVBand="1"/>
      </w:tblPr>
      <w:tblGrid>
        <w:gridCol w:w="3005"/>
        <w:gridCol w:w="1280"/>
      </w:tblGrid>
      <w:tr w:rsidR="00234781" w:rsidRPr="00234781" w14:paraId="01699191" w14:textId="77777777" w:rsidTr="00234781">
        <w:tc>
          <w:tcPr>
            <w:tcW w:w="0" w:type="auto"/>
            <w:hideMark/>
          </w:tcPr>
          <w:p w14:paraId="4520E77A"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Indicador</w:t>
            </w:r>
          </w:p>
        </w:tc>
        <w:tc>
          <w:tcPr>
            <w:tcW w:w="0" w:type="auto"/>
            <w:hideMark/>
          </w:tcPr>
          <w:p w14:paraId="1A5D1E8C" w14:textId="77777777" w:rsidR="00234781" w:rsidRPr="00234781" w:rsidRDefault="00234781" w:rsidP="00234781">
            <w:pPr>
              <w:spacing w:after="160" w:line="259" w:lineRule="auto"/>
              <w:rPr>
                <w:rFonts w:ascii="Arial" w:hAnsi="Arial" w:cs="Arial"/>
                <w:b/>
                <w:bCs/>
              </w:rPr>
            </w:pPr>
            <w:r w:rsidRPr="00234781">
              <w:rPr>
                <w:rFonts w:ascii="Arial" w:hAnsi="Arial" w:cs="Arial"/>
                <w:b/>
                <w:bCs/>
              </w:rPr>
              <w:t>Resultado</w:t>
            </w:r>
          </w:p>
        </w:tc>
      </w:tr>
      <w:tr w:rsidR="00234781" w:rsidRPr="00234781" w14:paraId="29FAC53E" w14:textId="77777777" w:rsidTr="00234781">
        <w:tc>
          <w:tcPr>
            <w:tcW w:w="0" w:type="auto"/>
            <w:hideMark/>
          </w:tcPr>
          <w:p w14:paraId="4A021DB3" w14:textId="77777777" w:rsidR="00234781" w:rsidRPr="00234781" w:rsidRDefault="00234781" w:rsidP="00234781">
            <w:pPr>
              <w:spacing w:after="160" w:line="259" w:lineRule="auto"/>
              <w:rPr>
                <w:rFonts w:ascii="Arial" w:hAnsi="Arial" w:cs="Arial"/>
              </w:rPr>
            </w:pPr>
            <w:r w:rsidRPr="00234781">
              <w:rPr>
                <w:rFonts w:ascii="Arial" w:hAnsi="Arial" w:cs="Arial"/>
              </w:rPr>
              <w:t>Defectos Detectados</w:t>
            </w:r>
          </w:p>
        </w:tc>
        <w:tc>
          <w:tcPr>
            <w:tcW w:w="0" w:type="auto"/>
            <w:hideMark/>
          </w:tcPr>
          <w:p w14:paraId="4E3A3471" w14:textId="77777777" w:rsidR="00234781" w:rsidRPr="00234781" w:rsidRDefault="00234781" w:rsidP="00234781">
            <w:pPr>
              <w:spacing w:after="160" w:line="259" w:lineRule="auto"/>
              <w:rPr>
                <w:rFonts w:ascii="Arial" w:hAnsi="Arial" w:cs="Arial"/>
              </w:rPr>
            </w:pPr>
            <w:r w:rsidRPr="00234781">
              <w:rPr>
                <w:rFonts w:ascii="Arial" w:hAnsi="Arial" w:cs="Arial"/>
              </w:rPr>
              <w:t>3</w:t>
            </w:r>
          </w:p>
        </w:tc>
      </w:tr>
      <w:tr w:rsidR="00234781" w:rsidRPr="00234781" w14:paraId="5EF28DF3" w14:textId="77777777" w:rsidTr="00234781">
        <w:tc>
          <w:tcPr>
            <w:tcW w:w="0" w:type="auto"/>
            <w:hideMark/>
          </w:tcPr>
          <w:p w14:paraId="146DAE79" w14:textId="77777777" w:rsidR="00234781" w:rsidRPr="00234781" w:rsidRDefault="00234781" w:rsidP="00234781">
            <w:pPr>
              <w:spacing w:after="160" w:line="259" w:lineRule="auto"/>
              <w:rPr>
                <w:rFonts w:ascii="Arial" w:hAnsi="Arial" w:cs="Arial"/>
              </w:rPr>
            </w:pPr>
            <w:r w:rsidRPr="00234781">
              <w:rPr>
                <w:rFonts w:ascii="Arial" w:hAnsi="Arial" w:cs="Arial"/>
              </w:rPr>
              <w:t>Defectos Críticos</w:t>
            </w:r>
          </w:p>
        </w:tc>
        <w:tc>
          <w:tcPr>
            <w:tcW w:w="0" w:type="auto"/>
            <w:hideMark/>
          </w:tcPr>
          <w:p w14:paraId="4ECB0E5B" w14:textId="77777777" w:rsidR="00234781" w:rsidRPr="00234781" w:rsidRDefault="00234781" w:rsidP="00234781">
            <w:pPr>
              <w:spacing w:after="160" w:line="259" w:lineRule="auto"/>
              <w:rPr>
                <w:rFonts w:ascii="Arial" w:hAnsi="Arial" w:cs="Arial"/>
              </w:rPr>
            </w:pPr>
            <w:r w:rsidRPr="00234781">
              <w:rPr>
                <w:rFonts w:ascii="Arial" w:hAnsi="Arial" w:cs="Arial"/>
              </w:rPr>
              <w:t>1</w:t>
            </w:r>
          </w:p>
        </w:tc>
      </w:tr>
      <w:tr w:rsidR="00234781" w:rsidRPr="00234781" w14:paraId="35931CB6" w14:textId="77777777" w:rsidTr="00234781">
        <w:tc>
          <w:tcPr>
            <w:tcW w:w="0" w:type="auto"/>
            <w:hideMark/>
          </w:tcPr>
          <w:p w14:paraId="1A3C9BC4" w14:textId="77777777" w:rsidR="00234781" w:rsidRPr="00234781" w:rsidRDefault="00234781" w:rsidP="00234781">
            <w:pPr>
              <w:spacing w:after="160" w:line="259" w:lineRule="auto"/>
              <w:rPr>
                <w:rFonts w:ascii="Arial" w:hAnsi="Arial" w:cs="Arial"/>
              </w:rPr>
            </w:pPr>
            <w:r w:rsidRPr="00234781">
              <w:rPr>
                <w:rFonts w:ascii="Arial" w:hAnsi="Arial" w:cs="Arial"/>
              </w:rPr>
              <w:t>Defectos Altos</w:t>
            </w:r>
          </w:p>
        </w:tc>
        <w:tc>
          <w:tcPr>
            <w:tcW w:w="0" w:type="auto"/>
            <w:hideMark/>
          </w:tcPr>
          <w:p w14:paraId="223064AE" w14:textId="77777777" w:rsidR="00234781" w:rsidRPr="00234781" w:rsidRDefault="00234781" w:rsidP="00234781">
            <w:pPr>
              <w:spacing w:after="160" w:line="259" w:lineRule="auto"/>
              <w:rPr>
                <w:rFonts w:ascii="Arial" w:hAnsi="Arial" w:cs="Arial"/>
              </w:rPr>
            </w:pPr>
            <w:r w:rsidRPr="00234781">
              <w:rPr>
                <w:rFonts w:ascii="Arial" w:hAnsi="Arial" w:cs="Arial"/>
              </w:rPr>
              <w:t>1</w:t>
            </w:r>
          </w:p>
        </w:tc>
      </w:tr>
      <w:tr w:rsidR="00234781" w:rsidRPr="00234781" w14:paraId="6702B683" w14:textId="77777777" w:rsidTr="00234781">
        <w:tc>
          <w:tcPr>
            <w:tcW w:w="0" w:type="auto"/>
            <w:hideMark/>
          </w:tcPr>
          <w:p w14:paraId="67C1401E" w14:textId="77777777" w:rsidR="00234781" w:rsidRPr="00234781" w:rsidRDefault="00234781" w:rsidP="00234781">
            <w:pPr>
              <w:spacing w:after="160" w:line="259" w:lineRule="auto"/>
              <w:rPr>
                <w:rFonts w:ascii="Arial" w:hAnsi="Arial" w:cs="Arial"/>
              </w:rPr>
            </w:pPr>
            <w:r w:rsidRPr="00234781">
              <w:rPr>
                <w:rFonts w:ascii="Arial" w:hAnsi="Arial" w:cs="Arial"/>
              </w:rPr>
              <w:t>Defectos Medios</w:t>
            </w:r>
          </w:p>
        </w:tc>
        <w:tc>
          <w:tcPr>
            <w:tcW w:w="0" w:type="auto"/>
            <w:hideMark/>
          </w:tcPr>
          <w:p w14:paraId="7BC59C1B" w14:textId="77777777" w:rsidR="00234781" w:rsidRPr="00234781" w:rsidRDefault="00234781" w:rsidP="00234781">
            <w:pPr>
              <w:spacing w:after="160" w:line="259" w:lineRule="auto"/>
              <w:rPr>
                <w:rFonts w:ascii="Arial" w:hAnsi="Arial" w:cs="Arial"/>
              </w:rPr>
            </w:pPr>
            <w:r w:rsidRPr="00234781">
              <w:rPr>
                <w:rFonts w:ascii="Arial" w:hAnsi="Arial" w:cs="Arial"/>
              </w:rPr>
              <w:t>1</w:t>
            </w:r>
          </w:p>
        </w:tc>
      </w:tr>
      <w:tr w:rsidR="00234781" w:rsidRPr="00234781" w14:paraId="73C651A4" w14:textId="77777777" w:rsidTr="00234781">
        <w:tc>
          <w:tcPr>
            <w:tcW w:w="0" w:type="auto"/>
            <w:hideMark/>
          </w:tcPr>
          <w:p w14:paraId="6E209F6C" w14:textId="77777777" w:rsidR="00234781" w:rsidRPr="00234781" w:rsidRDefault="00234781" w:rsidP="00234781">
            <w:pPr>
              <w:spacing w:after="160" w:line="259" w:lineRule="auto"/>
              <w:rPr>
                <w:rFonts w:ascii="Arial" w:hAnsi="Arial" w:cs="Arial"/>
              </w:rPr>
            </w:pPr>
            <w:r w:rsidRPr="00234781">
              <w:rPr>
                <w:rFonts w:ascii="Arial" w:hAnsi="Arial" w:cs="Arial"/>
              </w:rPr>
              <w:t>Defectos Corregidos</w:t>
            </w:r>
          </w:p>
        </w:tc>
        <w:tc>
          <w:tcPr>
            <w:tcW w:w="0" w:type="auto"/>
            <w:hideMark/>
          </w:tcPr>
          <w:p w14:paraId="7490D849" w14:textId="77777777" w:rsidR="00234781" w:rsidRPr="00234781" w:rsidRDefault="00234781" w:rsidP="00234781">
            <w:pPr>
              <w:spacing w:after="160" w:line="259" w:lineRule="auto"/>
              <w:rPr>
                <w:rFonts w:ascii="Arial" w:hAnsi="Arial" w:cs="Arial"/>
              </w:rPr>
            </w:pPr>
            <w:r w:rsidRPr="00234781">
              <w:rPr>
                <w:rFonts w:ascii="Arial" w:hAnsi="Arial" w:cs="Arial"/>
              </w:rPr>
              <w:t>3</w:t>
            </w:r>
          </w:p>
        </w:tc>
      </w:tr>
      <w:tr w:rsidR="00234781" w:rsidRPr="00234781" w14:paraId="0DD19A87" w14:textId="77777777" w:rsidTr="00234781">
        <w:tc>
          <w:tcPr>
            <w:tcW w:w="0" w:type="auto"/>
            <w:hideMark/>
          </w:tcPr>
          <w:p w14:paraId="1A36FACA" w14:textId="77777777" w:rsidR="00234781" w:rsidRPr="00234781" w:rsidRDefault="00234781" w:rsidP="00234781">
            <w:pPr>
              <w:spacing w:after="160" w:line="259" w:lineRule="auto"/>
              <w:rPr>
                <w:rFonts w:ascii="Arial" w:hAnsi="Arial" w:cs="Arial"/>
              </w:rPr>
            </w:pPr>
            <w:r w:rsidRPr="00234781">
              <w:rPr>
                <w:rFonts w:ascii="Arial" w:hAnsi="Arial" w:cs="Arial"/>
              </w:rPr>
              <w:t>Tasa de Corrección</w:t>
            </w:r>
          </w:p>
        </w:tc>
        <w:tc>
          <w:tcPr>
            <w:tcW w:w="0" w:type="auto"/>
            <w:hideMark/>
          </w:tcPr>
          <w:p w14:paraId="4A3FD4C0" w14:textId="77777777" w:rsidR="00234781" w:rsidRPr="00234781" w:rsidRDefault="00234781" w:rsidP="00234781">
            <w:pPr>
              <w:spacing w:after="160" w:line="259" w:lineRule="auto"/>
              <w:rPr>
                <w:rFonts w:ascii="Arial" w:hAnsi="Arial" w:cs="Arial"/>
              </w:rPr>
            </w:pPr>
            <w:r w:rsidRPr="00234781">
              <w:rPr>
                <w:rFonts w:ascii="Arial" w:hAnsi="Arial" w:cs="Arial"/>
              </w:rPr>
              <w:t>100%</w:t>
            </w:r>
          </w:p>
        </w:tc>
      </w:tr>
      <w:tr w:rsidR="00234781" w:rsidRPr="00234781" w14:paraId="3D767D04" w14:textId="77777777" w:rsidTr="00234781">
        <w:tc>
          <w:tcPr>
            <w:tcW w:w="0" w:type="auto"/>
            <w:hideMark/>
          </w:tcPr>
          <w:p w14:paraId="3D21D92D" w14:textId="77777777" w:rsidR="00234781" w:rsidRPr="00234781" w:rsidRDefault="00234781" w:rsidP="00234781">
            <w:pPr>
              <w:spacing w:after="160" w:line="259" w:lineRule="auto"/>
              <w:rPr>
                <w:rFonts w:ascii="Arial" w:hAnsi="Arial" w:cs="Arial"/>
              </w:rPr>
            </w:pPr>
            <w:r w:rsidRPr="00234781">
              <w:rPr>
                <w:rFonts w:ascii="Arial" w:hAnsi="Arial" w:cs="Arial"/>
              </w:rPr>
              <w:t>Vulnerabilidades Pendientes</w:t>
            </w:r>
          </w:p>
        </w:tc>
        <w:tc>
          <w:tcPr>
            <w:tcW w:w="0" w:type="auto"/>
            <w:hideMark/>
          </w:tcPr>
          <w:p w14:paraId="56956CA9" w14:textId="77777777" w:rsidR="00234781" w:rsidRPr="00234781" w:rsidRDefault="00234781" w:rsidP="00234781">
            <w:pPr>
              <w:spacing w:after="160" w:line="259" w:lineRule="auto"/>
              <w:rPr>
                <w:rFonts w:ascii="Arial" w:hAnsi="Arial" w:cs="Arial"/>
              </w:rPr>
            </w:pPr>
            <w:r w:rsidRPr="00234781">
              <w:rPr>
                <w:rFonts w:ascii="Arial" w:hAnsi="Arial" w:cs="Arial"/>
              </w:rPr>
              <w:t>0</w:t>
            </w:r>
          </w:p>
        </w:tc>
      </w:tr>
    </w:tbl>
    <w:p w14:paraId="05A6D255" w14:textId="679E5768" w:rsidR="00234781" w:rsidRPr="00234781" w:rsidRDefault="00234781" w:rsidP="00234781">
      <w:pPr>
        <w:rPr>
          <w:rFonts w:ascii="Arial" w:hAnsi="Arial" w:cs="Arial"/>
        </w:rPr>
      </w:pPr>
    </w:p>
    <w:p w14:paraId="6BDFAC1E" w14:textId="77777777" w:rsidR="00234781" w:rsidRPr="00234781" w:rsidRDefault="00234781" w:rsidP="00234781">
      <w:pPr>
        <w:rPr>
          <w:rFonts w:ascii="Arial" w:hAnsi="Arial" w:cs="Arial"/>
          <w:b/>
          <w:bCs/>
        </w:rPr>
      </w:pPr>
      <w:r w:rsidRPr="00234781">
        <w:rPr>
          <w:rFonts w:ascii="Arial" w:hAnsi="Arial" w:cs="Arial"/>
          <w:b/>
          <w:bCs/>
        </w:rPr>
        <w:t>6. Conclusión General</w:t>
      </w:r>
    </w:p>
    <w:p w14:paraId="7EDADF4D" w14:textId="77777777" w:rsidR="00234781" w:rsidRPr="00234781" w:rsidRDefault="00234781" w:rsidP="00234781">
      <w:pPr>
        <w:jc w:val="both"/>
        <w:rPr>
          <w:rFonts w:ascii="Arial" w:hAnsi="Arial" w:cs="Arial"/>
        </w:rPr>
      </w:pPr>
      <w:r w:rsidRPr="00234781">
        <w:rPr>
          <w:rFonts w:ascii="Arial" w:hAnsi="Arial" w:cs="Arial"/>
        </w:rPr>
        <w:t>Como resultado de la ejecución de las pruebas funcionales, de integración, base de datos y seguridad, se identificaron tres defectos relevantes y dos vulnerabilidades de seguridad. Todas las incidencias fueron analizadas, corregidas y validadas mediante pruebas de regresión.</w:t>
      </w:r>
    </w:p>
    <w:p w14:paraId="2DB57619" w14:textId="77777777" w:rsidR="00234781" w:rsidRPr="00234781" w:rsidRDefault="00234781" w:rsidP="00234781">
      <w:pPr>
        <w:jc w:val="both"/>
        <w:rPr>
          <w:rFonts w:ascii="Arial" w:hAnsi="Arial" w:cs="Arial"/>
        </w:rPr>
      </w:pPr>
      <w:r w:rsidRPr="00234781">
        <w:rPr>
          <w:rFonts w:ascii="Arial" w:hAnsi="Arial" w:cs="Arial"/>
        </w:rPr>
        <w:t>Con base en los resultados obtenidos, el Sistema de Gestión de Utensilios de Cocina cumple los criterios de calidad establecidos para su liberación en ambiente controlado, presentando un nivel adecuado de estabilidad funcional, integridad de datos y seguridad operativa.</w:t>
      </w:r>
    </w:p>
    <w:p w14:paraId="0147AE96" w14:textId="77777777" w:rsidR="00B4144B" w:rsidRPr="00234781" w:rsidRDefault="00B4144B" w:rsidP="00234781"/>
    <w:sectPr w:rsidR="00B4144B" w:rsidRPr="002347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E0D92"/>
    <w:multiLevelType w:val="multilevel"/>
    <w:tmpl w:val="A1B04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CB23DF"/>
    <w:multiLevelType w:val="multilevel"/>
    <w:tmpl w:val="AFD63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36779"/>
    <w:multiLevelType w:val="multilevel"/>
    <w:tmpl w:val="96A2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275A1"/>
    <w:multiLevelType w:val="multilevel"/>
    <w:tmpl w:val="C11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B272C"/>
    <w:multiLevelType w:val="multilevel"/>
    <w:tmpl w:val="03508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4E42A7"/>
    <w:multiLevelType w:val="multilevel"/>
    <w:tmpl w:val="8F4E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1F47D4"/>
    <w:multiLevelType w:val="multilevel"/>
    <w:tmpl w:val="C1E6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794718"/>
    <w:multiLevelType w:val="multilevel"/>
    <w:tmpl w:val="5ED2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D4629"/>
    <w:multiLevelType w:val="multilevel"/>
    <w:tmpl w:val="D0BAE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6"/>
  </w:num>
  <w:num w:numId="4">
    <w:abstractNumId w:val="8"/>
  </w:num>
  <w:num w:numId="5">
    <w:abstractNumId w:val="0"/>
  </w:num>
  <w:num w:numId="6">
    <w:abstractNumId w:val="4"/>
  </w:num>
  <w:num w:numId="7">
    <w:abstractNumId w:val="1"/>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87"/>
    <w:rsid w:val="00006B87"/>
    <w:rsid w:val="001D4AF6"/>
    <w:rsid w:val="00234781"/>
    <w:rsid w:val="008E50C1"/>
    <w:rsid w:val="009015A5"/>
    <w:rsid w:val="00B4144B"/>
    <w:rsid w:val="00B75C05"/>
    <w:rsid w:val="00BB7F0C"/>
    <w:rsid w:val="00D201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7552C"/>
  <w15:chartTrackingRefBased/>
  <w15:docId w15:val="{C6FB9D8B-8560-4F06-90F5-27D5D23B8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34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313287">
      <w:bodyDiv w:val="1"/>
      <w:marLeft w:val="0"/>
      <w:marRight w:val="0"/>
      <w:marTop w:val="0"/>
      <w:marBottom w:val="0"/>
      <w:divBdr>
        <w:top w:val="none" w:sz="0" w:space="0" w:color="auto"/>
        <w:left w:val="none" w:sz="0" w:space="0" w:color="auto"/>
        <w:bottom w:val="none" w:sz="0" w:space="0" w:color="auto"/>
        <w:right w:val="none" w:sz="0" w:space="0" w:color="auto"/>
      </w:divBdr>
    </w:div>
    <w:div w:id="1300452262">
      <w:bodyDiv w:val="1"/>
      <w:marLeft w:val="0"/>
      <w:marRight w:val="0"/>
      <w:marTop w:val="0"/>
      <w:marBottom w:val="0"/>
      <w:divBdr>
        <w:top w:val="none" w:sz="0" w:space="0" w:color="auto"/>
        <w:left w:val="none" w:sz="0" w:space="0" w:color="auto"/>
        <w:bottom w:val="none" w:sz="0" w:space="0" w:color="auto"/>
        <w:right w:val="none" w:sz="0" w:space="0" w:color="auto"/>
      </w:divBdr>
    </w:div>
    <w:div w:id="1435369531">
      <w:bodyDiv w:val="1"/>
      <w:marLeft w:val="0"/>
      <w:marRight w:val="0"/>
      <w:marTop w:val="0"/>
      <w:marBottom w:val="0"/>
      <w:divBdr>
        <w:top w:val="none" w:sz="0" w:space="0" w:color="auto"/>
        <w:left w:val="none" w:sz="0" w:space="0" w:color="auto"/>
        <w:bottom w:val="none" w:sz="0" w:space="0" w:color="auto"/>
        <w:right w:val="none" w:sz="0" w:space="0" w:color="auto"/>
      </w:divBdr>
    </w:div>
    <w:div w:id="1739740990">
      <w:bodyDiv w:val="1"/>
      <w:marLeft w:val="0"/>
      <w:marRight w:val="0"/>
      <w:marTop w:val="0"/>
      <w:marBottom w:val="0"/>
      <w:divBdr>
        <w:top w:val="none" w:sz="0" w:space="0" w:color="auto"/>
        <w:left w:val="none" w:sz="0" w:space="0" w:color="auto"/>
        <w:bottom w:val="none" w:sz="0" w:space="0" w:color="auto"/>
        <w:right w:val="none" w:sz="0" w:space="0" w:color="auto"/>
      </w:divBdr>
    </w:div>
    <w:div w:id="2075464342">
      <w:bodyDiv w:val="1"/>
      <w:marLeft w:val="0"/>
      <w:marRight w:val="0"/>
      <w:marTop w:val="0"/>
      <w:marBottom w:val="0"/>
      <w:divBdr>
        <w:top w:val="none" w:sz="0" w:space="0" w:color="auto"/>
        <w:left w:val="none" w:sz="0" w:space="0" w:color="auto"/>
        <w:bottom w:val="none" w:sz="0" w:space="0" w:color="auto"/>
        <w:right w:val="none" w:sz="0" w:space="0" w:color="auto"/>
      </w:divBdr>
    </w:div>
    <w:div w:id="208155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996</Words>
  <Characters>5483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Ibarguen</dc:creator>
  <cp:keywords/>
  <dc:description/>
  <cp:lastModifiedBy>Brayan Ibarguen</cp:lastModifiedBy>
  <cp:revision>5</cp:revision>
  <dcterms:created xsi:type="dcterms:W3CDTF">2026-05-28T17:29:00Z</dcterms:created>
  <dcterms:modified xsi:type="dcterms:W3CDTF">2026-05-31T19:03:00Z</dcterms:modified>
</cp:coreProperties>
</file>