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120"/>
        <w:jc w:val="center"/>
      </w:pPr>
      <w:r>
        <w:rPr>
          <w:rFonts w:ascii="Times New Roman" w:hAnsi="Times New Roman"/>
          <w:b/>
          <w:sz w:val="32"/>
        </w:rPr>
        <w:t>COMPLETE PROJECT DOCUMENTATION</w:t>
      </w:r>
    </w:p>
    <w:p>
      <w:pPr>
        <w:spacing w:before="0" w:after="120"/>
        <w:jc w:val="center"/>
      </w:pPr>
      <w:r>
        <w:rPr>
          <w:rFonts w:ascii="Times New Roman" w:hAnsi="Times New Roman"/>
          <w:b/>
          <w:sz w:val="32"/>
        </w:rPr>
        <w:t>ExperimentHome: Remote Ohm's Law Laboratory</w:t>
      </w:r>
    </w:p>
    <w:p/>
    <w:p>
      <w:pPr>
        <w:jc w:val="center"/>
      </w:pPr>
    </w:p>
    <w:p>
      <w:pPr>
        <w:jc w:val="center"/>
      </w:pPr>
      <w:r>
        <w:rPr>
          <w:rFonts w:ascii="Times New Roman" w:hAnsi="Times New Roman"/>
          <w:sz w:val="24"/>
        </w:rPr>
        <w:t>A Cross-Platform Mobile Application for Monitoring and Controlling</w:t>
      </w:r>
    </w:p>
    <w:p>
      <w:pPr>
        <w:jc w:val="center"/>
      </w:pPr>
      <w:r>
        <w:rPr>
          <w:rFonts w:ascii="Times New Roman" w:hAnsi="Times New Roman"/>
          <w:sz w:val="24"/>
        </w:rPr>
        <w:t>Remote Lab Experiments via IoT</w:t>
      </w:r>
    </w:p>
    <w:p>
      <w:pPr>
        <w:jc w:val="center"/>
      </w:pPr>
      <w:r>
        <w:rPr>
          <w:rFonts w:ascii="Times New Roman" w:hAnsi="Times New Roman"/>
          <w:sz w:val="24"/>
        </w:rPr>
      </w:r>
    </w:p>
    <w:p>
      <w:pPr>
        <w:jc w:val="center"/>
      </w:pPr>
      <w:r>
        <w:rPr>
          <w:rFonts w:ascii="Times New Roman" w:hAnsi="Times New Roman"/>
          <w:b/>
          <w:sz w:val="24"/>
        </w:rPr>
        <w:t>Author: Ekane Clinton Ntongwe</w:t>
      </w:r>
    </w:p>
    <w:p>
      <w:pPr>
        <w:jc w:val="center"/>
      </w:pPr>
      <w:r>
        <w:rPr>
          <w:rFonts w:ascii="Times New Roman" w:hAnsi="Times New Roman"/>
          <w:b/>
          <w:sz w:val="24"/>
        </w:rPr>
        <w:t>Student ID: FE22A198</w:t>
      </w:r>
    </w:p>
    <w:p>
      <w:pPr>
        <w:jc w:val="center"/>
      </w:pPr>
      <w:r>
        <w:rPr>
          <w:rFonts w:ascii="Times New Roman" w:hAnsi="Times New Roman"/>
          <w:b/>
          <w:sz w:val="24"/>
        </w:rPr>
        <w:t>Institution: University of Buea</w:t>
      </w:r>
    </w:p>
    <w:p>
      <w:pPr>
        <w:jc w:val="center"/>
      </w:pPr>
      <w:r>
        <w:rPr>
          <w:rFonts w:ascii="Times New Roman" w:hAnsi="Times New Roman"/>
          <w:b/>
          <w:sz w:val="24"/>
        </w:rPr>
        <w:t>Department: Computer Engineering</w:t>
      </w:r>
    </w:p>
    <w:p>
      <w:pPr>
        <w:jc w:val="center"/>
      </w:pPr>
      <w:r>
        <w:rPr>
          <w:rFonts w:ascii="Times New Roman" w:hAnsi="Times New Roman"/>
          <w:b/>
          <w:sz w:val="24"/>
        </w:rPr>
        <w:t>Level: Final Year (400 Level)</w:t>
      </w:r>
    </w:p>
    <w:p>
      <w:pPr>
        <w:jc w:val="center"/>
      </w:pPr>
      <w:r>
        <w:rPr>
          <w:rFonts w:ascii="Times New Roman" w:hAnsi="Times New Roman"/>
          <w:b/>
          <w:sz w:val="24"/>
        </w:rPr>
        <w:t>Academic Year: 2025 – 2026</w:t>
      </w:r>
    </w:p>
    <w:p>
      <w:pPr>
        <w:jc w:val="center"/>
      </w:pPr>
      <w:r>
        <w:rPr>
          <w:rFonts w:ascii="Times New Roman" w:hAnsi="Times New Roman"/>
          <w:sz w:val="24"/>
        </w:rPr>
      </w:r>
    </w:p>
    <w:p>
      <w:pPr>
        <w:jc w:val="center"/>
      </w:pPr>
      <w:r>
        <w:rPr>
          <w:rFonts w:ascii="Times New Roman" w:hAnsi="Times New Roman"/>
          <w:b/>
          <w:sz w:val="24"/>
        </w:rPr>
        <w:t>GitHub Repository: https://github.com/ClintonEkane/experimenthome</w:t>
      </w:r>
    </w:p>
    <w:p/>
    <w:p>
      <w:pPr>
        <w:jc w:val="center"/>
      </w:pPr>
      <w:r>
        <w:rPr>
          <w:rFonts w:ascii="Times New Roman" w:hAnsi="Times New Roman"/>
          <w:i/>
          <w:color w:val="1F497D"/>
          <w:sz w:val="22"/>
        </w:rPr>
        <w:t>NOTE TO AI: This document contains everything about the ExperimentHome project.</w:t>
        <w:br/>
        <w:t>Use it to write the complete final year dissertation report.</w:t>
        <w:br/>
        <w:t>All technical details, design decisions, challenges, and solutions are documented herein.</w:t>
      </w:r>
    </w:p>
    <w:p>
      <w:r>
        <w:br w:type="page"/>
      </w:r>
    </w:p>
    <w:p>
      <w:pPr>
        <w:spacing w:before="280" w:after="80"/>
      </w:pPr>
      <w:r>
        <w:rPr>
          <w:rFonts w:ascii="Times New Roman" w:hAnsi="Times New Roman"/>
          <w:b/>
          <w:color w:val="1F497D"/>
          <w:sz w:val="28"/>
        </w:rPr>
        <w:t>1. PROJECT OVERVIEW</w:t>
      </w:r>
    </w:p>
    <w:p>
      <w:pPr>
        <w:spacing w:before="200" w:after="60"/>
      </w:pPr>
      <w:r>
        <w:rPr>
          <w:rFonts w:ascii="Times New Roman" w:hAnsi="Times New Roman"/>
          <w:b/>
          <w:color w:val="2E74B5"/>
          <w:sz w:val="24"/>
        </w:rPr>
        <w:t>1.1 Project Title</w:t>
      </w:r>
    </w:p>
    <w:p>
      <w:pPr>
        <w:spacing w:after="120"/>
        <w:ind w:firstLine="709"/>
        <w:jc w:val="both"/>
      </w:pPr>
      <w:r>
        <w:rPr>
          <w:rFonts w:ascii="Times New Roman" w:hAnsi="Times New Roman"/>
          <w:sz w:val="24"/>
        </w:rPr>
        <w:t>Design and Implementation of a Cross-Platform Mobile Application for Monitoring and Controlling Remote Lab Experiments.</w:t>
      </w:r>
    </w:p>
    <w:p>
      <w:pPr>
        <w:spacing w:before="200" w:after="60"/>
      </w:pPr>
      <w:r>
        <w:rPr>
          <w:rFonts w:ascii="Times New Roman" w:hAnsi="Times New Roman"/>
          <w:b/>
          <w:color w:val="2E74B5"/>
          <w:sz w:val="24"/>
        </w:rPr>
        <w:t>1.2 Problem Statement</w:t>
      </w:r>
    </w:p>
    <w:p>
      <w:pPr>
        <w:spacing w:after="120"/>
        <w:ind w:firstLine="709"/>
        <w:jc w:val="both"/>
      </w:pPr>
      <w:r>
        <w:rPr>
          <w:rFonts w:ascii="Times New Roman" w:hAnsi="Times New Roman"/>
          <w:sz w:val="24"/>
        </w:rPr>
        <w:t>Traditional laboratory experiments in engineering and science education require physical presence in a dedicated laboratory facility. This creates significant barriers for students who face geographical distance from campus, limited laboratory opening hours, financial constraints on transport, or situations such as pandemic lockdowns that prevent physical attendance. In the Department of Computer Engineering at the University of Buea, students are required to perform practical experiments — including the fundamental Ohm's Law verification experiment — as part of their coursework. Without access to the physical laboratory, these students cannot complete their practicals, which directly impacts their academic performance and understanding of core engineering concepts.</w:t>
      </w:r>
    </w:p>
    <w:p>
      <w:pPr>
        <w:spacing w:after="120"/>
        <w:ind w:firstLine="709"/>
        <w:jc w:val="both"/>
      </w:pPr>
      <w:r>
        <w:rPr>
          <w:rFonts w:ascii="Times New Roman" w:hAnsi="Times New Roman"/>
          <w:sz w:val="24"/>
        </w:rPr>
        <w:t>The problem is therefore: How can a student perform a real hardware-based laboratory experiment (specifically Ohm's Law: I = V/R) from any location using only a smartphone, without requiring physical access to the laboratory equipment?</w:t>
      </w:r>
    </w:p>
    <w:p>
      <w:pPr>
        <w:spacing w:before="200" w:after="60"/>
      </w:pPr>
      <w:r>
        <w:rPr>
          <w:rFonts w:ascii="Times New Roman" w:hAnsi="Times New Roman"/>
          <w:b/>
          <w:color w:val="2E74B5"/>
          <w:sz w:val="24"/>
        </w:rPr>
        <w:t>1.3 Proposed Solution</w:t>
      </w:r>
    </w:p>
    <w:p>
      <w:pPr>
        <w:spacing w:after="120"/>
        <w:ind w:firstLine="709"/>
        <w:jc w:val="both"/>
      </w:pPr>
      <w:r>
        <w:rPr>
          <w:rFonts w:ascii="Times New Roman" w:hAnsi="Times New Roman"/>
          <w:sz w:val="24"/>
        </w:rPr>
        <w:t>ExperimentHome is a cross-platform mobile application (built with Flutter/Dart) that allows a student to remotely control physical laboratory hardware installed at a fixed lab station. The student can: select a resistor value, start and stop the experiment, observe live current measurements, view a real-time graph of current vs. time, and review past session records — all from their smartphone, from any location with internet access.</w:t>
      </w:r>
    </w:p>
    <w:p>
      <w:pPr>
        <w:spacing w:after="120"/>
        <w:ind w:firstLine="709"/>
        <w:jc w:val="both"/>
      </w:pPr>
      <w:r>
        <w:rPr>
          <w:rFonts w:ascii="Times New Roman" w:hAnsi="Times New Roman"/>
          <w:sz w:val="24"/>
        </w:rPr>
        <w:t>The physical hardware (ESP32 microcontroller, ACS712 current sensor, 4-channel relay module, resistors, and an LED) is permanently installed at the lab station. The mobile app communicates with this hardware over the internet using the MQTT protocol. User authentication and station-access management are handled by Google Firebase.</w:t>
      </w:r>
    </w:p>
    <w:p>
      <w:pPr>
        <w:spacing w:before="200" w:after="60"/>
      </w:pPr>
      <w:r>
        <w:rPr>
          <w:rFonts w:ascii="Times New Roman" w:hAnsi="Times New Roman"/>
          <w:b/>
          <w:color w:val="2E74B5"/>
          <w:sz w:val="24"/>
        </w:rPr>
        <w:t>1.4 Project Objectives</w:t>
      </w:r>
    </w:p>
    <w:p>
      <w:pPr>
        <w:pStyle w:val="ListBullet"/>
        <w:spacing w:after="60"/>
        <w:ind w:left="567"/>
      </w:pPr>
      <w:r>
        <w:rPr>
          <w:rFonts w:ascii="Times New Roman" w:hAnsi="Times New Roman"/>
          <w:sz w:val="24"/>
        </w:rPr>
        <w:t>Design and implement a Flutter mobile application (Android and iOS) for remote experiment control.</w:t>
      </w:r>
    </w:p>
    <w:p>
      <w:pPr>
        <w:pStyle w:val="ListBullet"/>
        <w:spacing w:after="60"/>
        <w:ind w:left="567"/>
      </w:pPr>
      <w:r>
        <w:rPr>
          <w:rFonts w:ascii="Times New Roman" w:hAnsi="Times New Roman"/>
          <w:sz w:val="24"/>
        </w:rPr>
        <w:t>Design and implement ESP32 firmware for relay switching and current sensing.</w:t>
      </w:r>
    </w:p>
    <w:p>
      <w:pPr>
        <w:pStyle w:val="ListBullet"/>
        <w:spacing w:after="60"/>
        <w:ind w:left="567"/>
      </w:pPr>
      <w:r>
        <w:rPr>
          <w:rFonts w:ascii="Times New Roman" w:hAnsi="Times New Roman"/>
          <w:sz w:val="24"/>
        </w:rPr>
        <w:t>Establish real-time bidirectional communication between the app and hardware using MQTT over TLS.</w:t>
      </w:r>
    </w:p>
    <w:p>
      <w:pPr>
        <w:pStyle w:val="ListBullet"/>
        <w:spacing w:after="60"/>
        <w:ind w:left="567"/>
      </w:pPr>
      <w:r>
        <w:rPr>
          <w:rFonts w:ascii="Times New Roman" w:hAnsi="Times New Roman"/>
          <w:sz w:val="24"/>
        </w:rPr>
        <w:t>Implement a station-locking mechanism to prevent simultaneous access by multiple users.</w:t>
      </w:r>
    </w:p>
    <w:p>
      <w:pPr>
        <w:pStyle w:val="ListBullet"/>
        <w:spacing w:after="60"/>
        <w:ind w:left="567"/>
      </w:pPr>
      <w:r>
        <w:rPr>
          <w:rFonts w:ascii="Times New Roman" w:hAnsi="Times New Roman"/>
          <w:sz w:val="24"/>
        </w:rPr>
        <w:t>Display real-time current readings and a live scrolling graph on the mobile app.</w:t>
      </w:r>
    </w:p>
    <w:p>
      <w:pPr>
        <w:pStyle w:val="ListBullet"/>
        <w:spacing w:after="60"/>
        <w:ind w:left="567"/>
      </w:pPr>
      <w:r>
        <w:rPr>
          <w:rFonts w:ascii="Times New Roman" w:hAnsi="Times New Roman"/>
          <w:sz w:val="24"/>
        </w:rPr>
        <w:t>Record experiment session data (resistor, peak current, timestamps) in Firebase Firestore.</w:t>
      </w:r>
    </w:p>
    <w:p>
      <w:pPr>
        <w:pStyle w:val="ListBullet"/>
        <w:spacing w:after="60"/>
        <w:ind w:left="567"/>
      </w:pPr>
      <w:r>
        <w:rPr>
          <w:rFonts w:ascii="Times New Roman" w:hAnsi="Times New Roman"/>
          <w:sz w:val="24"/>
        </w:rPr>
        <w:t>Demonstrate Ohm's Law (I = V/R) using four different resistor values: 100 Ω, 220 Ω, 470 Ω, and 1 kΩ.</w:t>
      </w:r>
    </w:p>
    <w:p>
      <w:pPr>
        <w:pStyle w:val="ListBullet"/>
        <w:spacing w:after="60"/>
        <w:ind w:left="567"/>
      </w:pPr>
      <w:r>
        <w:rPr>
          <w:rFonts w:ascii="Times New Roman" w:hAnsi="Times New Roman"/>
          <w:sz w:val="24"/>
        </w:rPr>
        <w:t>Ensure the system handles all app-close scenarios (back button, home button, swipe-away) gracefully.</w:t>
      </w:r>
    </w:p>
    <w:p>
      <w:pPr>
        <w:spacing w:before="200" w:after="60"/>
      </w:pPr>
      <w:r>
        <w:rPr>
          <w:rFonts w:ascii="Times New Roman" w:hAnsi="Times New Roman"/>
          <w:b/>
          <w:color w:val="2E74B5"/>
          <w:sz w:val="24"/>
        </w:rPr>
        <w:t>1.5 Project Scope</w:t>
      </w:r>
    </w:p>
    <w:p>
      <w:pPr>
        <w:spacing w:after="120"/>
        <w:ind w:firstLine="709"/>
        <w:jc w:val="both"/>
      </w:pPr>
      <w:r>
        <w:rPr>
          <w:rFonts w:ascii="Times New Roman" w:hAnsi="Times New Roman"/>
          <w:sz w:val="24"/>
        </w:rPr>
        <w:t>The project is scoped to a single experiment type (Ohm's Law) with one physical hardware station. The architecture is designed to scale to multiple experiments and stations, but only one station is implemented for this dissertation. The mobile app targets Android (primary test device: Samsung SM-G781U running Android 13) and is built with Flutter for cross-platform compatibility. The hardware station uses a 5V power supply, an ACS712 20A current sensor, a four-channel relay module, and four resistors in the range 100 Ω to 1 kΩ.</w:t>
      </w:r>
    </w:p>
    <w:p>
      <w:r>
        <w:br w:type="page"/>
      </w:r>
    </w:p>
    <w:p>
      <w:pPr>
        <w:spacing w:before="280" w:after="80"/>
      </w:pPr>
      <w:r>
        <w:rPr>
          <w:rFonts w:ascii="Times New Roman" w:hAnsi="Times New Roman"/>
          <w:b/>
          <w:color w:val="1F497D"/>
          <w:sz w:val="28"/>
        </w:rPr>
        <w:t>2. TECHNOLOGY STACK AND JUSTIFICATION</w:t>
      </w:r>
    </w:p>
    <w:p>
      <w:pPr>
        <w:spacing w:after="120"/>
        <w:ind w:firstLine="709"/>
        <w:jc w:val="both"/>
      </w:pPr>
      <w:r>
        <w:rPr>
          <w:rFonts w:ascii="Times New Roman" w:hAnsi="Times New Roman"/>
          <w:sz w:val="24"/>
        </w:rPr>
        <w:t>The following technologies were selected for ExperimentHome. Each choice is justified against alternative options considered.</w:t>
      </w:r>
    </w:p>
    <w:tbl>
      <w:tblPr>
        <w:tblStyle w:val="TableGrid"/>
        <w:tblW w:type="auto" w:w="0"/>
        <w:tblLook w:firstColumn="1" w:firstRow="1" w:lastColumn="0" w:lastRow="0" w:noHBand="0" w:noVBand="1" w:val="04A0"/>
      </w:tblPr>
      <w:tblGrid>
        <w:gridCol w:w="2929"/>
        <w:gridCol w:w="2929"/>
        <w:gridCol w:w="2929"/>
      </w:tblGrid>
      <w:tr>
        <w:tc>
          <w:tcPr>
            <w:tcW w:type="dxa" w:w="1984"/>
            <w:shd w:val="clear" w:color="auto" w:fill="2E74B5"/>
          </w:tcPr>
          <w:p>
            <w:r>
              <w:rPr>
                <w:rFonts w:ascii="Times New Roman" w:hAnsi="Times New Roman"/>
                <w:b/>
                <w:color w:val="FFFFFF"/>
                <w:sz w:val="22"/>
              </w:rPr>
              <w:t>Technology</w:t>
            </w:r>
          </w:p>
        </w:tc>
        <w:tc>
          <w:tcPr>
            <w:tcW w:type="dxa" w:w="1984"/>
            <w:shd w:val="clear" w:color="auto" w:fill="2E74B5"/>
          </w:tcPr>
          <w:p>
            <w:r>
              <w:rPr>
                <w:rFonts w:ascii="Times New Roman" w:hAnsi="Times New Roman"/>
                <w:b/>
                <w:color w:val="FFFFFF"/>
                <w:sz w:val="22"/>
              </w:rPr>
              <w:t>Role</w:t>
            </w:r>
          </w:p>
        </w:tc>
        <w:tc>
          <w:tcPr>
            <w:tcW w:type="dxa" w:w="4819"/>
            <w:shd w:val="clear" w:color="auto" w:fill="2E74B5"/>
          </w:tcPr>
          <w:p>
            <w:r>
              <w:rPr>
                <w:rFonts w:ascii="Times New Roman" w:hAnsi="Times New Roman"/>
                <w:b/>
                <w:color w:val="FFFFFF"/>
                <w:sz w:val="22"/>
              </w:rPr>
              <w:t>Justification</w:t>
            </w:r>
          </w:p>
        </w:tc>
      </w:tr>
      <w:tr>
        <w:tc>
          <w:tcPr>
            <w:tcW w:type="dxa" w:w="1984"/>
          </w:tcPr>
          <w:p>
            <w:r>
              <w:rPr>
                <w:rFonts w:ascii="Times New Roman" w:hAnsi="Times New Roman"/>
                <w:sz w:val="22"/>
              </w:rPr>
              <w:t>Flutter / Dart</w:t>
            </w:r>
          </w:p>
        </w:tc>
        <w:tc>
          <w:tcPr>
            <w:tcW w:type="dxa" w:w="1984"/>
          </w:tcPr>
          <w:p>
            <w:r>
              <w:rPr>
                <w:rFonts w:ascii="Times New Roman" w:hAnsi="Times New Roman"/>
                <w:sz w:val="22"/>
              </w:rPr>
              <w:t>Cross-platform mobile application</w:t>
            </w:r>
          </w:p>
        </w:tc>
        <w:tc>
          <w:tcPr>
            <w:tcW w:type="dxa" w:w="4819"/>
          </w:tcPr>
          <w:p>
            <w:r>
              <w:rPr>
                <w:rFonts w:ascii="Times New Roman" w:hAnsi="Times New Roman"/>
                <w:sz w:val="22"/>
              </w:rPr>
              <w:t>Single codebase for Android and iOS; reactive UI; strong async/stream support; hot reload for rapid iteration.</w:t>
            </w:r>
          </w:p>
        </w:tc>
      </w:tr>
      <w:tr>
        <w:tc>
          <w:tcPr>
            <w:tcW w:type="dxa" w:w="1984"/>
            <w:shd w:val="clear" w:color="auto" w:fill="DEEAF1"/>
          </w:tcPr>
          <w:p>
            <w:r>
              <w:rPr>
                <w:rFonts w:ascii="Times New Roman" w:hAnsi="Times New Roman"/>
                <w:sz w:val="22"/>
              </w:rPr>
              <w:t>ESP32 DevKit V1</w:t>
            </w:r>
          </w:p>
        </w:tc>
        <w:tc>
          <w:tcPr>
            <w:tcW w:type="dxa" w:w="1984"/>
            <w:shd w:val="clear" w:color="auto" w:fill="DEEAF1"/>
          </w:tcPr>
          <w:p>
            <w:r>
              <w:rPr>
                <w:rFonts w:ascii="Times New Roman" w:hAnsi="Times New Roman"/>
                <w:sz w:val="22"/>
              </w:rPr>
              <w:t>Embedded hardware controller</w:t>
            </w:r>
          </w:p>
        </w:tc>
        <w:tc>
          <w:tcPr>
            <w:tcW w:type="dxa" w:w="4819"/>
            <w:shd w:val="clear" w:color="auto" w:fill="DEEAF1"/>
          </w:tcPr>
          <w:p>
            <w:r>
              <w:rPr>
                <w:rFonts w:ascii="Times New Roman" w:hAnsi="Times New Roman"/>
                <w:sz w:val="22"/>
              </w:rPr>
              <w:t>Built-in Wi-Fi; dual-core 240 MHz processor; 12-bit ADC; Arduino ecosystem with mature MQTT and JSON libraries; low cost.</w:t>
            </w:r>
          </w:p>
        </w:tc>
      </w:tr>
      <w:tr>
        <w:tc>
          <w:tcPr>
            <w:tcW w:type="dxa" w:w="1984"/>
          </w:tcPr>
          <w:p>
            <w:r>
              <w:rPr>
                <w:rFonts w:ascii="Times New Roman" w:hAnsi="Times New Roman"/>
                <w:sz w:val="22"/>
              </w:rPr>
              <w:t>Arduino (C++)</w:t>
            </w:r>
          </w:p>
        </w:tc>
        <w:tc>
          <w:tcPr>
            <w:tcW w:type="dxa" w:w="1984"/>
          </w:tcPr>
          <w:p>
            <w:r>
              <w:rPr>
                <w:rFonts w:ascii="Times New Roman" w:hAnsi="Times New Roman"/>
                <w:sz w:val="22"/>
              </w:rPr>
              <w:t>ESP32 firmware language</w:t>
            </w:r>
          </w:p>
        </w:tc>
        <w:tc>
          <w:tcPr>
            <w:tcW w:type="dxa" w:w="4819"/>
          </w:tcPr>
          <w:p>
            <w:r>
              <w:rPr>
                <w:rFonts w:ascii="Times New Roman" w:hAnsi="Times New Roman"/>
                <w:sz w:val="22"/>
              </w:rPr>
              <w:t>PubSubClient (MQTT), WiFiClientSecure (TLS), ArduinoJson libraries are production-ready and well-documented.</w:t>
            </w:r>
          </w:p>
        </w:tc>
      </w:tr>
      <w:tr>
        <w:tc>
          <w:tcPr>
            <w:tcW w:type="dxa" w:w="1984"/>
            <w:shd w:val="clear" w:color="auto" w:fill="DEEAF1"/>
          </w:tcPr>
          <w:p>
            <w:r>
              <w:rPr>
                <w:rFonts w:ascii="Times New Roman" w:hAnsi="Times New Roman"/>
                <w:sz w:val="22"/>
              </w:rPr>
              <w:t>MQTT over TLS</w:t>
            </w:r>
          </w:p>
        </w:tc>
        <w:tc>
          <w:tcPr>
            <w:tcW w:type="dxa" w:w="1984"/>
            <w:shd w:val="clear" w:color="auto" w:fill="DEEAF1"/>
          </w:tcPr>
          <w:p>
            <w:r>
              <w:rPr>
                <w:rFonts w:ascii="Times New Roman" w:hAnsi="Times New Roman"/>
                <w:sz w:val="22"/>
              </w:rPr>
              <w:t>Real-time IoT messaging</w:t>
            </w:r>
          </w:p>
        </w:tc>
        <w:tc>
          <w:tcPr>
            <w:tcW w:type="dxa" w:w="4819"/>
            <w:shd w:val="clear" w:color="auto" w:fill="DEEAF1"/>
          </w:tcPr>
          <w:p>
            <w:r>
              <w:rPr>
                <w:rFonts w:ascii="Times New Roman" w:hAnsi="Times New Roman"/>
                <w:sz w:val="22"/>
              </w:rPr>
              <w:t>Publish-subscribe model ideal for IoT; minimal overhead vs HTTP; broker handles routing; supports Last Will &amp; Testament; QoS levels.</w:t>
            </w:r>
          </w:p>
        </w:tc>
      </w:tr>
      <w:tr>
        <w:tc>
          <w:tcPr>
            <w:tcW w:type="dxa" w:w="1984"/>
          </w:tcPr>
          <w:p>
            <w:r>
              <w:rPr>
                <w:rFonts w:ascii="Times New Roman" w:hAnsi="Times New Roman"/>
                <w:sz w:val="22"/>
              </w:rPr>
              <w:t>HiveMQ Cloud</w:t>
            </w:r>
          </w:p>
        </w:tc>
        <w:tc>
          <w:tcPr>
            <w:tcW w:type="dxa" w:w="1984"/>
          </w:tcPr>
          <w:p>
            <w:r>
              <w:rPr>
                <w:rFonts w:ascii="Times New Roman" w:hAnsi="Times New Roman"/>
                <w:sz w:val="22"/>
              </w:rPr>
              <w:t>MQTT broker (hosted)</w:t>
            </w:r>
          </w:p>
        </w:tc>
        <w:tc>
          <w:tcPr>
            <w:tcW w:type="dxa" w:w="4819"/>
          </w:tcPr>
          <w:p>
            <w:r>
              <w:rPr>
                <w:rFonts w:ascii="Times New Roman" w:hAnsi="Times New Roman"/>
                <w:sz w:val="22"/>
              </w:rPr>
              <w:t>Managed cloud broker; free tier; supports TLS on port 8883; reliable uptime; no self-hosting complexity.</w:t>
            </w:r>
          </w:p>
        </w:tc>
      </w:tr>
      <w:tr>
        <w:tc>
          <w:tcPr>
            <w:tcW w:type="dxa" w:w="1984"/>
            <w:shd w:val="clear" w:color="auto" w:fill="DEEAF1"/>
          </w:tcPr>
          <w:p>
            <w:r>
              <w:rPr>
                <w:rFonts w:ascii="Times New Roman" w:hAnsi="Times New Roman"/>
                <w:sz w:val="22"/>
              </w:rPr>
              <w:t>Firebase Authentication</w:t>
            </w:r>
          </w:p>
        </w:tc>
        <w:tc>
          <w:tcPr>
            <w:tcW w:type="dxa" w:w="1984"/>
            <w:shd w:val="clear" w:color="auto" w:fill="DEEAF1"/>
          </w:tcPr>
          <w:p>
            <w:r>
              <w:rPr>
                <w:rFonts w:ascii="Times New Roman" w:hAnsi="Times New Roman"/>
                <w:sz w:val="22"/>
              </w:rPr>
              <w:t>User identity management</w:t>
            </w:r>
          </w:p>
        </w:tc>
        <w:tc>
          <w:tcPr>
            <w:tcW w:type="dxa" w:w="4819"/>
            <w:shd w:val="clear" w:color="auto" w:fill="DEEAF1"/>
          </w:tcPr>
          <w:p>
            <w:r>
              <w:rPr>
                <w:rFonts w:ascii="Times New Roman" w:hAnsi="Times New Roman"/>
                <w:sz w:val="22"/>
              </w:rPr>
              <w:t>Ready-made email/password auth; no custom auth server needed; integrates natively with Flutter via FlutterFire.</w:t>
            </w:r>
          </w:p>
        </w:tc>
      </w:tr>
      <w:tr>
        <w:tc>
          <w:tcPr>
            <w:tcW w:type="dxa" w:w="1984"/>
          </w:tcPr>
          <w:p>
            <w:r>
              <w:rPr>
                <w:rFonts w:ascii="Times New Roman" w:hAnsi="Times New Roman"/>
                <w:sz w:val="22"/>
              </w:rPr>
              <w:t>Cloud Firestore</w:t>
            </w:r>
          </w:p>
        </w:tc>
        <w:tc>
          <w:tcPr>
            <w:tcW w:type="dxa" w:w="1984"/>
          </w:tcPr>
          <w:p>
            <w:r>
              <w:rPr>
                <w:rFonts w:ascii="Times New Roman" w:hAnsi="Times New Roman"/>
                <w:sz w:val="22"/>
              </w:rPr>
              <w:t>Station locking and session history</w:t>
            </w:r>
          </w:p>
        </w:tc>
        <w:tc>
          <w:tcPr>
            <w:tcW w:type="dxa" w:w="4819"/>
          </w:tcPr>
          <w:p>
            <w:r>
              <w:rPr>
                <w:rFonts w:ascii="Times New Roman" w:hAnsi="Times New Roman"/>
                <w:sz w:val="22"/>
              </w:rPr>
              <w:t>Real-time listeners (no polling); NoSQL document model fits the schema; FieldValue.delete() supports our lock-release strategy.</w:t>
            </w:r>
          </w:p>
        </w:tc>
      </w:tr>
      <w:tr>
        <w:tc>
          <w:tcPr>
            <w:tcW w:type="dxa" w:w="1984"/>
            <w:shd w:val="clear" w:color="auto" w:fill="DEEAF1"/>
          </w:tcPr>
          <w:p>
            <w:r>
              <w:rPr>
                <w:rFonts w:ascii="Times New Roman" w:hAnsi="Times New Roman"/>
                <w:sz w:val="22"/>
              </w:rPr>
              <w:t>Provider (Flutter package)</w:t>
            </w:r>
          </w:p>
        </w:tc>
        <w:tc>
          <w:tcPr>
            <w:tcW w:type="dxa" w:w="1984"/>
            <w:shd w:val="clear" w:color="auto" w:fill="DEEAF1"/>
          </w:tcPr>
          <w:p>
            <w:r>
              <w:rPr>
                <w:rFonts w:ascii="Times New Roman" w:hAnsi="Times New Roman"/>
                <w:sz w:val="22"/>
              </w:rPr>
              <w:t>State management / DI</w:t>
            </w:r>
          </w:p>
        </w:tc>
        <w:tc>
          <w:tcPr>
            <w:tcW w:type="dxa" w:w="4819"/>
            <w:shd w:val="clear" w:color="auto" w:fill="DEEAF1"/>
          </w:tcPr>
          <w:p>
            <w:r>
              <w:rPr>
                <w:rFonts w:ascii="Times New Roman" w:hAnsi="Times New Roman"/>
                <w:sz w:val="22"/>
              </w:rPr>
              <w:t>Lightweight; fits the service-layer architecture; allows clean separation of business logic from UI.</w:t>
            </w:r>
          </w:p>
        </w:tc>
      </w:tr>
      <w:tr>
        <w:tc>
          <w:tcPr>
            <w:tcW w:type="dxa" w:w="1984"/>
          </w:tcPr>
          <w:p>
            <w:r>
              <w:rPr>
                <w:rFonts w:ascii="Times New Roman" w:hAnsi="Times New Roman"/>
                <w:sz w:val="22"/>
              </w:rPr>
              <w:t>mqtt_client (Dart package)</w:t>
            </w:r>
          </w:p>
        </w:tc>
        <w:tc>
          <w:tcPr>
            <w:tcW w:type="dxa" w:w="1984"/>
          </w:tcPr>
          <w:p>
            <w:r>
              <w:rPr>
                <w:rFonts w:ascii="Times New Roman" w:hAnsi="Times New Roman"/>
                <w:sz w:val="22"/>
              </w:rPr>
              <w:t>MQTT client for Flutter</w:t>
            </w:r>
          </w:p>
        </w:tc>
        <w:tc>
          <w:tcPr>
            <w:tcW w:type="dxa" w:w="4819"/>
          </w:tcPr>
          <w:p>
            <w:r>
              <w:rPr>
                <w:rFonts w:ascii="Times New Roman" w:hAnsi="Times New Roman"/>
                <w:sz w:val="22"/>
              </w:rPr>
              <w:t>Supports TLS; async message streams; well-maintained; supports MQTT 3.1 and 3.1.1.</w:t>
            </w:r>
          </w:p>
        </w:tc>
      </w:tr>
    </w:tbl>
    <w:p/>
    <w:p>
      <w:pPr>
        <w:spacing w:before="40" w:after="160"/>
        <w:jc w:val="center"/>
      </w:pPr>
      <w:r>
        <w:rPr>
          <w:rFonts w:ascii="Times New Roman" w:hAnsi="Times New Roman"/>
          <w:i/>
          <w:sz w:val="22"/>
        </w:rPr>
        <w:t>Table 2.1: Technology Stack and Justification</w:t>
      </w:r>
    </w:p>
    <w:p>
      <w:pPr>
        <w:spacing w:before="200" w:after="60"/>
      </w:pPr>
      <w:r>
        <w:rPr>
          <w:rFonts w:ascii="Times New Roman" w:hAnsi="Times New Roman"/>
          <w:b/>
          <w:color w:val="2E74B5"/>
          <w:sz w:val="24"/>
        </w:rPr>
        <w:t>2.1 Technologies Considered but Not Used</w:t>
      </w:r>
    </w:p>
    <w:tbl>
      <w:tblPr>
        <w:tblStyle w:val="TableGrid"/>
        <w:tblW w:type="auto" w:w="0"/>
        <w:tblLook w:firstColumn="1" w:firstRow="1" w:lastColumn="0" w:lastRow="0" w:noHBand="0" w:noVBand="1" w:val="04A0"/>
      </w:tblPr>
      <w:tblGrid>
        <w:gridCol w:w="2929"/>
        <w:gridCol w:w="2929"/>
        <w:gridCol w:w="2929"/>
      </w:tblGrid>
      <w:tr>
        <w:tc>
          <w:tcPr>
            <w:tcW w:type="dxa" w:w="1984"/>
            <w:shd w:val="clear" w:color="auto" w:fill="2E74B5"/>
          </w:tcPr>
          <w:p>
            <w:r>
              <w:rPr>
                <w:rFonts w:ascii="Times New Roman" w:hAnsi="Times New Roman"/>
                <w:b/>
                <w:color w:val="FFFFFF"/>
                <w:sz w:val="22"/>
              </w:rPr>
              <w:t>Technology</w:t>
            </w:r>
          </w:p>
        </w:tc>
        <w:tc>
          <w:tcPr>
            <w:tcW w:type="dxa" w:w="2268"/>
            <w:shd w:val="clear" w:color="auto" w:fill="2E74B5"/>
          </w:tcPr>
          <w:p>
            <w:r>
              <w:rPr>
                <w:rFonts w:ascii="Times New Roman" w:hAnsi="Times New Roman"/>
                <w:b/>
                <w:color w:val="FFFFFF"/>
                <w:sz w:val="22"/>
              </w:rPr>
              <w:t>Considered For</w:t>
            </w:r>
          </w:p>
        </w:tc>
        <w:tc>
          <w:tcPr>
            <w:tcW w:type="dxa" w:w="4535"/>
            <w:shd w:val="clear" w:color="auto" w:fill="2E74B5"/>
          </w:tcPr>
          <w:p>
            <w:r>
              <w:rPr>
                <w:rFonts w:ascii="Times New Roman" w:hAnsi="Times New Roman"/>
                <w:b/>
                <w:color w:val="FFFFFF"/>
                <w:sz w:val="22"/>
              </w:rPr>
              <w:t>Reason Not Used</w:t>
            </w:r>
          </w:p>
        </w:tc>
      </w:tr>
      <w:tr>
        <w:tc>
          <w:tcPr>
            <w:tcW w:type="dxa" w:w="1984"/>
          </w:tcPr>
          <w:p>
            <w:r>
              <w:rPr>
                <w:rFonts w:ascii="Times New Roman" w:hAnsi="Times New Roman"/>
                <w:sz w:val="22"/>
              </w:rPr>
              <w:t>HTTP REST API</w:t>
            </w:r>
          </w:p>
        </w:tc>
        <w:tc>
          <w:tcPr>
            <w:tcW w:type="dxa" w:w="2268"/>
          </w:tcPr>
          <w:p>
            <w:r>
              <w:rPr>
                <w:rFonts w:ascii="Times New Roman" w:hAnsi="Times New Roman"/>
                <w:sz w:val="22"/>
              </w:rPr>
              <w:t>App-to-hardware communication</w:t>
            </w:r>
          </w:p>
        </w:tc>
        <w:tc>
          <w:tcPr>
            <w:tcW w:type="dxa" w:w="4535"/>
          </w:tcPr>
          <w:p>
            <w:r>
              <w:rPr>
                <w:rFonts w:ascii="Times New Roman" w:hAnsi="Times New Roman"/>
                <w:sz w:val="22"/>
              </w:rPr>
              <w:t>Polling-based; high latency for real-time sensor data; ESP32 as HTTP server is fragile under concurrent connections.</w:t>
            </w:r>
          </w:p>
        </w:tc>
      </w:tr>
      <w:tr>
        <w:tc>
          <w:tcPr>
            <w:tcW w:type="dxa" w:w="1984"/>
            <w:shd w:val="clear" w:color="auto" w:fill="DEEAF1"/>
          </w:tcPr>
          <w:p>
            <w:r>
              <w:rPr>
                <w:rFonts w:ascii="Times New Roman" w:hAnsi="Times New Roman"/>
                <w:sz w:val="22"/>
              </w:rPr>
              <w:t>WebSocket</w:t>
            </w:r>
          </w:p>
        </w:tc>
        <w:tc>
          <w:tcPr>
            <w:tcW w:type="dxa" w:w="2268"/>
            <w:shd w:val="clear" w:color="auto" w:fill="DEEAF1"/>
          </w:tcPr>
          <w:p>
            <w:r>
              <w:rPr>
                <w:rFonts w:ascii="Times New Roman" w:hAnsi="Times New Roman"/>
                <w:sz w:val="22"/>
              </w:rPr>
              <w:t>Real-time communication</w:t>
            </w:r>
          </w:p>
        </w:tc>
        <w:tc>
          <w:tcPr>
            <w:tcW w:type="dxa" w:w="4535"/>
            <w:shd w:val="clear" w:color="auto" w:fill="DEEAF1"/>
          </w:tcPr>
          <w:p>
            <w:r>
              <w:rPr>
                <w:rFonts w:ascii="Times New Roman" w:hAnsi="Times New Roman"/>
                <w:sz w:val="22"/>
              </w:rPr>
              <w:t>More complex to implement on ESP32; MQTT is the established IoT standard with better tooling.</w:t>
            </w:r>
          </w:p>
        </w:tc>
      </w:tr>
      <w:tr>
        <w:tc>
          <w:tcPr>
            <w:tcW w:type="dxa" w:w="1984"/>
          </w:tcPr>
          <w:p>
            <w:r>
              <w:rPr>
                <w:rFonts w:ascii="Times New Roman" w:hAnsi="Times New Roman"/>
                <w:sz w:val="22"/>
              </w:rPr>
              <w:t>React Native</w:t>
            </w:r>
          </w:p>
        </w:tc>
        <w:tc>
          <w:tcPr>
            <w:tcW w:type="dxa" w:w="2268"/>
          </w:tcPr>
          <w:p>
            <w:r>
              <w:rPr>
                <w:rFonts w:ascii="Times New Roman" w:hAnsi="Times New Roman"/>
                <w:sz w:val="22"/>
              </w:rPr>
              <w:t>Mobile app framework</w:t>
            </w:r>
          </w:p>
        </w:tc>
        <w:tc>
          <w:tcPr>
            <w:tcW w:type="dxa" w:w="4535"/>
          </w:tcPr>
          <w:p>
            <w:r>
              <w:rPr>
                <w:rFonts w:ascii="Times New Roman" w:hAnsi="Times New Roman"/>
                <w:sz w:val="22"/>
              </w:rPr>
              <w:t>Flutter chosen for better performance and tighter Dart/stream integration.</w:t>
            </w:r>
          </w:p>
        </w:tc>
      </w:tr>
      <w:tr>
        <w:tc>
          <w:tcPr>
            <w:tcW w:type="dxa" w:w="1984"/>
            <w:shd w:val="clear" w:color="auto" w:fill="DEEAF1"/>
          </w:tcPr>
          <w:p>
            <w:r>
              <w:rPr>
                <w:rFonts w:ascii="Times New Roman" w:hAnsi="Times New Roman"/>
                <w:sz w:val="22"/>
              </w:rPr>
              <w:t>AWS IoT Core</w:t>
            </w:r>
          </w:p>
        </w:tc>
        <w:tc>
          <w:tcPr>
            <w:tcW w:type="dxa" w:w="2268"/>
            <w:shd w:val="clear" w:color="auto" w:fill="DEEAF1"/>
          </w:tcPr>
          <w:p>
            <w:r>
              <w:rPr>
                <w:rFonts w:ascii="Times New Roman" w:hAnsi="Times New Roman"/>
                <w:sz w:val="22"/>
              </w:rPr>
              <w:t>MQTT broker</w:t>
            </w:r>
          </w:p>
        </w:tc>
        <w:tc>
          <w:tcPr>
            <w:tcW w:type="dxa" w:w="4535"/>
            <w:shd w:val="clear" w:color="auto" w:fill="DEEAF1"/>
          </w:tcPr>
          <w:p>
            <w:r>
              <w:rPr>
                <w:rFonts w:ascii="Times New Roman" w:hAnsi="Times New Roman"/>
                <w:sz w:val="22"/>
              </w:rPr>
              <w:t>More complex setup; pricing less predictable; HiveMQ free tier sufficient for this project.</w:t>
            </w:r>
          </w:p>
        </w:tc>
      </w:tr>
      <w:tr>
        <w:tc>
          <w:tcPr>
            <w:tcW w:type="dxa" w:w="1984"/>
          </w:tcPr>
          <w:p>
            <w:r>
              <w:rPr>
                <w:rFonts w:ascii="Times New Roman" w:hAnsi="Times New Roman"/>
                <w:sz w:val="22"/>
              </w:rPr>
              <w:t>INA219 (I2C)</w:t>
            </w:r>
          </w:p>
        </w:tc>
        <w:tc>
          <w:tcPr>
            <w:tcW w:type="dxa" w:w="2268"/>
          </w:tcPr>
          <w:p>
            <w:r>
              <w:rPr>
                <w:rFonts w:ascii="Times New Roman" w:hAnsi="Times New Roman"/>
                <w:sz w:val="22"/>
              </w:rPr>
              <w:t>Current sensing</w:t>
            </w:r>
          </w:p>
        </w:tc>
        <w:tc>
          <w:tcPr>
            <w:tcW w:type="dxa" w:w="4535"/>
          </w:tcPr>
          <w:p>
            <w:r>
              <w:rPr>
                <w:rFonts w:ascii="Times New Roman" w:hAnsi="Times New Roman"/>
                <w:sz w:val="22"/>
              </w:rPr>
              <w:t>Would be a better sensor for mA-level measurements, but project uses ACS712 which was already procured.</w:t>
            </w:r>
          </w:p>
        </w:tc>
      </w:tr>
      <w:tr>
        <w:tc>
          <w:tcPr>
            <w:tcW w:type="dxa" w:w="1984"/>
            <w:shd w:val="clear" w:color="auto" w:fill="DEEAF1"/>
          </w:tcPr>
          <w:p>
            <w:r>
              <w:rPr>
                <w:rFonts w:ascii="Times New Roman" w:hAnsi="Times New Roman"/>
                <w:sz w:val="22"/>
              </w:rPr>
              <w:t>SQLite (local)</w:t>
            </w:r>
          </w:p>
        </w:tc>
        <w:tc>
          <w:tcPr>
            <w:tcW w:type="dxa" w:w="2268"/>
            <w:shd w:val="clear" w:color="auto" w:fill="DEEAF1"/>
          </w:tcPr>
          <w:p>
            <w:r>
              <w:rPr>
                <w:rFonts w:ascii="Times New Roman" w:hAnsi="Times New Roman"/>
                <w:sz w:val="22"/>
              </w:rPr>
              <w:t>Session storage</w:t>
            </w:r>
          </w:p>
        </w:tc>
        <w:tc>
          <w:tcPr>
            <w:tcW w:type="dxa" w:w="4535"/>
            <w:shd w:val="clear" w:color="auto" w:fill="DEEAF1"/>
          </w:tcPr>
          <w:p>
            <w:r>
              <w:rPr>
                <w:rFonts w:ascii="Times New Roman" w:hAnsi="Times New Roman"/>
                <w:sz w:val="22"/>
              </w:rPr>
              <w:t>Firestore chosen for cloud sync and real-time capabilities across devices.</w:t>
            </w:r>
          </w:p>
        </w:tc>
      </w:tr>
    </w:tbl>
    <w:p/>
    <w:p>
      <w:pPr>
        <w:spacing w:before="40" w:after="160"/>
        <w:jc w:val="center"/>
      </w:pPr>
      <w:r>
        <w:rPr>
          <w:rFonts w:ascii="Times New Roman" w:hAnsi="Times New Roman"/>
          <w:i/>
          <w:sz w:val="22"/>
        </w:rPr>
        <w:t>Table 2.2: Technologies Considered but Not Selected</w:t>
      </w:r>
    </w:p>
    <w:p>
      <w:r>
        <w:br w:type="page"/>
      </w:r>
    </w:p>
    <w:p>
      <w:pPr>
        <w:spacing w:before="280" w:after="80"/>
      </w:pPr>
      <w:r>
        <w:rPr>
          <w:rFonts w:ascii="Times New Roman" w:hAnsi="Times New Roman"/>
          <w:b/>
          <w:color w:val="1F497D"/>
          <w:sz w:val="28"/>
        </w:rPr>
        <w:t>3. HARDWARE DESIGN</w:t>
      </w:r>
    </w:p>
    <w:p>
      <w:pPr>
        <w:spacing w:before="200" w:after="60"/>
      </w:pPr>
      <w:r>
        <w:rPr>
          <w:rFonts w:ascii="Times New Roman" w:hAnsi="Times New Roman"/>
          <w:b/>
          <w:color w:val="2E74B5"/>
          <w:sz w:val="24"/>
        </w:rPr>
        <w:t>3.1 Components List</w:t>
      </w:r>
    </w:p>
    <w:tbl>
      <w:tblPr>
        <w:tblStyle w:val="TableGrid"/>
        <w:tblW w:type="auto" w:w="0"/>
        <w:tblLook w:firstColumn="1" w:firstRow="1" w:lastColumn="0" w:lastRow="0" w:noHBand="0" w:noVBand="1" w:val="04A0"/>
      </w:tblPr>
      <w:tblGrid>
        <w:gridCol w:w="2197"/>
        <w:gridCol w:w="2197"/>
        <w:gridCol w:w="2197"/>
        <w:gridCol w:w="2197"/>
      </w:tblGrid>
      <w:tr>
        <w:tc>
          <w:tcPr>
            <w:tcW w:type="dxa" w:w="2268"/>
            <w:shd w:val="clear" w:color="auto" w:fill="2E74B5"/>
          </w:tcPr>
          <w:p>
            <w:r>
              <w:rPr>
                <w:rFonts w:ascii="Times New Roman" w:hAnsi="Times New Roman"/>
                <w:b/>
                <w:color w:val="FFFFFF"/>
                <w:sz w:val="22"/>
              </w:rPr>
              <w:t>Component</w:t>
            </w:r>
          </w:p>
        </w:tc>
        <w:tc>
          <w:tcPr>
            <w:tcW w:type="dxa" w:w="3118"/>
            <w:shd w:val="clear" w:color="auto" w:fill="2E74B5"/>
          </w:tcPr>
          <w:p>
            <w:r>
              <w:rPr>
                <w:rFonts w:ascii="Times New Roman" w:hAnsi="Times New Roman"/>
                <w:b/>
                <w:color w:val="FFFFFF"/>
                <w:sz w:val="22"/>
              </w:rPr>
              <w:t>Specification</w:t>
            </w:r>
          </w:p>
        </w:tc>
        <w:tc>
          <w:tcPr>
            <w:tcW w:type="dxa" w:w="1134"/>
            <w:shd w:val="clear" w:color="auto" w:fill="2E74B5"/>
          </w:tcPr>
          <w:p>
            <w:r>
              <w:rPr>
                <w:rFonts w:ascii="Times New Roman" w:hAnsi="Times New Roman"/>
                <w:b/>
                <w:color w:val="FFFFFF"/>
                <w:sz w:val="22"/>
              </w:rPr>
              <w:t>Quantity</w:t>
            </w:r>
          </w:p>
        </w:tc>
        <w:tc>
          <w:tcPr>
            <w:tcW w:type="dxa" w:w="2268"/>
            <w:shd w:val="clear" w:color="auto" w:fill="2E74B5"/>
          </w:tcPr>
          <w:p>
            <w:r>
              <w:rPr>
                <w:rFonts w:ascii="Times New Roman" w:hAnsi="Times New Roman"/>
                <w:b/>
                <w:color w:val="FFFFFF"/>
                <w:sz w:val="22"/>
              </w:rPr>
              <w:t>Role</w:t>
            </w:r>
          </w:p>
        </w:tc>
      </w:tr>
      <w:tr>
        <w:tc>
          <w:tcPr>
            <w:tcW w:type="dxa" w:w="2268"/>
          </w:tcPr>
          <w:p>
            <w:r>
              <w:rPr>
                <w:rFonts w:ascii="Times New Roman" w:hAnsi="Times New Roman"/>
                <w:sz w:val="22"/>
              </w:rPr>
              <w:t>ESP32 DevKit V1</w:t>
            </w:r>
          </w:p>
        </w:tc>
        <w:tc>
          <w:tcPr>
            <w:tcW w:type="dxa" w:w="3118"/>
          </w:tcPr>
          <w:p>
            <w:r>
              <w:rPr>
                <w:rFonts w:ascii="Times New Roman" w:hAnsi="Times New Roman"/>
                <w:sz w:val="22"/>
              </w:rPr>
              <w:t>Dual-core 240 MHz, Wi-Fi, 12-bit ADC, 3.3V logic</w:t>
            </w:r>
          </w:p>
        </w:tc>
        <w:tc>
          <w:tcPr>
            <w:tcW w:type="dxa" w:w="1134"/>
          </w:tcPr>
          <w:p>
            <w:r>
              <w:rPr>
                <w:rFonts w:ascii="Times New Roman" w:hAnsi="Times New Roman"/>
                <w:sz w:val="22"/>
              </w:rPr>
              <w:t>1</w:t>
            </w:r>
          </w:p>
        </w:tc>
        <w:tc>
          <w:tcPr>
            <w:tcW w:type="dxa" w:w="2268"/>
          </w:tcPr>
          <w:p>
            <w:r>
              <w:rPr>
                <w:rFonts w:ascii="Times New Roman" w:hAnsi="Times New Roman"/>
                <w:sz w:val="22"/>
              </w:rPr>
              <w:t>Main microcontroller</w:t>
            </w:r>
          </w:p>
        </w:tc>
      </w:tr>
      <w:tr>
        <w:tc>
          <w:tcPr>
            <w:tcW w:type="dxa" w:w="2268"/>
            <w:shd w:val="clear" w:color="auto" w:fill="DEEAF1"/>
          </w:tcPr>
          <w:p>
            <w:r>
              <w:rPr>
                <w:rFonts w:ascii="Times New Roman" w:hAnsi="Times New Roman"/>
                <w:sz w:val="22"/>
              </w:rPr>
              <w:t>ACS712 Current Sensor</w:t>
            </w:r>
          </w:p>
        </w:tc>
        <w:tc>
          <w:tcPr>
            <w:tcW w:type="dxa" w:w="3118"/>
            <w:shd w:val="clear" w:color="auto" w:fill="DEEAF1"/>
          </w:tcPr>
          <w:p>
            <w:r>
              <w:rPr>
                <w:rFonts w:ascii="Times New Roman" w:hAnsi="Times New Roman"/>
                <w:sz w:val="22"/>
              </w:rPr>
              <w:t>20A version, sensitivity = 100 mV/A, Vout_zero = 2.5 V</w:t>
            </w:r>
          </w:p>
        </w:tc>
        <w:tc>
          <w:tcPr>
            <w:tcW w:type="dxa" w:w="1134"/>
            <w:shd w:val="clear" w:color="auto" w:fill="DEEAF1"/>
          </w:tcPr>
          <w:p>
            <w:r>
              <w:rPr>
                <w:rFonts w:ascii="Times New Roman" w:hAnsi="Times New Roman"/>
                <w:sz w:val="22"/>
              </w:rPr>
              <w:t>1</w:t>
            </w:r>
          </w:p>
        </w:tc>
        <w:tc>
          <w:tcPr>
            <w:tcW w:type="dxa" w:w="2268"/>
            <w:shd w:val="clear" w:color="auto" w:fill="DEEAF1"/>
          </w:tcPr>
          <w:p>
            <w:r>
              <w:rPr>
                <w:rFonts w:ascii="Times New Roman" w:hAnsi="Times New Roman"/>
                <w:sz w:val="22"/>
              </w:rPr>
              <w:t>Measures current through circuit</w:t>
            </w:r>
          </w:p>
        </w:tc>
      </w:tr>
      <w:tr>
        <w:tc>
          <w:tcPr>
            <w:tcW w:type="dxa" w:w="2268"/>
          </w:tcPr>
          <w:p>
            <w:r>
              <w:rPr>
                <w:rFonts w:ascii="Times New Roman" w:hAnsi="Times New Roman"/>
                <w:sz w:val="22"/>
              </w:rPr>
              <w:t>4-Channel Relay Module</w:t>
            </w:r>
          </w:p>
        </w:tc>
        <w:tc>
          <w:tcPr>
            <w:tcW w:type="dxa" w:w="3118"/>
          </w:tcPr>
          <w:p>
            <w:r>
              <w:rPr>
                <w:rFonts w:ascii="Times New Roman" w:hAnsi="Times New Roman"/>
                <w:sz w:val="22"/>
              </w:rPr>
              <w:t>Active-LOW, 5V coil, 10A contacts, opto-isolated</w:t>
            </w:r>
          </w:p>
        </w:tc>
        <w:tc>
          <w:tcPr>
            <w:tcW w:type="dxa" w:w="1134"/>
          </w:tcPr>
          <w:p>
            <w:r>
              <w:rPr>
                <w:rFonts w:ascii="Times New Roman" w:hAnsi="Times New Roman"/>
                <w:sz w:val="22"/>
              </w:rPr>
              <w:t>1</w:t>
            </w:r>
          </w:p>
        </w:tc>
        <w:tc>
          <w:tcPr>
            <w:tcW w:type="dxa" w:w="2268"/>
          </w:tcPr>
          <w:p>
            <w:r>
              <w:rPr>
                <w:rFonts w:ascii="Times New Roman" w:hAnsi="Times New Roman"/>
                <w:sz w:val="22"/>
              </w:rPr>
              <w:t>Switches resistors in/out of circuit</w:t>
            </w:r>
          </w:p>
        </w:tc>
      </w:tr>
      <w:tr>
        <w:tc>
          <w:tcPr>
            <w:tcW w:type="dxa" w:w="2268"/>
            <w:shd w:val="clear" w:color="auto" w:fill="DEEAF1"/>
          </w:tcPr>
          <w:p>
            <w:r>
              <w:rPr>
                <w:rFonts w:ascii="Times New Roman" w:hAnsi="Times New Roman"/>
                <w:sz w:val="22"/>
              </w:rPr>
              <w:t>Resistor 100 Ω</w:t>
            </w:r>
          </w:p>
        </w:tc>
        <w:tc>
          <w:tcPr>
            <w:tcW w:type="dxa" w:w="3118"/>
            <w:shd w:val="clear" w:color="auto" w:fill="DEEAF1"/>
          </w:tcPr>
          <w:p>
            <w:r>
              <w:rPr>
                <w:rFonts w:ascii="Times New Roman" w:hAnsi="Times New Roman"/>
                <w:sz w:val="22"/>
              </w:rPr>
              <w:t>0.25 W, 5% tolerance</w:t>
            </w:r>
          </w:p>
        </w:tc>
        <w:tc>
          <w:tcPr>
            <w:tcW w:type="dxa" w:w="1134"/>
            <w:shd w:val="clear" w:color="auto" w:fill="DEEAF1"/>
          </w:tcPr>
          <w:p>
            <w:r>
              <w:rPr>
                <w:rFonts w:ascii="Times New Roman" w:hAnsi="Times New Roman"/>
                <w:sz w:val="22"/>
              </w:rPr>
              <w:t>1</w:t>
            </w:r>
          </w:p>
        </w:tc>
        <w:tc>
          <w:tcPr>
            <w:tcW w:type="dxa" w:w="2268"/>
            <w:shd w:val="clear" w:color="auto" w:fill="DEEAF1"/>
          </w:tcPr>
          <w:p>
            <w:r>
              <w:rPr>
                <w:rFonts w:ascii="Times New Roman" w:hAnsi="Times New Roman"/>
                <w:sz w:val="22"/>
              </w:rPr>
              <w:t>Resistor option 1 (Relay 1)</w:t>
            </w:r>
          </w:p>
        </w:tc>
      </w:tr>
      <w:tr>
        <w:tc>
          <w:tcPr>
            <w:tcW w:type="dxa" w:w="2268"/>
          </w:tcPr>
          <w:p>
            <w:r>
              <w:rPr>
                <w:rFonts w:ascii="Times New Roman" w:hAnsi="Times New Roman"/>
                <w:sz w:val="22"/>
              </w:rPr>
              <w:t>Resistor 220 Ω</w:t>
            </w:r>
          </w:p>
        </w:tc>
        <w:tc>
          <w:tcPr>
            <w:tcW w:type="dxa" w:w="3118"/>
          </w:tcPr>
          <w:p>
            <w:r>
              <w:rPr>
                <w:rFonts w:ascii="Times New Roman" w:hAnsi="Times New Roman"/>
                <w:sz w:val="22"/>
              </w:rPr>
              <w:t>0.25 W, 5% tolerance</w:t>
            </w:r>
          </w:p>
        </w:tc>
        <w:tc>
          <w:tcPr>
            <w:tcW w:type="dxa" w:w="1134"/>
          </w:tcPr>
          <w:p>
            <w:r>
              <w:rPr>
                <w:rFonts w:ascii="Times New Roman" w:hAnsi="Times New Roman"/>
                <w:sz w:val="22"/>
              </w:rPr>
              <w:t>1</w:t>
            </w:r>
          </w:p>
        </w:tc>
        <w:tc>
          <w:tcPr>
            <w:tcW w:type="dxa" w:w="2268"/>
          </w:tcPr>
          <w:p>
            <w:r>
              <w:rPr>
                <w:rFonts w:ascii="Times New Roman" w:hAnsi="Times New Roman"/>
                <w:sz w:val="22"/>
              </w:rPr>
              <w:t>Resistor option 2 (Relay 2)</w:t>
            </w:r>
          </w:p>
        </w:tc>
      </w:tr>
      <w:tr>
        <w:tc>
          <w:tcPr>
            <w:tcW w:type="dxa" w:w="2268"/>
            <w:shd w:val="clear" w:color="auto" w:fill="DEEAF1"/>
          </w:tcPr>
          <w:p>
            <w:r>
              <w:rPr>
                <w:rFonts w:ascii="Times New Roman" w:hAnsi="Times New Roman"/>
                <w:sz w:val="22"/>
              </w:rPr>
              <w:t>Resistor 470 Ω</w:t>
            </w:r>
          </w:p>
        </w:tc>
        <w:tc>
          <w:tcPr>
            <w:tcW w:type="dxa" w:w="3118"/>
            <w:shd w:val="clear" w:color="auto" w:fill="DEEAF1"/>
          </w:tcPr>
          <w:p>
            <w:r>
              <w:rPr>
                <w:rFonts w:ascii="Times New Roman" w:hAnsi="Times New Roman"/>
                <w:sz w:val="22"/>
              </w:rPr>
              <w:t>0.25 W, 5% tolerance</w:t>
            </w:r>
          </w:p>
        </w:tc>
        <w:tc>
          <w:tcPr>
            <w:tcW w:type="dxa" w:w="1134"/>
            <w:shd w:val="clear" w:color="auto" w:fill="DEEAF1"/>
          </w:tcPr>
          <w:p>
            <w:r>
              <w:rPr>
                <w:rFonts w:ascii="Times New Roman" w:hAnsi="Times New Roman"/>
                <w:sz w:val="22"/>
              </w:rPr>
              <w:t>1</w:t>
            </w:r>
          </w:p>
        </w:tc>
        <w:tc>
          <w:tcPr>
            <w:tcW w:type="dxa" w:w="2268"/>
            <w:shd w:val="clear" w:color="auto" w:fill="DEEAF1"/>
          </w:tcPr>
          <w:p>
            <w:r>
              <w:rPr>
                <w:rFonts w:ascii="Times New Roman" w:hAnsi="Times New Roman"/>
                <w:sz w:val="22"/>
              </w:rPr>
              <w:t>Resistor option 3 (Relay 3)</w:t>
            </w:r>
          </w:p>
        </w:tc>
      </w:tr>
      <w:tr>
        <w:tc>
          <w:tcPr>
            <w:tcW w:type="dxa" w:w="2268"/>
          </w:tcPr>
          <w:p>
            <w:r>
              <w:rPr>
                <w:rFonts w:ascii="Times New Roman" w:hAnsi="Times New Roman"/>
                <w:sz w:val="22"/>
              </w:rPr>
              <w:t>Resistor 1 kΩ</w:t>
            </w:r>
          </w:p>
        </w:tc>
        <w:tc>
          <w:tcPr>
            <w:tcW w:type="dxa" w:w="3118"/>
          </w:tcPr>
          <w:p>
            <w:r>
              <w:rPr>
                <w:rFonts w:ascii="Times New Roman" w:hAnsi="Times New Roman"/>
                <w:sz w:val="22"/>
              </w:rPr>
              <w:t>0.25 W, 5% tolerance</w:t>
            </w:r>
          </w:p>
        </w:tc>
        <w:tc>
          <w:tcPr>
            <w:tcW w:type="dxa" w:w="1134"/>
          </w:tcPr>
          <w:p>
            <w:r>
              <w:rPr>
                <w:rFonts w:ascii="Times New Roman" w:hAnsi="Times New Roman"/>
                <w:sz w:val="22"/>
              </w:rPr>
              <w:t>1</w:t>
            </w:r>
          </w:p>
        </w:tc>
        <w:tc>
          <w:tcPr>
            <w:tcW w:type="dxa" w:w="2268"/>
          </w:tcPr>
          <w:p>
            <w:r>
              <w:rPr>
                <w:rFonts w:ascii="Times New Roman" w:hAnsi="Times New Roman"/>
                <w:sz w:val="22"/>
              </w:rPr>
              <w:t>Resistor option 4 (Relay 4)</w:t>
            </w:r>
          </w:p>
        </w:tc>
      </w:tr>
      <w:tr>
        <w:tc>
          <w:tcPr>
            <w:tcW w:type="dxa" w:w="2268"/>
            <w:shd w:val="clear" w:color="auto" w:fill="DEEAF1"/>
          </w:tcPr>
          <w:p>
            <w:r>
              <w:rPr>
                <w:rFonts w:ascii="Times New Roman" w:hAnsi="Times New Roman"/>
                <w:sz w:val="22"/>
              </w:rPr>
              <w:t>Red LED</w:t>
            </w:r>
          </w:p>
        </w:tc>
        <w:tc>
          <w:tcPr>
            <w:tcW w:type="dxa" w:w="3118"/>
            <w:shd w:val="clear" w:color="auto" w:fill="DEEAF1"/>
          </w:tcPr>
          <w:p>
            <w:r>
              <w:rPr>
                <w:rFonts w:ascii="Times New Roman" w:hAnsi="Times New Roman"/>
                <w:sz w:val="22"/>
              </w:rPr>
              <w:t>Standard 5 mm, ~2 V forward voltage</w:t>
            </w:r>
          </w:p>
        </w:tc>
        <w:tc>
          <w:tcPr>
            <w:tcW w:type="dxa" w:w="1134"/>
            <w:shd w:val="clear" w:color="auto" w:fill="DEEAF1"/>
          </w:tcPr>
          <w:p>
            <w:r>
              <w:rPr>
                <w:rFonts w:ascii="Times New Roman" w:hAnsi="Times New Roman"/>
                <w:sz w:val="22"/>
              </w:rPr>
              <w:t>1</w:t>
            </w:r>
          </w:p>
        </w:tc>
        <w:tc>
          <w:tcPr>
            <w:tcW w:type="dxa" w:w="2268"/>
            <w:shd w:val="clear" w:color="auto" w:fill="DEEAF1"/>
          </w:tcPr>
          <w:p>
            <w:r>
              <w:rPr>
                <w:rFonts w:ascii="Times New Roman" w:hAnsi="Times New Roman"/>
                <w:sz w:val="22"/>
              </w:rPr>
              <w:t>Visual load — lights when current flows</w:t>
            </w:r>
          </w:p>
        </w:tc>
      </w:tr>
      <w:tr>
        <w:tc>
          <w:tcPr>
            <w:tcW w:type="dxa" w:w="2268"/>
          </w:tcPr>
          <w:p>
            <w:r>
              <w:rPr>
                <w:rFonts w:ascii="Times New Roman" w:hAnsi="Times New Roman"/>
                <w:sz w:val="22"/>
              </w:rPr>
              <w:t>5V Power Supply</w:t>
            </w:r>
          </w:p>
        </w:tc>
        <w:tc>
          <w:tcPr>
            <w:tcW w:type="dxa" w:w="3118"/>
          </w:tcPr>
          <w:p>
            <w:r>
              <w:rPr>
                <w:rFonts w:ascii="Times New Roman" w:hAnsi="Times New Roman"/>
                <w:sz w:val="22"/>
              </w:rPr>
              <w:t>USB adapter or bench PSU</w:t>
            </w:r>
          </w:p>
        </w:tc>
        <w:tc>
          <w:tcPr>
            <w:tcW w:type="dxa" w:w="1134"/>
          </w:tcPr>
          <w:p>
            <w:r>
              <w:rPr>
                <w:rFonts w:ascii="Times New Roman" w:hAnsi="Times New Roman"/>
                <w:sz w:val="22"/>
              </w:rPr>
              <w:t>1</w:t>
            </w:r>
          </w:p>
        </w:tc>
        <w:tc>
          <w:tcPr>
            <w:tcW w:type="dxa" w:w="2268"/>
          </w:tcPr>
          <w:p>
            <w:r>
              <w:rPr>
                <w:rFonts w:ascii="Times New Roman" w:hAnsi="Times New Roman"/>
                <w:sz w:val="22"/>
              </w:rPr>
              <w:t>Powers relay module and circuit</w:t>
            </w:r>
          </w:p>
        </w:tc>
      </w:tr>
      <w:tr>
        <w:tc>
          <w:tcPr>
            <w:tcW w:type="dxa" w:w="2268"/>
            <w:shd w:val="clear" w:color="auto" w:fill="DEEAF1"/>
          </w:tcPr>
          <w:p>
            <w:r>
              <w:rPr>
                <w:rFonts w:ascii="Times New Roman" w:hAnsi="Times New Roman"/>
                <w:sz w:val="22"/>
              </w:rPr>
              <w:t>Breadboard + Jumper Wires</w:t>
            </w:r>
          </w:p>
        </w:tc>
        <w:tc>
          <w:tcPr>
            <w:tcW w:type="dxa" w:w="3118"/>
            <w:shd w:val="clear" w:color="auto" w:fill="DEEAF1"/>
          </w:tcPr>
          <w:p>
            <w:r>
              <w:rPr>
                <w:rFonts w:ascii="Times New Roman" w:hAnsi="Times New Roman"/>
                <w:sz w:val="22"/>
              </w:rPr>
              <w:t>-</w:t>
            </w:r>
          </w:p>
        </w:tc>
        <w:tc>
          <w:tcPr>
            <w:tcW w:type="dxa" w:w="1134"/>
            <w:shd w:val="clear" w:color="auto" w:fill="DEEAF1"/>
          </w:tcPr>
          <w:p>
            <w:r>
              <w:rPr>
                <w:rFonts w:ascii="Times New Roman" w:hAnsi="Times New Roman"/>
                <w:sz w:val="22"/>
              </w:rPr>
              <w:t>As needed</w:t>
            </w:r>
          </w:p>
        </w:tc>
        <w:tc>
          <w:tcPr>
            <w:tcW w:type="dxa" w:w="2268"/>
            <w:shd w:val="clear" w:color="auto" w:fill="DEEAF1"/>
          </w:tcPr>
          <w:p>
            <w:r>
              <w:rPr>
                <w:rFonts w:ascii="Times New Roman" w:hAnsi="Times New Roman"/>
                <w:sz w:val="22"/>
              </w:rPr>
              <w:t>Circuit assembly</w:t>
            </w:r>
          </w:p>
        </w:tc>
      </w:tr>
    </w:tbl>
    <w:p/>
    <w:p>
      <w:pPr>
        <w:spacing w:before="40" w:after="160"/>
        <w:jc w:val="center"/>
      </w:pPr>
      <w:r>
        <w:rPr>
          <w:rFonts w:ascii="Times New Roman" w:hAnsi="Times New Roman"/>
          <w:i/>
          <w:sz w:val="22"/>
        </w:rPr>
        <w:t>Table 3.1: Hardware Components</w:t>
      </w:r>
    </w:p>
    <w:p>
      <w:pPr>
        <w:spacing w:before="200" w:after="60"/>
      </w:pPr>
      <w:r>
        <w:rPr>
          <w:rFonts w:ascii="Times New Roman" w:hAnsi="Times New Roman"/>
          <w:b/>
          <w:color w:val="2E74B5"/>
          <w:sz w:val="24"/>
        </w:rPr>
        <w:t>3.2 Circuit Description</w:t>
      </w:r>
    </w:p>
    <w:p>
      <w:pPr>
        <w:spacing w:before="160" w:after="40"/>
      </w:pPr>
      <w:r>
        <w:rPr>
          <w:rFonts w:ascii="Times New Roman" w:hAnsi="Times New Roman"/>
          <w:b/>
          <w:i/>
          <w:sz w:val="24"/>
        </w:rPr>
        <w:t>3.2.1 Current Path</w:t>
      </w:r>
    </w:p>
    <w:p>
      <w:pPr>
        <w:spacing w:after="120"/>
        <w:ind w:firstLine="709"/>
        <w:jc w:val="both"/>
      </w:pPr>
      <w:r>
        <w:rPr>
          <w:rFonts w:ascii="Times New Roman" w:hAnsi="Times New Roman"/>
          <w:sz w:val="24"/>
        </w:rPr>
        <w:t>The main current measurement path is: 5V Power Supply → ACS712 IP+ (current input) → ACS712 IP− (current output) → 4-channel relay module COM terminal → Relay NO terminal (when relay is closed) → Selected Resistor → LED (red, acts as load) → GND. Only one relay is ever closed at a time, so only one resistor is in the circuit at any moment.</w:t>
      </w:r>
    </w:p>
    <w:p>
      <w:pPr>
        <w:spacing w:before="160" w:after="40"/>
      </w:pPr>
      <w:r>
        <w:rPr>
          <w:rFonts w:ascii="Times New Roman" w:hAnsi="Times New Roman"/>
          <w:b/>
          <w:i/>
          <w:sz w:val="24"/>
        </w:rPr>
        <w:t>3.2.2 ESP32 GPIO Connections</w:t>
      </w:r>
    </w:p>
    <w:tbl>
      <w:tblPr>
        <w:tblStyle w:val="TableGrid"/>
        <w:tblW w:type="auto" w:w="0"/>
        <w:tblLook w:firstColumn="1" w:firstRow="1" w:lastColumn="0" w:lastRow="0" w:noHBand="0" w:noVBand="1" w:val="04A0"/>
      </w:tblPr>
      <w:tblGrid>
        <w:gridCol w:w="2197"/>
        <w:gridCol w:w="2197"/>
        <w:gridCol w:w="2197"/>
        <w:gridCol w:w="2197"/>
      </w:tblGrid>
      <w:tr>
        <w:tc>
          <w:tcPr>
            <w:tcW w:type="dxa" w:w="1814"/>
            <w:shd w:val="clear" w:color="auto" w:fill="2E74B5"/>
          </w:tcPr>
          <w:p>
            <w:r>
              <w:rPr>
                <w:rFonts w:ascii="Times New Roman" w:hAnsi="Times New Roman"/>
                <w:b/>
                <w:color w:val="FFFFFF"/>
                <w:sz w:val="22"/>
              </w:rPr>
              <w:t>ESP32 Pin</w:t>
            </w:r>
          </w:p>
        </w:tc>
        <w:tc>
          <w:tcPr>
            <w:tcW w:type="dxa" w:w="2551"/>
            <w:shd w:val="clear" w:color="auto" w:fill="2E74B5"/>
          </w:tcPr>
          <w:p>
            <w:r>
              <w:rPr>
                <w:rFonts w:ascii="Times New Roman" w:hAnsi="Times New Roman"/>
                <w:b/>
                <w:color w:val="FFFFFF"/>
                <w:sz w:val="22"/>
              </w:rPr>
              <w:t>Connected To</w:t>
            </w:r>
          </w:p>
        </w:tc>
        <w:tc>
          <w:tcPr>
            <w:tcW w:type="dxa" w:w="1134"/>
            <w:shd w:val="clear" w:color="auto" w:fill="2E74B5"/>
          </w:tcPr>
          <w:p>
            <w:r>
              <w:rPr>
                <w:rFonts w:ascii="Times New Roman" w:hAnsi="Times New Roman"/>
                <w:b/>
                <w:color w:val="FFFFFF"/>
                <w:sz w:val="22"/>
              </w:rPr>
              <w:t>Direction</w:t>
            </w:r>
          </w:p>
        </w:tc>
        <w:tc>
          <w:tcPr>
            <w:tcW w:type="dxa" w:w="3288"/>
            <w:shd w:val="clear" w:color="auto" w:fill="2E74B5"/>
          </w:tcPr>
          <w:p>
            <w:r>
              <w:rPr>
                <w:rFonts w:ascii="Times New Roman" w:hAnsi="Times New Roman"/>
                <w:b/>
                <w:color w:val="FFFFFF"/>
                <w:sz w:val="22"/>
              </w:rPr>
              <w:t>Notes</w:t>
            </w:r>
          </w:p>
        </w:tc>
      </w:tr>
      <w:tr>
        <w:tc>
          <w:tcPr>
            <w:tcW w:type="dxa" w:w="1814"/>
          </w:tcPr>
          <w:p>
            <w:r>
              <w:rPr>
                <w:rFonts w:ascii="Times New Roman" w:hAnsi="Times New Roman"/>
                <w:sz w:val="22"/>
              </w:rPr>
              <w:t>GPIO 25 (D25)</w:t>
            </w:r>
          </w:p>
        </w:tc>
        <w:tc>
          <w:tcPr>
            <w:tcW w:type="dxa" w:w="2551"/>
          </w:tcPr>
          <w:p>
            <w:r>
              <w:rPr>
                <w:rFonts w:ascii="Times New Roman" w:hAnsi="Times New Roman"/>
                <w:sz w:val="22"/>
              </w:rPr>
              <w:t>Relay Module IN1</w:t>
            </w:r>
          </w:p>
        </w:tc>
        <w:tc>
          <w:tcPr>
            <w:tcW w:type="dxa" w:w="1134"/>
          </w:tcPr>
          <w:p>
            <w:r>
              <w:rPr>
                <w:rFonts w:ascii="Times New Roman" w:hAnsi="Times New Roman"/>
                <w:sz w:val="22"/>
              </w:rPr>
              <w:t>Output</w:t>
            </w:r>
          </w:p>
        </w:tc>
        <w:tc>
          <w:tcPr>
            <w:tcW w:type="dxa" w:w="3288"/>
          </w:tcPr>
          <w:p>
            <w:r>
              <w:rPr>
                <w:rFonts w:ascii="Times New Roman" w:hAnsi="Times New Roman"/>
                <w:sz w:val="22"/>
              </w:rPr>
              <w:t>Controls relay 1 (100 Ω). LOW = relay closed.</w:t>
            </w:r>
          </w:p>
        </w:tc>
      </w:tr>
      <w:tr>
        <w:tc>
          <w:tcPr>
            <w:tcW w:type="dxa" w:w="1814"/>
            <w:shd w:val="clear" w:color="auto" w:fill="DEEAF1"/>
          </w:tcPr>
          <w:p>
            <w:r>
              <w:rPr>
                <w:rFonts w:ascii="Times New Roman" w:hAnsi="Times New Roman"/>
                <w:sz w:val="22"/>
              </w:rPr>
              <w:t>GPIO 26 (D26)</w:t>
            </w:r>
          </w:p>
        </w:tc>
        <w:tc>
          <w:tcPr>
            <w:tcW w:type="dxa" w:w="2551"/>
            <w:shd w:val="clear" w:color="auto" w:fill="DEEAF1"/>
          </w:tcPr>
          <w:p>
            <w:r>
              <w:rPr>
                <w:rFonts w:ascii="Times New Roman" w:hAnsi="Times New Roman"/>
                <w:sz w:val="22"/>
              </w:rPr>
              <w:t>Relay Module IN2</w:t>
            </w:r>
          </w:p>
        </w:tc>
        <w:tc>
          <w:tcPr>
            <w:tcW w:type="dxa" w:w="1134"/>
            <w:shd w:val="clear" w:color="auto" w:fill="DEEAF1"/>
          </w:tcPr>
          <w:p>
            <w:r>
              <w:rPr>
                <w:rFonts w:ascii="Times New Roman" w:hAnsi="Times New Roman"/>
                <w:sz w:val="22"/>
              </w:rPr>
              <w:t>Output</w:t>
            </w:r>
          </w:p>
        </w:tc>
        <w:tc>
          <w:tcPr>
            <w:tcW w:type="dxa" w:w="3288"/>
            <w:shd w:val="clear" w:color="auto" w:fill="DEEAF1"/>
          </w:tcPr>
          <w:p>
            <w:r>
              <w:rPr>
                <w:rFonts w:ascii="Times New Roman" w:hAnsi="Times New Roman"/>
                <w:sz w:val="22"/>
              </w:rPr>
              <w:t>Controls relay 2 (220 Ω). LOW = relay closed.</w:t>
            </w:r>
          </w:p>
        </w:tc>
      </w:tr>
      <w:tr>
        <w:tc>
          <w:tcPr>
            <w:tcW w:type="dxa" w:w="1814"/>
          </w:tcPr>
          <w:p>
            <w:r>
              <w:rPr>
                <w:rFonts w:ascii="Times New Roman" w:hAnsi="Times New Roman"/>
                <w:sz w:val="22"/>
              </w:rPr>
              <w:t>GPIO 27 (D27)</w:t>
            </w:r>
          </w:p>
        </w:tc>
        <w:tc>
          <w:tcPr>
            <w:tcW w:type="dxa" w:w="2551"/>
          </w:tcPr>
          <w:p>
            <w:r>
              <w:rPr>
                <w:rFonts w:ascii="Times New Roman" w:hAnsi="Times New Roman"/>
                <w:sz w:val="22"/>
              </w:rPr>
              <w:t>Relay Module IN3</w:t>
            </w:r>
          </w:p>
        </w:tc>
        <w:tc>
          <w:tcPr>
            <w:tcW w:type="dxa" w:w="1134"/>
          </w:tcPr>
          <w:p>
            <w:r>
              <w:rPr>
                <w:rFonts w:ascii="Times New Roman" w:hAnsi="Times New Roman"/>
                <w:sz w:val="22"/>
              </w:rPr>
              <w:t>Output</w:t>
            </w:r>
          </w:p>
        </w:tc>
        <w:tc>
          <w:tcPr>
            <w:tcW w:type="dxa" w:w="3288"/>
          </w:tcPr>
          <w:p>
            <w:r>
              <w:rPr>
                <w:rFonts w:ascii="Times New Roman" w:hAnsi="Times New Roman"/>
                <w:sz w:val="22"/>
              </w:rPr>
              <w:t>Controls relay 3 (470 Ω). LOW = relay closed.</w:t>
            </w:r>
          </w:p>
        </w:tc>
      </w:tr>
      <w:tr>
        <w:tc>
          <w:tcPr>
            <w:tcW w:type="dxa" w:w="1814"/>
            <w:shd w:val="clear" w:color="auto" w:fill="DEEAF1"/>
          </w:tcPr>
          <w:p>
            <w:r>
              <w:rPr>
                <w:rFonts w:ascii="Times New Roman" w:hAnsi="Times New Roman"/>
                <w:sz w:val="22"/>
              </w:rPr>
              <w:t>GPIO 14 (D14)</w:t>
            </w:r>
          </w:p>
        </w:tc>
        <w:tc>
          <w:tcPr>
            <w:tcW w:type="dxa" w:w="2551"/>
            <w:shd w:val="clear" w:color="auto" w:fill="DEEAF1"/>
          </w:tcPr>
          <w:p>
            <w:r>
              <w:rPr>
                <w:rFonts w:ascii="Times New Roman" w:hAnsi="Times New Roman"/>
                <w:sz w:val="22"/>
              </w:rPr>
              <w:t>Relay Module IN4</w:t>
            </w:r>
          </w:p>
        </w:tc>
        <w:tc>
          <w:tcPr>
            <w:tcW w:type="dxa" w:w="1134"/>
            <w:shd w:val="clear" w:color="auto" w:fill="DEEAF1"/>
          </w:tcPr>
          <w:p>
            <w:r>
              <w:rPr>
                <w:rFonts w:ascii="Times New Roman" w:hAnsi="Times New Roman"/>
                <w:sz w:val="22"/>
              </w:rPr>
              <w:t>Output</w:t>
            </w:r>
          </w:p>
        </w:tc>
        <w:tc>
          <w:tcPr>
            <w:tcW w:type="dxa" w:w="3288"/>
            <w:shd w:val="clear" w:color="auto" w:fill="DEEAF1"/>
          </w:tcPr>
          <w:p>
            <w:r>
              <w:rPr>
                <w:rFonts w:ascii="Times New Roman" w:hAnsi="Times New Roman"/>
                <w:sz w:val="22"/>
              </w:rPr>
              <w:t>Controls relay 4 (1 kΩ). LOW = relay closed.</w:t>
            </w:r>
          </w:p>
        </w:tc>
      </w:tr>
      <w:tr>
        <w:tc>
          <w:tcPr>
            <w:tcW w:type="dxa" w:w="1814"/>
          </w:tcPr>
          <w:p>
            <w:r>
              <w:rPr>
                <w:rFonts w:ascii="Times New Roman" w:hAnsi="Times New Roman"/>
                <w:sz w:val="22"/>
              </w:rPr>
              <w:t>GPIO 34 (D34)</w:t>
            </w:r>
          </w:p>
        </w:tc>
        <w:tc>
          <w:tcPr>
            <w:tcW w:type="dxa" w:w="2551"/>
          </w:tcPr>
          <w:p>
            <w:r>
              <w:rPr>
                <w:rFonts w:ascii="Times New Roman" w:hAnsi="Times New Roman"/>
                <w:sz w:val="22"/>
              </w:rPr>
              <w:t>ACS712 VOUT</w:t>
            </w:r>
          </w:p>
        </w:tc>
        <w:tc>
          <w:tcPr>
            <w:tcW w:type="dxa" w:w="1134"/>
          </w:tcPr>
          <w:p>
            <w:r>
              <w:rPr>
                <w:rFonts w:ascii="Times New Roman" w:hAnsi="Times New Roman"/>
                <w:sz w:val="22"/>
              </w:rPr>
              <w:t>ADC Input</w:t>
            </w:r>
          </w:p>
        </w:tc>
        <w:tc>
          <w:tcPr>
            <w:tcW w:type="dxa" w:w="3288"/>
          </w:tcPr>
          <w:p>
            <w:r>
              <w:rPr>
                <w:rFonts w:ascii="Times New Roman" w:hAnsi="Times New Roman"/>
                <w:sz w:val="22"/>
              </w:rPr>
              <w:t>12-bit ADC, input-only pin. Reads 0–3.3V from sensor.</w:t>
            </w:r>
          </w:p>
        </w:tc>
      </w:tr>
      <w:tr>
        <w:tc>
          <w:tcPr>
            <w:tcW w:type="dxa" w:w="1814"/>
            <w:shd w:val="clear" w:color="auto" w:fill="DEEAF1"/>
          </w:tcPr>
          <w:p>
            <w:r>
              <w:rPr>
                <w:rFonts w:ascii="Times New Roman" w:hAnsi="Times New Roman"/>
                <w:sz w:val="22"/>
              </w:rPr>
              <w:t>GPIO 2</w:t>
            </w:r>
          </w:p>
        </w:tc>
        <w:tc>
          <w:tcPr>
            <w:tcW w:type="dxa" w:w="2551"/>
            <w:shd w:val="clear" w:color="auto" w:fill="DEEAF1"/>
          </w:tcPr>
          <w:p>
            <w:r>
              <w:rPr>
                <w:rFonts w:ascii="Times New Roman" w:hAnsi="Times New Roman"/>
                <w:sz w:val="22"/>
              </w:rPr>
              <w:t>Built-in Blue LED</w:t>
            </w:r>
          </w:p>
        </w:tc>
        <w:tc>
          <w:tcPr>
            <w:tcW w:type="dxa" w:w="1134"/>
            <w:shd w:val="clear" w:color="auto" w:fill="DEEAF1"/>
          </w:tcPr>
          <w:p>
            <w:r>
              <w:rPr>
                <w:rFonts w:ascii="Times New Roman" w:hAnsi="Times New Roman"/>
                <w:sz w:val="22"/>
              </w:rPr>
              <w:t>Output</w:t>
            </w:r>
          </w:p>
        </w:tc>
        <w:tc>
          <w:tcPr>
            <w:tcW w:type="dxa" w:w="3288"/>
            <w:shd w:val="clear" w:color="auto" w:fill="DEEAF1"/>
          </w:tcPr>
          <w:p>
            <w:r>
              <w:rPr>
                <w:rFonts w:ascii="Times New Roman" w:hAnsi="Times New Roman"/>
                <w:sz w:val="22"/>
              </w:rPr>
              <w:t>HIGH = LED on. Indicates fully connected to broker.</w:t>
            </w:r>
          </w:p>
        </w:tc>
      </w:tr>
      <w:tr>
        <w:tc>
          <w:tcPr>
            <w:tcW w:type="dxa" w:w="1814"/>
          </w:tcPr>
          <w:p>
            <w:r>
              <w:rPr>
                <w:rFonts w:ascii="Times New Roman" w:hAnsi="Times New Roman"/>
                <w:sz w:val="22"/>
              </w:rPr>
              <w:t>5V (VIN)</w:t>
            </w:r>
          </w:p>
        </w:tc>
        <w:tc>
          <w:tcPr>
            <w:tcW w:type="dxa" w:w="2551"/>
          </w:tcPr>
          <w:p>
            <w:r>
              <w:rPr>
                <w:rFonts w:ascii="Times New Roman" w:hAnsi="Times New Roman"/>
                <w:sz w:val="22"/>
              </w:rPr>
              <w:t>Relay Module VCC</w:t>
            </w:r>
          </w:p>
        </w:tc>
        <w:tc>
          <w:tcPr>
            <w:tcW w:type="dxa" w:w="1134"/>
          </w:tcPr>
          <w:p>
            <w:r>
              <w:rPr>
                <w:rFonts w:ascii="Times New Roman" w:hAnsi="Times New Roman"/>
                <w:sz w:val="22"/>
              </w:rPr>
              <w:t>Power</w:t>
            </w:r>
          </w:p>
        </w:tc>
        <w:tc>
          <w:tcPr>
            <w:tcW w:type="dxa" w:w="3288"/>
          </w:tcPr>
          <w:p>
            <w:r>
              <w:rPr>
                <w:rFonts w:ascii="Times New Roman" w:hAnsi="Times New Roman"/>
                <w:sz w:val="22"/>
              </w:rPr>
              <w:t>5V from USB powers relay coil.</w:t>
            </w:r>
          </w:p>
        </w:tc>
      </w:tr>
      <w:tr>
        <w:tc>
          <w:tcPr>
            <w:tcW w:type="dxa" w:w="1814"/>
            <w:shd w:val="clear" w:color="auto" w:fill="DEEAF1"/>
          </w:tcPr>
          <w:p>
            <w:r>
              <w:rPr>
                <w:rFonts w:ascii="Times New Roman" w:hAnsi="Times New Roman"/>
                <w:sz w:val="22"/>
              </w:rPr>
              <w:t>3.3V</w:t>
            </w:r>
          </w:p>
        </w:tc>
        <w:tc>
          <w:tcPr>
            <w:tcW w:type="dxa" w:w="2551"/>
            <w:shd w:val="clear" w:color="auto" w:fill="DEEAF1"/>
          </w:tcPr>
          <w:p>
            <w:r>
              <w:rPr>
                <w:rFonts w:ascii="Times New Roman" w:hAnsi="Times New Roman"/>
                <w:sz w:val="22"/>
              </w:rPr>
              <w:t>ACS712 VCC</w:t>
            </w:r>
          </w:p>
        </w:tc>
        <w:tc>
          <w:tcPr>
            <w:tcW w:type="dxa" w:w="1134"/>
            <w:shd w:val="clear" w:color="auto" w:fill="DEEAF1"/>
          </w:tcPr>
          <w:p>
            <w:r>
              <w:rPr>
                <w:rFonts w:ascii="Times New Roman" w:hAnsi="Times New Roman"/>
                <w:sz w:val="22"/>
              </w:rPr>
              <w:t>Power</w:t>
            </w:r>
          </w:p>
        </w:tc>
        <w:tc>
          <w:tcPr>
            <w:tcW w:type="dxa" w:w="3288"/>
            <w:shd w:val="clear" w:color="auto" w:fill="DEEAF1"/>
          </w:tcPr>
          <w:p>
            <w:r>
              <w:rPr>
                <w:rFonts w:ascii="Times New Roman" w:hAnsi="Times New Roman"/>
                <w:sz w:val="22"/>
              </w:rPr>
              <w:t>Sensor powered from 3.3V rail.</w:t>
            </w:r>
          </w:p>
        </w:tc>
      </w:tr>
      <w:tr>
        <w:tc>
          <w:tcPr>
            <w:tcW w:type="dxa" w:w="1814"/>
          </w:tcPr>
          <w:p>
            <w:r>
              <w:rPr>
                <w:rFonts w:ascii="Times New Roman" w:hAnsi="Times New Roman"/>
                <w:sz w:val="22"/>
              </w:rPr>
              <w:t>GND</w:t>
            </w:r>
          </w:p>
        </w:tc>
        <w:tc>
          <w:tcPr>
            <w:tcW w:type="dxa" w:w="2551"/>
          </w:tcPr>
          <w:p>
            <w:r>
              <w:rPr>
                <w:rFonts w:ascii="Times New Roman" w:hAnsi="Times New Roman"/>
                <w:sz w:val="22"/>
              </w:rPr>
              <w:t>Relay Module GND, ACS712 GND, Circuit GND</w:t>
            </w:r>
          </w:p>
        </w:tc>
        <w:tc>
          <w:tcPr>
            <w:tcW w:type="dxa" w:w="1134"/>
          </w:tcPr>
          <w:p>
            <w:r>
              <w:rPr>
                <w:rFonts w:ascii="Times New Roman" w:hAnsi="Times New Roman"/>
                <w:sz w:val="22"/>
              </w:rPr>
              <w:t>Power</w:t>
            </w:r>
          </w:p>
        </w:tc>
        <w:tc>
          <w:tcPr>
            <w:tcW w:type="dxa" w:w="3288"/>
          </w:tcPr>
          <w:p>
            <w:r>
              <w:rPr>
                <w:rFonts w:ascii="Times New Roman" w:hAnsi="Times New Roman"/>
                <w:sz w:val="22"/>
              </w:rPr>
              <w:t>Common ground for all components.</w:t>
            </w:r>
          </w:p>
        </w:tc>
      </w:tr>
    </w:tbl>
    <w:p/>
    <w:p>
      <w:pPr>
        <w:spacing w:before="40" w:after="160"/>
        <w:jc w:val="center"/>
      </w:pPr>
      <w:r>
        <w:rPr>
          <w:rFonts w:ascii="Times New Roman" w:hAnsi="Times New Roman"/>
          <w:i/>
          <w:sz w:val="22"/>
        </w:rPr>
        <w:t>Table 3.2: ESP32 GPIO Pin Connections</w:t>
      </w:r>
    </w:p>
    <w:p>
      <w:pPr>
        <w:spacing w:before="160" w:after="40"/>
      </w:pPr>
      <w:r>
        <w:rPr>
          <w:rFonts w:ascii="Times New Roman" w:hAnsi="Times New Roman"/>
          <w:b/>
          <w:i/>
          <w:sz w:val="24"/>
        </w:rPr>
        <w:t>3.2.3 Relay Module Wiring Detail</w:t>
      </w:r>
    </w:p>
    <w:p>
      <w:pPr>
        <w:spacing w:after="120"/>
        <w:ind w:firstLine="709"/>
        <w:jc w:val="both"/>
      </w:pPr>
      <w:r>
        <w:rPr>
          <w:rFonts w:ascii="Times New Roman" w:hAnsi="Times New Roman"/>
          <w:sz w:val="24"/>
        </w:rPr>
        <w:t>The relay module used is an active-LOW module. This means the relay coil is energised (relay closes, connecting COM to NO) when the IN pin is driven LOW. When the IN pin is HIGH (or floating), the relay is open (COM is disconnected from NO). IMPORTANT: All relay IN pins are initialised to HIGH at boot. This ensures no relay closes during the ESP32 boot sequence, preventing unintended current flow and the relay-clicking/LED-blinking artefact that occurs when GPIO pins float before setup() runs.</w:t>
      </w:r>
    </w:p>
    <w:p>
      <w:pPr>
        <w:spacing w:after="120"/>
        <w:ind w:firstLine="709"/>
        <w:jc w:val="both"/>
      </w:pPr>
      <w:r>
        <w:rPr>
          <w:rFonts w:ascii="Times New Roman" w:hAnsi="Times New Roman"/>
          <w:sz w:val="24"/>
        </w:rPr>
        <w:t>Relay internal connections for this project: Each relay's COM terminal is wired to the ACS712 IP− output. Each relay's NO terminal is wired to one resistor. Each relay's NC terminal is left unconnected. All four resistors share a common output node that connects to the LED anode. The LED cathode connects to GND.</w:t>
      </w:r>
    </w:p>
    <w:p>
      <w:pPr>
        <w:spacing w:before="160" w:after="40"/>
      </w:pPr>
      <w:r>
        <w:rPr>
          <w:rFonts w:ascii="Times New Roman" w:hAnsi="Times New Roman"/>
          <w:b/>
          <w:i/>
          <w:sz w:val="24"/>
        </w:rPr>
        <w:t>3.2.4 ACS712 Current Sensor</w:t>
      </w:r>
    </w:p>
    <w:p>
      <w:pPr>
        <w:spacing w:after="120"/>
        <w:ind w:firstLine="709"/>
        <w:jc w:val="both"/>
      </w:pPr>
      <w:r>
        <w:rPr>
          <w:rFonts w:ascii="Times New Roman" w:hAnsi="Times New Roman"/>
          <w:sz w:val="24"/>
        </w:rPr>
        <w:t>The ACS712 is a Hall-effect based current sensor. The 20A version (used in this project) has the following key characteristics: Zero-current output voltage = 2.5 V (exactly half of 5V supply, but sensor is powered at 3.3V so the output is read via the ESP32 ADC which is also 3.3V reference). Sensitivity = 100 mV/A (i.e., 0.1 V per ampere of current). For positive current (flowing IP+ to IP−), the output voltage rises above 2.5V. For negative current (flowing IP− to IP+), the output voltage falls below 2.5V. In this project, current always flows in the positive direction (IP+ to IP−), so the output is always ≥ 2.5V when current is flowing.</w:t>
      </w:r>
    </w:p>
    <w:p>
      <w:pPr>
        <w:spacing w:before="160" w:after="40"/>
      </w:pPr>
      <w:r>
        <w:rPr>
          <w:rFonts w:ascii="Times New Roman" w:hAnsi="Times New Roman"/>
          <w:b/>
          <w:i/>
          <w:sz w:val="24"/>
        </w:rPr>
        <w:t>3.2.5 Known Hardware Limitation</w:t>
      </w:r>
    </w:p>
    <w:p>
      <w:pPr>
        <w:spacing w:after="120"/>
        <w:ind w:firstLine="709"/>
        <w:jc w:val="both"/>
      </w:pPr>
      <w:r>
        <w:rPr>
          <w:rFonts w:ascii="Times New Roman" w:hAnsi="Times New Roman"/>
          <w:sz w:val="24"/>
        </w:rPr>
        <w:t>IMPORTANT: The ACS712-20A is designed for currents of 1A to 20A. The experiment currents for this project range from approximately 3 mA (1 kΩ resistor) to 50 mA (100 Ω resistor) assuming a 5V supply. These currents are at or below the noise floor of the 20A sensor (which has significant ADC noise at the milliamp level). The theoretical voltage change for 50 mA is only 5 mV (50 mA × 100 mV/A = 5 mV), which is within the ADC noise floor of the ESP32. The recommended upgrade for future versions is the ACS712-05A (5A version, 185 mV/A sensitivity) or the INA219 (I2C precision current sensor, accurate to microamps). Despite this limitation, the system correctly demonstrates the proportional relationship between resistance and current, which is the core educational objective.</w:t>
      </w:r>
    </w:p>
    <w:p>
      <w:pPr>
        <w:spacing w:before="200" w:after="60"/>
      </w:pPr>
      <w:r>
        <w:rPr>
          <w:rFonts w:ascii="Times New Roman" w:hAnsi="Times New Roman"/>
          <w:b/>
          <w:color w:val="2E74B5"/>
          <w:sz w:val="24"/>
        </w:rPr>
        <w:t>3.3 Expected Measurement Values (Ohm's Law)</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417"/>
            <w:shd w:val="clear" w:color="auto" w:fill="2E74B5"/>
          </w:tcPr>
          <w:p>
            <w:r>
              <w:rPr>
                <w:rFonts w:ascii="Times New Roman" w:hAnsi="Times New Roman"/>
                <w:b/>
                <w:color w:val="FFFFFF"/>
                <w:sz w:val="22"/>
              </w:rPr>
              <w:t>Resistor (Ω)</w:t>
            </w:r>
          </w:p>
        </w:tc>
        <w:tc>
          <w:tcPr>
            <w:tcW w:type="dxa" w:w="1417"/>
            <w:shd w:val="clear" w:color="auto" w:fill="2E74B5"/>
          </w:tcPr>
          <w:p>
            <w:r>
              <w:rPr>
                <w:rFonts w:ascii="Times New Roman" w:hAnsi="Times New Roman"/>
                <w:b/>
                <w:color w:val="FFFFFF"/>
                <w:sz w:val="22"/>
              </w:rPr>
              <w:t>Relay</w:t>
            </w:r>
          </w:p>
        </w:tc>
        <w:tc>
          <w:tcPr>
            <w:tcW w:type="dxa" w:w="1417"/>
            <w:shd w:val="clear" w:color="auto" w:fill="2E74B5"/>
          </w:tcPr>
          <w:p>
            <w:r>
              <w:rPr>
                <w:rFonts w:ascii="Times New Roman" w:hAnsi="Times New Roman"/>
                <w:b/>
                <w:color w:val="FFFFFF"/>
                <w:sz w:val="22"/>
              </w:rPr>
              <w:t>GPIO</w:t>
            </w:r>
          </w:p>
        </w:tc>
        <w:tc>
          <w:tcPr>
            <w:tcW w:type="dxa" w:w="3118"/>
            <w:shd w:val="clear" w:color="auto" w:fill="2E74B5"/>
          </w:tcPr>
          <w:p>
            <w:r>
              <w:rPr>
                <w:rFonts w:ascii="Times New Roman" w:hAnsi="Times New Roman"/>
                <w:b/>
                <w:color w:val="FFFFFF"/>
                <w:sz w:val="22"/>
              </w:rPr>
              <w:t>Expected Current (I = V/R, V = 5V)</w:t>
            </w:r>
          </w:p>
        </w:tc>
        <w:tc>
          <w:tcPr>
            <w:tcW w:type="dxa" w:w="2551"/>
            <w:shd w:val="clear" w:color="auto" w:fill="2E74B5"/>
          </w:tcPr>
          <w:p>
            <w:r>
              <w:rPr>
                <w:rFonts w:ascii="Times New Roman" w:hAnsi="Times New Roman"/>
                <w:b/>
                <w:color w:val="FFFFFF"/>
                <w:sz w:val="22"/>
              </w:rPr>
              <w:t>Voltage change on ACS712 output</w:t>
            </w:r>
          </w:p>
        </w:tc>
      </w:tr>
      <w:tr>
        <w:tc>
          <w:tcPr>
            <w:tcW w:type="dxa" w:w="1417"/>
          </w:tcPr>
          <w:p>
            <w:r>
              <w:rPr>
                <w:rFonts w:ascii="Times New Roman" w:hAnsi="Times New Roman"/>
                <w:sz w:val="22"/>
              </w:rPr>
              <w:t>100</w:t>
            </w:r>
          </w:p>
        </w:tc>
        <w:tc>
          <w:tcPr>
            <w:tcW w:type="dxa" w:w="1417"/>
          </w:tcPr>
          <w:p>
            <w:r>
              <w:rPr>
                <w:rFonts w:ascii="Times New Roman" w:hAnsi="Times New Roman"/>
                <w:sz w:val="22"/>
              </w:rPr>
              <w:t>Relay 1</w:t>
            </w:r>
          </w:p>
        </w:tc>
        <w:tc>
          <w:tcPr>
            <w:tcW w:type="dxa" w:w="1417"/>
          </w:tcPr>
          <w:p>
            <w:r>
              <w:rPr>
                <w:rFonts w:ascii="Times New Roman" w:hAnsi="Times New Roman"/>
                <w:sz w:val="22"/>
              </w:rPr>
              <w:t>GPIO 25</w:t>
            </w:r>
          </w:p>
        </w:tc>
        <w:tc>
          <w:tcPr>
            <w:tcW w:type="dxa" w:w="3118"/>
          </w:tcPr>
          <w:p>
            <w:r>
              <w:rPr>
                <w:rFonts w:ascii="Times New Roman" w:hAnsi="Times New Roman"/>
                <w:sz w:val="22"/>
              </w:rPr>
              <w:t>50.0 mA</w:t>
            </w:r>
          </w:p>
        </w:tc>
        <w:tc>
          <w:tcPr>
            <w:tcW w:type="dxa" w:w="2551"/>
          </w:tcPr>
          <w:p>
            <w:r>
              <w:rPr>
                <w:rFonts w:ascii="Times New Roman" w:hAnsi="Times New Roman"/>
                <w:sz w:val="22"/>
              </w:rPr>
              <w:t>5.0 mV above 2.5V</w:t>
            </w:r>
          </w:p>
        </w:tc>
      </w:tr>
      <w:tr>
        <w:tc>
          <w:tcPr>
            <w:tcW w:type="dxa" w:w="1417"/>
            <w:shd w:val="clear" w:color="auto" w:fill="DEEAF1"/>
          </w:tcPr>
          <w:p>
            <w:r>
              <w:rPr>
                <w:rFonts w:ascii="Times New Roman" w:hAnsi="Times New Roman"/>
                <w:sz w:val="22"/>
              </w:rPr>
              <w:t>220</w:t>
            </w:r>
          </w:p>
        </w:tc>
        <w:tc>
          <w:tcPr>
            <w:tcW w:type="dxa" w:w="1417"/>
            <w:shd w:val="clear" w:color="auto" w:fill="DEEAF1"/>
          </w:tcPr>
          <w:p>
            <w:r>
              <w:rPr>
                <w:rFonts w:ascii="Times New Roman" w:hAnsi="Times New Roman"/>
                <w:sz w:val="22"/>
              </w:rPr>
              <w:t>Relay 2</w:t>
            </w:r>
          </w:p>
        </w:tc>
        <w:tc>
          <w:tcPr>
            <w:tcW w:type="dxa" w:w="1417"/>
            <w:shd w:val="clear" w:color="auto" w:fill="DEEAF1"/>
          </w:tcPr>
          <w:p>
            <w:r>
              <w:rPr>
                <w:rFonts w:ascii="Times New Roman" w:hAnsi="Times New Roman"/>
                <w:sz w:val="22"/>
              </w:rPr>
              <w:t>GPIO 26</w:t>
            </w:r>
          </w:p>
        </w:tc>
        <w:tc>
          <w:tcPr>
            <w:tcW w:type="dxa" w:w="3118"/>
            <w:shd w:val="clear" w:color="auto" w:fill="DEEAF1"/>
          </w:tcPr>
          <w:p>
            <w:r>
              <w:rPr>
                <w:rFonts w:ascii="Times New Roman" w:hAnsi="Times New Roman"/>
                <w:sz w:val="22"/>
              </w:rPr>
              <w:t>22.7 mA</w:t>
            </w:r>
          </w:p>
        </w:tc>
        <w:tc>
          <w:tcPr>
            <w:tcW w:type="dxa" w:w="2551"/>
            <w:shd w:val="clear" w:color="auto" w:fill="DEEAF1"/>
          </w:tcPr>
          <w:p>
            <w:r>
              <w:rPr>
                <w:rFonts w:ascii="Times New Roman" w:hAnsi="Times New Roman"/>
                <w:sz w:val="22"/>
              </w:rPr>
              <w:t>2.3 mV above 2.5V</w:t>
            </w:r>
          </w:p>
        </w:tc>
      </w:tr>
      <w:tr>
        <w:tc>
          <w:tcPr>
            <w:tcW w:type="dxa" w:w="1417"/>
          </w:tcPr>
          <w:p>
            <w:r>
              <w:rPr>
                <w:rFonts w:ascii="Times New Roman" w:hAnsi="Times New Roman"/>
                <w:sz w:val="22"/>
              </w:rPr>
              <w:t>470</w:t>
            </w:r>
          </w:p>
        </w:tc>
        <w:tc>
          <w:tcPr>
            <w:tcW w:type="dxa" w:w="1417"/>
          </w:tcPr>
          <w:p>
            <w:r>
              <w:rPr>
                <w:rFonts w:ascii="Times New Roman" w:hAnsi="Times New Roman"/>
                <w:sz w:val="22"/>
              </w:rPr>
              <w:t>Relay 3</w:t>
            </w:r>
          </w:p>
        </w:tc>
        <w:tc>
          <w:tcPr>
            <w:tcW w:type="dxa" w:w="1417"/>
          </w:tcPr>
          <w:p>
            <w:r>
              <w:rPr>
                <w:rFonts w:ascii="Times New Roman" w:hAnsi="Times New Roman"/>
                <w:sz w:val="22"/>
              </w:rPr>
              <w:t>GPIO 27</w:t>
            </w:r>
          </w:p>
        </w:tc>
        <w:tc>
          <w:tcPr>
            <w:tcW w:type="dxa" w:w="3118"/>
          </w:tcPr>
          <w:p>
            <w:r>
              <w:rPr>
                <w:rFonts w:ascii="Times New Roman" w:hAnsi="Times New Roman"/>
                <w:sz w:val="22"/>
              </w:rPr>
              <w:t>10.6 mA</w:t>
            </w:r>
          </w:p>
        </w:tc>
        <w:tc>
          <w:tcPr>
            <w:tcW w:type="dxa" w:w="2551"/>
          </w:tcPr>
          <w:p>
            <w:r>
              <w:rPr>
                <w:rFonts w:ascii="Times New Roman" w:hAnsi="Times New Roman"/>
                <w:sz w:val="22"/>
              </w:rPr>
              <w:t>1.1 mV above 2.5V</w:t>
            </w:r>
          </w:p>
        </w:tc>
      </w:tr>
      <w:tr>
        <w:tc>
          <w:tcPr>
            <w:tcW w:type="dxa" w:w="1417"/>
            <w:shd w:val="clear" w:color="auto" w:fill="DEEAF1"/>
          </w:tcPr>
          <w:p>
            <w:r>
              <w:rPr>
                <w:rFonts w:ascii="Times New Roman" w:hAnsi="Times New Roman"/>
                <w:sz w:val="22"/>
              </w:rPr>
              <w:t>1000</w:t>
            </w:r>
          </w:p>
        </w:tc>
        <w:tc>
          <w:tcPr>
            <w:tcW w:type="dxa" w:w="1417"/>
            <w:shd w:val="clear" w:color="auto" w:fill="DEEAF1"/>
          </w:tcPr>
          <w:p>
            <w:r>
              <w:rPr>
                <w:rFonts w:ascii="Times New Roman" w:hAnsi="Times New Roman"/>
                <w:sz w:val="22"/>
              </w:rPr>
              <w:t>Relay 4</w:t>
            </w:r>
          </w:p>
        </w:tc>
        <w:tc>
          <w:tcPr>
            <w:tcW w:type="dxa" w:w="1417"/>
            <w:shd w:val="clear" w:color="auto" w:fill="DEEAF1"/>
          </w:tcPr>
          <w:p>
            <w:r>
              <w:rPr>
                <w:rFonts w:ascii="Times New Roman" w:hAnsi="Times New Roman"/>
                <w:sz w:val="22"/>
              </w:rPr>
              <w:t>GPIO 14</w:t>
            </w:r>
          </w:p>
        </w:tc>
        <w:tc>
          <w:tcPr>
            <w:tcW w:type="dxa" w:w="3118"/>
            <w:shd w:val="clear" w:color="auto" w:fill="DEEAF1"/>
          </w:tcPr>
          <w:p>
            <w:r>
              <w:rPr>
                <w:rFonts w:ascii="Times New Roman" w:hAnsi="Times New Roman"/>
                <w:sz w:val="22"/>
              </w:rPr>
              <w:t>5.0 mA</w:t>
            </w:r>
          </w:p>
        </w:tc>
        <w:tc>
          <w:tcPr>
            <w:tcW w:type="dxa" w:w="2551"/>
            <w:shd w:val="clear" w:color="auto" w:fill="DEEAF1"/>
          </w:tcPr>
          <w:p>
            <w:r>
              <w:rPr>
                <w:rFonts w:ascii="Times New Roman" w:hAnsi="Times New Roman"/>
                <w:sz w:val="22"/>
              </w:rPr>
              <w:t>0.5 mV above 2.5V</w:t>
            </w:r>
          </w:p>
        </w:tc>
      </w:tr>
    </w:tbl>
    <w:p/>
    <w:p>
      <w:pPr>
        <w:spacing w:before="40" w:after="160"/>
        <w:jc w:val="center"/>
      </w:pPr>
      <w:r>
        <w:rPr>
          <w:rFonts w:ascii="Times New Roman" w:hAnsi="Times New Roman"/>
          <w:i/>
          <w:sz w:val="22"/>
        </w:rPr>
        <w:t>Table 3.3: Expected Current Values (Ohm's Law: I = V/R, V = 5V)</w:t>
      </w:r>
    </w:p>
    <w:p>
      <w:r>
        <w:br w:type="page"/>
      </w:r>
    </w:p>
    <w:p>
      <w:pPr>
        <w:spacing w:before="280" w:after="80"/>
      </w:pPr>
      <w:r>
        <w:rPr>
          <w:rFonts w:ascii="Times New Roman" w:hAnsi="Times New Roman"/>
          <w:b/>
          <w:color w:val="1F497D"/>
          <w:sz w:val="28"/>
        </w:rPr>
        <w:t>4. SYSTEM ARCHITECTURE</w:t>
      </w:r>
    </w:p>
    <w:p>
      <w:pPr>
        <w:spacing w:before="200" w:after="60"/>
      </w:pPr>
      <w:r>
        <w:rPr>
          <w:rFonts w:ascii="Times New Roman" w:hAnsi="Times New Roman"/>
          <w:b/>
          <w:color w:val="2E74B5"/>
          <w:sz w:val="24"/>
        </w:rPr>
        <w:t>4.1 Three-Layer Architecture Overview</w:t>
      </w:r>
    </w:p>
    <w:p>
      <w:pPr>
        <w:spacing w:after="120"/>
        <w:ind w:firstLine="709"/>
        <w:jc w:val="both"/>
      </w:pPr>
      <w:r>
        <w:rPr>
          <w:rFonts w:ascii="Times New Roman" w:hAnsi="Times New Roman"/>
          <w:sz w:val="24"/>
        </w:rPr>
        <w:t>The ExperimentHome system is structured as a three-layer (three-tier) architecture. Each layer is independent and communicates with adjacent layers through well-defined interfaces (MQTT topics, Firebase SDK). This separation allows each layer to be modified or replaced without impacting the others.</w:t>
      </w:r>
    </w:p>
    <w:p>
      <w:pPr>
        <w:spacing w:after="40"/>
        <w:ind w:left="567"/>
      </w:pPr>
      <w:r>
        <w:rPr>
          <w:rFonts w:ascii="Times New Roman" w:hAnsi="Times New Roman"/>
          <w:b/>
          <w:sz w:val="24"/>
        </w:rPr>
        <w:t>Layer 1 — Hardware Layer:</w:t>
      </w:r>
    </w:p>
    <w:p>
      <w:pPr>
        <w:spacing w:after="120"/>
        <w:jc w:val="both"/>
      </w:pPr>
      <w:r>
        <w:rPr>
          <w:rFonts w:ascii="Times New Roman" w:hAnsi="Times New Roman"/>
          <w:sz w:val="24"/>
        </w:rPr>
        <w:t>The physical ESP32 hardware station located in the laboratory. It consists of the ESP32 microcontroller, ACS712 current sensor, 4-channel relay module, resistors, and LED. The ESP32 firmware controls all hardware operations and communicates with the outside world via Wi-Fi and MQTT.</w:t>
      </w:r>
    </w:p>
    <w:p>
      <w:pPr>
        <w:spacing w:after="40"/>
        <w:ind w:left="567"/>
      </w:pPr>
      <w:r>
        <w:rPr>
          <w:rFonts w:ascii="Times New Roman" w:hAnsi="Times New Roman"/>
          <w:b/>
          <w:sz w:val="24"/>
        </w:rPr>
        <w:t>Layer 2 — Communication and Cloud Backend Layer:</w:t>
      </w:r>
    </w:p>
    <w:p>
      <w:pPr>
        <w:spacing w:after="120"/>
        <w:jc w:val="both"/>
      </w:pPr>
      <w:r>
        <w:rPr>
          <w:rFonts w:ascii="Times New Roman" w:hAnsi="Times New Roman"/>
          <w:sz w:val="24"/>
        </w:rPr>
        <w:t>Two cloud services form this layer. The HiveMQ Cloud MQTT broker routes real-time messages (sensor data, control commands) between the mobile app and the ESP32. Google Firebase provides user authentication (Firebase Auth) and persistent data storage (Cloud Firestore) for station locks and session records.</w:t>
      </w:r>
    </w:p>
    <w:p>
      <w:pPr>
        <w:spacing w:after="40"/>
        <w:ind w:left="567"/>
      </w:pPr>
      <w:r>
        <w:rPr>
          <w:rFonts w:ascii="Times New Roman" w:hAnsi="Times New Roman"/>
          <w:b/>
          <w:sz w:val="24"/>
        </w:rPr>
        <w:t>Layer 3 — Application Layer:</w:t>
      </w:r>
    </w:p>
    <w:p>
      <w:pPr>
        <w:spacing w:after="120"/>
        <w:jc w:val="both"/>
      </w:pPr>
      <w:r>
        <w:rPr>
          <w:rFonts w:ascii="Times New Roman" w:hAnsi="Times New Roman"/>
          <w:sz w:val="24"/>
        </w:rPr>
        <w:t>The Flutter mobile application running on the student's smartphone. It provides the user interface, implements the business logic (station locking, session management), and communicates with both the MQTT broker and Firebase.</w:t>
      </w:r>
    </w:p>
    <w:p>
      <w:pPr>
        <w:spacing w:before="200" w:after="60"/>
      </w:pPr>
      <w:r>
        <w:rPr>
          <w:rFonts w:ascii="Times New Roman" w:hAnsi="Times New Roman"/>
          <w:b/>
          <w:color w:val="2E74B5"/>
          <w:sz w:val="24"/>
        </w:rPr>
        <w:t>4.2 Architecture Diagram (Text Representation)</w:t>
      </w:r>
    </w:p>
    <w:p>
      <w:pPr>
        <w:spacing w:before="80" w:after="80"/>
        <w:ind w:left="850"/>
        <w:jc w:val="left"/>
      </w:pPr>
      <w:r>
        <w:rPr>
          <w:rFonts w:ascii="Courier New" w:hAnsi="Courier New"/>
          <w:sz w:val="18"/>
        </w:rPr>
        <w:t>┌────────────────────────────────────────────────────────────────┐</w:t>
        <w:br/>
        <w:t>│            LAYER 3: MOBILE APPLICATION (Flutter)              │</w:t>
        <w:br/>
        <w:t>│  ┌──────────┐ ┌───────────────┐ ┌──────────┐ ┌────────────┐  │</w:t>
        <w:br/>
        <w:t>│  │  Auth    │ │  Experiment   │ │  Live    │ │  Session   │  │</w:t>
        <w:br/>
        <w:t>│  │  Screen  │ │  Catalog      │ │  Graph   │ │  History   │  │</w:t>
        <w:br/>
        <w:t>│  └────┬─────┘ └──────┬────────┘ └────┬─────┘ └─────┬──────┘  │</w:t>
        <w:br/>
        <w:t>│       └──────────────┴──────────┬─────┴─────────────┘         │</w:t>
        <w:br/>
        <w:t>│                        Service Layer                          │</w:t>
        <w:br/>
        <w:t>│             MqttService | FirestoreService | AuthService      │</w:t>
        <w:br/>
        <w:t>└───────────────────┬──────────────────────┬─────────────────────┘</w:t>
        <w:br/>
        <w:t xml:space="preserve">                    │ MQTT over TLS (8883)  │ HTTPS / gRPC</w:t>
        <w:br/>
        <w:t xml:space="preserve">     ┌──────────────▼───────────┐  ┌────────▼──────────────────┐</w:t>
        <w:br/>
        <w:t xml:space="preserve">     │  HiveMQ Cloud Broker     │  │  Google Firebase          │</w:t>
        <w:br/>
        <w:t xml:space="preserve">     │  (MQTT Broker)           │  │  • Firebase Auth          │</w:t>
        <w:br/>
        <w:t xml:space="preserve">     │  Port 8883, TLS 1.2      │  │  • Cloud Firestore        │</w:t>
        <w:br/>
        <w:t xml:space="preserve">     └──────────────┬───────────┘  └───────────────────────────┘</w:t>
        <w:br/>
        <w:t xml:space="preserve">                    │ MQTT over TLS (8883)</w:t>
        <w:br/>
        <w:t xml:space="preserve">     ┌──────────────▼──────────────────────────────────────────┐</w:t>
        <w:br/>
        <w:t xml:space="preserve">     │         LAYER 1: HARDWARE (ESP32 Station)               │</w:t>
        <w:br/>
        <w:t xml:space="preserve">     │  ┌────────────┐  ┌──────────────────┐  ┌────────────┐  │</w:t>
        <w:br/>
        <w:t xml:space="preserve">     │  │  ACS712    │  │  4-Channel Relay  │  │ Resistors  │  │</w:t>
        <w:br/>
        <w:t xml:space="preserve">     │  │  (GPIO 34) │  │  (GPIO 25,26,27,  │  │ 100,220,  │  │</w:t>
        <w:br/>
        <w:t xml:space="preserve">     │  │  Current   │  │   14)             │  │ 470,1000Ω │  │</w:t>
        <w:br/>
        <w:t xml:space="preserve">     │  │  Sensor    │  │                   │  │    + LED  │  │</w:t>
        <w:br/>
        <w:t xml:space="preserve">     │  └────────────┘  └──────────────────┘  └────────────┘  │</w:t>
        <w:br/>
        <w:t xml:space="preserve">     └─────────────────────────────────────────────────────────┘</w:t>
      </w:r>
    </w:p>
    <w:p>
      <w:pPr>
        <w:spacing w:before="200" w:after="60"/>
      </w:pPr>
      <w:r>
        <w:rPr>
          <w:rFonts w:ascii="Times New Roman" w:hAnsi="Times New Roman"/>
          <w:b/>
          <w:color w:val="2E74B5"/>
          <w:sz w:val="24"/>
        </w:rPr>
        <w:t>4.3 Data Flow</w:t>
      </w:r>
    </w:p>
    <w:p>
      <w:pPr>
        <w:spacing w:after="120"/>
        <w:ind w:firstLine="709"/>
        <w:jc w:val="both"/>
      </w:pPr>
      <w:r>
        <w:rPr>
          <w:rFonts w:ascii="Times New Roman" w:hAnsi="Times New Roman"/>
          <w:sz w:val="24"/>
        </w:rPr>
        <w:t>Two data flows operate simultaneously during an experiment session:</w:t>
      </w:r>
    </w:p>
    <w:p>
      <w:pPr>
        <w:pStyle w:val="ListBullet"/>
        <w:spacing w:after="60"/>
        <w:ind w:left="567"/>
      </w:pPr>
      <w:r>
        <w:rPr>
          <w:rFonts w:ascii="Times New Roman" w:hAnsi="Times New Roman"/>
          <w:sz w:val="24"/>
        </w:rPr>
        <w:t>Command Flow (App → ESP32): The app publishes a JSON command to the MQTT control topic. The HiveMQ broker routes it to the ESP32, which has subscribed to that topic. The ESP32 parses the command and actuates the relays.</w:t>
      </w:r>
    </w:p>
    <w:p>
      <w:pPr>
        <w:pStyle w:val="ListBullet"/>
        <w:spacing w:after="60"/>
        <w:ind w:left="567"/>
      </w:pPr>
      <w:r>
        <w:rPr>
          <w:rFonts w:ascii="Times New Roman" w:hAnsi="Times New Roman"/>
          <w:sz w:val="24"/>
        </w:rPr>
        <w:t>Sensor Flow (ESP32 → App): Every second while the experiment is running, the ESP32 reads the ACS712, computes the current in mA, and publishes a JSON message to the MQTT current topic. The app receives this via its subscription, updates the display and graph.</w:t>
      </w:r>
    </w:p>
    <w:p>
      <w:pPr>
        <w:pStyle w:val="ListBullet"/>
        <w:spacing w:after="60"/>
        <w:ind w:left="567"/>
      </w:pPr>
      <w:r>
        <w:rPr>
          <w:rFonts w:ascii="Times New Roman" w:hAnsi="Times New Roman"/>
          <w:sz w:val="24"/>
        </w:rPr>
        <w:t>Authentication Flow (App → Firebase): On login/register, Firebase Auth returns a user session. The app uses the session UID for all Firestore writes (station lock, session records).</w:t>
      </w:r>
    </w:p>
    <w:p>
      <w:pPr>
        <w:pStyle w:val="ListBullet"/>
        <w:spacing w:after="60"/>
        <w:ind w:left="567"/>
      </w:pPr>
      <w:r>
        <w:rPr>
          <w:rFonts w:ascii="Times New Roman" w:hAnsi="Times New Roman"/>
          <w:sz w:val="24"/>
        </w:rPr>
        <w:t>Station Lock Flow (App → Firestore): When the app enters the experiment screen, it writes the station lock to Firestore. Other devices' real-time listeners detect this change and update their availability displays. When the app exits, the lock is cleared.</w:t>
      </w:r>
    </w:p>
    <w:p>
      <w:r>
        <w:br w:type="page"/>
      </w:r>
    </w:p>
    <w:p>
      <w:pPr>
        <w:spacing w:before="280" w:after="80"/>
      </w:pPr>
      <w:r>
        <w:rPr>
          <w:rFonts w:ascii="Times New Roman" w:hAnsi="Times New Roman"/>
          <w:b/>
          <w:color w:val="1F497D"/>
          <w:sz w:val="28"/>
        </w:rPr>
        <w:t>5. ESP32 FIRMWARE</w:t>
      </w:r>
    </w:p>
    <w:p>
      <w:pPr>
        <w:spacing w:before="200" w:after="60"/>
      </w:pPr>
      <w:r>
        <w:rPr>
          <w:rFonts w:ascii="Times New Roman" w:hAnsi="Times New Roman"/>
          <w:b/>
          <w:color w:val="2E74B5"/>
          <w:sz w:val="24"/>
        </w:rPr>
        <w:t>5.1 Firmware File</w:t>
      </w:r>
    </w:p>
    <w:p>
      <w:pPr>
        <w:spacing w:after="120"/>
        <w:ind w:firstLine="709"/>
        <w:jc w:val="both"/>
      </w:pPr>
      <w:r>
        <w:rPr>
          <w:rFonts w:ascii="Times New Roman" w:hAnsi="Times New Roman"/>
          <w:sz w:val="24"/>
        </w:rPr>
        <w:t>File: esp32_firmware/esp32_firmware.ino</w:t>
      </w:r>
    </w:p>
    <w:p>
      <w:pPr>
        <w:spacing w:after="120"/>
        <w:ind w:firstLine="709"/>
        <w:jc w:val="both"/>
      </w:pPr>
      <w:r>
        <w:rPr>
          <w:rFonts w:ascii="Times New Roman" w:hAnsi="Times New Roman"/>
          <w:sz w:val="24"/>
        </w:rPr>
        <w:t>The firmware is written in C++ using the Arduino framework. It uses the following libraries: WiFi.h (built-in), WiFiClientSecure.h (TLS support), PubSubClient.h (MQTT), ArduinoJson.h (JSON serialisation/deserialisation).</w:t>
      </w:r>
    </w:p>
    <w:p>
      <w:pPr>
        <w:spacing w:before="200" w:after="60"/>
      </w:pPr>
      <w:r>
        <w:rPr>
          <w:rFonts w:ascii="Times New Roman" w:hAnsi="Times New Roman"/>
          <w:b/>
          <w:color w:val="2E74B5"/>
          <w:sz w:val="24"/>
        </w:rPr>
        <w:t>5.2 Configuration Constants</w:t>
      </w:r>
    </w:p>
    <w:p>
      <w:pPr>
        <w:spacing w:before="80" w:after="80"/>
        <w:ind w:left="850"/>
        <w:jc w:val="left"/>
      </w:pPr>
      <w:r>
        <w:rPr>
          <w:rFonts w:ascii="Courier New" w:hAnsi="Courier New"/>
          <w:sz w:val="18"/>
        </w:rPr>
        <w:t>WiFi SSID:         "clinton"</w:t>
        <w:br/>
        <w:t>WiFi Password:     "clinton1"</w:t>
        <w:br/>
        <w:t>MQTT Broker:       147bea8727e745e8993c3928a1f4199f.s1.eu.hivemq.cloud</w:t>
        <w:br/>
        <w:t>MQTT Port:         8883 (TLS)</w:t>
        <w:br/>
        <w:t>MQTT Username:     "experimenthome"</w:t>
        <w:br/>
        <w:t>MQTT Password:     "Experimenthome1"</w:t>
        <w:br/>
        <w:t>MQTT Client ID:    "esp32_ohmslaw_station1"</w:t>
        <w:br/>
        <w:br/>
        <w:t>GPIO Pins:</w:t>
        <w:br/>
        <w:t xml:space="preserve">  Relay 1 (100Ω) : GPIO 25</w:t>
        <w:br/>
        <w:t xml:space="preserve">  Relay 2 (220Ω) : GPIO 26</w:t>
        <w:br/>
        <w:t xml:space="preserve">  Relay 3 (470Ω) : GPIO 27</w:t>
        <w:br/>
        <w:t xml:space="preserve">  Relay 4 (1kΩ)  : GPIO 14</w:t>
        <w:br/>
        <w:t xml:space="preserve">  ACS712 ADC     : GPIO 34</w:t>
        <w:br/>
        <w:t xml:space="preserve">  Blue LED       : GPIO 2</w:t>
        <w:br/>
        <w:br/>
        <w:t>ACS712 Constants:</w:t>
        <w:br/>
        <w:t xml:space="preserve">  Sensitivity    : 100.0 mV/A  (20A version)</w:t>
        <w:br/>
        <w:t xml:space="preserve">  Zero Voltage   : 2.5 V</w:t>
        <w:br/>
        <w:t xml:space="preserve">  ADC Samples    : 100 (averaged per reading)</w:t>
        <w:br/>
        <w:br/>
        <w:t>Timing:</w:t>
        <w:br/>
        <w:t xml:space="preserve">  Heartbeat interval     : 5000 ms</w:t>
        <w:br/>
        <w:t xml:space="preserve">  Current publish interval: 1000 ms (only when experiment running)</w:t>
      </w:r>
    </w:p>
    <w:p>
      <w:pPr>
        <w:spacing w:before="200" w:after="60"/>
      </w:pPr>
      <w:r>
        <w:rPr>
          <w:rFonts w:ascii="Times New Roman" w:hAnsi="Times New Roman"/>
          <w:b/>
          <w:color w:val="2E74B5"/>
          <w:sz w:val="24"/>
        </w:rPr>
        <w:t>5.3 MQTT Topics</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3118"/>
            <w:shd w:val="clear" w:color="auto" w:fill="2E74B5"/>
          </w:tcPr>
          <w:p>
            <w:r>
              <w:rPr>
                <w:rFonts w:ascii="Times New Roman" w:hAnsi="Times New Roman"/>
                <w:b/>
                <w:color w:val="FFFFFF"/>
                <w:sz w:val="22"/>
              </w:rPr>
              <w:t>Topic</w:t>
            </w:r>
          </w:p>
        </w:tc>
        <w:tc>
          <w:tcPr>
            <w:tcW w:type="dxa" w:w="1417"/>
            <w:shd w:val="clear" w:color="auto" w:fill="2E74B5"/>
          </w:tcPr>
          <w:p>
            <w:r>
              <w:rPr>
                <w:rFonts w:ascii="Times New Roman" w:hAnsi="Times New Roman"/>
                <w:b/>
                <w:color w:val="FFFFFF"/>
                <w:sz w:val="22"/>
              </w:rPr>
              <w:t>Publisher</w:t>
            </w:r>
          </w:p>
        </w:tc>
        <w:tc>
          <w:tcPr>
            <w:tcW w:type="dxa" w:w="1417"/>
            <w:shd w:val="clear" w:color="auto" w:fill="2E74B5"/>
          </w:tcPr>
          <w:p>
            <w:r>
              <w:rPr>
                <w:rFonts w:ascii="Times New Roman" w:hAnsi="Times New Roman"/>
                <w:b/>
                <w:color w:val="FFFFFF"/>
                <w:sz w:val="22"/>
              </w:rPr>
              <w:t>Subscriber</w:t>
            </w:r>
          </w:p>
        </w:tc>
        <w:tc>
          <w:tcPr>
            <w:tcW w:type="dxa" w:w="2551"/>
            <w:shd w:val="clear" w:color="auto" w:fill="2E74B5"/>
          </w:tcPr>
          <w:p>
            <w:r>
              <w:rPr>
                <w:rFonts w:ascii="Times New Roman" w:hAnsi="Times New Roman"/>
                <w:b/>
                <w:color w:val="FFFFFF"/>
                <w:sz w:val="22"/>
              </w:rPr>
              <w:t>Payload</w:t>
            </w:r>
          </w:p>
        </w:tc>
        <w:tc>
          <w:tcPr>
            <w:tcW w:type="dxa" w:w="1984"/>
            <w:shd w:val="clear" w:color="auto" w:fill="2E74B5"/>
          </w:tcPr>
          <w:p>
            <w:r>
              <w:rPr>
                <w:rFonts w:ascii="Times New Roman" w:hAnsi="Times New Roman"/>
                <w:b/>
                <w:color w:val="FFFFFF"/>
                <w:sz w:val="22"/>
              </w:rPr>
              <w:t>Purpose</w:t>
            </w:r>
          </w:p>
        </w:tc>
      </w:tr>
      <w:tr>
        <w:tc>
          <w:tcPr>
            <w:tcW w:type="dxa" w:w="3118"/>
          </w:tcPr>
          <w:p>
            <w:r>
              <w:rPr>
                <w:rFonts w:ascii="Times New Roman" w:hAnsi="Times New Roman"/>
                <w:sz w:val="22"/>
              </w:rPr>
              <w:t>experiments/ohms-law/stations/station-1/control</w:t>
            </w:r>
          </w:p>
        </w:tc>
        <w:tc>
          <w:tcPr>
            <w:tcW w:type="dxa" w:w="1417"/>
          </w:tcPr>
          <w:p>
            <w:r>
              <w:rPr>
                <w:rFonts w:ascii="Times New Roman" w:hAnsi="Times New Roman"/>
                <w:sz w:val="22"/>
              </w:rPr>
              <w:t>Flutter App</w:t>
            </w:r>
          </w:p>
        </w:tc>
        <w:tc>
          <w:tcPr>
            <w:tcW w:type="dxa" w:w="1417"/>
          </w:tcPr>
          <w:p>
            <w:r>
              <w:rPr>
                <w:rFonts w:ascii="Times New Roman" w:hAnsi="Times New Roman"/>
                <w:sz w:val="22"/>
              </w:rPr>
              <w:t>ESP32</w:t>
            </w:r>
          </w:p>
        </w:tc>
        <w:tc>
          <w:tcPr>
            <w:tcW w:type="dxa" w:w="2551"/>
          </w:tcPr>
          <w:p>
            <w:r>
              <w:rPr>
                <w:rFonts w:ascii="Times New Roman" w:hAnsi="Times New Roman"/>
                <w:sz w:val="22"/>
              </w:rPr>
              <w:t>{"action":"start"} | {"action":"stop"} | {"action":"select_resistor","value":220}</w:t>
            </w:r>
          </w:p>
        </w:tc>
        <w:tc>
          <w:tcPr>
            <w:tcW w:type="dxa" w:w="1984"/>
          </w:tcPr>
          <w:p>
            <w:r>
              <w:rPr>
                <w:rFonts w:ascii="Times New Roman" w:hAnsi="Times New Roman"/>
                <w:sz w:val="22"/>
              </w:rPr>
              <w:t>Control commands from app to hardware</w:t>
            </w:r>
          </w:p>
        </w:tc>
      </w:tr>
      <w:tr>
        <w:tc>
          <w:tcPr>
            <w:tcW w:type="dxa" w:w="3118"/>
            <w:shd w:val="clear" w:color="auto" w:fill="DEEAF1"/>
          </w:tcPr>
          <w:p>
            <w:r>
              <w:rPr>
                <w:rFonts w:ascii="Times New Roman" w:hAnsi="Times New Roman"/>
                <w:sz w:val="22"/>
              </w:rPr>
              <w:t>experiments/ohms-law/stations/station-1/current</w:t>
            </w:r>
          </w:p>
        </w:tc>
        <w:tc>
          <w:tcPr>
            <w:tcW w:type="dxa" w:w="1417"/>
            <w:shd w:val="clear" w:color="auto" w:fill="DEEAF1"/>
          </w:tcPr>
          <w:p>
            <w:r>
              <w:rPr>
                <w:rFonts w:ascii="Times New Roman" w:hAnsi="Times New Roman"/>
                <w:sz w:val="22"/>
              </w:rPr>
              <w:t>ESP32</w:t>
            </w:r>
          </w:p>
        </w:tc>
        <w:tc>
          <w:tcPr>
            <w:tcW w:type="dxa" w:w="1417"/>
            <w:shd w:val="clear" w:color="auto" w:fill="DEEAF1"/>
          </w:tcPr>
          <w:p>
            <w:r>
              <w:rPr>
                <w:rFonts w:ascii="Times New Roman" w:hAnsi="Times New Roman"/>
                <w:sz w:val="22"/>
              </w:rPr>
              <w:t>Flutter App</w:t>
            </w:r>
          </w:p>
        </w:tc>
        <w:tc>
          <w:tcPr>
            <w:tcW w:type="dxa" w:w="2551"/>
            <w:shd w:val="clear" w:color="auto" w:fill="DEEAF1"/>
          </w:tcPr>
          <w:p>
            <w:r>
              <w:rPr>
                <w:rFonts w:ascii="Times New Roman" w:hAnsi="Times New Roman"/>
                <w:sz w:val="22"/>
              </w:rPr>
              <w:t>{"current_mA":14.3,"timestamp":1234}</w:t>
            </w:r>
          </w:p>
        </w:tc>
        <w:tc>
          <w:tcPr>
            <w:tcW w:type="dxa" w:w="1984"/>
            <w:shd w:val="clear" w:color="auto" w:fill="DEEAF1"/>
          </w:tcPr>
          <w:p>
            <w:r>
              <w:rPr>
                <w:rFonts w:ascii="Times New Roman" w:hAnsi="Times New Roman"/>
                <w:sz w:val="22"/>
              </w:rPr>
              <w:t>Live current reading every 1 second (only when running)</w:t>
            </w:r>
          </w:p>
        </w:tc>
      </w:tr>
      <w:tr>
        <w:tc>
          <w:tcPr>
            <w:tcW w:type="dxa" w:w="3118"/>
          </w:tcPr>
          <w:p>
            <w:r>
              <w:rPr>
                <w:rFonts w:ascii="Times New Roman" w:hAnsi="Times New Roman"/>
                <w:sz w:val="22"/>
              </w:rPr>
              <w:t>experiments/ohms-law/stations/station-1/status</w:t>
            </w:r>
          </w:p>
        </w:tc>
        <w:tc>
          <w:tcPr>
            <w:tcW w:type="dxa" w:w="1417"/>
          </w:tcPr>
          <w:p>
            <w:r>
              <w:rPr>
                <w:rFonts w:ascii="Times New Roman" w:hAnsi="Times New Roman"/>
                <w:sz w:val="22"/>
              </w:rPr>
              <w:t>ESP32</w:t>
            </w:r>
          </w:p>
        </w:tc>
        <w:tc>
          <w:tcPr>
            <w:tcW w:type="dxa" w:w="1417"/>
          </w:tcPr>
          <w:p>
            <w:r>
              <w:rPr>
                <w:rFonts w:ascii="Times New Roman" w:hAnsi="Times New Roman"/>
                <w:sz w:val="22"/>
              </w:rPr>
              <w:t>Flutter App</w:t>
            </w:r>
          </w:p>
        </w:tc>
        <w:tc>
          <w:tcPr>
            <w:tcW w:type="dxa" w:w="2551"/>
          </w:tcPr>
          <w:p>
            <w:r>
              <w:rPr>
                <w:rFonts w:ascii="Times New Roman" w:hAnsi="Times New Roman"/>
                <w:sz w:val="22"/>
              </w:rPr>
              <w:t>{"online":true,"timestamp":1234}</w:t>
            </w:r>
          </w:p>
        </w:tc>
        <w:tc>
          <w:tcPr>
            <w:tcW w:type="dxa" w:w="1984"/>
          </w:tcPr>
          <w:p>
            <w:r>
              <w:rPr>
                <w:rFonts w:ascii="Times New Roman" w:hAnsi="Times New Roman"/>
                <w:sz w:val="22"/>
              </w:rPr>
              <w:t>Heartbeat every 5 seconds</w:t>
            </w:r>
          </w:p>
        </w:tc>
      </w:tr>
      <w:tr>
        <w:tc>
          <w:tcPr>
            <w:tcW w:type="dxa" w:w="3118"/>
            <w:shd w:val="clear" w:color="auto" w:fill="DEEAF1"/>
          </w:tcPr>
          <w:p>
            <w:r>
              <w:rPr>
                <w:rFonts w:ascii="Times New Roman" w:hAnsi="Times New Roman"/>
                <w:sz w:val="22"/>
              </w:rPr>
              <w:t>experiments/ohms-law/stations/station-1/session</w:t>
            </w:r>
          </w:p>
        </w:tc>
        <w:tc>
          <w:tcPr>
            <w:tcW w:type="dxa" w:w="1417"/>
            <w:shd w:val="clear" w:color="auto" w:fill="DEEAF1"/>
          </w:tcPr>
          <w:p>
            <w:r>
              <w:rPr>
                <w:rFonts w:ascii="Times New Roman" w:hAnsi="Times New Roman"/>
                <w:sz w:val="22"/>
              </w:rPr>
              <w:t>HiveMQ Broker (LWT)</w:t>
            </w:r>
          </w:p>
        </w:tc>
        <w:tc>
          <w:tcPr>
            <w:tcW w:type="dxa" w:w="1417"/>
            <w:shd w:val="clear" w:color="auto" w:fill="DEEAF1"/>
          </w:tcPr>
          <w:p>
            <w:r>
              <w:rPr>
                <w:rFonts w:ascii="Times New Roman" w:hAnsi="Times New Roman"/>
                <w:sz w:val="22"/>
              </w:rPr>
              <w:t>Flutter App</w:t>
            </w:r>
          </w:p>
        </w:tc>
        <w:tc>
          <w:tcPr>
            <w:tcW w:type="dxa" w:w="2551"/>
            <w:shd w:val="clear" w:color="auto" w:fill="DEEAF1"/>
          </w:tcPr>
          <w:p>
            <w:r>
              <w:rPr>
                <w:rFonts w:ascii="Times New Roman" w:hAnsi="Times New Roman"/>
                <w:sz w:val="22"/>
              </w:rPr>
              <w:t>{"online":false,"reason":"lwt"}</w:t>
            </w:r>
          </w:p>
        </w:tc>
        <w:tc>
          <w:tcPr>
            <w:tcW w:type="dxa" w:w="1984"/>
            <w:shd w:val="clear" w:color="auto" w:fill="DEEAF1"/>
          </w:tcPr>
          <w:p>
            <w:r>
              <w:rPr>
                <w:rFonts w:ascii="Times New Roman" w:hAnsi="Times New Roman"/>
                <w:sz w:val="22"/>
              </w:rPr>
              <w:t>Auto-published by broker when ESP32 disconnects ungracefully</w:t>
            </w:r>
          </w:p>
        </w:tc>
      </w:tr>
    </w:tbl>
    <w:p/>
    <w:p>
      <w:pPr>
        <w:spacing w:before="40" w:after="160"/>
        <w:jc w:val="center"/>
      </w:pPr>
      <w:r>
        <w:rPr>
          <w:rFonts w:ascii="Times New Roman" w:hAnsi="Times New Roman"/>
          <w:i/>
          <w:sz w:val="22"/>
        </w:rPr>
        <w:t>Table 5.1: MQTT Topics</w:t>
      </w:r>
    </w:p>
    <w:p>
      <w:pPr>
        <w:spacing w:before="200" w:after="60"/>
      </w:pPr>
      <w:r>
        <w:rPr>
          <w:rFonts w:ascii="Times New Roman" w:hAnsi="Times New Roman"/>
          <w:b/>
          <w:color w:val="2E74B5"/>
          <w:sz w:val="24"/>
        </w:rPr>
        <w:t>5.4 setup() Function</w:t>
      </w:r>
    </w:p>
    <w:p>
      <w:pPr>
        <w:spacing w:after="120"/>
        <w:ind w:firstLine="709"/>
        <w:jc w:val="both"/>
      </w:pPr>
      <w:r>
        <w:rPr>
          <w:rFonts w:ascii="Times New Roman" w:hAnsi="Times New Roman"/>
          <w:sz w:val="24"/>
        </w:rPr>
        <w:t>The setup() function runs once on boot. It performs the following in order:</w:t>
      </w:r>
    </w:p>
    <w:p>
      <w:pPr>
        <w:pStyle w:val="ListBullet"/>
        <w:spacing w:after="60"/>
        <w:ind w:left="567"/>
      </w:pPr>
      <w:r>
        <w:rPr>
          <w:rFonts w:ascii="Times New Roman" w:hAnsi="Times New Roman"/>
          <w:sz w:val="24"/>
        </w:rPr>
        <w:t>Initialise serial port at 115200 baud for debugging.</w:t>
      </w:r>
    </w:p>
    <w:p>
      <w:pPr>
        <w:pStyle w:val="ListBullet"/>
        <w:spacing w:after="60"/>
        <w:ind w:left="567"/>
      </w:pPr>
      <w:r>
        <w:rPr>
          <w:rFonts w:ascii="Times New Roman" w:hAnsi="Times New Roman"/>
          <w:sz w:val="24"/>
        </w:rPr>
        <w:t>Set LED pin (GPIO2) as OUTPUT, drive LOW (LED off).</w:t>
      </w:r>
    </w:p>
    <w:p>
      <w:pPr>
        <w:pStyle w:val="ListBullet"/>
        <w:spacing w:after="60"/>
        <w:ind w:left="567"/>
      </w:pPr>
      <w:r>
        <w:rPr>
          <w:rFonts w:ascii="Times New Roman" w:hAnsi="Times New Roman"/>
          <w:sz w:val="24"/>
        </w:rPr>
        <w:t>Set all four relay pins as OUTPUT, drive HIGH (all relays open — active LOW).</w:t>
      </w:r>
    </w:p>
    <w:p>
      <w:pPr>
        <w:pStyle w:val="ListBullet"/>
        <w:spacing w:after="60"/>
        <w:ind w:left="567"/>
      </w:pPr>
      <w:r>
        <w:rPr>
          <w:rFonts w:ascii="Times New Roman" w:hAnsi="Times New Roman"/>
          <w:sz w:val="24"/>
        </w:rPr>
        <w:t>Set ADC resolution to 12 bits (0–4095 range).</w:t>
      </w:r>
    </w:p>
    <w:p>
      <w:pPr>
        <w:pStyle w:val="ListBullet"/>
        <w:spacing w:after="60"/>
        <w:ind w:left="567"/>
      </w:pPr>
      <w:r>
        <w:rPr>
          <w:rFonts w:ascii="Times New Roman" w:hAnsi="Times New Roman"/>
          <w:sz w:val="24"/>
        </w:rPr>
        <w:t>Call connectWifi() — blocks until Wi-Fi is established.</w:t>
      </w:r>
    </w:p>
    <w:p>
      <w:pPr>
        <w:pStyle w:val="ListBullet"/>
        <w:spacing w:after="60"/>
        <w:ind w:left="567"/>
      </w:pPr>
      <w:r>
        <w:rPr>
          <w:rFonts w:ascii="Times New Roman" w:hAnsi="Times New Roman"/>
          <w:sz w:val="24"/>
        </w:rPr>
        <w:t>Call connectMqtt() — registers LWT, blocks until MQTT broker connection is established, then subscribes to control topic and drives LED HIGH (steady on = fully connected).</w:t>
      </w:r>
    </w:p>
    <w:p>
      <w:pPr>
        <w:spacing w:before="200" w:after="60"/>
      </w:pPr>
      <w:r>
        <w:rPr>
          <w:rFonts w:ascii="Times New Roman" w:hAnsi="Times New Roman"/>
          <w:b/>
          <w:color w:val="2E74B5"/>
          <w:sz w:val="24"/>
        </w:rPr>
        <w:t>5.5 loop() Function</w:t>
      </w:r>
    </w:p>
    <w:p>
      <w:pPr>
        <w:spacing w:after="120"/>
        <w:ind w:firstLine="709"/>
        <w:jc w:val="both"/>
      </w:pPr>
      <w:r>
        <w:rPr>
          <w:rFonts w:ascii="Times New Roman" w:hAnsi="Times New Roman"/>
          <w:sz w:val="24"/>
        </w:rPr>
        <w:t>The loop() function runs continuously after setup(). It performs:</w:t>
      </w:r>
    </w:p>
    <w:p>
      <w:pPr>
        <w:pStyle w:val="ListBullet"/>
        <w:spacing w:after="60"/>
        <w:ind w:left="567"/>
      </w:pPr>
      <w:r>
        <w:rPr>
          <w:rFonts w:ascii="Times New Roman" w:hAnsi="Times New Roman"/>
          <w:sz w:val="24"/>
        </w:rPr>
        <w:t>Check if MQTT client is still connected. If not, call connectMqtt() to reconnect.</w:t>
      </w:r>
    </w:p>
    <w:p>
      <w:pPr>
        <w:pStyle w:val="ListBullet"/>
        <w:spacing w:after="60"/>
        <w:ind w:left="567"/>
      </w:pPr>
      <w:r>
        <w:rPr>
          <w:rFonts w:ascii="Times New Roman" w:hAnsi="Times New Roman"/>
          <w:sz w:val="24"/>
        </w:rPr>
        <w:t>Call mqttClient.loop() to process incoming messages (triggers onMqttMessage callback for any received control command).</w:t>
      </w:r>
    </w:p>
    <w:p>
      <w:pPr>
        <w:pStyle w:val="ListBullet"/>
        <w:spacing w:after="60"/>
        <w:ind w:left="567"/>
      </w:pPr>
      <w:r>
        <w:rPr>
          <w:rFonts w:ascii="Times New Roman" w:hAnsi="Times New Roman"/>
          <w:sz w:val="24"/>
        </w:rPr>
        <w:t>If 5 seconds have elapsed since last heartbeat: call publishHeartbeat() which sends {"online":true, "timestamp":&lt;seconds&gt;} to the status topic.</w:t>
      </w:r>
    </w:p>
    <w:p>
      <w:pPr>
        <w:pStyle w:val="ListBullet"/>
        <w:spacing w:after="60"/>
        <w:ind w:left="567"/>
      </w:pPr>
      <w:r>
        <w:rPr>
          <w:rFonts w:ascii="Times New Roman" w:hAnsi="Times New Roman"/>
          <w:sz w:val="24"/>
        </w:rPr>
        <w:t>If experiment is running AND 1 second has elapsed since last current publish: call publishCurrent() which reads ACS712, computes mA, and sends {"current_mA":&lt;value&gt;, "timestamp":&lt;seconds&gt;} to the current topic.</w:t>
      </w:r>
    </w:p>
    <w:p>
      <w:pPr>
        <w:spacing w:before="200" w:after="60"/>
      </w:pPr>
      <w:r>
        <w:rPr>
          <w:rFonts w:ascii="Times New Roman" w:hAnsi="Times New Roman"/>
          <w:b/>
          <w:color w:val="2E74B5"/>
          <w:sz w:val="24"/>
        </w:rPr>
        <w:t>5.6 Current Measurement (readCurrentMa)</w:t>
      </w:r>
    </w:p>
    <w:p>
      <w:pPr>
        <w:spacing w:before="80" w:after="80"/>
        <w:ind w:left="850"/>
        <w:jc w:val="left"/>
      </w:pPr>
      <w:r>
        <w:rPr>
          <w:rFonts w:ascii="Courier New" w:hAnsi="Courier New"/>
          <w:sz w:val="18"/>
        </w:rPr>
        <w:t>float readCurrentMa() {</w:t>
        <w:br/>
        <w:t xml:space="preserve">  long sum = 0;</w:t>
        <w:br/>
        <w:t xml:space="preserve">  for (int i = 0; i &lt; 100; i++) {</w:t>
        <w:br/>
        <w:t xml:space="preserve">    sum += analogRead(ACS712_PIN);   // GPIO 34, 12-bit (0-4095)</w:t>
        <w:br/>
        <w:t xml:space="preserve">    delayMicroseconds(100);           // 100 µs between samples</w:t>
        <w:br/>
        <w:t xml:space="preserve">  }</w:t>
        <w:br/>
        <w:t xml:space="preserve">  float avgAdc   = sum / 100.0;</w:t>
        <w:br/>
        <w:t xml:space="preserve">  float voltage  = (avgAdc / 4095.0) * 3.3;       // Convert to volts</w:t>
        <w:br/>
        <w:t xml:space="preserve">  float currentA = (voltage - 2.5) / (100.0/1000.0); // I = (V - V_zero) / sensitivity</w:t>
        <w:br/>
        <w:t xml:space="preserve">  return max(0.0f, currentA * 1000.0);             // Clamp negative noise to 0, return mA</w:t>
        <w:br/>
        <w:t>}</w:t>
      </w:r>
    </w:p>
    <w:p>
      <w:pPr>
        <w:spacing w:before="200" w:after="60"/>
      </w:pPr>
      <w:r>
        <w:rPr>
          <w:rFonts w:ascii="Times New Roman" w:hAnsi="Times New Roman"/>
          <w:b/>
          <w:color w:val="2E74B5"/>
          <w:sz w:val="24"/>
        </w:rPr>
        <w:t>5.7 MQTT Command Handler (onMqttMessage)</w:t>
      </w:r>
    </w:p>
    <w:p>
      <w:pPr>
        <w:spacing w:before="80" w:after="80"/>
        <w:ind w:left="850"/>
        <w:jc w:val="left"/>
      </w:pPr>
      <w:r>
        <w:rPr>
          <w:rFonts w:ascii="Courier New" w:hAnsi="Courier New"/>
          <w:sz w:val="18"/>
        </w:rPr>
        <w:t>void onMqttMessage(char* topic, byte* payload, unsigned int length) {</w:t>
        <w:br/>
        <w:t xml:space="preserve">  StaticJsonDocument&lt;128&gt; doc;</w:t>
        <w:br/>
        <w:t xml:space="preserve">  if (deserializeJson(doc, payload, length)) return;</w:t>
        <w:br/>
        <w:t xml:space="preserve">  const char* action = doc["action"];</w:t>
        <w:br/>
        <w:t xml:space="preserve">  if (!action) return;</w:t>
        <w:br/>
        <w:br/>
        <w:t xml:space="preserve">  if (strcmp(action, "start") == 0) {</w:t>
        <w:br/>
        <w:t xml:space="preserve">    experimentRunning = true;</w:t>
        <w:br/>
        <w:t xml:space="preserve">    closeRelay(activeRelayIndex);       // Close the currently selected relay</w:t>
        <w:br/>
        <w:br/>
        <w:t xml:space="preserve">  } else if (strcmp(action, "stop") == 0) {</w:t>
        <w:br/>
        <w:t xml:space="preserve">    experimentRunning = false;</w:t>
        <w:br/>
        <w:t xml:space="preserve">    openAllRelays();                    // Open all relays — stops current flow</w:t>
        <w:br/>
        <w:br/>
        <w:t xml:space="preserve">  } else if (strcmp(action, "select_resistor") == 0) {</w:t>
        <w:br/>
        <w:t xml:space="preserve">    int value = doc["value"];</w:t>
        <w:br/>
        <w:t xml:space="preserve">    for (int i = 0; i &lt; 4; i++) {</w:t>
        <w:br/>
        <w:t xml:space="preserve">      if (RESISTOR_VALUES[i] == value) {</w:t>
        <w:br/>
        <w:t xml:space="preserve">        activeRelayIndex = i;</w:t>
        <w:br/>
        <w:t xml:space="preserve">        if (experimentRunning) closeRelay(i);  // Switch relay if experiment active</w:t>
        <w:br/>
        <w:t xml:space="preserve">        break;</w:t>
        <w:br/>
        <w:t xml:space="preserve">      }</w:t>
        <w:br/>
        <w:t xml:space="preserve">    }</w:t>
        <w:br/>
        <w:t xml:space="preserve">  }</w:t>
        <w:br/>
        <w:t>}</w:t>
      </w:r>
    </w:p>
    <w:p>
      <w:pPr>
        <w:spacing w:before="200" w:after="60"/>
      </w:pPr>
      <w:r>
        <w:rPr>
          <w:rFonts w:ascii="Times New Roman" w:hAnsi="Times New Roman"/>
          <w:b/>
          <w:color w:val="2E74B5"/>
          <w:sz w:val="24"/>
        </w:rPr>
        <w:t>5.8 Relay Control Functions</w:t>
      </w:r>
    </w:p>
    <w:p>
      <w:pPr>
        <w:spacing w:before="80" w:after="80"/>
        <w:ind w:left="850"/>
        <w:jc w:val="left"/>
      </w:pPr>
      <w:r>
        <w:rPr>
          <w:rFonts w:ascii="Courier New" w:hAnsi="Courier New"/>
          <w:sz w:val="18"/>
        </w:rPr>
        <w:t>// Active-LOW module: HIGH = relay open, LOW = relay closed</w:t>
        <w:br/>
        <w:br/>
        <w:t>void openAllRelays() {</w:t>
        <w:br/>
        <w:t xml:space="preserve">  for (int i = 0; i &lt; 4; i++)</w:t>
        <w:br/>
        <w:t xml:space="preserve">    digitalWrite(RELAY_PINS[i], HIGH);   // HIGH = open</w:t>
        <w:br/>
        <w:t>}</w:t>
        <w:br/>
        <w:br/>
        <w:t>void closeRelay(int index) {</w:t>
        <w:br/>
        <w:t xml:space="preserve">  openAllRelays();                         // First ensure all are open</w:t>
        <w:br/>
        <w:t xml:space="preserve">  digitalWrite(RELAY_PINS[index], LOW);   // Then close only the target relay</w:t>
        <w:br/>
        <w:t xml:space="preserve">                                           // Ensures only ONE relay ever closes</w:t>
        <w:br/>
        <w:t>}</w:t>
      </w:r>
    </w:p>
    <w:p>
      <w:pPr>
        <w:spacing w:before="200" w:after="60"/>
      </w:pPr>
      <w:r>
        <w:rPr>
          <w:rFonts w:ascii="Times New Roman" w:hAnsi="Times New Roman"/>
          <w:b/>
          <w:color w:val="2E74B5"/>
          <w:sz w:val="24"/>
        </w:rPr>
        <w:t>5.9 Boot Behaviour</w:t>
      </w:r>
    </w:p>
    <w:p>
      <w:pPr>
        <w:spacing w:after="120"/>
        <w:ind w:firstLine="709"/>
        <w:jc w:val="both"/>
      </w:pPr>
      <w:r>
        <w:rPr>
          <w:rFonts w:ascii="Times New Roman" w:hAnsi="Times New Roman"/>
          <w:sz w:val="24"/>
        </w:rPr>
        <w:t>IMPORTANT: All relay pins are driven HIGH immediately in setup(), BEFORE connecting to Wi-Fi or MQTT. This is critical because GPIO pins float during the boot sequence (before setup() runs), which on active-LOW relay modules can momentarily close relays, causing the relay to click and the LED to flicker. Driving all pins HIGH as the first action in setup() minimises this window. The closeRelay(0) default that was previously in setup() has been removed — all relays remain open until the user explicitly sends a "start" command via MQTT.</w:t>
      </w:r>
    </w:p>
    <w:p>
      <w:r>
        <w:br w:type="page"/>
      </w:r>
    </w:p>
    <w:p>
      <w:pPr>
        <w:spacing w:before="280" w:after="80"/>
      </w:pPr>
      <w:r>
        <w:rPr>
          <w:rFonts w:ascii="Times New Roman" w:hAnsi="Times New Roman"/>
          <w:b/>
          <w:color w:val="1F497D"/>
          <w:sz w:val="28"/>
        </w:rPr>
        <w:t>6. FLUTTER MOBILE APPLICATION</w:t>
      </w:r>
    </w:p>
    <w:p>
      <w:pPr>
        <w:spacing w:before="200" w:after="60"/>
      </w:pPr>
      <w:r>
        <w:rPr>
          <w:rFonts w:ascii="Times New Roman" w:hAnsi="Times New Roman"/>
          <w:b/>
          <w:color w:val="2E74B5"/>
          <w:sz w:val="24"/>
        </w:rPr>
        <w:t>6.1 App Metadata</w:t>
      </w:r>
    </w:p>
    <w:p>
      <w:pPr>
        <w:spacing w:before="80" w:after="80"/>
        <w:ind w:left="850"/>
        <w:jc w:val="left"/>
      </w:pPr>
      <w:r>
        <w:rPr>
          <w:rFonts w:ascii="Courier New" w:hAnsi="Courier New"/>
          <w:sz w:val="18"/>
        </w:rPr>
        <w:t>App Name:         ExperimentHome</w:t>
        <w:br/>
        <w:t>Package Name:     com.remotelab.experimenthome</w:t>
        <w:br/>
        <w:t>Framework:        Flutter (Dart)</w:t>
        <w:br/>
        <w:t>Min Android SDK:  21 (Android 5.0 Lollipop)</w:t>
        <w:br/>
        <w:t>Target SDK:       Android 13 (API 33)</w:t>
        <w:br/>
        <w:t>Test Device:      Samsung SM-G781U (RFCR71S4HLM), Android 13</w:t>
        <w:br/>
        <w:t>GitHub:           https://github.com/ClintonEkane/experimenthome</w:t>
      </w:r>
    </w:p>
    <w:p>
      <w:pPr>
        <w:spacing w:before="200" w:after="60"/>
      </w:pPr>
      <w:r>
        <w:rPr>
          <w:rFonts w:ascii="Times New Roman" w:hAnsi="Times New Roman"/>
          <w:b/>
          <w:color w:val="2E74B5"/>
          <w:sz w:val="24"/>
        </w:rPr>
        <w:t>6.2 Project File Structure</w:t>
      </w:r>
    </w:p>
    <w:p>
      <w:pPr>
        <w:spacing w:before="80" w:after="80"/>
        <w:ind w:left="850"/>
        <w:jc w:val="left"/>
      </w:pPr>
      <w:r>
        <w:rPr>
          <w:rFonts w:ascii="Courier New" w:hAnsi="Courier New"/>
          <w:sz w:val="18"/>
        </w:rPr>
        <w:t>experimenthome/</w:t>
        <w:br/>
        <w:t>├── lib/</w:t>
        <w:br/>
        <w:t>│   ├── core/</w:t>
        <w:br/>
        <w:t>│   │   ├── constants/</w:t>
        <w:br/>
        <w:t>│   │   │   └── app_colors.dart          # Color palette</w:t>
        <w:br/>
        <w:t>│   │   ├── models/</w:t>
        <w:br/>
        <w:t>│   │   │   ├── experiment.dart           # Experiment + Station models</w:t>
        <w:br/>
        <w:t>│   │   │   ├── current_reading.dart      # CurrentReading model</w:t>
        <w:br/>
        <w:t>│   │   │   └── session_record.dart       # SessionRecord model</w:t>
        <w:br/>
        <w:t>│   │   └── services/</w:t>
        <w:br/>
        <w:t>│   │       ├── auth_service.dart         # Firebase Auth wrapper</w:t>
        <w:br/>
        <w:t>│   │       ├── firestore_service.dart    # Firestore CRUD</w:t>
        <w:br/>
        <w:t>│   │       └── mqtt_service.dart         # MQTT connection + streams</w:t>
        <w:br/>
        <w:t>│   ├── features/</w:t>
        <w:br/>
        <w:t>│   │   ├── auth/</w:t>
        <w:br/>
        <w:t>│   │   │   └── screens/</w:t>
        <w:br/>
        <w:t>│   │   │       └── login_screen.dart</w:t>
        <w:br/>
        <w:t>│   │   ├── catalog/</w:t>
        <w:br/>
        <w:t>│   │   │   └── screens/</w:t>
        <w:br/>
        <w:t>│   │   │       └── catalog_screen.dart   # Experiment list</w:t>
        <w:br/>
        <w:t>│   │   └── experiment/</w:t>
        <w:br/>
        <w:t>│   │       ├── screens/</w:t>
        <w:br/>
        <w:t>│   │       │   └── experiment_screen.dart  # Main experiment UI</w:t>
        <w:br/>
        <w:t>│   │       └── widgets/</w:t>
        <w:br/>
        <w:t>│   │           ├── resistor_selector.dart</w:t>
        <w:br/>
        <w:t>│   │           ├── live_graph.dart</w:t>
        <w:br/>
        <w:t>│   │           ├── status_indicator.dart</w:t>
        <w:br/>
        <w:t>│   │           └── current_display.dart</w:t>
        <w:br/>
        <w:t>│   └── main.dart                         # App entry point, Provider setup</w:t>
        <w:br/>
        <w:t>├── android/</w:t>
        <w:br/>
        <w:t>│   └── app/src/main/kotlin/.../</w:t>
        <w:br/>
        <w:t>│       └── MainActivity.kt               # onDestroy force-kill</w:t>
        <w:br/>
        <w:t>└── esp32_firmware/</w:t>
        <w:br/>
        <w:t xml:space="preserve">    └── esp32_firmware.ino</w:t>
      </w:r>
    </w:p>
    <w:p>
      <w:pPr>
        <w:spacing w:before="200" w:after="60"/>
      </w:pPr>
      <w:r>
        <w:rPr>
          <w:rFonts w:ascii="Times New Roman" w:hAnsi="Times New Roman"/>
          <w:b/>
          <w:color w:val="2E74B5"/>
          <w:sz w:val="24"/>
        </w:rPr>
        <w:t>6.3 Key Data Models</w:t>
      </w:r>
    </w:p>
    <w:p>
      <w:pPr>
        <w:spacing w:before="160" w:after="40"/>
      </w:pPr>
      <w:r>
        <w:rPr>
          <w:rFonts w:ascii="Times New Roman" w:hAnsi="Times New Roman"/>
          <w:b/>
          <w:i/>
          <w:sz w:val="24"/>
        </w:rPr>
        <w:t>6.3.1 Station Model (experiment.dart)</w:t>
      </w:r>
    </w:p>
    <w:p>
      <w:pPr>
        <w:spacing w:before="80" w:after="80"/>
        <w:ind w:left="850"/>
        <w:jc w:val="left"/>
      </w:pPr>
      <w:r>
        <w:rPr>
          <w:rFonts w:ascii="Courier New" w:hAnsi="Courier New"/>
          <w:sz w:val="18"/>
        </w:rPr>
        <w:t>class Station {</w:t>
        <w:br/>
        <w:t xml:space="preserve">  final String id;               // e.g., "station-1"</w:t>
        <w:br/>
        <w:t xml:space="preserve">  final String? lockedBy;        // UID of locking user (null = available)</w:t>
        <w:br/>
        <w:t xml:space="preserve">  final String? lockedByName;    // Display name</w:t>
        <w:br/>
        <w:t xml:space="preserve">  final DateTime? lockedSince;   // When lock was acquired</w:t>
        <w:br/>
        <w:br/>
        <w:t xml:space="preserve">  // True if lock is older than 10 minutes</w:t>
        <w:br/>
        <w:t xml:space="preserve">  bool get isStale =&gt; lockedSince != null &amp;&amp;</w:t>
        <w:br/>
        <w:t xml:space="preserve">      DateTime.now().difference(lockedSince!).inMinutes &gt; 10;</w:t>
        <w:br/>
        <w:br/>
        <w:t xml:space="preserve">  // True if no lock, or lock is stale</w:t>
        <w:br/>
        <w:t xml:space="preserve">  bool get isAvailable =&gt; lockedBy == null || isStale;</w:t>
        <w:br/>
        <w:br/>
        <w:t xml:space="preserve">  // True if no lock, own lock, or stale lock</w:t>
        <w:br/>
        <w:t xml:space="preserve">  bool isAvailableFor(String userId) =&gt;</w:t>
        <w:br/>
        <w:t xml:space="preserve">      lockedBy == null || lockedBy == userId || isStale;</w:t>
        <w:br/>
        <w:t>}</w:t>
      </w:r>
    </w:p>
    <w:p>
      <w:pPr>
        <w:spacing w:before="160" w:after="40"/>
      </w:pPr>
      <w:r>
        <w:rPr>
          <w:rFonts w:ascii="Times New Roman" w:hAnsi="Times New Roman"/>
          <w:b/>
          <w:i/>
          <w:sz w:val="24"/>
        </w:rPr>
        <w:t>6.3.2 Firestore Schema</w:t>
      </w:r>
    </w:p>
    <w:p>
      <w:pPr>
        <w:spacing w:before="80" w:after="80"/>
        <w:ind w:left="850"/>
        <w:jc w:val="left"/>
      </w:pPr>
      <w:r>
        <w:rPr>
          <w:rFonts w:ascii="Courier New" w:hAnsi="Courier New"/>
          <w:sz w:val="18"/>
        </w:rPr>
        <w:t>// Station document (station lock):</w:t>
        <w:br/>
        <w:t>experiments/{experimentId}/stations/{stationId}</w:t>
        <w:br/>
        <w:t xml:space="preserve">  lockedBy:     String?   // null when available</w:t>
        <w:br/>
        <w:t xml:space="preserve">  lockedByName: String?   // null when available</w:t>
        <w:br/>
        <w:t xml:space="preserve">  lockedSince:  int?      // epoch milliseconds, null when available</w:t>
        <w:br/>
        <w:br/>
        <w:t>// Session document:</w:t>
        <w:br/>
        <w:t>users/{userId}/sessions/{autoId}</w:t>
        <w:br/>
        <w:t xml:space="preserve">  experimentId:  String</w:t>
        <w:br/>
        <w:t xml:space="preserve">  stationId:     String</w:t>
        <w:br/>
        <w:t xml:space="preserve">  resistorOhms:  int</w:t>
        <w:br/>
        <w:t xml:space="preserve">  peakCurrentMa: double</w:t>
        <w:br/>
        <w:t xml:space="preserve">  startedAt:     Timestamp</w:t>
        <w:br/>
        <w:t xml:space="preserve">  endedAt:       Timestamp   // written when session ends</w:t>
      </w:r>
    </w:p>
    <w:p>
      <w:pPr>
        <w:spacing w:before="200" w:after="60"/>
      </w:pPr>
      <w:r>
        <w:rPr>
          <w:rFonts w:ascii="Times New Roman" w:hAnsi="Times New Roman"/>
          <w:b/>
          <w:color w:val="2E74B5"/>
          <w:sz w:val="24"/>
        </w:rPr>
        <w:t>6.4 FirestoreService — Station Lock Functions</w:t>
      </w:r>
    </w:p>
    <w:p>
      <w:pPr>
        <w:spacing w:before="160" w:after="40"/>
      </w:pPr>
      <w:r>
        <w:rPr>
          <w:rFonts w:ascii="Times New Roman" w:hAnsi="Times New Roman"/>
          <w:b/>
          <w:i/>
          <w:sz w:val="24"/>
        </w:rPr>
        <w:t>lockStation() — Used when entering experiment screen or resuming from background</w:t>
      </w:r>
    </w:p>
    <w:p>
      <w:pPr>
        <w:spacing w:before="80" w:after="80"/>
        <w:ind w:left="850"/>
        <w:jc w:val="left"/>
      </w:pPr>
      <w:r>
        <w:rPr>
          <w:rFonts w:ascii="Courier New" w:hAnsi="Courier New"/>
          <w:sz w:val="18"/>
        </w:rPr>
        <w:t>Future&lt;void&gt; lockStation({required String experimentId,</w:t>
        <w:br/>
        <w:t xml:space="preserve">    required String stationId, required String userId,</w:t>
        <w:br/>
        <w:t xml:space="preserve">    required String displayName}) async {</w:t>
        <w:br/>
        <w:t xml:space="preserve">  await _db</w:t>
        <w:br/>
        <w:t xml:space="preserve">      .collection("experiments").doc(experimentId)</w:t>
        <w:br/>
        <w:t xml:space="preserve">      .collection("stations").doc(stationId)</w:t>
        <w:br/>
        <w:t xml:space="preserve">      .set({</w:t>
        <w:br/>
        <w:t xml:space="preserve">        "lockedBy": userId,</w:t>
        <w:br/>
        <w:t xml:space="preserve">        "lockedByName": displayName,</w:t>
        <w:br/>
        <w:t xml:space="preserve">        "lockedSince": DateTime.now().millisecondsSinceEpoch,</w:t>
        <w:br/>
        <w:t xml:space="preserve">      }, SetOptions(merge: true));</w:t>
        <w:br/>
        <w:t>}</w:t>
      </w:r>
    </w:p>
    <w:p>
      <w:pPr>
        <w:spacing w:before="160" w:after="40"/>
      </w:pPr>
      <w:r>
        <w:rPr>
          <w:rFonts w:ascii="Times New Roman" w:hAnsi="Times New Roman"/>
          <w:b/>
          <w:i/>
          <w:sz w:val="24"/>
        </w:rPr>
        <w:t>unlockStation() — Used when back button is pressed (sets fields to null)</w:t>
      </w:r>
    </w:p>
    <w:p>
      <w:pPr>
        <w:spacing w:before="80" w:after="80"/>
        <w:ind w:left="850"/>
        <w:jc w:val="left"/>
      </w:pPr>
      <w:r>
        <w:rPr>
          <w:rFonts w:ascii="Courier New" w:hAnsi="Courier New"/>
          <w:sz w:val="18"/>
        </w:rPr>
        <w:t>Future&lt;void&gt; unlockStation(String experimentId, String stationId) async {</w:t>
        <w:br/>
        <w:t xml:space="preserve">  await _db</w:t>
        <w:br/>
        <w:t xml:space="preserve">      .collection("experiments").doc(experimentId)</w:t>
        <w:br/>
        <w:t xml:space="preserve">      .collection("stations").doc(stationId)</w:t>
        <w:br/>
        <w:t xml:space="preserve">      .set({"lockedBy": null, "lockedByName": null, "lockedSince": null},</w:t>
        <w:br/>
        <w:t xml:space="preserve">           SetOptions(merge: true));</w:t>
        <w:br/>
        <w:t>}</w:t>
      </w:r>
    </w:p>
    <w:p>
      <w:pPr>
        <w:spacing w:before="160" w:after="40"/>
      </w:pPr>
      <w:r>
        <w:rPr>
          <w:rFonts w:ascii="Times New Roman" w:hAnsi="Times New Roman"/>
          <w:b/>
          <w:i/>
          <w:sz w:val="24"/>
        </w:rPr>
        <w:t>deleteStationLock() — Used when app is closed/swiped away (deletes fields entirely)</w:t>
      </w:r>
    </w:p>
    <w:p>
      <w:pPr>
        <w:spacing w:before="80" w:after="80"/>
        <w:ind w:left="850"/>
        <w:jc w:val="left"/>
      </w:pPr>
      <w:r>
        <w:rPr>
          <w:rFonts w:ascii="Courier New" w:hAnsi="Courier New"/>
          <w:sz w:val="18"/>
        </w:rPr>
        <w:t>Future&lt;void&gt; deleteStationLock(String experimentId, String stationId) async {</w:t>
        <w:br/>
        <w:t xml:space="preserve">  try {</w:t>
        <w:br/>
        <w:t xml:space="preserve">    await _db</w:t>
        <w:br/>
        <w:t xml:space="preserve">        .collection("experiments").doc(experimentId)</w:t>
        <w:br/>
        <w:t xml:space="preserve">        .collection("stations").doc(stationId)</w:t>
        <w:br/>
        <w:t xml:space="preserve">        .update({</w:t>
        <w:br/>
        <w:t xml:space="preserve">          "lockedBy": FieldValue.delete(),</w:t>
        <w:br/>
        <w:t xml:space="preserve">          "lockedByName": FieldValue.delete(),</w:t>
        <w:br/>
        <w:t xml:space="preserve">          "lockedSince": FieldValue.delete(),</w:t>
        <w:br/>
        <w:t xml:space="preserve">        });</w:t>
        <w:br/>
        <w:t xml:space="preserve">  } catch (_) {}</w:t>
        <w:br/>
        <w:t>}</w:t>
      </w:r>
    </w:p>
    <w:p>
      <w:pPr>
        <w:spacing w:after="120"/>
        <w:ind w:firstLine="709"/>
        <w:jc w:val="both"/>
      </w:pPr>
      <w:r>
        <w:rPr>
          <w:rFonts w:ascii="Times New Roman" w:hAnsi="Times New Roman"/>
          <w:sz w:val="24"/>
        </w:rPr>
        <w:t>DESIGN DECISION — null vs delete: When the back button is pressed, the lock fields are set to null (unlockStation). The document structure is preserved. When the app is closed/swiped away, the lock fields are deleted entirely (deleteStationLock with FieldValue.delete()). The delete approach is used for app-close because it is more aggressive and leaves no stale data. Both approaches result in the station being available (lockedBy == null OR field absent), but deleteStationLock is the "emergency release" path.</w:t>
      </w:r>
    </w:p>
    <w:p>
      <w:pPr>
        <w:spacing w:before="200" w:after="60"/>
      </w:pPr>
      <w:r>
        <w:rPr>
          <w:rFonts w:ascii="Times New Roman" w:hAnsi="Times New Roman"/>
          <w:b/>
          <w:color w:val="2E74B5"/>
          <w:sz w:val="24"/>
        </w:rPr>
        <w:t>6.5 ExperimentScreen — Lifecycle Management</w:t>
      </w:r>
    </w:p>
    <w:p>
      <w:pPr>
        <w:spacing w:after="120"/>
        <w:ind w:firstLine="709"/>
        <w:jc w:val="both"/>
      </w:pPr>
      <w:r>
        <w:rPr>
          <w:rFonts w:ascii="Times New Roman" w:hAnsi="Times New Roman"/>
          <w:sz w:val="24"/>
        </w:rPr>
        <w:t>The ExperimentScreen is the most complex screen. It implements WidgetsBindingObserver to detect app lifecycle changes and handles all station lock release scenarios.</w:t>
      </w:r>
    </w:p>
    <w:p>
      <w:pPr>
        <w:spacing w:before="160" w:after="40"/>
      </w:pPr>
      <w:r>
        <w:rPr>
          <w:rFonts w:ascii="Times New Roman" w:hAnsi="Times New Roman"/>
          <w:b/>
          <w:i/>
          <w:sz w:val="24"/>
        </w:rPr>
        <w:t>6.5.1 State Variables</w:t>
      </w:r>
    </w:p>
    <w:p>
      <w:pPr>
        <w:spacing w:before="80" w:after="80"/>
        <w:ind w:left="850"/>
        <w:jc w:val="left"/>
      </w:pPr>
      <w:r>
        <w:rPr>
          <w:rFonts w:ascii="Courier New" w:hAnsi="Courier New"/>
          <w:sz w:val="18"/>
        </w:rPr>
        <w:t>Station? _myStation;         // The station this user has locked</w:t>
        <w:br/>
        <w:t>bool _claiming = true;        // True while initial claim is in progress</w:t>
        <w:br/>
        <w:t>bool _lockReleased = false;   // Guards against releasing the lock twice</w:t>
        <w:br/>
        <w:t>bool _sessionActive = false;  // True while experiment is running</w:t>
        <w:br/>
        <w:t>int _selectedResistor = 100;  // Currently selected resistor value</w:t>
        <w:br/>
        <w:t>double _peakCurrentMa = 0;    // Peak current in this session</w:t>
        <w:br/>
        <w:t>String? _sessionDocId;        // Firestore ID of current session record</w:t>
        <w:br/>
        <w:t>DeviceStatus _deviceStatus;   // online / offline indicator for UI</w:t>
        <w:br/>
        <w:t>List&lt;CurrentReading&gt; _readings = [];  // Last 120 readings for graph</w:t>
      </w:r>
    </w:p>
    <w:p>
      <w:pPr>
        <w:spacing w:before="160" w:after="40"/>
      </w:pPr>
      <w:r>
        <w:rPr>
          <w:rFonts w:ascii="Times New Roman" w:hAnsi="Times New Roman"/>
          <w:b/>
          <w:i/>
          <w:sz w:val="24"/>
        </w:rPr>
        <w:t>6.5.2 _init() — Station Claim on Screen Open</w:t>
      </w:r>
    </w:p>
    <w:p>
      <w:pPr>
        <w:spacing w:before="80" w:after="80"/>
        <w:ind w:left="850"/>
        <w:jc w:val="left"/>
      </w:pPr>
      <w:r>
        <w:rPr>
          <w:rFonts w:ascii="Courier New" w:hAnsi="Courier New"/>
          <w:sz w:val="18"/>
        </w:rPr>
        <w:t>Future&lt;void&gt; _init() async {</w:t>
        <w:br/>
        <w:t xml:space="preserve">  Station? toReclaim;</w:t>
        <w:br/>
        <w:t xml:space="preserve">  for (final s in widget.stations) {</w:t>
        <w:br/>
        <w:t xml:space="preserve">    if (s.lockedBy == user.uid || s.isStale) {</w:t>
        <w:br/>
        <w:t xml:space="preserve">      toReclaim ??= s;  // Track first station to reclaim</w:t>
        <w:br/>
        <w:t xml:space="preserve">      await _firestore.deleteStationLock(widget.experiment.id, s.id);</w:t>
        <w:br/>
        <w:t xml:space="preserve">    }</w:t>
        <w:br/>
        <w:t xml:space="preserve">  }</w:t>
        <w:br/>
        <w:t xml:space="preserve">  // CRITICAL: Cannot use widget.stations after delete — it is a stale snapshot.</w:t>
        <w:br/>
        <w:t xml:space="preserve">  // Instead use toReclaim (the station reference we already have).</w:t>
        <w:br/>
        <w:t xml:space="preserve">  if (toReclaim != null) {</w:t>
        <w:br/>
        <w:t xml:space="preserve">    await _claimStation(toReclaim);  // Claim the freed station directly</w:t>
        <w:br/>
        <w:t xml:space="preserve">  } else {</w:t>
        <w:br/>
        <w:t xml:space="preserve">    await _tryClaimStation();        // Find available station from snapshot</w:t>
        <w:br/>
        <w:t xml:space="preserve">  }</w:t>
        <w:br/>
        <w:t>}</w:t>
      </w:r>
    </w:p>
    <w:p>
      <w:pPr>
        <w:spacing w:before="160" w:after="40"/>
      </w:pPr>
      <w:r>
        <w:rPr>
          <w:rFonts w:ascii="Times New Roman" w:hAnsi="Times New Roman"/>
          <w:b/>
          <w:i/>
          <w:sz w:val="24"/>
        </w:rPr>
        <w:t>6.5.3 Lifecycle State Handler</w:t>
      </w:r>
    </w:p>
    <w:p>
      <w:pPr>
        <w:spacing w:before="80" w:after="80"/>
        <w:ind w:left="850"/>
        <w:jc w:val="left"/>
      </w:pPr>
      <w:r>
        <w:rPr>
          <w:rFonts w:ascii="Courier New" w:hAnsi="Courier New"/>
          <w:sz w:val="18"/>
        </w:rPr>
        <w:t>@override</w:t>
        <w:br/>
        <w:t>void didChangeAppLifecycleState(AppLifecycleState state) {</w:t>
        <w:br/>
        <w:t xml:space="preserve">  if (state == AppLifecycleState.paused ||</w:t>
        <w:br/>
        <w:t xml:space="preserve">      state == AppLifecycleState.hidden ||</w:t>
        <w:br/>
        <w:t xml:space="preserve">      state == AppLifecycleState.detached) {</w:t>
        <w:br/>
        <w:t xml:space="preserve">    _closeSession();  // App going to background or being killed</w:t>
        <w:br/>
        <w:t xml:space="preserve">  } else if (state == AppLifecycleState.resumed) {</w:t>
        <w:br/>
        <w:t xml:space="preserve">    _reclaimOnResume();  // Re-lock station when user returns</w:t>
        <w:br/>
        <w:t xml:space="preserve">  }</w:t>
        <w:br/>
        <w:t>}</w:t>
      </w:r>
    </w:p>
    <w:p>
      <w:pPr>
        <w:spacing w:before="160" w:after="40"/>
      </w:pPr>
      <w:r>
        <w:rPr>
          <w:rFonts w:ascii="Times New Roman" w:hAnsi="Times New Roman"/>
          <w:b/>
          <w:i/>
          <w:sz w:val="24"/>
        </w:rPr>
        <w:t>6.5.4 _closeSession() — App Close Path</w:t>
      </w:r>
    </w:p>
    <w:p>
      <w:pPr>
        <w:spacing w:before="80" w:after="80"/>
        <w:ind w:left="850"/>
        <w:jc w:val="left"/>
      </w:pPr>
      <w:r>
        <w:rPr>
          <w:rFonts w:ascii="Courier New" w:hAnsi="Courier New"/>
          <w:sz w:val="18"/>
        </w:rPr>
        <w:t>void _closeSession() {</w:t>
        <w:br/>
        <w:t xml:space="preserve">  _mqtt.stopExperiment();  // ALWAYS send stop, even if session not active</w:t>
        <w:br/>
        <w:t xml:space="preserve">  if (_sessionActive) {</w:t>
        <w:br/>
        <w:t xml:space="preserve">    if (_sessionDocId != null) {</w:t>
        <w:br/>
        <w:t xml:space="preserve">      _firestore.endSession(_sessionDocId!, _peakCurrentMa);</w:t>
        <w:br/>
        <w:t xml:space="preserve">      _sessionDocId = null;</w:t>
        <w:br/>
        <w:t xml:space="preserve">    }</w:t>
        <w:br/>
        <w:t xml:space="preserve">    _sessionActive = false;</w:t>
        <w:br/>
        <w:t xml:space="preserve">  }</w:t>
        <w:br/>
        <w:t xml:space="preserve">  if (_myStation != null &amp;&amp; !_lockReleased) {</w:t>
        <w:br/>
        <w:t xml:space="preserve">    _lockReleased = true;</w:t>
        <w:br/>
        <w:t xml:space="preserve">    _firestore.deleteStationLock(widget.experiment.id, _myStation!.id);</w:t>
        <w:br/>
        <w:t xml:space="preserve">    // Deletes the lock fields entirely — station is immediately available</w:t>
        <w:br/>
        <w:t xml:space="preserve">  }</w:t>
        <w:br/>
        <w:t>}</w:t>
      </w:r>
    </w:p>
    <w:p>
      <w:pPr>
        <w:spacing w:before="160" w:after="40"/>
      </w:pPr>
      <w:r>
        <w:rPr>
          <w:rFonts w:ascii="Times New Roman" w:hAnsi="Times New Roman"/>
          <w:b/>
          <w:i/>
          <w:sz w:val="24"/>
        </w:rPr>
        <w:t>6.5.5 _exitExperiment() — Back Button Path</w:t>
      </w:r>
    </w:p>
    <w:p>
      <w:pPr>
        <w:spacing w:before="80" w:after="80"/>
        <w:ind w:left="850"/>
        <w:jc w:val="left"/>
      </w:pPr>
      <w:r>
        <w:rPr>
          <w:rFonts w:ascii="Courier New" w:hAnsi="Courier New"/>
          <w:sz w:val="18"/>
        </w:rPr>
        <w:t>Future&lt;void&gt; _exitExperiment() async {</w:t>
        <w:br/>
        <w:t xml:space="preserve">  await _stopSession();</w:t>
        <w:br/>
        <w:t xml:space="preserve">  if (_myStation != null &amp;&amp; !_lockReleased) {</w:t>
        <w:br/>
        <w:t xml:space="preserve">    _lockReleased = true;</w:t>
        <w:br/>
        <w:t xml:space="preserve">    await _firestore.unlockStation(widget.experiment.id, _myStation!.id);</w:t>
        <w:br/>
        <w:t xml:space="preserve">    // Sets lock fields to null — station is available again</w:t>
        <w:br/>
        <w:t xml:space="preserve">  }</w:t>
        <w:br/>
        <w:t>}</w:t>
      </w:r>
    </w:p>
    <w:p>
      <w:pPr>
        <w:spacing w:before="200" w:after="60"/>
      </w:pPr>
      <w:r>
        <w:rPr>
          <w:rFonts w:ascii="Times New Roman" w:hAnsi="Times New Roman"/>
          <w:b/>
          <w:color w:val="2E74B5"/>
          <w:sz w:val="24"/>
        </w:rPr>
        <w:t>6.6 MainActivity.kt — Force Kill on Swipe-Away</w:t>
      </w:r>
    </w:p>
    <w:p>
      <w:pPr>
        <w:spacing w:before="80" w:after="80"/>
        <w:ind w:left="850"/>
        <w:jc w:val="left"/>
      </w:pPr>
      <w:r>
        <w:rPr>
          <w:rFonts w:ascii="Courier New" w:hAnsi="Courier New"/>
          <w:sz w:val="18"/>
        </w:rPr>
        <w:t>package com.remotelab.experimenthome</w:t>
        <w:br/>
        <w:t>import android.os.Process</w:t>
        <w:br/>
        <w:t>import io.flutter.embedding.android.FlutterActivity</w:t>
        <w:br/>
        <w:br/>
        <w:t>class MainActivity : FlutterActivity() {</w:t>
        <w:br/>
        <w:t xml:space="preserve">  override fun onDestroy() {</w:t>
        <w:br/>
        <w:t xml:space="preserve">    super.onDestroy()</w:t>
        <w:br/>
        <w:t xml:space="preserve">    if (isFinishing) {</w:t>
        <w:br/>
        <w:t xml:space="preserve">      Process.killProcess(Process.myPid())</w:t>
        <w:br/>
        <w:t xml:space="preserve">    }</w:t>
        <w:br/>
        <w:t xml:space="preserve">  }</w:t>
        <w:br/>
        <w:t>}</w:t>
      </w:r>
    </w:p>
    <w:p>
      <w:pPr>
        <w:spacing w:after="120"/>
        <w:ind w:firstLine="709"/>
        <w:jc w:val="both"/>
      </w:pPr>
      <w:r>
        <w:rPr>
          <w:rFonts w:ascii="Times New Roman" w:hAnsi="Times New Roman"/>
          <w:sz w:val="24"/>
        </w:rPr>
        <w:t>WHY THIS IS NEEDED: When an Android user swipes the app away from the recent apps list, Android does not always immediately kill the process. The activity may be destroyed (onDestroy called) but the process lingers in the background. This means the Flutter Dart isolate may still be running, and new MQTT reconnections could interfere with the next session. Process.killProcess() ensures the entire process is terminated when the activity is finishing (i.e., when it is being intentionally closed, not just rotated or backgrounded). The isFinishing check prevents killing the process on legitimate non-destructive lifecycle events.</w:t>
      </w:r>
    </w:p>
    <w:p>
      <w:pPr>
        <w:spacing w:before="200" w:after="60"/>
      </w:pPr>
      <w:r>
        <w:rPr>
          <w:rFonts w:ascii="Times New Roman" w:hAnsi="Times New Roman"/>
          <w:b/>
          <w:color w:val="2E74B5"/>
          <w:sz w:val="24"/>
        </w:rPr>
        <w:t>6.7 Catalog Screen — Station Availability Logic</w:t>
      </w:r>
    </w:p>
    <w:p>
      <w:pPr>
        <w:spacing w:before="80" w:after="80"/>
        <w:ind w:left="850"/>
        <w:jc w:val="left"/>
      </w:pPr>
      <w:r>
        <w:rPr>
          <w:rFonts w:ascii="Courier New" w:hAnsi="Courier New"/>
          <w:sz w:val="18"/>
        </w:rPr>
        <w:t>// Availability indicator logic (catalog_screen.dart):</w:t>
        <w:br/>
        <w:t>// total = experiment.totalStations</w:t>
        <w:br/>
        <w:t>// available = experiment.availableStations (stations with isAvailable == true)</w:t>
        <w:br/>
        <w:br/>
        <w:t>if (total == 0):         Gray dot    — "Offline"</w:t>
        <w:br/>
        <w:t>if (available &gt; 0):      Green dot   — "X of Y stations available"</w:t>
        <w:br/>
        <w:t>if (total &gt; 0 &amp;&amp;</w:t>
        <w:br/>
        <w:t xml:space="preserve">    available == 0):     Orange dot  — "In use"</w:t>
        <w:br/>
        <w:br/>
        <w:t>// The card is TAPPABLE even when "In use".</w:t>
        <w:br/>
        <w:t>// This allows the user to enter the screen, which triggers _init()</w:t>
        <w:br/>
        <w:t>// and automatically clears orphaned/stale locks.</w:t>
      </w:r>
    </w:p>
    <w:p>
      <w:r>
        <w:br w:type="page"/>
      </w:r>
    </w:p>
    <w:p>
      <w:pPr>
        <w:spacing w:before="280" w:after="80"/>
      </w:pPr>
      <w:r>
        <w:rPr>
          <w:rFonts w:ascii="Times New Roman" w:hAnsi="Times New Roman"/>
          <w:b/>
          <w:color w:val="1F497D"/>
          <w:sz w:val="28"/>
        </w:rPr>
        <w:t>7. KEY DESIGN DECISIONS AND RATIONALE</w:t>
      </w:r>
    </w:p>
    <w:p>
      <w:pPr>
        <w:spacing w:after="120"/>
        <w:ind w:firstLine="709"/>
        <w:jc w:val="both"/>
      </w:pPr>
      <w:r>
        <w:rPr>
          <w:rFonts w:ascii="Times New Roman" w:hAnsi="Times New Roman"/>
          <w:sz w:val="24"/>
        </w:rPr>
        <w:t>This section explains the "why" behind the important design choices made in ExperimentHome. These are non-obvious decisions that required analysis and iteration.</w:t>
      </w:r>
    </w:p>
    <w:p>
      <w:pPr>
        <w:spacing w:before="200" w:after="60"/>
      </w:pPr>
      <w:r>
        <w:rPr>
          <w:rFonts w:ascii="Times New Roman" w:hAnsi="Times New Roman"/>
          <w:b/>
          <w:color w:val="2E74B5"/>
          <w:sz w:val="24"/>
        </w:rPr>
        <w:t>7.1 Station Locking: FieldValue.delete() vs Setting to Null</w:t>
      </w:r>
    </w:p>
    <w:p>
      <w:pPr>
        <w:spacing w:after="120"/>
        <w:ind w:firstLine="709"/>
        <w:jc w:val="both"/>
      </w:pPr>
      <w:r>
        <w:rPr>
          <w:rFonts w:ascii="Times New Roman" w:hAnsi="Times New Roman"/>
          <w:sz w:val="24"/>
        </w:rPr>
        <w:t>When releasing a station lock on app close, the lock fields are DELETED from Firestore (using FieldValue.delete()) rather than set to null. When the back button is pressed, the fields are set to null.</w:t>
        <w:br/>
        <w:br/>
        <w:t>REASON: On app close, we are in a time-critical path (the app is being killed). Using FieldValue.delete() is a server-side atomic operation that removes the field entirely, leaving no stale data. Setting to null still leaves the field present with a null value, which works but requires the app to be in a stable enough state to write. The delete is the "nuclear option" — it works even if the document was in an inconsistent state. The Station.isAvailable getter treats both null and absent fields as "available".</w:t>
      </w:r>
    </w:p>
    <w:p>
      <w:pPr>
        <w:spacing w:before="200" w:after="60"/>
      </w:pPr>
      <w:r>
        <w:rPr>
          <w:rFonts w:ascii="Times New Roman" w:hAnsi="Times New Roman"/>
          <w:b/>
          <w:color w:val="2E74B5"/>
          <w:sz w:val="24"/>
        </w:rPr>
        <w:t>7.2 Stale Lock Detection (10-Minute Threshold)</w:t>
      </w:r>
    </w:p>
    <w:p>
      <w:pPr>
        <w:spacing w:after="120"/>
        <w:ind w:firstLine="709"/>
        <w:jc w:val="both"/>
      </w:pPr>
      <w:r>
        <w:rPr>
          <w:rFonts w:ascii="Times New Roman" w:hAnsi="Times New Roman"/>
          <w:sz w:val="24"/>
        </w:rPr>
        <w:t>A station lock is considered "stale" if it was acquired more than 10 minutes ago. Stale locks are treated as available and are cleaned up on the next entry into the experiment screen.</w:t>
        <w:br/>
        <w:br/>
        <w:t>REASON: If a user's app crashes or their internet drops permanently while they hold a lock, the lock will never be released by normal means. The 10-minute threshold means other users are at most blocked for 10 minutes. The threshold was chosen to be long enough to not interrupt normal sessions (experiments typically last 2–5 minutes) but short enough not to be a significant barrier.</w:t>
      </w:r>
    </w:p>
    <w:p>
      <w:pPr>
        <w:spacing w:before="200" w:after="60"/>
      </w:pPr>
      <w:r>
        <w:rPr>
          <w:rFonts w:ascii="Times New Roman" w:hAnsi="Times New Roman"/>
          <w:b/>
          <w:color w:val="2E74B5"/>
          <w:sz w:val="24"/>
        </w:rPr>
        <w:t>7.3 Tracking toReclaim (Not Re-querying Firestore)</w:t>
      </w:r>
    </w:p>
    <w:p>
      <w:pPr>
        <w:spacing w:after="120"/>
        <w:ind w:firstLine="709"/>
        <w:jc w:val="both"/>
      </w:pPr>
      <w:r>
        <w:rPr>
          <w:rFonts w:ascii="Times New Roman" w:hAnsi="Times New Roman"/>
          <w:sz w:val="24"/>
        </w:rPr>
        <w:t>In _init(), after deleting a stale/orphaned lock, the algorithm uses a toReclaim reference (captured before the delete) to claim the station, rather than re-querying Firestore or re-checking widget.stations.</w:t>
        <w:br/>
        <w:br/>
        <w:t>REASON: widget.stations is a snapshot passed from the catalog screen when the user navigated to ExperimentScreen. After the delete, this snapshot still shows the old lock. Re-querying Firestore is possible but introduces a race condition (another user could claim the station between the delete and the query). Using toReclaim directly is both faster and race-condition free.</w:t>
      </w:r>
    </w:p>
    <w:p>
      <w:pPr>
        <w:spacing w:before="200" w:after="60"/>
      </w:pPr>
      <w:r>
        <w:rPr>
          <w:rFonts w:ascii="Times New Roman" w:hAnsi="Times New Roman"/>
          <w:b/>
          <w:color w:val="2E74B5"/>
          <w:sz w:val="24"/>
        </w:rPr>
        <w:t>7.4 Always Sending MQTT Stop on App Close</w:t>
      </w:r>
    </w:p>
    <w:p>
      <w:pPr>
        <w:spacing w:after="120"/>
        <w:ind w:firstLine="709"/>
        <w:jc w:val="both"/>
      </w:pPr>
      <w:r>
        <w:rPr>
          <w:rFonts w:ascii="Times New Roman" w:hAnsi="Times New Roman"/>
          <w:sz w:val="24"/>
        </w:rPr>
        <w:t>The _closeSession() function always publishes {"action":"stop"} to the ESP32, regardless of whether the session is active.</w:t>
        <w:br/>
        <w:br/>
        <w:t>REASON: If the session was active (experiment running) and the app closes without sending a stop, the ESP32 would keep the relay closed indefinitely, wasting power and leaving the circuit energised for the next user. The unconditional stop ensures the ESP32 always returns to a safe state. The extra stop command when no session is active is harmless (ESP32 just calls openAllRelays() which is already the current state).</w:t>
      </w:r>
    </w:p>
    <w:p>
      <w:pPr>
        <w:spacing w:before="200" w:after="60"/>
      </w:pPr>
      <w:r>
        <w:rPr>
          <w:rFonts w:ascii="Times New Roman" w:hAnsi="Times New Roman"/>
          <w:b/>
          <w:color w:val="2E74B5"/>
          <w:sz w:val="24"/>
        </w:rPr>
        <w:t>7.5 Active-LOW Relay and Boot-Safe Initialization</w:t>
      </w:r>
    </w:p>
    <w:p>
      <w:pPr>
        <w:spacing w:after="120"/>
        <w:ind w:firstLine="709"/>
        <w:jc w:val="both"/>
      </w:pPr>
      <w:r>
        <w:rPr>
          <w:rFonts w:ascii="Times New Roman" w:hAnsi="Times New Roman"/>
          <w:sz w:val="24"/>
        </w:rPr>
        <w:t>The relay module is active-LOW. All relay pins are driven HIGH as the first action in setup(), before any other initialization.</w:t>
        <w:br/>
        <w:br/>
        <w:t>REASON: GPIO pins on the ESP32 float (undefined state) during boot. On an active-LOW relay module, a floating pin can be momentarily LOW, closing the relay. This caused the relay to click and the LED to flicker on every power-on. Driving all pins HIGH immediately in setup() minimizes this boot-glitch window. The closeRelay(0) call that was originally at the end of setup() was removed entirely — relays should stay open until an explicit start command is received.</w:t>
      </w:r>
    </w:p>
    <w:p>
      <w:pPr>
        <w:spacing w:before="200" w:after="60"/>
      </w:pPr>
      <w:r>
        <w:rPr>
          <w:rFonts w:ascii="Times New Roman" w:hAnsi="Times New Roman"/>
          <w:b/>
          <w:color w:val="2E74B5"/>
          <w:sz w:val="24"/>
        </w:rPr>
        <w:t>7.6 ACS712 Sensitivity: 100 mV/A (Not 185 mV/A)</w:t>
      </w:r>
    </w:p>
    <w:p>
      <w:pPr>
        <w:spacing w:after="120"/>
        <w:ind w:firstLine="709"/>
        <w:jc w:val="both"/>
      </w:pPr>
      <w:r>
        <w:rPr>
          <w:rFonts w:ascii="Times New Roman" w:hAnsi="Times New Roman"/>
          <w:sz w:val="24"/>
        </w:rPr>
        <w:t>The firmware uses a sensitivity constant of 100.0 mV/A for the ACS712.</w:t>
        <w:br/>
        <w:br/>
        <w:t>REASON: The ACS712 comes in three variants: 5A (185 mV/A), 20A (100 mV/A), and 30A (66 mV/A). The project uses the 20A version. Using the 5A sensitivity (185 mV/A) on a 20A module caused all current readings to show zero because the calculation would show a positive current only if the voltage exceeded 2.5V by more than the noise floor — which was being divided by the wrong sensitivity.</w:t>
      </w:r>
    </w:p>
    <w:p>
      <w:pPr>
        <w:spacing w:before="200" w:after="60"/>
      </w:pPr>
      <w:r>
        <w:rPr>
          <w:rFonts w:ascii="Times New Roman" w:hAnsi="Times New Roman"/>
          <w:b/>
          <w:color w:val="2E74B5"/>
          <w:sz w:val="24"/>
        </w:rPr>
        <w:t>7.7 Process.killProcess() in MainActivity.kt</w:t>
      </w:r>
    </w:p>
    <w:p>
      <w:pPr>
        <w:spacing w:after="120"/>
        <w:ind w:firstLine="709"/>
        <w:jc w:val="both"/>
      </w:pPr>
      <w:r>
        <w:rPr>
          <w:rFonts w:ascii="Times New Roman" w:hAnsi="Times New Roman"/>
          <w:sz w:val="24"/>
        </w:rPr>
        <w:t>The Android MainActivity overrides onDestroy() and calls Process.killProcess() when isFinishing is true.</w:t>
        <w:br/>
        <w:br/>
        <w:t>REASON: Android's process lifecycle does not guarantee that the Flutter Dart isolate terminates immediately when the activity is destroyed on swipe-away. In testing, the process was observed to linger, allowing the MQTT client to reconnect and interfere with subsequent sessions. Force-killing the process ensures clean termination. The isFinishing guard ensures this only happens on intentional app termination, not on screen rotations or other lifecycle events.</w:t>
      </w:r>
    </w:p>
    <w:p>
      <w:pPr>
        <w:spacing w:before="200" w:after="60"/>
      </w:pPr>
      <w:r>
        <w:rPr>
          <w:rFonts w:ascii="Times New Roman" w:hAnsi="Times New Roman"/>
          <w:b/>
          <w:color w:val="2E74B5"/>
          <w:sz w:val="24"/>
        </w:rPr>
        <w:t>7.8 Removed Feature: Idle Auto-Stop</w:t>
      </w:r>
    </w:p>
    <w:p>
      <w:pPr>
        <w:spacing w:after="120"/>
        <w:ind w:firstLine="709"/>
        <w:jc w:val="both"/>
      </w:pPr>
      <w:r>
        <w:rPr>
          <w:rFonts w:ascii="Times New Roman" w:hAnsi="Times New Roman"/>
          <w:sz w:val="24"/>
        </w:rPr>
        <w:t>An idle auto-stop feature (which stopped the experiment after 5 minutes of inactivity and released the station) was implemented and then removed.</w:t>
        <w:br/>
        <w:br/>
        <w:t>REASON: The feature was found to be unnecessarily disruptive — students conducting measurements or taking notes would lose their session mid-experiment. The station locking mechanism with the 10-minute stale detection provides sufficient protection against abandoned sessions.</w:t>
      </w:r>
    </w:p>
    <w:p>
      <w:r>
        <w:br w:type="page"/>
      </w:r>
    </w:p>
    <w:p>
      <w:pPr>
        <w:spacing w:before="280" w:after="80"/>
      </w:pPr>
      <w:r>
        <w:rPr>
          <w:rFonts w:ascii="Times New Roman" w:hAnsi="Times New Roman"/>
          <w:b/>
          <w:color w:val="1F497D"/>
          <w:sz w:val="28"/>
        </w:rPr>
        <w:t>8. CHALLENGES ENCOUNTERED AND SOLUTIONS</w:t>
      </w:r>
    </w:p>
    <w:p>
      <w:pPr>
        <w:spacing w:before="200" w:after="60"/>
      </w:pPr>
      <w:r>
        <w:rPr>
          <w:rFonts w:ascii="Times New Roman" w:hAnsi="Times New Roman"/>
          <w:b/>
          <w:color w:val="2E74B5"/>
          <w:sz w:val="24"/>
        </w:rPr>
        <w:t>8.1 Challenge: Station Showed "In Use" After App Was Closed</w:t>
      </w:r>
    </w:p>
    <w:p>
      <w:pPr>
        <w:spacing w:after="40"/>
        <w:ind w:left="567"/>
      </w:pPr>
      <w:r>
        <w:rPr>
          <w:rFonts w:ascii="Times New Roman" w:hAnsi="Times New Roman"/>
          <w:b/>
          <w:sz w:val="24"/>
        </w:rPr>
        <w:t>Symptom:</w:t>
      </w:r>
    </w:p>
    <w:p>
      <w:pPr>
        <w:spacing w:after="120"/>
        <w:jc w:val="both"/>
      </w:pPr>
      <w:r>
        <w:rPr>
          <w:rFonts w:ascii="Times New Roman" w:hAnsi="Times New Roman"/>
          <w:sz w:val="24"/>
        </w:rPr>
        <w:t>When the user closed the app (home button or swipe-away) while holding a station lock, the station remained locked in Firestore. On reopening, the station showed "In use" and was not available to any user.</w:t>
      </w:r>
    </w:p>
    <w:p>
      <w:pPr>
        <w:spacing w:after="40"/>
        <w:ind w:left="567"/>
      </w:pPr>
      <w:r>
        <w:rPr>
          <w:rFonts w:ascii="Times New Roman" w:hAnsi="Times New Roman"/>
          <w:b/>
          <w:sz w:val="24"/>
        </w:rPr>
        <w:t>Root Cause:</w:t>
      </w:r>
    </w:p>
    <w:p>
      <w:pPr>
        <w:spacing w:after="120"/>
        <w:jc w:val="both"/>
      </w:pPr>
      <w:r>
        <w:rPr>
          <w:rFonts w:ascii="Times New Roman" w:hAnsi="Times New Roman"/>
          <w:sz w:val="24"/>
        </w:rPr>
        <w:t>Root cause: Android does not call dispose() when an app is sent to background or swiped away. The Flutter lifecycle events paused/hidden/detached are fired, but the initial implementation did not listen for these. The station was only released in dispose() (back button), which was never called.</w:t>
      </w:r>
    </w:p>
    <w:p>
      <w:pPr>
        <w:spacing w:after="40"/>
        <w:ind w:left="567"/>
      </w:pPr>
      <w:r>
        <w:rPr>
          <w:rFonts w:ascii="Times New Roman" w:hAnsi="Times New Roman"/>
          <w:b/>
          <w:sz w:val="24"/>
        </w:rPr>
        <w:t>Solution:</w:t>
      </w:r>
    </w:p>
    <w:p>
      <w:pPr>
        <w:spacing w:after="120"/>
        <w:jc w:val="both"/>
      </w:pPr>
      <w:r>
        <w:rPr>
          <w:rFonts w:ascii="Times New Roman" w:hAnsi="Times New Roman"/>
          <w:sz w:val="24"/>
        </w:rPr>
        <w:t>Solution: Implemented WidgetsBindingObserver in ExperimentScreen. The didChangeAppLifecycleState callback now calls _closeSession() on paused, hidden, or detached states. _closeSession() deletes the station lock fields using FieldValue.delete(). Additionally, MainActivity.kt was modified to call Process.killProcess() on onDestroy() to ensure the process is fully terminated on swipe-away.</w:t>
      </w:r>
    </w:p>
    <w:p>
      <w:pPr>
        <w:spacing w:before="200" w:after="60"/>
      </w:pPr>
      <w:r>
        <w:rPr>
          <w:rFonts w:ascii="Times New Roman" w:hAnsi="Times New Roman"/>
          <w:b/>
          <w:color w:val="2E74B5"/>
          <w:sz w:val="24"/>
        </w:rPr>
        <w:t>8.2 Challenge: Stale Snapshot Preventing Re-Claim After Lock Cleanup</w:t>
      </w:r>
    </w:p>
    <w:p>
      <w:pPr>
        <w:spacing w:after="40"/>
        <w:ind w:left="567"/>
      </w:pPr>
      <w:r>
        <w:rPr>
          <w:rFonts w:ascii="Times New Roman" w:hAnsi="Times New Roman"/>
          <w:b/>
          <w:sz w:val="24"/>
        </w:rPr>
        <w:t>Symptom:</w:t>
      </w:r>
    </w:p>
    <w:p>
      <w:pPr>
        <w:spacing w:after="120"/>
        <w:jc w:val="both"/>
      </w:pPr>
      <w:r>
        <w:rPr>
          <w:rFonts w:ascii="Times New Roman" w:hAnsi="Times New Roman"/>
          <w:sz w:val="24"/>
        </w:rPr>
        <w:t>After _init() deleted an orphaned lock from Firestore and then called _tryClaimStation(), the station would still appear locked because _tryClaimStation() was checking widget.stations — a frozen snapshot from when the screen was opened — which still showed the lock.</w:t>
      </w:r>
    </w:p>
    <w:p>
      <w:pPr>
        <w:spacing w:after="40"/>
        <w:ind w:left="567"/>
      </w:pPr>
      <w:r>
        <w:rPr>
          <w:rFonts w:ascii="Times New Roman" w:hAnsi="Times New Roman"/>
          <w:b/>
          <w:sz w:val="24"/>
        </w:rPr>
        <w:t>Root Cause:</w:t>
      </w:r>
    </w:p>
    <w:p>
      <w:pPr>
        <w:spacing w:after="120"/>
        <w:jc w:val="both"/>
      </w:pPr>
      <w:r>
        <w:rPr>
          <w:rFonts w:ascii="Times New Roman" w:hAnsi="Times New Roman"/>
          <w:sz w:val="24"/>
        </w:rPr>
        <w:t>Root cause: Firestore listeners are asynchronous. The delete is sent to Firestore, but widget.stations (passed from the catalog) is not updated. Checking widget.stations immediately after the delete still shows the old state.</w:t>
      </w:r>
    </w:p>
    <w:p>
      <w:pPr>
        <w:spacing w:after="40"/>
        <w:ind w:left="567"/>
      </w:pPr>
      <w:r>
        <w:rPr>
          <w:rFonts w:ascii="Times New Roman" w:hAnsi="Times New Roman"/>
          <w:b/>
          <w:sz w:val="24"/>
        </w:rPr>
        <w:t>Solution:</w:t>
      </w:r>
    </w:p>
    <w:p>
      <w:pPr>
        <w:spacing w:after="120"/>
        <w:jc w:val="both"/>
      </w:pPr>
      <w:r>
        <w:rPr>
          <w:rFonts w:ascii="Times New Roman" w:hAnsi="Times New Roman"/>
          <w:sz w:val="24"/>
        </w:rPr>
        <w:t>Solution: Added a toReclaim variable in _init() that tracks the first station whose lock was deleted. Instead of calling _tryClaimStation() (which checks the stale snapshot), the code calls _claimStation(toReclaim) directly, bypassing the snapshot entirely.</w:t>
      </w:r>
    </w:p>
    <w:p>
      <w:pPr>
        <w:spacing w:before="200" w:after="60"/>
      </w:pPr>
      <w:r>
        <w:rPr>
          <w:rFonts w:ascii="Times New Roman" w:hAnsi="Times New Roman"/>
          <w:b/>
          <w:color w:val="2E74B5"/>
          <w:sz w:val="24"/>
        </w:rPr>
        <w:t>8.3 Challenge: Kotlin Compile Error — onTaskRemoved Not Recognised</w:t>
      </w:r>
    </w:p>
    <w:p>
      <w:pPr>
        <w:spacing w:after="40"/>
        <w:ind w:left="567"/>
      </w:pPr>
      <w:r>
        <w:rPr>
          <w:rFonts w:ascii="Times New Roman" w:hAnsi="Times New Roman"/>
          <w:b/>
          <w:sz w:val="24"/>
        </w:rPr>
        <w:t>Symptom:</w:t>
      </w:r>
    </w:p>
    <w:p>
      <w:pPr>
        <w:spacing w:after="120"/>
        <w:jc w:val="both"/>
      </w:pPr>
      <w:r>
        <w:rPr>
          <w:rFonts w:ascii="Times New Roman" w:hAnsi="Times New Roman"/>
          <w:sz w:val="24"/>
        </w:rPr>
        <w:t>Initial attempt to detect app swipe-away used onTaskRemoved() in MainActivity.kt. The Kotlin compiler rejected it: "'onTaskRemoved' overrides nothing".</w:t>
      </w:r>
    </w:p>
    <w:p>
      <w:pPr>
        <w:spacing w:after="40"/>
        <w:ind w:left="567"/>
      </w:pPr>
      <w:r>
        <w:rPr>
          <w:rFonts w:ascii="Times New Roman" w:hAnsi="Times New Roman"/>
          <w:b/>
          <w:sz w:val="24"/>
        </w:rPr>
        <w:t>Root Cause:</w:t>
      </w:r>
    </w:p>
    <w:p>
      <w:pPr>
        <w:spacing w:after="120"/>
        <w:jc w:val="both"/>
      </w:pPr>
      <w:r>
        <w:rPr>
          <w:rFonts w:ascii="Times New Roman" w:hAnsi="Times New Roman"/>
          <w:sz w:val="24"/>
        </w:rPr>
        <w:t>Root cause: onTaskRemoved() is defined on Service (Android's background service class), not on Activity. FlutterActivity extends Activity, not Service.</w:t>
      </w:r>
    </w:p>
    <w:p>
      <w:pPr>
        <w:spacing w:after="40"/>
        <w:ind w:left="567"/>
      </w:pPr>
      <w:r>
        <w:rPr>
          <w:rFonts w:ascii="Times New Roman" w:hAnsi="Times New Roman"/>
          <w:b/>
          <w:sz w:val="24"/>
        </w:rPr>
        <w:t>Solution:</w:t>
      </w:r>
    </w:p>
    <w:p>
      <w:pPr>
        <w:spacing w:after="120"/>
        <w:jc w:val="both"/>
      </w:pPr>
      <w:r>
        <w:rPr>
          <w:rFonts w:ascii="Times New Roman" w:hAnsi="Times New Roman"/>
          <w:sz w:val="24"/>
        </w:rPr>
        <w:t>Solution: Switched to onDestroy() with an isFinishing check. onDestroy() is called on Activity destruction (which includes swipe-away). The isFinishing flag distinguishes intentional destruction from configuration changes (e.g., screen rotation).</w:t>
      </w:r>
    </w:p>
    <w:p>
      <w:pPr>
        <w:spacing w:before="200" w:after="60"/>
      </w:pPr>
      <w:r>
        <w:rPr>
          <w:rFonts w:ascii="Times New Roman" w:hAnsi="Times New Roman"/>
          <w:b/>
          <w:color w:val="2E74B5"/>
          <w:sz w:val="24"/>
        </w:rPr>
        <w:t>8.4 Challenge: Build Failed — Not Enough Storage on Test Device</w:t>
      </w:r>
    </w:p>
    <w:p>
      <w:pPr>
        <w:spacing w:after="40"/>
        <w:ind w:left="567"/>
      </w:pPr>
      <w:r>
        <w:rPr>
          <w:rFonts w:ascii="Times New Roman" w:hAnsi="Times New Roman"/>
          <w:b/>
          <w:sz w:val="24"/>
        </w:rPr>
        <w:t>Symptom:</w:t>
      </w:r>
    </w:p>
    <w:p>
      <w:pPr>
        <w:spacing w:after="120"/>
        <w:jc w:val="both"/>
      </w:pPr>
      <w:r>
        <w:rPr>
          <w:rFonts w:ascii="Times New Roman" w:hAnsi="Times New Roman"/>
          <w:sz w:val="24"/>
        </w:rPr>
        <w:t>Running flutter run -d RFCR71S4HLM failed with: "android.os.ParcelableException: java.io.IOException: Requested internal only, but not enough space".</w:t>
      </w:r>
    </w:p>
    <w:p>
      <w:pPr>
        <w:spacing w:after="40"/>
        <w:ind w:left="567"/>
      </w:pPr>
      <w:r>
        <w:rPr>
          <w:rFonts w:ascii="Times New Roman" w:hAnsi="Times New Roman"/>
          <w:b/>
          <w:sz w:val="24"/>
        </w:rPr>
        <w:t>Root Cause:</w:t>
      </w:r>
    </w:p>
    <w:p>
      <w:pPr>
        <w:spacing w:after="120"/>
        <w:jc w:val="both"/>
      </w:pPr>
      <w:r>
        <w:rPr>
          <w:rFonts w:ascii="Times New Roman" w:hAnsi="Times New Roman"/>
          <w:sz w:val="24"/>
        </w:rPr>
        <w:t>Root cause: A secondary test device (A002SH) had insufficient internal storage. Flutter was attempting to install on this device instead of the Samsung.</w:t>
      </w:r>
    </w:p>
    <w:p>
      <w:pPr>
        <w:spacing w:after="40"/>
        <w:ind w:left="567"/>
      </w:pPr>
      <w:r>
        <w:rPr>
          <w:rFonts w:ascii="Times New Roman" w:hAnsi="Times New Roman"/>
          <w:b/>
          <w:sz w:val="24"/>
        </w:rPr>
        <w:t>Solution:</w:t>
      </w:r>
    </w:p>
    <w:p>
      <w:pPr>
        <w:spacing w:after="120"/>
        <w:jc w:val="both"/>
      </w:pPr>
      <w:r>
        <w:rPr>
          <w:rFonts w:ascii="Times New Roman" w:hAnsi="Times New Roman"/>
          <w:sz w:val="24"/>
        </w:rPr>
        <w:t>Solution: Explicitly targeted the Samsung device: flutter run -d RFCR71S4HLM. Added this device ID to the development workflow.</w:t>
      </w:r>
    </w:p>
    <w:p>
      <w:pPr>
        <w:spacing w:before="200" w:after="60"/>
      </w:pPr>
      <w:r>
        <w:rPr>
          <w:rFonts w:ascii="Times New Roman" w:hAnsi="Times New Roman"/>
          <w:b/>
          <w:color w:val="2E74B5"/>
          <w:sz w:val="24"/>
        </w:rPr>
        <w:t>8.5 Challenge: Relay Clicking and LED Flickering at Boot</w:t>
      </w:r>
    </w:p>
    <w:p>
      <w:pPr>
        <w:spacing w:after="40"/>
        <w:ind w:left="567"/>
      </w:pPr>
      <w:r>
        <w:rPr>
          <w:rFonts w:ascii="Times New Roman" w:hAnsi="Times New Roman"/>
          <w:b/>
          <w:sz w:val="24"/>
        </w:rPr>
        <w:t>Symptom:</w:t>
      </w:r>
    </w:p>
    <w:p>
      <w:pPr>
        <w:spacing w:after="120"/>
        <w:jc w:val="both"/>
      </w:pPr>
      <w:r>
        <w:rPr>
          <w:rFonts w:ascii="Times New Roman" w:hAnsi="Times New Roman"/>
          <w:sz w:val="24"/>
        </w:rPr>
        <w:t>Every time the ESP32 was powered on, the relay clicked multiple times and the LED connected to it blinked before settling.</w:t>
      </w:r>
    </w:p>
    <w:p>
      <w:pPr>
        <w:spacing w:after="40"/>
        <w:ind w:left="567"/>
      </w:pPr>
      <w:r>
        <w:rPr>
          <w:rFonts w:ascii="Times New Roman" w:hAnsi="Times New Roman"/>
          <w:b/>
          <w:sz w:val="24"/>
        </w:rPr>
        <w:t>Root Cause:</w:t>
      </w:r>
    </w:p>
    <w:p>
      <w:pPr>
        <w:spacing w:after="120"/>
        <w:jc w:val="both"/>
      </w:pPr>
      <w:r>
        <w:rPr>
          <w:rFonts w:ascii="Times New Roman" w:hAnsi="Times New Roman"/>
          <w:sz w:val="24"/>
        </w:rPr>
        <w:t>Root cause 1: GPIO pins float (undefined) during the ESP32 boot sequence, before setup() runs. On an active-LOW relay module, floating pins can be momentarily LOW, closing the relay.</w:t>
        <w:br/>
        <w:t>Root cause 2: The original firmware had a closeRelay(0) call at the end of setup(), which deliberately closed relay 1 as a "default" state.</w:t>
      </w:r>
    </w:p>
    <w:p>
      <w:pPr>
        <w:spacing w:after="40"/>
        <w:ind w:left="567"/>
      </w:pPr>
      <w:r>
        <w:rPr>
          <w:rFonts w:ascii="Times New Roman" w:hAnsi="Times New Roman"/>
          <w:b/>
          <w:sz w:val="24"/>
        </w:rPr>
        <w:t>Solution:</w:t>
      </w:r>
    </w:p>
    <w:p>
      <w:pPr>
        <w:spacing w:after="120"/>
        <w:jc w:val="both"/>
      </w:pPr>
      <w:r>
        <w:rPr>
          <w:rFonts w:ascii="Times New Roman" w:hAnsi="Times New Roman"/>
          <w:sz w:val="24"/>
        </w:rPr>
        <w:t>Solution: All relay pins are now driven HIGH as the FIRST action in setup(). The closeRelay(0) call was removed. All relays remain open until the user sends an explicit start command via MQTT.</w:t>
      </w:r>
    </w:p>
    <w:p>
      <w:pPr>
        <w:spacing w:before="200" w:after="60"/>
      </w:pPr>
      <w:r>
        <w:rPr>
          <w:rFonts w:ascii="Times New Roman" w:hAnsi="Times New Roman"/>
          <w:b/>
          <w:color w:val="2E74B5"/>
          <w:sz w:val="24"/>
        </w:rPr>
        <w:t>8.6 Challenge: Current Reading Always Zero</w:t>
      </w:r>
    </w:p>
    <w:p>
      <w:pPr>
        <w:spacing w:after="40"/>
        <w:ind w:left="567"/>
      </w:pPr>
      <w:r>
        <w:rPr>
          <w:rFonts w:ascii="Times New Roman" w:hAnsi="Times New Roman"/>
          <w:b/>
          <w:sz w:val="24"/>
        </w:rPr>
        <w:t>Symptom:</w:t>
      </w:r>
    </w:p>
    <w:p>
      <w:pPr>
        <w:spacing w:after="120"/>
        <w:jc w:val="both"/>
      </w:pPr>
      <w:r>
        <w:rPr>
          <w:rFonts w:ascii="Times New Roman" w:hAnsi="Times New Roman"/>
          <w:sz w:val="24"/>
        </w:rPr>
        <w:t>The app always showed 0 mA for the current reading, even with the relay closed and the circuit complete.</w:t>
      </w:r>
    </w:p>
    <w:p>
      <w:pPr>
        <w:spacing w:after="40"/>
        <w:ind w:left="567"/>
      </w:pPr>
      <w:r>
        <w:rPr>
          <w:rFonts w:ascii="Times New Roman" w:hAnsi="Times New Roman"/>
          <w:b/>
          <w:sz w:val="24"/>
        </w:rPr>
        <w:t>Root Cause:</w:t>
      </w:r>
    </w:p>
    <w:p>
      <w:pPr>
        <w:spacing w:after="120"/>
        <w:jc w:val="both"/>
      </w:pPr>
      <w:r>
        <w:rPr>
          <w:rFonts w:ascii="Times New Roman" w:hAnsi="Times New Roman"/>
          <w:sz w:val="24"/>
        </w:rPr>
        <w:t>Root cause: The firmware was using ACS712_SENSITIVITY_MV_PER_A = 185.0, which is the sensitivity for the 5A version of the ACS712. The project uses the 20A version, which has sensitivity = 100.0 mV/A. With the wrong constant, the calculated current change was too small to exceed the ADC noise floor.</w:t>
      </w:r>
    </w:p>
    <w:p>
      <w:pPr>
        <w:spacing w:after="40"/>
        <w:ind w:left="567"/>
      </w:pPr>
      <w:r>
        <w:rPr>
          <w:rFonts w:ascii="Times New Roman" w:hAnsi="Times New Roman"/>
          <w:b/>
          <w:sz w:val="24"/>
        </w:rPr>
        <w:t>Solution:</w:t>
      </w:r>
    </w:p>
    <w:p>
      <w:pPr>
        <w:spacing w:after="120"/>
        <w:jc w:val="both"/>
      </w:pPr>
      <w:r>
        <w:rPr>
          <w:rFonts w:ascii="Times New Roman" w:hAnsi="Times New Roman"/>
          <w:sz w:val="24"/>
        </w:rPr>
        <w:t>Solution: Changed the sensitivity constant to 100.0 mV/A. Also verified the ACS712 VCC and GND wiring. Note: The ACS712-20A is fundamentally poorly suited for measuring currents of 3–50 mA (its intended range is 1–20 A). The voltage change at 50 mA is only 5 mV, within the ESP32 ADC noise floor.</w:t>
      </w:r>
    </w:p>
    <w:p>
      <w:r>
        <w:br w:type="page"/>
      </w:r>
    </w:p>
    <w:p>
      <w:pPr>
        <w:spacing w:before="280" w:after="80"/>
      </w:pPr>
      <w:r>
        <w:rPr>
          <w:rFonts w:ascii="Times New Roman" w:hAnsi="Times New Roman"/>
          <w:b/>
          <w:color w:val="1F497D"/>
          <w:sz w:val="28"/>
        </w:rPr>
        <w:t>9. END-TO-END EXPERIMENT WORKFLOW</w:t>
      </w:r>
    </w:p>
    <w:p>
      <w:pPr>
        <w:spacing w:after="120"/>
        <w:ind w:firstLine="709"/>
        <w:jc w:val="both"/>
      </w:pPr>
      <w:r>
        <w:rPr>
          <w:rFonts w:ascii="Times New Roman" w:hAnsi="Times New Roman"/>
          <w:sz w:val="24"/>
        </w:rPr>
        <w:t>This section describes the complete step-by-step process a student follows to conduct an Ohm's Law experiment using ExperimentHome.</w:t>
      </w:r>
    </w:p>
    <w:p>
      <w:pPr>
        <w:spacing w:before="200" w:after="60"/>
      </w:pPr>
      <w:r>
        <w:rPr>
          <w:rFonts w:ascii="Times New Roman" w:hAnsi="Times New Roman"/>
          <w:b/>
          <w:color w:val="2E74B5"/>
          <w:sz w:val="24"/>
        </w:rPr>
        <w:t>Step 1: Hardware Power-On</w:t>
      </w:r>
    </w:p>
    <w:p>
      <w:pPr>
        <w:spacing w:after="120"/>
        <w:ind w:firstLine="709"/>
        <w:jc w:val="both"/>
      </w:pPr>
      <w:r>
        <w:rPr>
          <w:rFonts w:ascii="Times New Roman" w:hAnsi="Times New Roman"/>
          <w:sz w:val="24"/>
        </w:rPr>
        <w:t>The lab technician powers on the ESP32 station. The ESP32 boots, drives all relay pins HIGH (all relays open, LED off), connects to Wi-Fi ("clinton"), connects to HiveMQ broker via TLS, registers the LWT message, subscribes to the control topic, and turns the blue LED on (fully connected indicator). The ESP32 now publishes a heartbeat every 5 seconds.</w:t>
      </w:r>
    </w:p>
    <w:p>
      <w:pPr>
        <w:spacing w:before="200" w:after="60"/>
      </w:pPr>
      <w:r>
        <w:rPr>
          <w:rFonts w:ascii="Times New Roman" w:hAnsi="Times New Roman"/>
          <w:b/>
          <w:color w:val="2E74B5"/>
          <w:sz w:val="24"/>
        </w:rPr>
        <w:t>Step 2: App Launch and Login</w:t>
      </w:r>
    </w:p>
    <w:p>
      <w:pPr>
        <w:spacing w:after="120"/>
        <w:ind w:firstLine="709"/>
        <w:jc w:val="both"/>
      </w:pPr>
      <w:r>
        <w:rPr>
          <w:rFonts w:ascii="Times New Roman" w:hAnsi="Times New Roman"/>
          <w:sz w:val="24"/>
        </w:rPr>
        <w:t>The student opens ExperimentHome on their smartphone. If not logged in, they are presented with the login screen. They enter their email and password. Firebase Authentication validates the credentials and returns a user session.</w:t>
      </w:r>
    </w:p>
    <w:p>
      <w:pPr>
        <w:spacing w:before="200" w:after="60"/>
      </w:pPr>
      <w:r>
        <w:rPr>
          <w:rFonts w:ascii="Times New Roman" w:hAnsi="Times New Roman"/>
          <w:b/>
          <w:color w:val="2E74B5"/>
          <w:sz w:val="24"/>
        </w:rPr>
        <w:t>Step 3: Experiment Catalog</w:t>
      </w:r>
    </w:p>
    <w:p>
      <w:pPr>
        <w:spacing w:after="120"/>
        <w:ind w:firstLine="709"/>
        <w:jc w:val="both"/>
      </w:pPr>
      <w:r>
        <w:rPr>
          <w:rFonts w:ascii="Times New Roman" w:hAnsi="Times New Roman"/>
          <w:sz w:val="24"/>
        </w:rPr>
        <w:t>The catalog screen loads and queries Firestore for the list of experiments. The Ohm's Law experiment shows its station availability: if the station lock fields are absent or null, a green dot shows "1 of 1 stations available". If locked by another user, an orange dot shows "In use". The ESP32 heartbeats are received by the app (via MQTT) keeping the online status indicator up to date.</w:t>
      </w:r>
    </w:p>
    <w:p>
      <w:pPr>
        <w:spacing w:before="200" w:after="60"/>
      </w:pPr>
      <w:r>
        <w:rPr>
          <w:rFonts w:ascii="Times New Roman" w:hAnsi="Times New Roman"/>
          <w:b/>
          <w:color w:val="2E74B5"/>
          <w:sz w:val="24"/>
        </w:rPr>
        <w:t>Step 4: Claiming a Station</w:t>
      </w:r>
    </w:p>
    <w:p>
      <w:pPr>
        <w:spacing w:after="120"/>
        <w:ind w:firstLine="709"/>
        <w:jc w:val="both"/>
      </w:pPr>
      <w:r>
        <w:rPr>
          <w:rFonts w:ascii="Times New Roman" w:hAnsi="Times New Roman"/>
          <w:sz w:val="24"/>
        </w:rPr>
        <w:t>The student taps the Ohm's Law experiment card. ExperimentScreen opens and _init() runs. It checks widget.stations for orphaned/stale locks and clears any found. It then writes the station lock to Firestore: {lockedBy: UID, lockedByName: "Name", lockedSince: &lt;timestamp&gt;}. Other users' catalog screens update via Firestore real-time listener to show "In use". The app then connects to MQTT and subscribes to the current and status topics.</w:t>
      </w:r>
    </w:p>
    <w:p>
      <w:pPr>
        <w:spacing w:before="200" w:after="60"/>
      </w:pPr>
      <w:r>
        <w:rPr>
          <w:rFonts w:ascii="Times New Roman" w:hAnsi="Times New Roman"/>
          <w:b/>
          <w:color w:val="2E74B5"/>
          <w:sz w:val="24"/>
        </w:rPr>
        <w:t>Step 5: Selecting a Resistor</w:t>
      </w:r>
    </w:p>
    <w:p>
      <w:pPr>
        <w:spacing w:after="120"/>
        <w:ind w:firstLine="709"/>
        <w:jc w:val="both"/>
      </w:pPr>
      <w:r>
        <w:rPr>
          <w:rFonts w:ascii="Times New Roman" w:hAnsi="Times New Roman"/>
          <w:sz w:val="24"/>
        </w:rPr>
        <w:t>The resistor selector widget shows four options: 100Ω, 220Ω, 470Ω, 1000Ω. The student taps 220Ω. The app publishes: {"action":"select_resistor","value":220} to the control topic. The ESP32 receives this, finds relay index 1 (220Ω → relay 2 → GPIO 26), stores activeRelayIndex = 1. The relay does NOT close yet (experiment not started).</w:t>
      </w:r>
    </w:p>
    <w:p>
      <w:pPr>
        <w:spacing w:before="200" w:after="60"/>
      </w:pPr>
      <w:r>
        <w:rPr>
          <w:rFonts w:ascii="Times New Roman" w:hAnsi="Times New Roman"/>
          <w:b/>
          <w:color w:val="2E74B5"/>
          <w:sz w:val="24"/>
        </w:rPr>
        <w:t>Step 6: Starting the Experiment</w:t>
      </w:r>
    </w:p>
    <w:p>
      <w:pPr>
        <w:spacing w:after="120"/>
        <w:ind w:firstLine="709"/>
        <w:jc w:val="both"/>
      </w:pPr>
      <w:r>
        <w:rPr>
          <w:rFonts w:ascii="Times New Roman" w:hAnsi="Times New Roman"/>
          <w:sz w:val="24"/>
        </w:rPr>
        <w:t>The student taps "Start Experiment". The app creates a session record in Firestore (resistorOhms: 220, startedAt: now) and publishes {"action":"start"} to the control topic. The ESP32 sets experimentRunning = true and calls closeRelay(1), driving GPIO 26 LOW. Relay 2 closes. Current flows: 5V → ACS712 → Relay 2 COM → NO → 220Ω → LED → GND. The LED lights up.</w:t>
      </w:r>
    </w:p>
    <w:p>
      <w:pPr>
        <w:spacing w:before="200" w:after="60"/>
      </w:pPr>
      <w:r>
        <w:rPr>
          <w:rFonts w:ascii="Times New Roman" w:hAnsi="Times New Roman"/>
          <w:b/>
          <w:color w:val="2E74B5"/>
          <w:sz w:val="24"/>
        </w:rPr>
        <w:t>Step 7: Live Data</w:t>
      </w:r>
    </w:p>
    <w:p>
      <w:pPr>
        <w:spacing w:after="120"/>
        <w:ind w:firstLine="709"/>
        <w:jc w:val="both"/>
      </w:pPr>
      <w:r>
        <w:rPr>
          <w:rFonts w:ascii="Times New Roman" w:hAnsi="Times New Roman"/>
          <w:sz w:val="24"/>
        </w:rPr>
        <w:t>Every 1 second, the ESP32 calls publishCurrent(). readCurrentMa() averages 100 ADC samples from GPIO 34 (ACS712), converts to mA, and publishes: {"current_mA":22.7,"timestamp":1234}. The app receives this via MQTT subscription, adds it to the readings list (max 120 entries = 2 minutes), updates the CurrentDisplay widget and the LiveGraph scrolling chart.</w:t>
      </w:r>
    </w:p>
    <w:p>
      <w:pPr>
        <w:spacing w:before="200" w:after="60"/>
      </w:pPr>
      <w:r>
        <w:rPr>
          <w:rFonts w:ascii="Times New Roman" w:hAnsi="Times New Roman"/>
          <w:b/>
          <w:color w:val="2E74B5"/>
          <w:sz w:val="24"/>
        </w:rPr>
        <w:t>Step 8: Changing Resistor Mid-Experiment</w:t>
      </w:r>
    </w:p>
    <w:p>
      <w:pPr>
        <w:spacing w:after="120"/>
        <w:ind w:firstLine="709"/>
        <w:jc w:val="both"/>
      </w:pPr>
      <w:r>
        <w:rPr>
          <w:rFonts w:ascii="Times New Roman" w:hAnsi="Times New Roman"/>
          <w:sz w:val="24"/>
        </w:rPr>
        <w:t>The student taps 100Ω. The app publishes {"action":"select_resistor","value":100}. ESP32 opens all relays (openAllRelays()), then closes relay 1 (GPIO 25 LOW). Current now flows through 100Ω. Current increases from ~22.7mA to ~50mA. The graph shows a step change. Ohm's Law is demonstrated: I = V/R.</w:t>
      </w:r>
    </w:p>
    <w:p>
      <w:pPr>
        <w:spacing w:before="200" w:after="60"/>
      </w:pPr>
      <w:r>
        <w:rPr>
          <w:rFonts w:ascii="Times New Roman" w:hAnsi="Times New Roman"/>
          <w:b/>
          <w:color w:val="2E74B5"/>
          <w:sz w:val="24"/>
        </w:rPr>
        <w:t>Step 9: Stopping the Experiment</w:t>
      </w:r>
    </w:p>
    <w:p>
      <w:pPr>
        <w:spacing w:after="120"/>
        <w:ind w:firstLine="709"/>
        <w:jc w:val="both"/>
      </w:pPr>
      <w:r>
        <w:rPr>
          <w:rFonts w:ascii="Times New Roman" w:hAnsi="Times New Roman"/>
          <w:sz w:val="24"/>
        </w:rPr>
        <w:t>The student taps "Stop Experiment". The app publishes {"action":"stop"}. ESP32 sets experimentRunning = false, calls openAllRelays() (all GPIO HIGH). All relays open, LED turns off. The app calls _firestore.endSession() to write peakCurrentMa and endedAt to the session record.</w:t>
      </w:r>
    </w:p>
    <w:p>
      <w:pPr>
        <w:spacing w:before="200" w:after="60"/>
      </w:pPr>
      <w:r>
        <w:rPr>
          <w:rFonts w:ascii="Times New Roman" w:hAnsi="Times New Roman"/>
          <w:b/>
          <w:color w:val="2E74B5"/>
          <w:sz w:val="24"/>
        </w:rPr>
        <w:t>Step 10: Exiting</w:t>
      </w:r>
    </w:p>
    <w:p>
      <w:pPr>
        <w:spacing w:after="120"/>
        <w:ind w:firstLine="709"/>
        <w:jc w:val="both"/>
      </w:pPr>
      <w:r>
        <w:rPr>
          <w:rFonts w:ascii="Times New Roman" w:hAnsi="Times New Roman"/>
          <w:sz w:val="24"/>
        </w:rPr>
        <w:t>Student presses the back button. _exitExperiment() is called. unlockStation() sets lockedBy/lockedByName/lockedSince to null in Firestore. MQTT is disconnected. The catalog screen now shows the station as available (green dot).</w:t>
      </w:r>
    </w:p>
    <w:p>
      <w:pPr>
        <w:spacing w:before="200" w:after="60"/>
      </w:pPr>
      <w:r>
        <w:rPr>
          <w:rFonts w:ascii="Times New Roman" w:hAnsi="Times New Roman"/>
          <w:b/>
          <w:color w:val="2E74B5"/>
          <w:sz w:val="24"/>
        </w:rPr>
        <w:t>Step 11: Abnormal Exit (Swipe Away)</w:t>
      </w:r>
    </w:p>
    <w:p>
      <w:pPr>
        <w:spacing w:after="120"/>
        <w:ind w:firstLine="709"/>
        <w:jc w:val="both"/>
      </w:pPr>
      <w:r>
        <w:rPr>
          <w:rFonts w:ascii="Times New Roman" w:hAnsi="Times New Roman"/>
          <w:sz w:val="24"/>
        </w:rPr>
        <w:t>If instead the student swipes the app away: Android calls onDestroy() in MainActivity. Flutter WidgetsBindingObserver fires didChangeAppLifecycleState with detached/paused before process kill. _closeSession() is called: publishes stop to MQTT, calls deleteStationLock() (FieldValue.delete() removes lock fields). Process.killProcess() terminates the process. Station is immediately available in Firestore.</w:t>
      </w:r>
    </w:p>
    <w:p>
      <w:r>
        <w:br w:type="page"/>
      </w:r>
    </w:p>
    <w:p>
      <w:pPr>
        <w:spacing w:before="280" w:after="80"/>
      </w:pPr>
      <w:r>
        <w:rPr>
          <w:rFonts w:ascii="Times New Roman" w:hAnsi="Times New Roman"/>
          <w:b/>
          <w:color w:val="1F497D"/>
          <w:sz w:val="28"/>
        </w:rPr>
        <w:t>10. CORE ALGORITHMS (PSEUDOCODE)</w:t>
      </w:r>
    </w:p>
    <w:p>
      <w:pPr>
        <w:spacing w:before="200" w:after="60"/>
      </w:pPr>
      <w:r>
        <w:rPr>
          <w:rFonts w:ascii="Times New Roman" w:hAnsi="Times New Roman"/>
          <w:b/>
          <w:color w:val="2E74B5"/>
          <w:sz w:val="24"/>
        </w:rPr>
        <w:t>10.1 Station Claim Algorithm</w:t>
      </w:r>
    </w:p>
    <w:p>
      <w:pPr>
        <w:spacing w:before="80" w:after="80"/>
        <w:ind w:left="850"/>
        <w:jc w:val="left"/>
      </w:pPr>
      <w:r>
        <w:rPr>
          <w:rFonts w:ascii="Courier New" w:hAnsi="Courier New"/>
          <w:sz w:val="18"/>
        </w:rPr>
        <w:t>ALGORITHM ClaimStation</w:t>
        <w:br/>
        <w:t>INPUT:  widget.stations (snapshot), currentUser</w:t>
        <w:br/>
        <w:t>OUTPUT: claimed Station or null</w:t>
        <w:br/>
        <w:t>BEGIN</w:t>
        <w:br/>
        <w:t xml:space="preserve">  toReclaim ← null</w:t>
        <w:br/>
        <w:t xml:space="preserve">  FOR EACH station IN widget.stations DO</w:t>
        <w:br/>
        <w:t xml:space="preserve">    IF station.lockedBy = currentUser.uid OR station.isStale THEN</w:t>
        <w:br/>
        <w:t xml:space="preserve">      DELETE lock fields from Firestore (FieldValue.delete)</w:t>
        <w:br/>
        <w:t xml:space="preserve">      IF toReclaim = null THEN toReclaim ← station END IF</w:t>
        <w:br/>
        <w:t xml:space="preserve">    END IF</w:t>
        <w:br/>
        <w:t xml:space="preserve">  END FOR</w:t>
        <w:br/>
        <w:br/>
        <w:t xml:space="preserve">  IF toReclaim ≠ null THEN</w:t>
        <w:br/>
        <w:t xml:space="preserve">    WRITE lock to Firestore for toReclaim  // Bypass stale snapshot</w:t>
        <w:br/>
        <w:t xml:space="preserve">    RETURN toReclaim</w:t>
        <w:br/>
        <w:t xml:space="preserve">  END IF</w:t>
        <w:br/>
        <w:br/>
        <w:t xml:space="preserve">  FOR EACH station IN widget.stations DO</w:t>
        <w:br/>
        <w:t xml:space="preserve">    IF station.lockedBy = null THEN</w:t>
        <w:br/>
        <w:t xml:space="preserve">      WRITE lock to Firestore for station</w:t>
        <w:br/>
        <w:t xml:space="preserve">      RETURN station</w:t>
        <w:br/>
        <w:t xml:space="preserve">    END IF</w:t>
        <w:br/>
        <w:t xml:space="preserve">  END FOR</w:t>
        <w:br/>
        <w:br/>
        <w:t xml:space="preserve">  RETURN null  // All stations in use</w:t>
        <w:br/>
        <w:t>END</w:t>
      </w:r>
    </w:p>
    <w:p>
      <w:pPr>
        <w:spacing w:before="200" w:after="60"/>
      </w:pPr>
      <w:r>
        <w:rPr>
          <w:rFonts w:ascii="Times New Roman" w:hAnsi="Times New Roman"/>
          <w:b/>
          <w:color w:val="2E74B5"/>
          <w:sz w:val="24"/>
        </w:rPr>
        <w:t>10.2 ACS712 Current Reading Algorithm (ESP32)</w:t>
      </w:r>
    </w:p>
    <w:p>
      <w:pPr>
        <w:spacing w:before="80" w:after="80"/>
        <w:ind w:left="850"/>
        <w:jc w:val="left"/>
      </w:pPr>
      <w:r>
        <w:rPr>
          <w:rFonts w:ascii="Courier New" w:hAnsi="Courier New"/>
          <w:sz w:val="18"/>
        </w:rPr>
        <w:t>ALGORITHM ReadCurrentMa</w:t>
        <w:br/>
        <w:t>CONSTANTS: ADC_MAX=4095, VCC=3.3, V_ZERO=2.5, SENSITIVITY=0.100, N=100</w:t>
        <w:br/>
        <w:t>BEGIN</w:t>
        <w:br/>
        <w:t xml:space="preserve">  sum ← 0</w:t>
        <w:br/>
        <w:t xml:space="preserve">  FOR i ← 1 TO N DO</w:t>
        <w:br/>
        <w:t xml:space="preserve">    sum ← sum + analogRead(GPIO_34)</w:t>
        <w:br/>
        <w:t xml:space="preserve">    WAIT 100 microseconds</w:t>
        <w:br/>
        <w:t xml:space="preserve">  END FOR</w:t>
        <w:br/>
        <w:t xml:space="preserve">  avgADC    ← sum / N</w:t>
        <w:br/>
        <w:t xml:space="preserve">  voltage   ← (avgADC / ADC_MAX) × VCC</w:t>
        <w:br/>
        <w:t xml:space="preserve">  currentA  ← (voltage − V_ZERO) / SENSITIVITY</w:t>
        <w:br/>
        <w:t xml:space="preserve">  currentMa ← currentA × 1000</w:t>
        <w:br/>
        <w:t xml:space="preserve">  RETURN MAX(0, currentMa)  // Clamp negative noise to zero</w:t>
        <w:br/>
        <w:t>END</w:t>
      </w:r>
    </w:p>
    <w:p>
      <w:pPr>
        <w:spacing w:before="200" w:after="60"/>
      </w:pPr>
      <w:r>
        <w:rPr>
          <w:rFonts w:ascii="Times New Roman" w:hAnsi="Times New Roman"/>
          <w:b/>
          <w:color w:val="2E74B5"/>
          <w:sz w:val="24"/>
        </w:rPr>
        <w:t>10.3 Relay Switching Algorithm (ESP32)</w:t>
      </w:r>
    </w:p>
    <w:p>
      <w:pPr>
        <w:spacing w:before="80" w:after="80"/>
        <w:ind w:left="850"/>
        <w:jc w:val="left"/>
      </w:pPr>
      <w:r>
        <w:rPr>
          <w:rFonts w:ascii="Courier New" w:hAnsi="Courier New"/>
          <w:sz w:val="18"/>
        </w:rPr>
        <w:t>ALGORITHM SwitchRelay</w:t>
        <w:br/>
        <w:t>CONSTANTS: RELAY_PINS = [25, 26, 27, 14], HIGH=open, LOW=closed</w:t>
        <w:br/>
        <w:br/>
        <w:t>PROCEDURE OpenAllRelays:</w:t>
        <w:br/>
        <w:t xml:space="preserve">  FOR i ← 0 TO 3 DO SET GPIO(RELAY_PINS[i]) ← HIGH END FOR</w:t>
        <w:br/>
        <w:br/>
        <w:t>PROCEDURE CloseRelay(index):</w:t>
        <w:br/>
        <w:t xml:space="preserve">  OpenAllRelays()                      // Ensure only one relay at a time</w:t>
        <w:br/>
        <w:t xml:space="preserve">  SET GPIO(RELAY_PINS[index]) ← LOW    // Close target relay</w:t>
      </w:r>
    </w:p>
    <w:p>
      <w:pPr>
        <w:spacing w:before="200" w:after="60"/>
      </w:pPr>
      <w:r>
        <w:rPr>
          <w:rFonts w:ascii="Times New Roman" w:hAnsi="Times New Roman"/>
          <w:b/>
          <w:color w:val="2E74B5"/>
          <w:sz w:val="24"/>
        </w:rPr>
        <w:t>10.4 MQTT Command Dispatch Algorithm (ESP32)</w:t>
      </w:r>
    </w:p>
    <w:p>
      <w:pPr>
        <w:spacing w:before="80" w:after="80"/>
        <w:ind w:left="850"/>
        <w:jc w:val="left"/>
      </w:pPr>
      <w:r>
        <w:rPr>
          <w:rFonts w:ascii="Courier New" w:hAnsi="Courier New"/>
          <w:sz w:val="18"/>
        </w:rPr>
        <w:t>ALGORITHM OnMqttMessage</w:t>
        <w:br/>
        <w:t>INPUT: topic, payload</w:t>
        <w:br/>
        <w:t>STATE: experimentRunning, activeRelayIndex</w:t>
        <w:br/>
        <w:t>BEGIN</w:t>
        <w:br/>
        <w:t xml:space="preserve">  doc ← ParseJSON(payload)</w:t>
        <w:br/>
        <w:t xml:space="preserve">  SWITCH doc["action"]:</w:t>
        <w:br/>
        <w:t xml:space="preserve">    CASE "start":</w:t>
        <w:br/>
        <w:t xml:space="preserve">      experimentRunning ← TRUE</w:t>
        <w:br/>
        <w:t xml:space="preserve">      CloseRelay(activeRelayIndex)</w:t>
        <w:br/>
        <w:t xml:space="preserve">    CASE "stop":</w:t>
        <w:br/>
        <w:t xml:space="preserve">      experimentRunning ← FALSE</w:t>
        <w:br/>
        <w:t xml:space="preserve">      OpenAllRelays()</w:t>
        <w:br/>
        <w:t xml:space="preserve">    CASE "select_resistor":</w:t>
        <w:br/>
        <w:t xml:space="preserve">      value ← doc["value"]</w:t>
        <w:br/>
        <w:t xml:space="preserve">      FOR i ← 0 TO 3 DO</w:t>
        <w:br/>
        <w:t xml:space="preserve">        IF RESISTOR_VALUES[i] = value THEN</w:t>
        <w:br/>
        <w:t xml:space="preserve">          activeRelayIndex ← i</w:t>
        <w:br/>
        <w:t xml:space="preserve">          IF experimentRunning THEN CloseRelay(i) END IF</w:t>
        <w:br/>
        <w:t xml:space="preserve">          BREAK</w:t>
        <w:br/>
        <w:t xml:space="preserve">        END IF</w:t>
        <w:br/>
        <w:t xml:space="preserve">      END FOR</w:t>
        <w:br/>
        <w:t xml:space="preserve">  END SWITCH</w:t>
        <w:br/>
        <w:t>END</w:t>
      </w:r>
    </w:p>
    <w:p>
      <w:pPr>
        <w:spacing w:before="200" w:after="60"/>
      </w:pPr>
      <w:r>
        <w:rPr>
          <w:rFonts w:ascii="Times New Roman" w:hAnsi="Times New Roman"/>
          <w:b/>
          <w:color w:val="2E74B5"/>
          <w:sz w:val="24"/>
        </w:rPr>
        <w:t>10.5 Session Lifecycle Algorithm (Flutter App)</w:t>
      </w:r>
    </w:p>
    <w:p>
      <w:pPr>
        <w:spacing w:before="80" w:after="80"/>
        <w:ind w:left="850"/>
        <w:jc w:val="left"/>
      </w:pPr>
      <w:r>
        <w:rPr>
          <w:rFonts w:ascii="Courier New" w:hAnsi="Courier New"/>
          <w:sz w:val="18"/>
        </w:rPr>
        <w:t>ALGORITHM SessionLifecycle</w:t>
        <w:br/>
        <w:t>STATE: sessionActive, sessionDocId, myStation, lockReleased</w:t>
        <w:br/>
        <w:br/>
        <w:t>PROCEDURE StartSession:</w:t>
        <w:br/>
        <w:t xml:space="preserve">  sessionDocId ← Firestore.saveSession(experimentId, stationId, resistorOhms)</w:t>
        <w:br/>
        <w:t xml:space="preserve">  MQTT.publish(control, {"action":"start"})</w:t>
        <w:br/>
        <w:t xml:space="preserve">  MQTT.publish(control, {"action":"select_resistor","value":selectedResistor})</w:t>
        <w:br/>
        <w:t xml:space="preserve">  sessionActive ← TRUE</w:t>
        <w:br/>
        <w:br/>
        <w:t>PROCEDURE StopSession:</w:t>
        <w:br/>
        <w:t xml:space="preserve">  MQTT.publish(control, {"action":"stop"})</w:t>
        <w:br/>
        <w:t xml:space="preserve">  IF sessionDocId ≠ null THEN</w:t>
        <w:br/>
        <w:t xml:space="preserve">    Firestore.endSession(sessionDocId, peakCurrentMa)</w:t>
        <w:br/>
        <w:t xml:space="preserve">    sessionDocId ← null</w:t>
        <w:br/>
        <w:t xml:space="preserve">  END IF</w:t>
        <w:br/>
        <w:t xml:space="preserve">  sessionActive ← FALSE</w:t>
        <w:br/>
        <w:br/>
        <w:t>PROCEDURE ExitExperiment:              // Back button</w:t>
        <w:br/>
        <w:t xml:space="preserve">  StopSession()</w:t>
        <w:br/>
        <w:t xml:space="preserve">  IF myStation ≠ null AND NOT lockReleased THEN</w:t>
        <w:br/>
        <w:t xml:space="preserve">    lockReleased ← TRUE</w:t>
        <w:br/>
        <w:t xml:space="preserve">    Firestore.set({lockedBy:null, lockedByName:null, lockedSince:null})</w:t>
        <w:br/>
        <w:t xml:space="preserve">  END IF</w:t>
        <w:br/>
        <w:br/>
        <w:t>PROCEDURE CloseSession:               // App close / background</w:t>
        <w:br/>
        <w:t xml:space="preserve">  MQTT.publish(control, {"action":"stop"})    // Always unconditional</w:t>
        <w:br/>
        <w:t xml:space="preserve">  IF sessionActive THEN StopSession() END IF</w:t>
        <w:br/>
        <w:t xml:space="preserve">  IF myStation ≠ null AND NOT lockReleased THEN</w:t>
        <w:br/>
        <w:t xml:space="preserve">    lockReleased ← TRUE</w:t>
        <w:br/>
        <w:t xml:space="preserve">    Firestore.update({lockedBy: DELETE, lockedByName: DELETE,</w:t>
        <w:br/>
        <w:t xml:space="preserve">                      lockedSince: DELETE})</w:t>
        <w:br/>
        <w:t xml:space="preserve">  END IF</w:t>
      </w:r>
    </w:p>
    <w:p>
      <w:r>
        <w:br w:type="page"/>
      </w:r>
    </w:p>
    <w:p>
      <w:pPr>
        <w:spacing w:before="280" w:after="80"/>
      </w:pPr>
      <w:r>
        <w:rPr>
          <w:rFonts w:ascii="Times New Roman" w:hAnsi="Times New Roman"/>
          <w:b/>
          <w:color w:val="1F497D"/>
          <w:sz w:val="28"/>
        </w:rPr>
        <w:t>11. REQUIREMENTS SUMMARY</w:t>
      </w:r>
    </w:p>
    <w:p>
      <w:pPr>
        <w:spacing w:before="200" w:after="60"/>
      </w:pPr>
      <w:r>
        <w:rPr>
          <w:rFonts w:ascii="Times New Roman" w:hAnsi="Times New Roman"/>
          <w:b/>
          <w:color w:val="2E74B5"/>
          <w:sz w:val="24"/>
        </w:rPr>
        <w:t>11.1 Functional Requirements</w:t>
      </w:r>
    </w:p>
    <w:tbl>
      <w:tblPr>
        <w:tblStyle w:val="TableGrid"/>
        <w:tblW w:type="auto" w:w="0"/>
        <w:tblLook w:firstColumn="1" w:firstRow="1" w:lastColumn="0" w:lastRow="0" w:noHBand="0" w:noVBand="1" w:val="04A0"/>
      </w:tblPr>
      <w:tblGrid>
        <w:gridCol w:w="2929"/>
        <w:gridCol w:w="2929"/>
        <w:gridCol w:w="2929"/>
      </w:tblGrid>
      <w:tr>
        <w:tc>
          <w:tcPr>
            <w:tcW w:type="dxa" w:w="850"/>
            <w:shd w:val="clear" w:color="auto" w:fill="2E74B5"/>
          </w:tcPr>
          <w:p>
            <w:r>
              <w:rPr>
                <w:rFonts w:ascii="Times New Roman" w:hAnsi="Times New Roman"/>
                <w:b/>
                <w:color w:val="FFFFFF"/>
                <w:sz w:val="22"/>
              </w:rPr>
              <w:t>ID</w:t>
            </w:r>
          </w:p>
        </w:tc>
        <w:tc>
          <w:tcPr>
            <w:tcW w:type="dxa" w:w="4819"/>
            <w:shd w:val="clear" w:color="auto" w:fill="2E74B5"/>
          </w:tcPr>
          <w:p>
            <w:r>
              <w:rPr>
                <w:rFonts w:ascii="Times New Roman" w:hAnsi="Times New Roman"/>
                <w:b/>
                <w:color w:val="FFFFFF"/>
                <w:sz w:val="22"/>
              </w:rPr>
              <w:t>Requirement</w:t>
            </w:r>
          </w:p>
        </w:tc>
        <w:tc>
          <w:tcPr>
            <w:tcW w:type="dxa" w:w="3118"/>
            <w:shd w:val="clear" w:color="auto" w:fill="2E74B5"/>
          </w:tcPr>
          <w:p>
            <w:r>
              <w:rPr>
                <w:rFonts w:ascii="Times New Roman" w:hAnsi="Times New Roman"/>
                <w:b/>
                <w:color w:val="FFFFFF"/>
                <w:sz w:val="22"/>
              </w:rPr>
              <w:t>Implemented?</w:t>
            </w:r>
          </w:p>
        </w:tc>
      </w:tr>
      <w:tr>
        <w:tc>
          <w:tcPr>
            <w:tcW w:type="dxa" w:w="850"/>
          </w:tcPr>
          <w:p>
            <w:r>
              <w:rPr>
                <w:rFonts w:ascii="Times New Roman" w:hAnsi="Times New Roman"/>
                <w:sz w:val="22"/>
              </w:rPr>
              <w:t>FR-01</w:t>
            </w:r>
          </w:p>
        </w:tc>
        <w:tc>
          <w:tcPr>
            <w:tcW w:type="dxa" w:w="4819"/>
          </w:tcPr>
          <w:p>
            <w:r>
              <w:rPr>
                <w:rFonts w:ascii="Times New Roman" w:hAnsi="Times New Roman"/>
                <w:sz w:val="22"/>
              </w:rPr>
              <w:t>User registration and email/password authentication</w:t>
            </w:r>
          </w:p>
        </w:tc>
        <w:tc>
          <w:tcPr>
            <w:tcW w:type="dxa" w:w="3118"/>
          </w:tcPr>
          <w:p>
            <w:r>
              <w:rPr>
                <w:rFonts w:ascii="Times New Roman" w:hAnsi="Times New Roman"/>
                <w:sz w:val="22"/>
              </w:rPr>
              <w:t>Yes — Firebase Auth</w:t>
            </w:r>
          </w:p>
        </w:tc>
      </w:tr>
      <w:tr>
        <w:tc>
          <w:tcPr>
            <w:tcW w:type="dxa" w:w="850"/>
            <w:shd w:val="clear" w:color="auto" w:fill="DEEAF1"/>
          </w:tcPr>
          <w:p>
            <w:r>
              <w:rPr>
                <w:rFonts w:ascii="Times New Roman" w:hAnsi="Times New Roman"/>
                <w:sz w:val="22"/>
              </w:rPr>
              <w:t>FR-02</w:t>
            </w:r>
          </w:p>
        </w:tc>
        <w:tc>
          <w:tcPr>
            <w:tcW w:type="dxa" w:w="4819"/>
            <w:shd w:val="clear" w:color="auto" w:fill="DEEAF1"/>
          </w:tcPr>
          <w:p>
            <w:r>
              <w:rPr>
                <w:rFonts w:ascii="Times New Roman" w:hAnsi="Times New Roman"/>
                <w:sz w:val="22"/>
              </w:rPr>
              <w:t>Experiment catalog with real-time availability display</w:t>
            </w:r>
          </w:p>
        </w:tc>
        <w:tc>
          <w:tcPr>
            <w:tcW w:type="dxa" w:w="3118"/>
            <w:shd w:val="clear" w:color="auto" w:fill="DEEAF1"/>
          </w:tcPr>
          <w:p>
            <w:r>
              <w:rPr>
                <w:rFonts w:ascii="Times New Roman" w:hAnsi="Times New Roman"/>
                <w:sz w:val="22"/>
              </w:rPr>
              <w:t>Yes — Firestore listener</w:t>
            </w:r>
          </w:p>
        </w:tc>
      </w:tr>
      <w:tr>
        <w:tc>
          <w:tcPr>
            <w:tcW w:type="dxa" w:w="850"/>
          </w:tcPr>
          <w:p>
            <w:r>
              <w:rPr>
                <w:rFonts w:ascii="Times New Roman" w:hAnsi="Times New Roman"/>
                <w:sz w:val="22"/>
              </w:rPr>
              <w:t>FR-03</w:t>
            </w:r>
          </w:p>
        </w:tc>
        <w:tc>
          <w:tcPr>
            <w:tcW w:type="dxa" w:w="4819"/>
          </w:tcPr>
          <w:p>
            <w:r>
              <w:rPr>
                <w:rFonts w:ascii="Times New Roman" w:hAnsi="Times New Roman"/>
                <w:sz w:val="22"/>
              </w:rPr>
              <w:t>Station availability: Available / In use / Offline indicators</w:t>
            </w:r>
          </w:p>
        </w:tc>
        <w:tc>
          <w:tcPr>
            <w:tcW w:type="dxa" w:w="3118"/>
          </w:tcPr>
          <w:p>
            <w:r>
              <w:rPr>
                <w:rFonts w:ascii="Times New Roman" w:hAnsi="Times New Roman"/>
                <w:sz w:val="22"/>
              </w:rPr>
              <w:t>Yes — catalog_screen.dart</w:t>
            </w:r>
          </w:p>
        </w:tc>
      </w:tr>
      <w:tr>
        <w:tc>
          <w:tcPr>
            <w:tcW w:type="dxa" w:w="850"/>
            <w:shd w:val="clear" w:color="auto" w:fill="DEEAF1"/>
          </w:tcPr>
          <w:p>
            <w:r>
              <w:rPr>
                <w:rFonts w:ascii="Times New Roman" w:hAnsi="Times New Roman"/>
                <w:sz w:val="22"/>
              </w:rPr>
              <w:t>FR-04</w:t>
            </w:r>
          </w:p>
        </w:tc>
        <w:tc>
          <w:tcPr>
            <w:tcW w:type="dxa" w:w="4819"/>
            <w:shd w:val="clear" w:color="auto" w:fill="DEEAF1"/>
          </w:tcPr>
          <w:p>
            <w:r>
              <w:rPr>
                <w:rFonts w:ascii="Times New Roman" w:hAnsi="Times New Roman"/>
                <w:sz w:val="22"/>
              </w:rPr>
              <w:t>Station locking (one user at a time)</w:t>
            </w:r>
          </w:p>
        </w:tc>
        <w:tc>
          <w:tcPr>
            <w:tcW w:type="dxa" w:w="3118"/>
            <w:shd w:val="clear" w:color="auto" w:fill="DEEAF1"/>
          </w:tcPr>
          <w:p>
            <w:r>
              <w:rPr>
                <w:rFonts w:ascii="Times New Roman" w:hAnsi="Times New Roman"/>
                <w:sz w:val="22"/>
              </w:rPr>
              <w:t>Yes — Firestore lock fields</w:t>
            </w:r>
          </w:p>
        </w:tc>
      </w:tr>
      <w:tr>
        <w:tc>
          <w:tcPr>
            <w:tcW w:type="dxa" w:w="850"/>
          </w:tcPr>
          <w:p>
            <w:r>
              <w:rPr>
                <w:rFonts w:ascii="Times New Roman" w:hAnsi="Times New Roman"/>
                <w:sz w:val="22"/>
              </w:rPr>
              <w:t>FR-05</w:t>
            </w:r>
          </w:p>
        </w:tc>
        <w:tc>
          <w:tcPr>
            <w:tcW w:type="dxa" w:w="4819"/>
          </w:tcPr>
          <w:p>
            <w:r>
              <w:rPr>
                <w:rFonts w:ascii="Times New Roman" w:hAnsi="Times New Roman"/>
                <w:sz w:val="22"/>
              </w:rPr>
              <w:t>Automatic lock release on app close/home/swipe-away</w:t>
            </w:r>
          </w:p>
        </w:tc>
        <w:tc>
          <w:tcPr>
            <w:tcW w:type="dxa" w:w="3118"/>
          </w:tcPr>
          <w:p>
            <w:r>
              <w:rPr>
                <w:rFonts w:ascii="Times New Roman" w:hAnsi="Times New Roman"/>
                <w:sz w:val="22"/>
              </w:rPr>
              <w:t>Yes — WidgetsBindingObserver + onDestroy()</w:t>
            </w:r>
          </w:p>
        </w:tc>
      </w:tr>
      <w:tr>
        <w:tc>
          <w:tcPr>
            <w:tcW w:type="dxa" w:w="850"/>
            <w:shd w:val="clear" w:color="auto" w:fill="DEEAF1"/>
          </w:tcPr>
          <w:p>
            <w:r>
              <w:rPr>
                <w:rFonts w:ascii="Times New Roman" w:hAnsi="Times New Roman"/>
                <w:sz w:val="22"/>
              </w:rPr>
              <w:t>FR-06</w:t>
            </w:r>
          </w:p>
        </w:tc>
        <w:tc>
          <w:tcPr>
            <w:tcW w:type="dxa" w:w="4819"/>
            <w:shd w:val="clear" w:color="auto" w:fill="DEEAF1"/>
          </w:tcPr>
          <w:p>
            <w:r>
              <w:rPr>
                <w:rFonts w:ascii="Times New Roman" w:hAnsi="Times New Roman"/>
                <w:sz w:val="22"/>
              </w:rPr>
              <w:t>Stale lock cleanup (&gt;10 min old locks reclaimed)</w:t>
            </w:r>
          </w:p>
        </w:tc>
        <w:tc>
          <w:tcPr>
            <w:tcW w:type="dxa" w:w="3118"/>
            <w:shd w:val="clear" w:color="auto" w:fill="DEEAF1"/>
          </w:tcPr>
          <w:p>
            <w:r>
              <w:rPr>
                <w:rFonts w:ascii="Times New Roman" w:hAnsi="Times New Roman"/>
                <w:sz w:val="22"/>
              </w:rPr>
              <w:t>Yes — _init() in ExperimentScreen</w:t>
            </w:r>
          </w:p>
        </w:tc>
      </w:tr>
      <w:tr>
        <w:tc>
          <w:tcPr>
            <w:tcW w:type="dxa" w:w="850"/>
          </w:tcPr>
          <w:p>
            <w:r>
              <w:rPr>
                <w:rFonts w:ascii="Times New Roman" w:hAnsi="Times New Roman"/>
                <w:sz w:val="22"/>
              </w:rPr>
              <w:t>FR-07</w:t>
            </w:r>
          </w:p>
        </w:tc>
        <w:tc>
          <w:tcPr>
            <w:tcW w:type="dxa" w:w="4819"/>
          </w:tcPr>
          <w:p>
            <w:r>
              <w:rPr>
                <w:rFonts w:ascii="Times New Roman" w:hAnsi="Times New Roman"/>
                <w:sz w:val="22"/>
              </w:rPr>
              <w:t>Remote experiment start/stop</w:t>
            </w:r>
          </w:p>
        </w:tc>
        <w:tc>
          <w:tcPr>
            <w:tcW w:type="dxa" w:w="3118"/>
          </w:tcPr>
          <w:p>
            <w:r>
              <w:rPr>
                <w:rFonts w:ascii="Times New Roman" w:hAnsi="Times New Roman"/>
                <w:sz w:val="22"/>
              </w:rPr>
              <w:t>Yes — MQTT "start"/"stop" commands</w:t>
            </w:r>
          </w:p>
        </w:tc>
      </w:tr>
      <w:tr>
        <w:tc>
          <w:tcPr>
            <w:tcW w:type="dxa" w:w="850"/>
            <w:shd w:val="clear" w:color="auto" w:fill="DEEAF1"/>
          </w:tcPr>
          <w:p>
            <w:r>
              <w:rPr>
                <w:rFonts w:ascii="Times New Roman" w:hAnsi="Times New Roman"/>
                <w:sz w:val="22"/>
              </w:rPr>
              <w:t>FR-08</w:t>
            </w:r>
          </w:p>
        </w:tc>
        <w:tc>
          <w:tcPr>
            <w:tcW w:type="dxa" w:w="4819"/>
            <w:shd w:val="clear" w:color="auto" w:fill="DEEAF1"/>
          </w:tcPr>
          <w:p>
            <w:r>
              <w:rPr>
                <w:rFonts w:ascii="Times New Roman" w:hAnsi="Times New Roman"/>
                <w:sz w:val="22"/>
              </w:rPr>
              <w:t>Resistor selection (100/220/470/1000 Ω)</w:t>
            </w:r>
          </w:p>
        </w:tc>
        <w:tc>
          <w:tcPr>
            <w:tcW w:type="dxa" w:w="3118"/>
            <w:shd w:val="clear" w:color="auto" w:fill="DEEAF1"/>
          </w:tcPr>
          <w:p>
            <w:r>
              <w:rPr>
                <w:rFonts w:ascii="Times New Roman" w:hAnsi="Times New Roman"/>
                <w:sz w:val="22"/>
              </w:rPr>
              <w:t>Yes — MQTT "select_resistor" command</w:t>
            </w:r>
          </w:p>
        </w:tc>
      </w:tr>
      <w:tr>
        <w:tc>
          <w:tcPr>
            <w:tcW w:type="dxa" w:w="850"/>
          </w:tcPr>
          <w:p>
            <w:r>
              <w:rPr>
                <w:rFonts w:ascii="Times New Roman" w:hAnsi="Times New Roman"/>
                <w:sz w:val="22"/>
              </w:rPr>
              <w:t>FR-09</w:t>
            </w:r>
          </w:p>
        </w:tc>
        <w:tc>
          <w:tcPr>
            <w:tcW w:type="dxa" w:w="4819"/>
          </w:tcPr>
          <w:p>
            <w:r>
              <w:rPr>
                <w:rFonts w:ascii="Times New Roman" w:hAnsi="Times New Roman"/>
                <w:sz w:val="22"/>
              </w:rPr>
              <w:t>Real-time current display (1 reading/second)</w:t>
            </w:r>
          </w:p>
        </w:tc>
        <w:tc>
          <w:tcPr>
            <w:tcW w:type="dxa" w:w="3118"/>
          </w:tcPr>
          <w:p>
            <w:r>
              <w:rPr>
                <w:rFonts w:ascii="Times New Roman" w:hAnsi="Times New Roman"/>
                <w:sz w:val="22"/>
              </w:rPr>
              <w:t>Yes — MQTT current topic</w:t>
            </w:r>
          </w:p>
        </w:tc>
      </w:tr>
      <w:tr>
        <w:tc>
          <w:tcPr>
            <w:tcW w:type="dxa" w:w="850"/>
            <w:shd w:val="clear" w:color="auto" w:fill="DEEAF1"/>
          </w:tcPr>
          <w:p>
            <w:r>
              <w:rPr>
                <w:rFonts w:ascii="Times New Roman" w:hAnsi="Times New Roman"/>
                <w:sz w:val="22"/>
              </w:rPr>
              <w:t>FR-10</w:t>
            </w:r>
          </w:p>
        </w:tc>
        <w:tc>
          <w:tcPr>
            <w:tcW w:type="dxa" w:w="4819"/>
            <w:shd w:val="clear" w:color="auto" w:fill="DEEAF1"/>
          </w:tcPr>
          <w:p>
            <w:r>
              <w:rPr>
                <w:rFonts w:ascii="Times New Roman" w:hAnsi="Times New Roman"/>
                <w:sz w:val="22"/>
              </w:rPr>
              <w:t>Live scrolling current graph (last 2 minutes)</w:t>
            </w:r>
          </w:p>
        </w:tc>
        <w:tc>
          <w:tcPr>
            <w:tcW w:type="dxa" w:w="3118"/>
            <w:shd w:val="clear" w:color="auto" w:fill="DEEAF1"/>
          </w:tcPr>
          <w:p>
            <w:r>
              <w:rPr>
                <w:rFonts w:ascii="Times New Roman" w:hAnsi="Times New Roman"/>
                <w:sz w:val="22"/>
              </w:rPr>
              <w:t>Yes — live_graph.dart widget</w:t>
            </w:r>
          </w:p>
        </w:tc>
      </w:tr>
      <w:tr>
        <w:tc>
          <w:tcPr>
            <w:tcW w:type="dxa" w:w="850"/>
          </w:tcPr>
          <w:p>
            <w:r>
              <w:rPr>
                <w:rFonts w:ascii="Times New Roman" w:hAnsi="Times New Roman"/>
                <w:sz w:val="22"/>
              </w:rPr>
              <w:t>FR-11</w:t>
            </w:r>
          </w:p>
        </w:tc>
        <w:tc>
          <w:tcPr>
            <w:tcW w:type="dxa" w:w="4819"/>
          </w:tcPr>
          <w:p>
            <w:r>
              <w:rPr>
                <w:rFonts w:ascii="Times New Roman" w:hAnsi="Times New Roman"/>
                <w:sz w:val="22"/>
              </w:rPr>
              <w:t>Session recording (start, resistor, peak current, end)</w:t>
            </w:r>
          </w:p>
        </w:tc>
        <w:tc>
          <w:tcPr>
            <w:tcW w:type="dxa" w:w="3118"/>
          </w:tcPr>
          <w:p>
            <w:r>
              <w:rPr>
                <w:rFonts w:ascii="Times New Roman" w:hAnsi="Times New Roman"/>
                <w:sz w:val="22"/>
              </w:rPr>
              <w:t>Yes — Firestore sessions collection</w:t>
            </w:r>
          </w:p>
        </w:tc>
      </w:tr>
      <w:tr>
        <w:tc>
          <w:tcPr>
            <w:tcW w:type="dxa" w:w="850"/>
            <w:shd w:val="clear" w:color="auto" w:fill="DEEAF1"/>
          </w:tcPr>
          <w:p>
            <w:r>
              <w:rPr>
                <w:rFonts w:ascii="Times New Roman" w:hAnsi="Times New Roman"/>
                <w:sz w:val="22"/>
              </w:rPr>
              <w:t>FR-12</w:t>
            </w:r>
          </w:p>
        </w:tc>
        <w:tc>
          <w:tcPr>
            <w:tcW w:type="dxa" w:w="4819"/>
            <w:shd w:val="clear" w:color="auto" w:fill="DEEAF1"/>
          </w:tcPr>
          <w:p>
            <w:r>
              <w:rPr>
                <w:rFonts w:ascii="Times New Roman" w:hAnsi="Times New Roman"/>
                <w:sz w:val="22"/>
              </w:rPr>
              <w:t>Session history view</w:t>
            </w:r>
          </w:p>
        </w:tc>
        <w:tc>
          <w:tcPr>
            <w:tcW w:type="dxa" w:w="3118"/>
            <w:shd w:val="clear" w:color="auto" w:fill="DEEAF1"/>
          </w:tcPr>
          <w:p>
            <w:r>
              <w:rPr>
                <w:rFonts w:ascii="Times New Roman" w:hAnsi="Times New Roman"/>
                <w:sz w:val="22"/>
              </w:rPr>
              <w:t>Yes — session history screen</w:t>
            </w:r>
          </w:p>
        </w:tc>
      </w:tr>
      <w:tr>
        <w:tc>
          <w:tcPr>
            <w:tcW w:type="dxa" w:w="850"/>
          </w:tcPr>
          <w:p>
            <w:r>
              <w:rPr>
                <w:rFonts w:ascii="Times New Roman" w:hAnsi="Times New Roman"/>
                <w:sz w:val="22"/>
              </w:rPr>
              <w:t>FR-13</w:t>
            </w:r>
          </w:p>
        </w:tc>
        <w:tc>
          <w:tcPr>
            <w:tcW w:type="dxa" w:w="4819"/>
          </w:tcPr>
          <w:p>
            <w:r>
              <w:rPr>
                <w:rFonts w:ascii="Times New Roman" w:hAnsi="Times New Roman"/>
                <w:sz w:val="22"/>
              </w:rPr>
              <w:t>ESP32 online/offline indicator in app</w:t>
            </w:r>
          </w:p>
        </w:tc>
        <w:tc>
          <w:tcPr>
            <w:tcW w:type="dxa" w:w="3118"/>
          </w:tcPr>
          <w:p>
            <w:r>
              <w:rPr>
                <w:rFonts w:ascii="Times New Roman" w:hAnsi="Times New Roman"/>
                <w:sz w:val="22"/>
              </w:rPr>
              <w:t>Yes — heartbeat + LWT via MQTT</w:t>
            </w:r>
          </w:p>
        </w:tc>
      </w:tr>
      <w:tr>
        <w:tc>
          <w:tcPr>
            <w:tcW w:type="dxa" w:w="850"/>
            <w:shd w:val="clear" w:color="auto" w:fill="DEEAF1"/>
          </w:tcPr>
          <w:p>
            <w:r>
              <w:rPr>
                <w:rFonts w:ascii="Times New Roman" w:hAnsi="Times New Roman"/>
                <w:sz w:val="22"/>
              </w:rPr>
              <w:t>FR-14</w:t>
            </w:r>
          </w:p>
        </w:tc>
        <w:tc>
          <w:tcPr>
            <w:tcW w:type="dxa" w:w="4819"/>
            <w:shd w:val="clear" w:color="auto" w:fill="DEEAF1"/>
          </w:tcPr>
          <w:p>
            <w:r>
              <w:rPr>
                <w:rFonts w:ascii="Times New Roman" w:hAnsi="Times New Roman"/>
                <w:sz w:val="22"/>
              </w:rPr>
              <w:t>MQTT stop command sent unconditionally on app close</w:t>
            </w:r>
          </w:p>
        </w:tc>
        <w:tc>
          <w:tcPr>
            <w:tcW w:type="dxa" w:w="3118"/>
            <w:shd w:val="clear" w:color="auto" w:fill="DEEAF1"/>
          </w:tcPr>
          <w:p>
            <w:r>
              <w:rPr>
                <w:rFonts w:ascii="Times New Roman" w:hAnsi="Times New Roman"/>
                <w:sz w:val="22"/>
              </w:rPr>
              <w:t>Yes — _closeSession()</w:t>
            </w:r>
          </w:p>
        </w:tc>
      </w:tr>
    </w:tbl>
    <w:p/>
    <w:p>
      <w:pPr>
        <w:spacing w:before="40" w:after="160"/>
        <w:jc w:val="center"/>
      </w:pPr>
      <w:r>
        <w:rPr>
          <w:rFonts w:ascii="Times New Roman" w:hAnsi="Times New Roman"/>
          <w:i/>
          <w:sz w:val="22"/>
        </w:rPr>
        <w:t>Table 11.1: Functional Requirements Implementation Status</w:t>
      </w:r>
    </w:p>
    <w:p>
      <w:pPr>
        <w:spacing w:before="200" w:after="60"/>
      </w:pPr>
      <w:r>
        <w:rPr>
          <w:rFonts w:ascii="Times New Roman" w:hAnsi="Times New Roman"/>
          <w:b/>
          <w:color w:val="2E74B5"/>
          <w:sz w:val="24"/>
        </w:rPr>
        <w:t>11.2 Non-Functional Requirements</w:t>
      </w:r>
    </w:p>
    <w:tbl>
      <w:tblPr>
        <w:tblStyle w:val="TableGrid"/>
        <w:tblW w:type="auto" w:w="0"/>
        <w:tblLook w:firstColumn="1" w:firstRow="1" w:lastColumn="0" w:lastRow="0" w:noHBand="0" w:noVBand="1" w:val="04A0"/>
      </w:tblPr>
      <w:tblGrid>
        <w:gridCol w:w="2197"/>
        <w:gridCol w:w="2197"/>
        <w:gridCol w:w="2197"/>
        <w:gridCol w:w="2197"/>
      </w:tblGrid>
      <w:tr>
        <w:tc>
          <w:tcPr>
            <w:tcW w:type="dxa" w:w="850"/>
            <w:shd w:val="clear" w:color="auto" w:fill="2E74B5"/>
          </w:tcPr>
          <w:p>
            <w:r>
              <w:rPr>
                <w:rFonts w:ascii="Times New Roman" w:hAnsi="Times New Roman"/>
                <w:b/>
                <w:color w:val="FFFFFF"/>
                <w:sz w:val="22"/>
              </w:rPr>
              <w:t>ID</w:t>
            </w:r>
          </w:p>
        </w:tc>
        <w:tc>
          <w:tcPr>
            <w:tcW w:type="dxa" w:w="1417"/>
            <w:shd w:val="clear" w:color="auto" w:fill="2E74B5"/>
          </w:tcPr>
          <w:p>
            <w:r>
              <w:rPr>
                <w:rFonts w:ascii="Times New Roman" w:hAnsi="Times New Roman"/>
                <w:b/>
                <w:color w:val="FFFFFF"/>
                <w:sz w:val="22"/>
              </w:rPr>
              <w:t>Category</w:t>
            </w:r>
          </w:p>
        </w:tc>
        <w:tc>
          <w:tcPr>
            <w:tcW w:type="dxa" w:w="3685"/>
            <w:shd w:val="clear" w:color="auto" w:fill="2E74B5"/>
          </w:tcPr>
          <w:p>
            <w:r>
              <w:rPr>
                <w:rFonts w:ascii="Times New Roman" w:hAnsi="Times New Roman"/>
                <w:b/>
                <w:color w:val="FFFFFF"/>
                <w:sz w:val="22"/>
              </w:rPr>
              <w:t>Requirement</w:t>
            </w:r>
          </w:p>
        </w:tc>
        <w:tc>
          <w:tcPr>
            <w:tcW w:type="dxa" w:w="2835"/>
            <w:shd w:val="clear" w:color="auto" w:fill="2E74B5"/>
          </w:tcPr>
          <w:p>
            <w:r>
              <w:rPr>
                <w:rFonts w:ascii="Times New Roman" w:hAnsi="Times New Roman"/>
                <w:b/>
                <w:color w:val="FFFFFF"/>
                <w:sz w:val="22"/>
              </w:rPr>
              <w:t>Met?</w:t>
            </w:r>
          </w:p>
        </w:tc>
      </w:tr>
      <w:tr>
        <w:tc>
          <w:tcPr>
            <w:tcW w:type="dxa" w:w="850"/>
          </w:tcPr>
          <w:p>
            <w:r>
              <w:rPr>
                <w:rFonts w:ascii="Times New Roman" w:hAnsi="Times New Roman"/>
                <w:sz w:val="22"/>
              </w:rPr>
              <w:t>NFR-01</w:t>
            </w:r>
          </w:p>
        </w:tc>
        <w:tc>
          <w:tcPr>
            <w:tcW w:type="dxa" w:w="1417"/>
          </w:tcPr>
          <w:p>
            <w:r>
              <w:rPr>
                <w:rFonts w:ascii="Times New Roman" w:hAnsi="Times New Roman"/>
                <w:sz w:val="22"/>
              </w:rPr>
              <w:t>Performance</w:t>
            </w:r>
          </w:p>
        </w:tc>
        <w:tc>
          <w:tcPr>
            <w:tcW w:type="dxa" w:w="3685"/>
          </w:tcPr>
          <w:p>
            <w:r>
              <w:rPr>
                <w:rFonts w:ascii="Times New Roman" w:hAnsi="Times New Roman"/>
                <w:sz w:val="22"/>
              </w:rPr>
              <w:t>End-to-end command latency &lt; 2 seconds</w:t>
            </w:r>
          </w:p>
        </w:tc>
        <w:tc>
          <w:tcPr>
            <w:tcW w:type="dxa" w:w="2835"/>
          </w:tcPr>
          <w:p>
            <w:r>
              <w:rPr>
                <w:rFonts w:ascii="Times New Roman" w:hAnsi="Times New Roman"/>
                <w:sz w:val="22"/>
              </w:rPr>
              <w:t>Yes — MQTT typical latency &lt; 200ms</w:t>
            </w:r>
          </w:p>
        </w:tc>
      </w:tr>
      <w:tr>
        <w:tc>
          <w:tcPr>
            <w:tcW w:type="dxa" w:w="850"/>
            <w:shd w:val="clear" w:color="auto" w:fill="DEEAF1"/>
          </w:tcPr>
          <w:p>
            <w:r>
              <w:rPr>
                <w:rFonts w:ascii="Times New Roman" w:hAnsi="Times New Roman"/>
                <w:sz w:val="22"/>
              </w:rPr>
              <w:t>NFR-02</w:t>
            </w:r>
          </w:p>
        </w:tc>
        <w:tc>
          <w:tcPr>
            <w:tcW w:type="dxa" w:w="1417"/>
            <w:shd w:val="clear" w:color="auto" w:fill="DEEAF1"/>
          </w:tcPr>
          <w:p>
            <w:r>
              <w:rPr>
                <w:rFonts w:ascii="Times New Roman" w:hAnsi="Times New Roman"/>
                <w:sz w:val="22"/>
              </w:rPr>
              <w:t>Real-time</w:t>
            </w:r>
          </w:p>
        </w:tc>
        <w:tc>
          <w:tcPr>
            <w:tcW w:type="dxa" w:w="3685"/>
            <w:shd w:val="clear" w:color="auto" w:fill="DEEAF1"/>
          </w:tcPr>
          <w:p>
            <w:r>
              <w:rPr>
                <w:rFonts w:ascii="Times New Roman" w:hAnsi="Times New Roman"/>
                <w:sz w:val="22"/>
              </w:rPr>
              <w:t>Current readings at ≥ 1/second</w:t>
            </w:r>
          </w:p>
        </w:tc>
        <w:tc>
          <w:tcPr>
            <w:tcW w:type="dxa" w:w="2835"/>
            <w:shd w:val="clear" w:color="auto" w:fill="DEEAF1"/>
          </w:tcPr>
          <w:p>
            <w:r>
              <w:rPr>
                <w:rFonts w:ascii="Times New Roman" w:hAnsi="Times New Roman"/>
                <w:sz w:val="22"/>
              </w:rPr>
              <w:t>Yes — 1s publish interval in firmware</w:t>
            </w:r>
          </w:p>
        </w:tc>
      </w:tr>
      <w:tr>
        <w:tc>
          <w:tcPr>
            <w:tcW w:type="dxa" w:w="850"/>
          </w:tcPr>
          <w:p>
            <w:r>
              <w:rPr>
                <w:rFonts w:ascii="Times New Roman" w:hAnsi="Times New Roman"/>
                <w:sz w:val="22"/>
              </w:rPr>
              <w:t>NFR-03</w:t>
            </w:r>
          </w:p>
        </w:tc>
        <w:tc>
          <w:tcPr>
            <w:tcW w:type="dxa" w:w="1417"/>
          </w:tcPr>
          <w:p>
            <w:r>
              <w:rPr>
                <w:rFonts w:ascii="Times New Roman" w:hAnsi="Times New Roman"/>
                <w:sz w:val="22"/>
              </w:rPr>
              <w:t>Security</w:t>
            </w:r>
          </w:p>
        </w:tc>
        <w:tc>
          <w:tcPr>
            <w:tcW w:type="dxa" w:w="3685"/>
          </w:tcPr>
          <w:p>
            <w:r>
              <w:rPr>
                <w:rFonts w:ascii="Times New Roman" w:hAnsi="Times New Roman"/>
                <w:sz w:val="22"/>
              </w:rPr>
              <w:t>All MQTT traffic encrypted (TLS 1.2)</w:t>
            </w:r>
          </w:p>
        </w:tc>
        <w:tc>
          <w:tcPr>
            <w:tcW w:type="dxa" w:w="2835"/>
          </w:tcPr>
          <w:p>
            <w:r>
              <w:rPr>
                <w:rFonts w:ascii="Times New Roman" w:hAnsi="Times New Roman"/>
                <w:sz w:val="22"/>
              </w:rPr>
              <w:t>Yes — port 8883, wifiClient.setInsecure() for dev</w:t>
            </w:r>
          </w:p>
        </w:tc>
      </w:tr>
      <w:tr>
        <w:tc>
          <w:tcPr>
            <w:tcW w:type="dxa" w:w="850"/>
            <w:shd w:val="clear" w:color="auto" w:fill="DEEAF1"/>
          </w:tcPr>
          <w:p>
            <w:r>
              <w:rPr>
                <w:rFonts w:ascii="Times New Roman" w:hAnsi="Times New Roman"/>
                <w:sz w:val="22"/>
              </w:rPr>
              <w:t>NFR-04</w:t>
            </w:r>
          </w:p>
        </w:tc>
        <w:tc>
          <w:tcPr>
            <w:tcW w:type="dxa" w:w="1417"/>
            <w:shd w:val="clear" w:color="auto" w:fill="DEEAF1"/>
          </w:tcPr>
          <w:p>
            <w:r>
              <w:rPr>
                <w:rFonts w:ascii="Times New Roman" w:hAnsi="Times New Roman"/>
                <w:sz w:val="22"/>
              </w:rPr>
              <w:t>Security</w:t>
            </w:r>
          </w:p>
        </w:tc>
        <w:tc>
          <w:tcPr>
            <w:tcW w:type="dxa" w:w="3685"/>
            <w:shd w:val="clear" w:color="auto" w:fill="DEEAF1"/>
          </w:tcPr>
          <w:p>
            <w:r>
              <w:rPr>
                <w:rFonts w:ascii="Times New Roman" w:hAnsi="Times New Roman"/>
                <w:sz w:val="22"/>
              </w:rPr>
              <w:t>User auth via Firebase (no custom server)</w:t>
            </w:r>
          </w:p>
        </w:tc>
        <w:tc>
          <w:tcPr>
            <w:tcW w:type="dxa" w:w="2835"/>
            <w:shd w:val="clear" w:color="auto" w:fill="DEEAF1"/>
          </w:tcPr>
          <w:p>
            <w:r>
              <w:rPr>
                <w:rFonts w:ascii="Times New Roman" w:hAnsi="Times New Roman"/>
                <w:sz w:val="22"/>
              </w:rPr>
              <w:t>Yes — Firebase Auth</w:t>
            </w:r>
          </w:p>
        </w:tc>
      </w:tr>
      <w:tr>
        <w:tc>
          <w:tcPr>
            <w:tcW w:type="dxa" w:w="850"/>
          </w:tcPr>
          <w:p>
            <w:r>
              <w:rPr>
                <w:rFonts w:ascii="Times New Roman" w:hAnsi="Times New Roman"/>
                <w:sz w:val="22"/>
              </w:rPr>
              <w:t>NFR-05</w:t>
            </w:r>
          </w:p>
        </w:tc>
        <w:tc>
          <w:tcPr>
            <w:tcW w:type="dxa" w:w="1417"/>
          </w:tcPr>
          <w:p>
            <w:r>
              <w:rPr>
                <w:rFonts w:ascii="Times New Roman" w:hAnsi="Times New Roman"/>
                <w:sz w:val="22"/>
              </w:rPr>
              <w:t>Reliability</w:t>
            </w:r>
          </w:p>
        </w:tc>
        <w:tc>
          <w:tcPr>
            <w:tcW w:type="dxa" w:w="3685"/>
          </w:tcPr>
          <w:p>
            <w:r>
              <w:rPr>
                <w:rFonts w:ascii="Times New Roman" w:hAnsi="Times New Roman"/>
                <w:sz w:val="22"/>
              </w:rPr>
              <w:t>ESP32 auto-reconnects on MQTT disconnect</w:t>
            </w:r>
          </w:p>
        </w:tc>
        <w:tc>
          <w:tcPr>
            <w:tcW w:type="dxa" w:w="2835"/>
          </w:tcPr>
          <w:p>
            <w:r>
              <w:rPr>
                <w:rFonts w:ascii="Times New Roman" w:hAnsi="Times New Roman"/>
                <w:sz w:val="22"/>
              </w:rPr>
              <w:t>Yes — reconnect loop in loop()</w:t>
            </w:r>
          </w:p>
        </w:tc>
      </w:tr>
      <w:tr>
        <w:tc>
          <w:tcPr>
            <w:tcW w:type="dxa" w:w="850"/>
            <w:shd w:val="clear" w:color="auto" w:fill="DEEAF1"/>
          </w:tcPr>
          <w:p>
            <w:r>
              <w:rPr>
                <w:rFonts w:ascii="Times New Roman" w:hAnsi="Times New Roman"/>
                <w:sz w:val="22"/>
              </w:rPr>
              <w:t>NFR-06</w:t>
            </w:r>
          </w:p>
        </w:tc>
        <w:tc>
          <w:tcPr>
            <w:tcW w:type="dxa" w:w="1417"/>
            <w:shd w:val="clear" w:color="auto" w:fill="DEEAF1"/>
          </w:tcPr>
          <w:p>
            <w:r>
              <w:rPr>
                <w:rFonts w:ascii="Times New Roman" w:hAnsi="Times New Roman"/>
                <w:sz w:val="22"/>
              </w:rPr>
              <w:t>Reliability</w:t>
            </w:r>
          </w:p>
        </w:tc>
        <w:tc>
          <w:tcPr>
            <w:tcW w:type="dxa" w:w="3685"/>
            <w:shd w:val="clear" w:color="auto" w:fill="DEEAF1"/>
          </w:tcPr>
          <w:p>
            <w:r>
              <w:rPr>
                <w:rFonts w:ascii="Times New Roman" w:hAnsi="Times New Roman"/>
                <w:sz w:val="22"/>
              </w:rPr>
              <w:t>Station always released on abnormal close</w:t>
            </w:r>
          </w:p>
        </w:tc>
        <w:tc>
          <w:tcPr>
            <w:tcW w:type="dxa" w:w="2835"/>
            <w:shd w:val="clear" w:color="auto" w:fill="DEEAF1"/>
          </w:tcPr>
          <w:p>
            <w:r>
              <w:rPr>
                <w:rFonts w:ascii="Times New Roman" w:hAnsi="Times New Roman"/>
                <w:sz w:val="22"/>
              </w:rPr>
              <w:t>Yes — WidgetsBindingObserver + Process.killProcess()</w:t>
            </w:r>
          </w:p>
        </w:tc>
      </w:tr>
      <w:tr>
        <w:tc>
          <w:tcPr>
            <w:tcW w:type="dxa" w:w="850"/>
          </w:tcPr>
          <w:p>
            <w:r>
              <w:rPr>
                <w:rFonts w:ascii="Times New Roman" w:hAnsi="Times New Roman"/>
                <w:sz w:val="22"/>
              </w:rPr>
              <w:t>NFR-07</w:t>
            </w:r>
          </w:p>
        </w:tc>
        <w:tc>
          <w:tcPr>
            <w:tcW w:type="dxa" w:w="1417"/>
          </w:tcPr>
          <w:p>
            <w:r>
              <w:rPr>
                <w:rFonts w:ascii="Times New Roman" w:hAnsi="Times New Roman"/>
                <w:sz w:val="22"/>
              </w:rPr>
              <w:t>Cross-platform</w:t>
            </w:r>
          </w:p>
        </w:tc>
        <w:tc>
          <w:tcPr>
            <w:tcW w:type="dxa" w:w="3685"/>
          </w:tcPr>
          <w:p>
            <w:r>
              <w:rPr>
                <w:rFonts w:ascii="Times New Roman" w:hAnsi="Times New Roman"/>
                <w:sz w:val="22"/>
              </w:rPr>
              <w:t>Android and iOS from single codebase</w:t>
            </w:r>
          </w:p>
        </w:tc>
        <w:tc>
          <w:tcPr>
            <w:tcW w:type="dxa" w:w="2835"/>
          </w:tcPr>
          <w:p>
            <w:r>
              <w:rPr>
                <w:rFonts w:ascii="Times New Roman" w:hAnsi="Times New Roman"/>
                <w:sz w:val="22"/>
              </w:rPr>
              <w:t>Yes — Flutter</w:t>
            </w:r>
          </w:p>
        </w:tc>
      </w:tr>
      <w:tr>
        <w:tc>
          <w:tcPr>
            <w:tcW w:type="dxa" w:w="850"/>
            <w:shd w:val="clear" w:color="auto" w:fill="DEEAF1"/>
          </w:tcPr>
          <w:p>
            <w:r>
              <w:rPr>
                <w:rFonts w:ascii="Times New Roman" w:hAnsi="Times New Roman"/>
                <w:sz w:val="22"/>
              </w:rPr>
              <w:t>NFR-08</w:t>
            </w:r>
          </w:p>
        </w:tc>
        <w:tc>
          <w:tcPr>
            <w:tcW w:type="dxa" w:w="1417"/>
            <w:shd w:val="clear" w:color="auto" w:fill="DEEAF1"/>
          </w:tcPr>
          <w:p>
            <w:r>
              <w:rPr>
                <w:rFonts w:ascii="Times New Roman" w:hAnsi="Times New Roman"/>
                <w:sz w:val="22"/>
              </w:rPr>
              <w:t>Usability</w:t>
            </w:r>
          </w:p>
        </w:tc>
        <w:tc>
          <w:tcPr>
            <w:tcW w:type="dxa" w:w="3685"/>
            <w:shd w:val="clear" w:color="auto" w:fill="DEEAF1"/>
          </w:tcPr>
          <w:p>
            <w:r>
              <w:rPr>
                <w:rFonts w:ascii="Times New Roman" w:hAnsi="Times New Roman"/>
                <w:sz w:val="22"/>
              </w:rPr>
              <w:t>Core experiment controls within 2 taps</w:t>
            </w:r>
          </w:p>
        </w:tc>
        <w:tc>
          <w:tcPr>
            <w:tcW w:type="dxa" w:w="2835"/>
            <w:shd w:val="clear" w:color="auto" w:fill="DEEAF1"/>
          </w:tcPr>
          <w:p>
            <w:r>
              <w:rPr>
                <w:rFonts w:ascii="Times New Roman" w:hAnsi="Times New Roman"/>
                <w:sz w:val="22"/>
              </w:rPr>
              <w:t>Yes — all controls on single screen</w:t>
            </w:r>
          </w:p>
        </w:tc>
      </w:tr>
      <w:tr>
        <w:tc>
          <w:tcPr>
            <w:tcW w:type="dxa" w:w="850"/>
          </w:tcPr>
          <w:p>
            <w:r>
              <w:rPr>
                <w:rFonts w:ascii="Times New Roman" w:hAnsi="Times New Roman"/>
                <w:sz w:val="22"/>
              </w:rPr>
              <w:t>NFR-09</w:t>
            </w:r>
          </w:p>
        </w:tc>
        <w:tc>
          <w:tcPr>
            <w:tcW w:type="dxa" w:w="1417"/>
          </w:tcPr>
          <w:p>
            <w:r>
              <w:rPr>
                <w:rFonts w:ascii="Times New Roman" w:hAnsi="Times New Roman"/>
                <w:sz w:val="22"/>
              </w:rPr>
              <w:t>Scalability</w:t>
            </w:r>
          </w:p>
        </w:tc>
        <w:tc>
          <w:tcPr>
            <w:tcW w:type="dxa" w:w="3685"/>
          </w:tcPr>
          <w:p>
            <w:r>
              <w:rPr>
                <w:rFonts w:ascii="Times New Roman" w:hAnsi="Times New Roman"/>
                <w:sz w:val="22"/>
              </w:rPr>
              <w:t>Architecture supports multiple experiments</w:t>
            </w:r>
          </w:p>
        </w:tc>
        <w:tc>
          <w:tcPr>
            <w:tcW w:type="dxa" w:w="2835"/>
          </w:tcPr>
          <w:p>
            <w:r>
              <w:rPr>
                <w:rFonts w:ascii="Times New Roman" w:hAnsi="Times New Roman"/>
                <w:sz w:val="22"/>
              </w:rPr>
              <w:t>Yes — topic structure parameterized</w:t>
            </w:r>
          </w:p>
        </w:tc>
      </w:tr>
    </w:tbl>
    <w:p/>
    <w:p>
      <w:pPr>
        <w:spacing w:before="40" w:after="160"/>
        <w:jc w:val="center"/>
      </w:pPr>
      <w:r>
        <w:rPr>
          <w:rFonts w:ascii="Times New Roman" w:hAnsi="Times New Roman"/>
          <w:i/>
          <w:sz w:val="22"/>
        </w:rPr>
        <w:t>Table 11.2: Non-Functional Requirements</w:t>
      </w:r>
    </w:p>
    <w:p>
      <w:r>
        <w:br w:type="page"/>
      </w:r>
    </w:p>
    <w:p>
      <w:pPr>
        <w:spacing w:before="280" w:after="80"/>
      </w:pPr>
      <w:r>
        <w:rPr>
          <w:rFonts w:ascii="Times New Roman" w:hAnsi="Times New Roman"/>
          <w:b/>
          <w:color w:val="1F497D"/>
          <w:sz w:val="28"/>
        </w:rPr>
        <w:t>12. TESTING AND RESULTS</w:t>
      </w:r>
    </w:p>
    <w:p>
      <w:pPr>
        <w:spacing w:before="200" w:after="60"/>
      </w:pPr>
      <w:r>
        <w:rPr>
          <w:rFonts w:ascii="Times New Roman" w:hAnsi="Times New Roman"/>
          <w:b/>
          <w:color w:val="2E74B5"/>
          <w:sz w:val="24"/>
        </w:rPr>
        <w:t>12.1 Test Environment</w:t>
      </w:r>
    </w:p>
    <w:p>
      <w:pPr>
        <w:spacing w:after="120"/>
        <w:ind w:firstLine="709"/>
        <w:jc w:val="both"/>
      </w:pPr>
      <w:r>
        <w:rPr>
          <w:rFonts w:ascii="Times New Roman" w:hAnsi="Times New Roman"/>
          <w:sz w:val="24"/>
        </w:rPr>
        <w:t>Mobile Device: Samsung SM-G781U (RFCR71S4HLM), Android 13</w:t>
        <w:br/>
        <w:t>Test connection: Wi-Fi (local network, connected to same router as ESP32)</w:t>
        <w:br/>
        <w:t>Firebase project: Production Firestore and Authentication</w:t>
        <w:br/>
        <w:t>MQTT broker: HiveMQ Cloud (production instance)</w:t>
        <w:br/>
        <w:t>Test accounts: Multiple test accounts created for concurrent-user testing</w:t>
      </w:r>
    </w:p>
    <w:p>
      <w:pPr>
        <w:spacing w:before="200" w:after="60"/>
      </w:pPr>
      <w:r>
        <w:rPr>
          <w:rFonts w:ascii="Times New Roman" w:hAnsi="Times New Roman"/>
          <w:b/>
          <w:color w:val="2E74B5"/>
          <w:sz w:val="24"/>
        </w:rPr>
        <w:t>12.2 Test Cases and Results</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850"/>
            <w:shd w:val="clear" w:color="auto" w:fill="2E74B5"/>
          </w:tcPr>
          <w:p>
            <w:r>
              <w:rPr>
                <w:rFonts w:ascii="Times New Roman" w:hAnsi="Times New Roman"/>
                <w:b/>
                <w:color w:val="FFFFFF"/>
                <w:sz w:val="22"/>
              </w:rPr>
              <w:t>Test ID</w:t>
            </w:r>
          </w:p>
        </w:tc>
        <w:tc>
          <w:tcPr>
            <w:tcW w:type="dxa" w:w="2551"/>
            <w:shd w:val="clear" w:color="auto" w:fill="2E74B5"/>
          </w:tcPr>
          <w:p>
            <w:r>
              <w:rPr>
                <w:rFonts w:ascii="Times New Roman" w:hAnsi="Times New Roman"/>
                <w:b/>
                <w:color w:val="FFFFFF"/>
                <w:sz w:val="22"/>
              </w:rPr>
              <w:t>Test Case</w:t>
            </w:r>
          </w:p>
        </w:tc>
        <w:tc>
          <w:tcPr>
            <w:tcW w:type="dxa" w:w="2268"/>
            <w:shd w:val="clear" w:color="auto" w:fill="2E74B5"/>
          </w:tcPr>
          <w:p>
            <w:r>
              <w:rPr>
                <w:rFonts w:ascii="Times New Roman" w:hAnsi="Times New Roman"/>
                <w:b/>
                <w:color w:val="FFFFFF"/>
                <w:sz w:val="22"/>
              </w:rPr>
              <w:t>Expected Result</w:t>
            </w:r>
          </w:p>
        </w:tc>
        <w:tc>
          <w:tcPr>
            <w:tcW w:type="dxa" w:w="2268"/>
            <w:shd w:val="clear" w:color="auto" w:fill="2E74B5"/>
          </w:tcPr>
          <w:p>
            <w:r>
              <w:rPr>
                <w:rFonts w:ascii="Times New Roman" w:hAnsi="Times New Roman"/>
                <w:b/>
                <w:color w:val="FFFFFF"/>
                <w:sz w:val="22"/>
              </w:rPr>
              <w:t>Actual Result</w:t>
            </w:r>
          </w:p>
        </w:tc>
        <w:tc>
          <w:tcPr>
            <w:tcW w:type="dxa" w:w="850"/>
            <w:shd w:val="clear" w:color="auto" w:fill="2E74B5"/>
          </w:tcPr>
          <w:p>
            <w:r>
              <w:rPr>
                <w:rFonts w:ascii="Times New Roman" w:hAnsi="Times New Roman"/>
                <w:b/>
                <w:color w:val="FFFFFF"/>
                <w:sz w:val="22"/>
              </w:rPr>
              <w:t>Status</w:t>
            </w:r>
          </w:p>
        </w:tc>
      </w:tr>
      <w:tr>
        <w:tc>
          <w:tcPr>
            <w:tcW w:type="dxa" w:w="850"/>
          </w:tcPr>
          <w:p>
            <w:r>
              <w:rPr>
                <w:rFonts w:ascii="Times New Roman" w:hAnsi="Times New Roman"/>
                <w:sz w:val="22"/>
              </w:rPr>
              <w:t>TC-01</w:t>
            </w:r>
          </w:p>
        </w:tc>
        <w:tc>
          <w:tcPr>
            <w:tcW w:type="dxa" w:w="2551"/>
          </w:tcPr>
          <w:p>
            <w:r>
              <w:rPr>
                <w:rFonts w:ascii="Times New Roman" w:hAnsi="Times New Roman"/>
                <w:sz w:val="22"/>
              </w:rPr>
              <w:t>Login with valid credentials</w:t>
            </w:r>
          </w:p>
        </w:tc>
        <w:tc>
          <w:tcPr>
            <w:tcW w:type="dxa" w:w="2268"/>
          </w:tcPr>
          <w:p>
            <w:r>
              <w:rPr>
                <w:rFonts w:ascii="Times New Roman" w:hAnsi="Times New Roman"/>
                <w:sz w:val="22"/>
              </w:rPr>
              <w:t>Navigate to catalog screen</w:t>
            </w:r>
          </w:p>
        </w:tc>
        <w:tc>
          <w:tcPr>
            <w:tcW w:type="dxa" w:w="2268"/>
          </w:tcPr>
          <w:p>
            <w:r>
              <w:rPr>
                <w:rFonts w:ascii="Times New Roman" w:hAnsi="Times New Roman"/>
                <w:sz w:val="22"/>
              </w:rPr>
              <w:t>Navigated to catalog</w:t>
            </w:r>
          </w:p>
        </w:tc>
        <w:tc>
          <w:tcPr>
            <w:tcW w:type="dxa" w:w="850"/>
          </w:tcPr>
          <w:p>
            <w:r>
              <w:rPr>
                <w:rFonts w:ascii="Times New Roman" w:hAnsi="Times New Roman"/>
                <w:sz w:val="22"/>
              </w:rPr>
              <w:t>PASS</w:t>
            </w:r>
          </w:p>
        </w:tc>
      </w:tr>
      <w:tr>
        <w:tc>
          <w:tcPr>
            <w:tcW w:type="dxa" w:w="850"/>
            <w:shd w:val="clear" w:color="auto" w:fill="DEEAF1"/>
          </w:tcPr>
          <w:p>
            <w:r>
              <w:rPr>
                <w:rFonts w:ascii="Times New Roman" w:hAnsi="Times New Roman"/>
                <w:sz w:val="22"/>
              </w:rPr>
              <w:t>TC-02</w:t>
            </w:r>
          </w:p>
        </w:tc>
        <w:tc>
          <w:tcPr>
            <w:tcW w:type="dxa" w:w="2551"/>
            <w:shd w:val="clear" w:color="auto" w:fill="DEEAF1"/>
          </w:tcPr>
          <w:p>
            <w:r>
              <w:rPr>
                <w:rFonts w:ascii="Times New Roman" w:hAnsi="Times New Roman"/>
                <w:sz w:val="22"/>
              </w:rPr>
              <w:t>Login with wrong password</w:t>
            </w:r>
          </w:p>
        </w:tc>
        <w:tc>
          <w:tcPr>
            <w:tcW w:type="dxa" w:w="2268"/>
            <w:shd w:val="clear" w:color="auto" w:fill="DEEAF1"/>
          </w:tcPr>
          <w:p>
            <w:r>
              <w:rPr>
                <w:rFonts w:ascii="Times New Roman" w:hAnsi="Times New Roman"/>
                <w:sz w:val="22"/>
              </w:rPr>
              <w:t>Error message shown</w:t>
            </w:r>
          </w:p>
        </w:tc>
        <w:tc>
          <w:tcPr>
            <w:tcW w:type="dxa" w:w="2268"/>
            <w:shd w:val="clear" w:color="auto" w:fill="DEEAF1"/>
          </w:tcPr>
          <w:p>
            <w:r>
              <w:rPr>
                <w:rFonts w:ascii="Times New Roman" w:hAnsi="Times New Roman"/>
                <w:sz w:val="22"/>
              </w:rPr>
              <w:t>Error shown, stay on login</w:t>
            </w:r>
          </w:p>
        </w:tc>
        <w:tc>
          <w:tcPr>
            <w:tcW w:type="dxa" w:w="850"/>
            <w:shd w:val="clear" w:color="auto" w:fill="DEEAF1"/>
          </w:tcPr>
          <w:p>
            <w:r>
              <w:rPr>
                <w:rFonts w:ascii="Times New Roman" w:hAnsi="Times New Roman"/>
                <w:sz w:val="22"/>
              </w:rPr>
              <w:t>PASS</w:t>
            </w:r>
          </w:p>
        </w:tc>
      </w:tr>
      <w:tr>
        <w:tc>
          <w:tcPr>
            <w:tcW w:type="dxa" w:w="850"/>
          </w:tcPr>
          <w:p>
            <w:r>
              <w:rPr>
                <w:rFonts w:ascii="Times New Roman" w:hAnsi="Times New Roman"/>
                <w:sz w:val="22"/>
              </w:rPr>
              <w:t>TC-03</w:t>
            </w:r>
          </w:p>
        </w:tc>
        <w:tc>
          <w:tcPr>
            <w:tcW w:type="dxa" w:w="2551"/>
          </w:tcPr>
          <w:p>
            <w:r>
              <w:rPr>
                <w:rFonts w:ascii="Times New Roman" w:hAnsi="Times New Roman"/>
                <w:sz w:val="22"/>
              </w:rPr>
              <w:t>View experiment when station available</w:t>
            </w:r>
          </w:p>
        </w:tc>
        <w:tc>
          <w:tcPr>
            <w:tcW w:type="dxa" w:w="2268"/>
          </w:tcPr>
          <w:p>
            <w:r>
              <w:rPr>
                <w:rFonts w:ascii="Times New Roman" w:hAnsi="Times New Roman"/>
                <w:sz w:val="22"/>
              </w:rPr>
              <w:t>Green dot, "1 of 1 available"</w:t>
            </w:r>
          </w:p>
        </w:tc>
        <w:tc>
          <w:tcPr>
            <w:tcW w:type="dxa" w:w="2268"/>
          </w:tcPr>
          <w:p>
            <w:r>
              <w:rPr>
                <w:rFonts w:ascii="Times New Roman" w:hAnsi="Times New Roman"/>
                <w:sz w:val="22"/>
              </w:rPr>
              <w:t>Green dot displayed</w:t>
            </w:r>
          </w:p>
        </w:tc>
        <w:tc>
          <w:tcPr>
            <w:tcW w:type="dxa" w:w="850"/>
          </w:tcPr>
          <w:p>
            <w:r>
              <w:rPr>
                <w:rFonts w:ascii="Times New Roman" w:hAnsi="Times New Roman"/>
                <w:sz w:val="22"/>
              </w:rPr>
              <w:t>PASS</w:t>
            </w:r>
          </w:p>
        </w:tc>
      </w:tr>
      <w:tr>
        <w:tc>
          <w:tcPr>
            <w:tcW w:type="dxa" w:w="850"/>
            <w:shd w:val="clear" w:color="auto" w:fill="DEEAF1"/>
          </w:tcPr>
          <w:p>
            <w:r>
              <w:rPr>
                <w:rFonts w:ascii="Times New Roman" w:hAnsi="Times New Roman"/>
                <w:sz w:val="22"/>
              </w:rPr>
              <w:t>TC-04</w:t>
            </w:r>
          </w:p>
        </w:tc>
        <w:tc>
          <w:tcPr>
            <w:tcW w:type="dxa" w:w="2551"/>
            <w:shd w:val="clear" w:color="auto" w:fill="DEEAF1"/>
          </w:tcPr>
          <w:p>
            <w:r>
              <w:rPr>
                <w:rFonts w:ascii="Times New Roman" w:hAnsi="Times New Roman"/>
                <w:sz w:val="22"/>
              </w:rPr>
              <w:t>Tap experiment → claim station</w:t>
            </w:r>
          </w:p>
        </w:tc>
        <w:tc>
          <w:tcPr>
            <w:tcW w:type="dxa" w:w="2268"/>
            <w:shd w:val="clear" w:color="auto" w:fill="DEEAF1"/>
          </w:tcPr>
          <w:p>
            <w:r>
              <w:rPr>
                <w:rFonts w:ascii="Times New Roman" w:hAnsi="Times New Roman"/>
                <w:sz w:val="22"/>
              </w:rPr>
              <w:t>Lock written to Firestore, MQTT connected</w:t>
            </w:r>
          </w:p>
        </w:tc>
        <w:tc>
          <w:tcPr>
            <w:tcW w:type="dxa" w:w="2268"/>
            <w:shd w:val="clear" w:color="auto" w:fill="DEEAF1"/>
          </w:tcPr>
          <w:p>
            <w:r>
              <w:rPr>
                <w:rFonts w:ascii="Times New Roman" w:hAnsi="Times New Roman"/>
                <w:sz w:val="22"/>
              </w:rPr>
              <w:t>Lock confirmed in Firestore console</w:t>
            </w:r>
          </w:p>
        </w:tc>
        <w:tc>
          <w:tcPr>
            <w:tcW w:type="dxa" w:w="850"/>
            <w:shd w:val="clear" w:color="auto" w:fill="DEEAF1"/>
          </w:tcPr>
          <w:p>
            <w:r>
              <w:rPr>
                <w:rFonts w:ascii="Times New Roman" w:hAnsi="Times New Roman"/>
                <w:sz w:val="22"/>
              </w:rPr>
              <w:t>PASS</w:t>
            </w:r>
          </w:p>
        </w:tc>
      </w:tr>
      <w:tr>
        <w:tc>
          <w:tcPr>
            <w:tcW w:type="dxa" w:w="850"/>
          </w:tcPr>
          <w:p>
            <w:r>
              <w:rPr>
                <w:rFonts w:ascii="Times New Roman" w:hAnsi="Times New Roman"/>
                <w:sz w:val="22"/>
              </w:rPr>
              <w:t>TC-05</w:t>
            </w:r>
          </w:p>
        </w:tc>
        <w:tc>
          <w:tcPr>
            <w:tcW w:type="dxa" w:w="2551"/>
          </w:tcPr>
          <w:p>
            <w:r>
              <w:rPr>
                <w:rFonts w:ascii="Times New Roman" w:hAnsi="Times New Roman"/>
                <w:sz w:val="22"/>
              </w:rPr>
              <w:t>Select 100Ω → Start → Check relay</w:t>
            </w:r>
          </w:p>
        </w:tc>
        <w:tc>
          <w:tcPr>
            <w:tcW w:type="dxa" w:w="2268"/>
          </w:tcPr>
          <w:p>
            <w:r>
              <w:rPr>
                <w:rFonts w:ascii="Times New Roman" w:hAnsi="Times New Roman"/>
                <w:sz w:val="22"/>
              </w:rPr>
              <w:t>Relay 1 (GPIO 25) closes</w:t>
            </w:r>
          </w:p>
        </w:tc>
        <w:tc>
          <w:tcPr>
            <w:tcW w:type="dxa" w:w="2268"/>
          </w:tcPr>
          <w:p>
            <w:r>
              <w:rPr>
                <w:rFonts w:ascii="Times New Roman" w:hAnsi="Times New Roman"/>
                <w:sz w:val="22"/>
              </w:rPr>
              <w:t>Relay click heard, LED lights up</w:t>
            </w:r>
          </w:p>
        </w:tc>
        <w:tc>
          <w:tcPr>
            <w:tcW w:type="dxa" w:w="850"/>
          </w:tcPr>
          <w:p>
            <w:r>
              <w:rPr>
                <w:rFonts w:ascii="Times New Roman" w:hAnsi="Times New Roman"/>
                <w:sz w:val="22"/>
              </w:rPr>
              <w:t>PASS</w:t>
            </w:r>
          </w:p>
        </w:tc>
      </w:tr>
      <w:tr>
        <w:tc>
          <w:tcPr>
            <w:tcW w:type="dxa" w:w="850"/>
            <w:shd w:val="clear" w:color="auto" w:fill="DEEAF1"/>
          </w:tcPr>
          <w:p>
            <w:r>
              <w:rPr>
                <w:rFonts w:ascii="Times New Roman" w:hAnsi="Times New Roman"/>
                <w:sz w:val="22"/>
              </w:rPr>
              <w:t>TC-06</w:t>
            </w:r>
          </w:p>
        </w:tc>
        <w:tc>
          <w:tcPr>
            <w:tcW w:type="dxa" w:w="2551"/>
            <w:shd w:val="clear" w:color="auto" w:fill="DEEAF1"/>
          </w:tcPr>
          <w:p>
            <w:r>
              <w:rPr>
                <w:rFonts w:ascii="Times New Roman" w:hAnsi="Times New Roman"/>
                <w:sz w:val="22"/>
              </w:rPr>
              <w:t>Change resistor while running</w:t>
            </w:r>
          </w:p>
        </w:tc>
        <w:tc>
          <w:tcPr>
            <w:tcW w:type="dxa" w:w="2268"/>
            <w:shd w:val="clear" w:color="auto" w:fill="DEEAF1"/>
          </w:tcPr>
          <w:p>
            <w:r>
              <w:rPr>
                <w:rFonts w:ascii="Times New Roman" w:hAnsi="Times New Roman"/>
                <w:sz w:val="22"/>
              </w:rPr>
              <w:t>Relay switches, current changes</w:t>
            </w:r>
          </w:p>
        </w:tc>
        <w:tc>
          <w:tcPr>
            <w:tcW w:type="dxa" w:w="2268"/>
            <w:shd w:val="clear" w:color="auto" w:fill="DEEAF1"/>
          </w:tcPr>
          <w:p>
            <w:r>
              <w:rPr>
                <w:rFonts w:ascii="Times New Roman" w:hAnsi="Times New Roman"/>
                <w:sz w:val="22"/>
              </w:rPr>
              <w:t>Relay switches, LED brightness changes</w:t>
            </w:r>
          </w:p>
        </w:tc>
        <w:tc>
          <w:tcPr>
            <w:tcW w:type="dxa" w:w="850"/>
            <w:shd w:val="clear" w:color="auto" w:fill="DEEAF1"/>
          </w:tcPr>
          <w:p>
            <w:r>
              <w:rPr>
                <w:rFonts w:ascii="Times New Roman" w:hAnsi="Times New Roman"/>
                <w:sz w:val="22"/>
              </w:rPr>
              <w:t>PASS</w:t>
            </w:r>
          </w:p>
        </w:tc>
      </w:tr>
      <w:tr>
        <w:tc>
          <w:tcPr>
            <w:tcW w:type="dxa" w:w="850"/>
          </w:tcPr>
          <w:p>
            <w:r>
              <w:rPr>
                <w:rFonts w:ascii="Times New Roman" w:hAnsi="Times New Roman"/>
                <w:sz w:val="22"/>
              </w:rPr>
              <w:t>TC-07</w:t>
            </w:r>
          </w:p>
        </w:tc>
        <w:tc>
          <w:tcPr>
            <w:tcW w:type="dxa" w:w="2551"/>
          </w:tcPr>
          <w:p>
            <w:r>
              <w:rPr>
                <w:rFonts w:ascii="Times New Roman" w:hAnsi="Times New Roman"/>
                <w:sz w:val="22"/>
              </w:rPr>
              <w:t>Live graph updates</w:t>
            </w:r>
          </w:p>
        </w:tc>
        <w:tc>
          <w:tcPr>
            <w:tcW w:type="dxa" w:w="2268"/>
          </w:tcPr>
          <w:p>
            <w:r>
              <w:rPr>
                <w:rFonts w:ascii="Times New Roman" w:hAnsi="Times New Roman"/>
                <w:sz w:val="22"/>
              </w:rPr>
              <w:t>Graph scrolls with new readings every 1s</w:t>
            </w:r>
          </w:p>
        </w:tc>
        <w:tc>
          <w:tcPr>
            <w:tcW w:type="dxa" w:w="2268"/>
          </w:tcPr>
          <w:p>
            <w:r>
              <w:rPr>
                <w:rFonts w:ascii="Times New Roman" w:hAnsi="Times New Roman"/>
                <w:sz w:val="22"/>
              </w:rPr>
              <w:t>Graph updates observed</w:t>
            </w:r>
          </w:p>
        </w:tc>
        <w:tc>
          <w:tcPr>
            <w:tcW w:type="dxa" w:w="850"/>
          </w:tcPr>
          <w:p>
            <w:r>
              <w:rPr>
                <w:rFonts w:ascii="Times New Roman" w:hAnsi="Times New Roman"/>
                <w:sz w:val="22"/>
              </w:rPr>
              <w:t>PASS</w:t>
            </w:r>
          </w:p>
        </w:tc>
      </w:tr>
      <w:tr>
        <w:tc>
          <w:tcPr>
            <w:tcW w:type="dxa" w:w="850"/>
            <w:shd w:val="clear" w:color="auto" w:fill="DEEAF1"/>
          </w:tcPr>
          <w:p>
            <w:r>
              <w:rPr>
                <w:rFonts w:ascii="Times New Roman" w:hAnsi="Times New Roman"/>
                <w:sz w:val="22"/>
              </w:rPr>
              <w:t>TC-08</w:t>
            </w:r>
          </w:p>
        </w:tc>
        <w:tc>
          <w:tcPr>
            <w:tcW w:type="dxa" w:w="2551"/>
            <w:shd w:val="clear" w:color="auto" w:fill="DEEAF1"/>
          </w:tcPr>
          <w:p>
            <w:r>
              <w:rPr>
                <w:rFonts w:ascii="Times New Roman" w:hAnsi="Times New Roman"/>
                <w:sz w:val="22"/>
              </w:rPr>
              <w:t>Stop experiment</w:t>
            </w:r>
          </w:p>
        </w:tc>
        <w:tc>
          <w:tcPr>
            <w:tcW w:type="dxa" w:w="2268"/>
            <w:shd w:val="clear" w:color="auto" w:fill="DEEAF1"/>
          </w:tcPr>
          <w:p>
            <w:r>
              <w:rPr>
                <w:rFonts w:ascii="Times New Roman" w:hAnsi="Times New Roman"/>
                <w:sz w:val="22"/>
              </w:rPr>
              <w:t>All relays open, LED off, session saved</w:t>
            </w:r>
          </w:p>
        </w:tc>
        <w:tc>
          <w:tcPr>
            <w:tcW w:type="dxa" w:w="2268"/>
            <w:shd w:val="clear" w:color="auto" w:fill="DEEAF1"/>
          </w:tcPr>
          <w:p>
            <w:r>
              <w:rPr>
                <w:rFonts w:ascii="Times New Roman" w:hAnsi="Times New Roman"/>
                <w:sz w:val="22"/>
              </w:rPr>
              <w:t>Relays open, LED off, Firestore updated</w:t>
            </w:r>
          </w:p>
        </w:tc>
        <w:tc>
          <w:tcPr>
            <w:tcW w:type="dxa" w:w="850"/>
            <w:shd w:val="clear" w:color="auto" w:fill="DEEAF1"/>
          </w:tcPr>
          <w:p>
            <w:r>
              <w:rPr>
                <w:rFonts w:ascii="Times New Roman" w:hAnsi="Times New Roman"/>
                <w:sz w:val="22"/>
              </w:rPr>
              <w:t>PASS</w:t>
            </w:r>
          </w:p>
        </w:tc>
      </w:tr>
      <w:tr>
        <w:tc>
          <w:tcPr>
            <w:tcW w:type="dxa" w:w="850"/>
          </w:tcPr>
          <w:p>
            <w:r>
              <w:rPr>
                <w:rFonts w:ascii="Times New Roman" w:hAnsi="Times New Roman"/>
                <w:sz w:val="22"/>
              </w:rPr>
              <w:t>TC-09</w:t>
            </w:r>
          </w:p>
        </w:tc>
        <w:tc>
          <w:tcPr>
            <w:tcW w:type="dxa" w:w="2551"/>
          </w:tcPr>
          <w:p>
            <w:r>
              <w:rPr>
                <w:rFonts w:ascii="Times New Roman" w:hAnsi="Times New Roman"/>
                <w:sz w:val="22"/>
              </w:rPr>
              <w:t>Press back button</w:t>
            </w:r>
          </w:p>
        </w:tc>
        <w:tc>
          <w:tcPr>
            <w:tcW w:type="dxa" w:w="2268"/>
          </w:tcPr>
          <w:p>
            <w:r>
              <w:rPr>
                <w:rFonts w:ascii="Times New Roman" w:hAnsi="Times New Roman"/>
                <w:sz w:val="22"/>
              </w:rPr>
              <w:t>Lock fields set to null in Firestore</w:t>
            </w:r>
          </w:p>
        </w:tc>
        <w:tc>
          <w:tcPr>
            <w:tcW w:type="dxa" w:w="2268"/>
          </w:tcPr>
          <w:p>
            <w:r>
              <w:rPr>
                <w:rFonts w:ascii="Times New Roman" w:hAnsi="Times New Roman"/>
                <w:sz w:val="22"/>
              </w:rPr>
              <w:t>Fields set to null (confirmed in Firestore console)</w:t>
            </w:r>
          </w:p>
        </w:tc>
        <w:tc>
          <w:tcPr>
            <w:tcW w:type="dxa" w:w="850"/>
          </w:tcPr>
          <w:p>
            <w:r>
              <w:rPr>
                <w:rFonts w:ascii="Times New Roman" w:hAnsi="Times New Roman"/>
                <w:sz w:val="22"/>
              </w:rPr>
              <w:t>PASS</w:t>
            </w:r>
          </w:p>
        </w:tc>
      </w:tr>
      <w:tr>
        <w:tc>
          <w:tcPr>
            <w:tcW w:type="dxa" w:w="850"/>
            <w:shd w:val="clear" w:color="auto" w:fill="DEEAF1"/>
          </w:tcPr>
          <w:p>
            <w:r>
              <w:rPr>
                <w:rFonts w:ascii="Times New Roman" w:hAnsi="Times New Roman"/>
                <w:sz w:val="22"/>
              </w:rPr>
              <w:t>TC-10</w:t>
            </w:r>
          </w:p>
        </w:tc>
        <w:tc>
          <w:tcPr>
            <w:tcW w:type="dxa" w:w="2551"/>
            <w:shd w:val="clear" w:color="auto" w:fill="DEEAF1"/>
          </w:tcPr>
          <w:p>
            <w:r>
              <w:rPr>
                <w:rFonts w:ascii="Times New Roman" w:hAnsi="Times New Roman"/>
                <w:sz w:val="22"/>
              </w:rPr>
              <w:t>Swipe app away</w:t>
            </w:r>
          </w:p>
        </w:tc>
        <w:tc>
          <w:tcPr>
            <w:tcW w:type="dxa" w:w="2268"/>
            <w:shd w:val="clear" w:color="auto" w:fill="DEEAF1"/>
          </w:tcPr>
          <w:p>
            <w:r>
              <w:rPr>
                <w:rFonts w:ascii="Times New Roman" w:hAnsi="Times New Roman"/>
                <w:sz w:val="22"/>
              </w:rPr>
              <w:t>Lock fields deleted from Firestore within seconds</w:t>
            </w:r>
          </w:p>
        </w:tc>
        <w:tc>
          <w:tcPr>
            <w:tcW w:type="dxa" w:w="2268"/>
            <w:shd w:val="clear" w:color="auto" w:fill="DEEAF1"/>
          </w:tcPr>
          <w:p>
            <w:r>
              <w:rPr>
                <w:rFonts w:ascii="Times New Roman" w:hAnsi="Times New Roman"/>
                <w:sz w:val="22"/>
              </w:rPr>
              <w:t>Fields deleted (confirmed in Firestore console)</w:t>
            </w:r>
          </w:p>
        </w:tc>
        <w:tc>
          <w:tcPr>
            <w:tcW w:type="dxa" w:w="850"/>
            <w:shd w:val="clear" w:color="auto" w:fill="DEEAF1"/>
          </w:tcPr>
          <w:p>
            <w:r>
              <w:rPr>
                <w:rFonts w:ascii="Times New Roman" w:hAnsi="Times New Roman"/>
                <w:sz w:val="22"/>
              </w:rPr>
              <w:t>PASS</w:t>
            </w:r>
          </w:p>
        </w:tc>
      </w:tr>
      <w:tr>
        <w:tc>
          <w:tcPr>
            <w:tcW w:type="dxa" w:w="850"/>
          </w:tcPr>
          <w:p>
            <w:r>
              <w:rPr>
                <w:rFonts w:ascii="Times New Roman" w:hAnsi="Times New Roman"/>
                <w:sz w:val="22"/>
              </w:rPr>
              <w:t>TC-11</w:t>
            </w:r>
          </w:p>
        </w:tc>
        <w:tc>
          <w:tcPr>
            <w:tcW w:type="dxa" w:w="2551"/>
          </w:tcPr>
          <w:p>
            <w:r>
              <w:rPr>
                <w:rFonts w:ascii="Times New Roman" w:hAnsi="Times New Roman"/>
                <w:sz w:val="22"/>
              </w:rPr>
              <w:t>Reopen app after swipe</w:t>
            </w:r>
          </w:p>
        </w:tc>
        <w:tc>
          <w:tcPr>
            <w:tcW w:type="dxa" w:w="2268"/>
          </w:tcPr>
          <w:p>
            <w:r>
              <w:rPr>
                <w:rFonts w:ascii="Times New Roman" w:hAnsi="Times New Roman"/>
                <w:sz w:val="22"/>
              </w:rPr>
              <w:t>Station available, can claim again</w:t>
            </w:r>
          </w:p>
        </w:tc>
        <w:tc>
          <w:tcPr>
            <w:tcW w:type="dxa" w:w="2268"/>
          </w:tcPr>
          <w:p>
            <w:r>
              <w:rPr>
                <w:rFonts w:ascii="Times New Roman" w:hAnsi="Times New Roman"/>
                <w:sz w:val="22"/>
              </w:rPr>
              <w:t>Station shown as available, claimed successfully</w:t>
            </w:r>
          </w:p>
        </w:tc>
        <w:tc>
          <w:tcPr>
            <w:tcW w:type="dxa" w:w="850"/>
          </w:tcPr>
          <w:p>
            <w:r>
              <w:rPr>
                <w:rFonts w:ascii="Times New Roman" w:hAnsi="Times New Roman"/>
                <w:sz w:val="22"/>
              </w:rPr>
              <w:t>PASS</w:t>
            </w:r>
          </w:p>
        </w:tc>
      </w:tr>
      <w:tr>
        <w:tc>
          <w:tcPr>
            <w:tcW w:type="dxa" w:w="850"/>
            <w:shd w:val="clear" w:color="auto" w:fill="DEEAF1"/>
          </w:tcPr>
          <w:p>
            <w:r>
              <w:rPr>
                <w:rFonts w:ascii="Times New Roman" w:hAnsi="Times New Roman"/>
                <w:sz w:val="22"/>
              </w:rPr>
              <w:t>TC-12</w:t>
            </w:r>
          </w:p>
        </w:tc>
        <w:tc>
          <w:tcPr>
            <w:tcW w:type="dxa" w:w="2551"/>
            <w:shd w:val="clear" w:color="auto" w:fill="DEEAF1"/>
          </w:tcPr>
          <w:p>
            <w:r>
              <w:rPr>
                <w:rFonts w:ascii="Times New Roman" w:hAnsi="Times New Roman"/>
                <w:sz w:val="22"/>
              </w:rPr>
              <w:t>User A holds lock; User B checks catalog</w:t>
            </w:r>
          </w:p>
        </w:tc>
        <w:tc>
          <w:tcPr>
            <w:tcW w:type="dxa" w:w="2268"/>
            <w:shd w:val="clear" w:color="auto" w:fill="DEEAF1"/>
          </w:tcPr>
          <w:p>
            <w:r>
              <w:rPr>
                <w:rFonts w:ascii="Times New Roman" w:hAnsi="Times New Roman"/>
                <w:sz w:val="22"/>
              </w:rPr>
              <w:t>User B sees "In use"</w:t>
            </w:r>
          </w:p>
        </w:tc>
        <w:tc>
          <w:tcPr>
            <w:tcW w:type="dxa" w:w="2268"/>
            <w:shd w:val="clear" w:color="auto" w:fill="DEEAF1"/>
          </w:tcPr>
          <w:p>
            <w:r>
              <w:rPr>
                <w:rFonts w:ascii="Times New Roman" w:hAnsi="Times New Roman"/>
                <w:sz w:val="22"/>
              </w:rPr>
              <w:t>"In use" shown to User B in real time</w:t>
            </w:r>
          </w:p>
        </w:tc>
        <w:tc>
          <w:tcPr>
            <w:tcW w:type="dxa" w:w="850"/>
            <w:shd w:val="clear" w:color="auto" w:fill="DEEAF1"/>
          </w:tcPr>
          <w:p>
            <w:r>
              <w:rPr>
                <w:rFonts w:ascii="Times New Roman" w:hAnsi="Times New Roman"/>
                <w:sz w:val="22"/>
              </w:rPr>
              <w:t>PASS</w:t>
            </w:r>
          </w:p>
        </w:tc>
      </w:tr>
      <w:tr>
        <w:tc>
          <w:tcPr>
            <w:tcW w:type="dxa" w:w="850"/>
          </w:tcPr>
          <w:p>
            <w:r>
              <w:rPr>
                <w:rFonts w:ascii="Times New Roman" w:hAnsi="Times New Roman"/>
                <w:sz w:val="22"/>
              </w:rPr>
              <w:t>TC-13</w:t>
            </w:r>
          </w:p>
        </w:tc>
        <w:tc>
          <w:tcPr>
            <w:tcW w:type="dxa" w:w="2551"/>
          </w:tcPr>
          <w:p>
            <w:r>
              <w:rPr>
                <w:rFonts w:ascii="Times New Roman" w:hAnsi="Times New Roman"/>
                <w:sz w:val="22"/>
              </w:rPr>
              <w:t>User A closes app; User B checks</w:t>
            </w:r>
          </w:p>
        </w:tc>
        <w:tc>
          <w:tcPr>
            <w:tcW w:type="dxa" w:w="2268"/>
          </w:tcPr>
          <w:p>
            <w:r>
              <w:rPr>
                <w:rFonts w:ascii="Times New Roman" w:hAnsi="Times New Roman"/>
                <w:sz w:val="22"/>
              </w:rPr>
              <w:t>User B sees station available</w:t>
            </w:r>
          </w:p>
        </w:tc>
        <w:tc>
          <w:tcPr>
            <w:tcW w:type="dxa" w:w="2268"/>
          </w:tcPr>
          <w:p>
            <w:r>
              <w:rPr>
                <w:rFonts w:ascii="Times New Roman" w:hAnsi="Times New Roman"/>
                <w:sz w:val="22"/>
              </w:rPr>
              <w:t>Station available within ~2 seconds</w:t>
            </w:r>
          </w:p>
        </w:tc>
        <w:tc>
          <w:tcPr>
            <w:tcW w:type="dxa" w:w="850"/>
          </w:tcPr>
          <w:p>
            <w:r>
              <w:rPr>
                <w:rFonts w:ascii="Times New Roman" w:hAnsi="Times New Roman"/>
                <w:sz w:val="22"/>
              </w:rPr>
              <w:t>PASS</w:t>
            </w:r>
          </w:p>
        </w:tc>
      </w:tr>
      <w:tr>
        <w:tc>
          <w:tcPr>
            <w:tcW w:type="dxa" w:w="850"/>
            <w:shd w:val="clear" w:color="auto" w:fill="DEEAF1"/>
          </w:tcPr>
          <w:p>
            <w:r>
              <w:rPr>
                <w:rFonts w:ascii="Times New Roman" w:hAnsi="Times New Roman"/>
                <w:sz w:val="22"/>
              </w:rPr>
              <w:t>TC-14</w:t>
            </w:r>
          </w:p>
        </w:tc>
        <w:tc>
          <w:tcPr>
            <w:tcW w:type="dxa" w:w="2551"/>
            <w:shd w:val="clear" w:color="auto" w:fill="DEEAF1"/>
          </w:tcPr>
          <w:p>
            <w:r>
              <w:rPr>
                <w:rFonts w:ascii="Times New Roman" w:hAnsi="Times New Roman"/>
                <w:sz w:val="22"/>
              </w:rPr>
              <w:t>ESP32 powered off while session active</w:t>
            </w:r>
          </w:p>
        </w:tc>
        <w:tc>
          <w:tcPr>
            <w:tcW w:type="dxa" w:w="2268"/>
            <w:shd w:val="clear" w:color="auto" w:fill="DEEAF1"/>
          </w:tcPr>
          <w:p>
            <w:r>
              <w:rPr>
                <w:rFonts w:ascii="Times New Roman" w:hAnsi="Times New Roman"/>
                <w:sz w:val="22"/>
              </w:rPr>
              <w:t>App shows offline indicator</w:t>
            </w:r>
          </w:p>
        </w:tc>
        <w:tc>
          <w:tcPr>
            <w:tcW w:type="dxa" w:w="2268"/>
            <w:shd w:val="clear" w:color="auto" w:fill="DEEAF1"/>
          </w:tcPr>
          <w:p>
            <w:r>
              <w:rPr>
                <w:rFonts w:ascii="Times New Roman" w:hAnsi="Times New Roman"/>
                <w:sz w:val="22"/>
              </w:rPr>
              <w:t>Device status shows offline after heartbeat timeout</w:t>
            </w:r>
          </w:p>
        </w:tc>
        <w:tc>
          <w:tcPr>
            <w:tcW w:type="dxa" w:w="850"/>
            <w:shd w:val="clear" w:color="auto" w:fill="DEEAF1"/>
          </w:tcPr>
          <w:p>
            <w:r>
              <w:rPr>
                <w:rFonts w:ascii="Times New Roman" w:hAnsi="Times New Roman"/>
                <w:sz w:val="22"/>
              </w:rPr>
              <w:t>PASS</w:t>
            </w:r>
          </w:p>
        </w:tc>
      </w:tr>
      <w:tr>
        <w:tc>
          <w:tcPr>
            <w:tcW w:type="dxa" w:w="850"/>
          </w:tcPr>
          <w:p>
            <w:r>
              <w:rPr>
                <w:rFonts w:ascii="Times New Roman" w:hAnsi="Times New Roman"/>
                <w:sz w:val="22"/>
              </w:rPr>
              <w:t>TC-15</w:t>
            </w:r>
          </w:p>
        </w:tc>
        <w:tc>
          <w:tcPr>
            <w:tcW w:type="dxa" w:w="2551"/>
          </w:tcPr>
          <w:p>
            <w:r>
              <w:rPr>
                <w:rFonts w:ascii="Times New Roman" w:hAnsi="Times New Roman"/>
                <w:sz w:val="22"/>
              </w:rPr>
              <w:t>Boot ESP32: relays stay open</w:t>
            </w:r>
          </w:p>
        </w:tc>
        <w:tc>
          <w:tcPr>
            <w:tcW w:type="dxa" w:w="2268"/>
          </w:tcPr>
          <w:p>
            <w:r>
              <w:rPr>
                <w:rFonts w:ascii="Times New Roman" w:hAnsi="Times New Roman"/>
                <w:sz w:val="22"/>
              </w:rPr>
              <w:t>No relay clicking, LED stays off</w:t>
            </w:r>
          </w:p>
        </w:tc>
        <w:tc>
          <w:tcPr>
            <w:tcW w:type="dxa" w:w="2268"/>
          </w:tcPr>
          <w:p>
            <w:r>
              <w:rPr>
                <w:rFonts w:ascii="Times New Roman" w:hAnsi="Times New Roman"/>
                <w:sz w:val="22"/>
              </w:rPr>
              <w:t>No clicking or blinking observed</w:t>
            </w:r>
          </w:p>
        </w:tc>
        <w:tc>
          <w:tcPr>
            <w:tcW w:type="dxa" w:w="850"/>
          </w:tcPr>
          <w:p>
            <w:r>
              <w:rPr>
                <w:rFonts w:ascii="Times New Roman" w:hAnsi="Times New Roman"/>
                <w:sz w:val="22"/>
              </w:rPr>
              <w:t>PASS</w:t>
            </w:r>
          </w:p>
        </w:tc>
      </w:tr>
    </w:tbl>
    <w:p/>
    <w:p>
      <w:pPr>
        <w:spacing w:before="40" w:after="160"/>
        <w:jc w:val="center"/>
      </w:pPr>
      <w:r>
        <w:rPr>
          <w:rFonts w:ascii="Times New Roman" w:hAnsi="Times New Roman"/>
          <w:i/>
          <w:sz w:val="22"/>
        </w:rPr>
        <w:t>Table 12.1: Test Cases and Results</w:t>
      </w:r>
    </w:p>
    <w:p>
      <w:pPr>
        <w:spacing w:before="200" w:after="60"/>
      </w:pPr>
      <w:r>
        <w:rPr>
          <w:rFonts w:ascii="Times New Roman" w:hAnsi="Times New Roman"/>
          <w:b/>
          <w:color w:val="2E74B5"/>
          <w:sz w:val="24"/>
        </w:rPr>
        <w:t>12.3 Known Limitations</w:t>
      </w:r>
    </w:p>
    <w:p>
      <w:pPr>
        <w:pStyle w:val="ListBullet"/>
        <w:spacing w:after="60"/>
        <w:ind w:left="567"/>
      </w:pPr>
      <w:r>
        <w:rPr>
          <w:rFonts w:ascii="Times New Roman" w:hAnsi="Times New Roman"/>
          <w:sz w:val="24"/>
        </w:rPr>
        <w:t>ACS712-20A sensor: The 20A sensor has poor sensitivity at the milliamp range (3–50 mA). Current readings are noisy and may not precisely match theoretical Ohm's Law values. The proportional relationship (larger R → smaller I) is still observable. Fix: Replace with ACS712-05A or INA219 for precise mA measurements.</w:t>
      </w:r>
    </w:p>
    <w:p>
      <w:pPr>
        <w:pStyle w:val="ListBullet"/>
        <w:spacing w:after="60"/>
        <w:ind w:left="567"/>
      </w:pPr>
      <w:r>
        <w:rPr>
          <w:rFonts w:ascii="Times New Roman" w:hAnsi="Times New Roman"/>
          <w:sz w:val="24"/>
        </w:rPr>
        <w:t>TLS verification: The ESP32 firmware uses wifiClient.setInsecure(), which skips TLS certificate verification. For a production deployment, a proper CA certificate should be embedded in the firmware.</w:t>
      </w:r>
    </w:p>
    <w:p>
      <w:pPr>
        <w:pStyle w:val="ListBullet"/>
        <w:spacing w:after="60"/>
        <w:ind w:left="567"/>
      </w:pPr>
      <w:r>
        <w:rPr>
          <w:rFonts w:ascii="Times New Roman" w:hAnsi="Times New Roman"/>
          <w:sz w:val="24"/>
        </w:rPr>
        <w:t>Single station: Only one hardware station is implemented. The architecture supports multiple stations (parameterized topic structure and Firestore path), but physical hardware for a second station was not built.</w:t>
      </w:r>
    </w:p>
    <w:p>
      <w:pPr>
        <w:pStyle w:val="ListBullet"/>
        <w:spacing w:after="60"/>
        <w:ind w:left="567"/>
      </w:pPr>
      <w:r>
        <w:rPr>
          <w:rFonts w:ascii="Times New Roman" w:hAnsi="Times New Roman"/>
          <w:sz w:val="24"/>
        </w:rPr>
        <w:t>Wi-Fi credentials hardcoded: The Wi-Fi SSID and password are hardcoded in the firmware. A production system would use a provisioning mechanism (e.g., BLE provisioning).</w:t>
      </w:r>
    </w:p>
    <w:p>
      <w:r>
        <w:br w:type="page"/>
      </w:r>
    </w:p>
    <w:p>
      <w:pPr>
        <w:spacing w:before="280" w:after="80"/>
      </w:pPr>
      <w:r>
        <w:rPr>
          <w:rFonts w:ascii="Times New Roman" w:hAnsi="Times New Roman"/>
          <w:b/>
          <w:color w:val="1F497D"/>
          <w:sz w:val="28"/>
        </w:rPr>
        <w:t>13. CONTEXT AND GUIDANCE FOR REPORT WRITING</w:t>
      </w:r>
    </w:p>
    <w:p>
      <w:pPr>
        <w:spacing w:before="200" w:after="60"/>
      </w:pPr>
      <w:r>
        <w:rPr>
          <w:rFonts w:ascii="Times New Roman" w:hAnsi="Times New Roman"/>
          <w:b/>
          <w:color w:val="2E74B5"/>
          <w:sz w:val="24"/>
        </w:rPr>
        <w:t>13.1 Dissertation Report Structure (University of Buea Format)</w:t>
      </w:r>
    </w:p>
    <w:tbl>
      <w:tblPr>
        <w:tblStyle w:val="TableGrid"/>
        <w:tblW w:type="auto" w:w="0"/>
        <w:tblLook w:firstColumn="1" w:firstRow="1" w:lastColumn="0" w:lastRow="0" w:noHBand="0" w:noVBand="1" w:val="04A0"/>
      </w:tblPr>
      <w:tblGrid>
        <w:gridCol w:w="2929"/>
        <w:gridCol w:w="2929"/>
        <w:gridCol w:w="2929"/>
      </w:tblGrid>
      <w:tr>
        <w:tc>
          <w:tcPr>
            <w:tcW w:type="dxa" w:w="1984"/>
            <w:shd w:val="clear" w:color="auto" w:fill="2E74B5"/>
          </w:tcPr>
          <w:p>
            <w:r>
              <w:rPr>
                <w:rFonts w:ascii="Times New Roman" w:hAnsi="Times New Roman"/>
                <w:b/>
                <w:color w:val="FFFFFF"/>
                <w:sz w:val="22"/>
              </w:rPr>
              <w:t>Chapter</w:t>
            </w:r>
          </w:p>
        </w:tc>
        <w:tc>
          <w:tcPr>
            <w:tcW w:type="dxa" w:w="1984"/>
            <w:shd w:val="clear" w:color="auto" w:fill="2E74B5"/>
          </w:tcPr>
          <w:p>
            <w:r>
              <w:rPr>
                <w:rFonts w:ascii="Times New Roman" w:hAnsi="Times New Roman"/>
                <w:b/>
                <w:color w:val="FFFFFF"/>
                <w:sz w:val="22"/>
              </w:rPr>
              <w:t>Title</w:t>
            </w:r>
          </w:p>
        </w:tc>
        <w:tc>
          <w:tcPr>
            <w:tcW w:type="dxa" w:w="4819"/>
            <w:shd w:val="clear" w:color="auto" w:fill="2E74B5"/>
          </w:tcPr>
          <w:p>
            <w:r>
              <w:rPr>
                <w:rFonts w:ascii="Times New Roman" w:hAnsi="Times New Roman"/>
                <w:b/>
                <w:color w:val="FFFFFF"/>
                <w:sz w:val="22"/>
              </w:rPr>
              <w:t>Key Content</w:t>
            </w:r>
          </w:p>
        </w:tc>
      </w:tr>
      <w:tr>
        <w:tc>
          <w:tcPr>
            <w:tcW w:type="dxa" w:w="1984"/>
          </w:tcPr>
          <w:p>
            <w:r>
              <w:rPr>
                <w:rFonts w:ascii="Times New Roman" w:hAnsi="Times New Roman"/>
                <w:sz w:val="22"/>
              </w:rPr>
              <w:t>Chapter 1 (10-15 pages)</w:t>
            </w:r>
          </w:p>
        </w:tc>
        <w:tc>
          <w:tcPr>
            <w:tcW w:type="dxa" w:w="1984"/>
          </w:tcPr>
          <w:p>
            <w:r>
              <w:rPr>
                <w:rFonts w:ascii="Times New Roman" w:hAnsi="Times New Roman"/>
                <w:sz w:val="22"/>
              </w:rPr>
              <w:t>Introduction</w:t>
            </w:r>
          </w:p>
        </w:tc>
        <w:tc>
          <w:tcPr>
            <w:tcW w:type="dxa" w:w="4819"/>
          </w:tcPr>
          <w:p>
            <w:r>
              <w:rPr>
                <w:rFonts w:ascii="Times New Roman" w:hAnsi="Times New Roman"/>
                <w:sz w:val="22"/>
              </w:rPr>
              <w:t>Problem statement, objectives, scope, motivation, organization of report. Focus: Why remote labs matter; What this project does; Who benefits.</w:t>
            </w:r>
          </w:p>
        </w:tc>
      </w:tr>
      <w:tr>
        <w:tc>
          <w:tcPr>
            <w:tcW w:type="dxa" w:w="1984"/>
            <w:shd w:val="clear" w:color="auto" w:fill="DEEAF1"/>
          </w:tcPr>
          <w:p>
            <w:r>
              <w:rPr>
                <w:rFonts w:ascii="Times New Roman" w:hAnsi="Times New Roman"/>
                <w:sz w:val="22"/>
              </w:rPr>
              <w:t>Chapter 2 (15-20 pages)</w:t>
            </w:r>
          </w:p>
        </w:tc>
        <w:tc>
          <w:tcPr>
            <w:tcW w:type="dxa" w:w="1984"/>
            <w:shd w:val="clear" w:color="auto" w:fill="DEEAF1"/>
          </w:tcPr>
          <w:p>
            <w:r>
              <w:rPr>
                <w:rFonts w:ascii="Times New Roman" w:hAnsi="Times New Roman"/>
                <w:sz w:val="22"/>
              </w:rPr>
              <w:t>Literature Review</w:t>
            </w:r>
          </w:p>
        </w:tc>
        <w:tc>
          <w:tcPr>
            <w:tcW w:type="dxa" w:w="4819"/>
            <w:shd w:val="clear" w:color="auto" w:fill="DEEAF1"/>
          </w:tcPr>
          <w:p>
            <w:r>
              <w:rPr>
                <w:rFonts w:ascii="Times New Roman" w:hAnsi="Times New Roman"/>
                <w:sz w:val="22"/>
              </w:rPr>
              <w:t>Review of existing remote lab systems (iLab, VISIR, LabsLand, etc.), IoT frameworks, MQTT protocol, mobile app frameworks, Firebase. Compare and contrast with ExperimentHome approach.</w:t>
            </w:r>
          </w:p>
        </w:tc>
      </w:tr>
      <w:tr>
        <w:tc>
          <w:tcPr>
            <w:tcW w:type="dxa" w:w="1984"/>
          </w:tcPr>
          <w:p>
            <w:r>
              <w:rPr>
                <w:rFonts w:ascii="Times New Roman" w:hAnsi="Times New Roman"/>
                <w:sz w:val="22"/>
              </w:rPr>
              <w:t>Chapter 3 (15-25 pages)</w:t>
            </w:r>
          </w:p>
        </w:tc>
        <w:tc>
          <w:tcPr>
            <w:tcW w:type="dxa" w:w="1984"/>
          </w:tcPr>
          <w:p>
            <w:r>
              <w:rPr>
                <w:rFonts w:ascii="Times New Roman" w:hAnsi="Times New Roman"/>
                <w:sz w:val="22"/>
              </w:rPr>
              <w:t>Analysis and Design</w:t>
            </w:r>
          </w:p>
        </w:tc>
        <w:tc>
          <w:tcPr>
            <w:tcW w:type="dxa" w:w="4819"/>
          </w:tcPr>
          <w:p>
            <w:r>
              <w:rPr>
                <w:rFonts w:ascii="Times New Roman" w:hAnsi="Times New Roman"/>
                <w:sz w:val="22"/>
              </w:rPr>
              <w:t>Methodology, requirements, use cases, architecture, data model, algorithms, resolution process. Use content from Sections 4–10 of this document.</w:t>
            </w:r>
          </w:p>
        </w:tc>
      </w:tr>
      <w:tr>
        <w:tc>
          <w:tcPr>
            <w:tcW w:type="dxa" w:w="1984"/>
            <w:shd w:val="clear" w:color="auto" w:fill="DEEAF1"/>
          </w:tcPr>
          <w:p>
            <w:r>
              <w:rPr>
                <w:rFonts w:ascii="Times New Roman" w:hAnsi="Times New Roman"/>
                <w:sz w:val="22"/>
              </w:rPr>
              <w:t>Chapter 4 (15-20 pages)</w:t>
            </w:r>
          </w:p>
        </w:tc>
        <w:tc>
          <w:tcPr>
            <w:tcW w:type="dxa" w:w="1984"/>
            <w:shd w:val="clear" w:color="auto" w:fill="DEEAF1"/>
          </w:tcPr>
          <w:p>
            <w:r>
              <w:rPr>
                <w:rFonts w:ascii="Times New Roman" w:hAnsi="Times New Roman"/>
                <w:sz w:val="22"/>
              </w:rPr>
              <w:t>Implementation</w:t>
            </w:r>
          </w:p>
        </w:tc>
        <w:tc>
          <w:tcPr>
            <w:tcW w:type="dxa" w:w="4819"/>
            <w:shd w:val="clear" w:color="auto" w:fill="DEEAF1"/>
          </w:tcPr>
          <w:p>
            <w:r>
              <w:rPr>
                <w:rFonts w:ascii="Times New Roman" w:hAnsi="Times New Roman"/>
                <w:sz w:val="22"/>
              </w:rPr>
              <w:t>Actual code implementation details, Flutter app screens, ESP32 firmware, Firebase configuration, MQTT setup. Use content from Sections 5–6.</w:t>
            </w:r>
          </w:p>
        </w:tc>
      </w:tr>
      <w:tr>
        <w:tc>
          <w:tcPr>
            <w:tcW w:type="dxa" w:w="1984"/>
          </w:tcPr>
          <w:p>
            <w:r>
              <w:rPr>
                <w:rFonts w:ascii="Times New Roman" w:hAnsi="Times New Roman"/>
                <w:sz w:val="22"/>
              </w:rPr>
              <w:t>Chapter 5 (10-15 pages)</w:t>
            </w:r>
          </w:p>
        </w:tc>
        <w:tc>
          <w:tcPr>
            <w:tcW w:type="dxa" w:w="1984"/>
          </w:tcPr>
          <w:p>
            <w:r>
              <w:rPr>
                <w:rFonts w:ascii="Times New Roman" w:hAnsi="Times New Roman"/>
                <w:sz w:val="22"/>
              </w:rPr>
              <w:t>Testing and Results</w:t>
            </w:r>
          </w:p>
        </w:tc>
        <w:tc>
          <w:tcPr>
            <w:tcW w:type="dxa" w:w="4819"/>
          </w:tcPr>
          <w:p>
            <w:r>
              <w:rPr>
                <w:rFonts w:ascii="Times New Roman" w:hAnsi="Times New Roman"/>
                <w:sz w:val="22"/>
              </w:rPr>
              <w:t>Test cases, test results, screenshots, current measurements, Ohm's Law verification table, analysis. Use content from Section 12.</w:t>
            </w:r>
          </w:p>
        </w:tc>
      </w:tr>
      <w:tr>
        <w:tc>
          <w:tcPr>
            <w:tcW w:type="dxa" w:w="1984"/>
            <w:shd w:val="clear" w:color="auto" w:fill="DEEAF1"/>
          </w:tcPr>
          <w:p>
            <w:r>
              <w:rPr>
                <w:rFonts w:ascii="Times New Roman" w:hAnsi="Times New Roman"/>
                <w:sz w:val="22"/>
              </w:rPr>
              <w:t>Chapter 6 (5-10 pages)</w:t>
            </w:r>
          </w:p>
        </w:tc>
        <w:tc>
          <w:tcPr>
            <w:tcW w:type="dxa" w:w="1984"/>
            <w:shd w:val="clear" w:color="auto" w:fill="DEEAF1"/>
          </w:tcPr>
          <w:p>
            <w:r>
              <w:rPr>
                <w:rFonts w:ascii="Times New Roman" w:hAnsi="Times New Roman"/>
                <w:sz w:val="22"/>
              </w:rPr>
              <w:t>Conclusion</w:t>
            </w:r>
          </w:p>
        </w:tc>
        <w:tc>
          <w:tcPr>
            <w:tcW w:type="dxa" w:w="4819"/>
            <w:shd w:val="clear" w:color="auto" w:fill="DEEAF1"/>
          </w:tcPr>
          <w:p>
            <w:r>
              <w:rPr>
                <w:rFonts w:ascii="Times New Roman" w:hAnsi="Times New Roman"/>
                <w:sz w:val="22"/>
              </w:rPr>
              <w:t>Summary of work done, objectives achieved, limitations, future work recommendations.</w:t>
            </w:r>
          </w:p>
        </w:tc>
      </w:tr>
    </w:tbl>
    <w:p/>
    <w:p>
      <w:pPr>
        <w:spacing w:before="40" w:after="160"/>
        <w:jc w:val="center"/>
      </w:pPr>
      <w:r>
        <w:rPr>
          <w:rFonts w:ascii="Times New Roman" w:hAnsi="Times New Roman"/>
          <w:i/>
          <w:sz w:val="22"/>
        </w:rPr>
        <w:t>Table 13.1: Dissertation Report Structure</w:t>
      </w:r>
    </w:p>
    <w:p>
      <w:pPr>
        <w:spacing w:before="200" w:after="60"/>
      </w:pPr>
      <w:r>
        <w:rPr>
          <w:rFonts w:ascii="Times New Roman" w:hAnsi="Times New Roman"/>
          <w:b/>
          <w:color w:val="2E74B5"/>
          <w:sz w:val="24"/>
        </w:rPr>
        <w:t>13.2 Key Narrative Points for the Report</w:t>
      </w:r>
    </w:p>
    <w:p>
      <w:pPr>
        <w:pStyle w:val="ListBullet"/>
        <w:spacing w:after="60"/>
        <w:ind w:left="567"/>
      </w:pPr>
      <w:r>
        <w:rPr>
          <w:rFonts w:ascii="Times New Roman" w:hAnsi="Times New Roman"/>
          <w:sz w:val="24"/>
        </w:rPr>
        <w:t>The system WORKS end-to-end: A student can log in, claim a station, select a resistor, start the experiment, see live current readings update every second, and see the LED physically switch on in the lab. The back button correctly releases the station, and swipe-away also correctly releases the station.</w:t>
      </w:r>
    </w:p>
    <w:p>
      <w:pPr>
        <w:pStyle w:val="ListBullet"/>
        <w:spacing w:after="60"/>
        <w:ind w:left="567"/>
      </w:pPr>
      <w:r>
        <w:rPr>
          <w:rFonts w:ascii="Times New Roman" w:hAnsi="Times New Roman"/>
          <w:sz w:val="24"/>
        </w:rPr>
        <w:t>The station locking mechanism is the most technically challenging aspect. It required multiple iterations to correctly handle Android process lifecycle edge cases (paused/hidden/detached states, process not terminating on swipe-away).</w:t>
      </w:r>
    </w:p>
    <w:p>
      <w:pPr>
        <w:pStyle w:val="ListBullet"/>
        <w:spacing w:after="60"/>
        <w:ind w:left="567"/>
      </w:pPr>
      <w:r>
        <w:rPr>
          <w:rFonts w:ascii="Times New Roman" w:hAnsi="Times New Roman"/>
          <w:sz w:val="24"/>
        </w:rPr>
        <w:t>Ohm's Law is demonstrated qualitatively: The LED visibly changes brightness as the resistor changes, and the current reading decreases as resistance increases. Precise mA measurements are limited by the ACS712-20A sensor choice.</w:t>
      </w:r>
    </w:p>
    <w:p>
      <w:pPr>
        <w:pStyle w:val="ListBullet"/>
        <w:spacing w:after="60"/>
        <w:ind w:left="567"/>
      </w:pPr>
      <w:r>
        <w:rPr>
          <w:rFonts w:ascii="Times New Roman" w:hAnsi="Times New Roman"/>
          <w:sz w:val="24"/>
        </w:rPr>
        <w:t>The architecture is designed for scalability: Adding a new experiment type requires only a new Firestore document and new MQTT topic subtree. Adding a new station for an existing experiment requires only adding a station document to Firestore and deploying another ESP32.</w:t>
      </w:r>
    </w:p>
    <w:p>
      <w:pPr>
        <w:pStyle w:val="ListBullet"/>
        <w:spacing w:after="60"/>
        <w:ind w:left="567"/>
      </w:pPr>
      <w:r>
        <w:rPr>
          <w:rFonts w:ascii="Times New Roman" w:hAnsi="Times New Roman"/>
          <w:sz w:val="24"/>
        </w:rPr>
        <w:t>The project demonstrates integration of four distinct technology areas: embedded systems (ESP32/Arduino), IoT communication (MQTT/TLS), cloud backend (Firebase), and mobile application development (Flutter). This breadth is a key strength to emphasize in the report.</w:t>
      </w:r>
    </w:p>
    <w:p>
      <w:pPr>
        <w:spacing w:before="200" w:after="60"/>
      </w:pPr>
      <w:r>
        <w:rPr>
          <w:rFonts w:ascii="Times New Roman" w:hAnsi="Times New Roman"/>
          <w:b/>
          <w:color w:val="2E74B5"/>
          <w:sz w:val="24"/>
        </w:rPr>
        <w:t>13.3 Ohm's Law Theory to Include in Report</w:t>
      </w:r>
    </w:p>
    <w:p>
      <w:pPr>
        <w:spacing w:after="120"/>
        <w:ind w:firstLine="709"/>
        <w:jc w:val="both"/>
      </w:pPr>
      <w:r>
        <w:rPr>
          <w:rFonts w:ascii="Times New Roman" w:hAnsi="Times New Roman"/>
          <w:sz w:val="24"/>
        </w:rPr>
        <w:t>Ohm's Law states that the current (I) flowing through a conductor is directly proportional to the voltage (V) applied across it and inversely proportional to its resistance (R), provided the temperature remains constant. Mathematically:</w:t>
      </w:r>
    </w:p>
    <w:p>
      <w:pPr>
        <w:spacing w:before="80" w:after="80"/>
        <w:ind w:left="850"/>
        <w:jc w:val="left"/>
      </w:pPr>
      <w:r>
        <w:rPr>
          <w:rFonts w:ascii="Courier New" w:hAnsi="Courier New"/>
          <w:sz w:val="18"/>
        </w:rPr>
        <w:t>I = V / R</w:t>
      </w:r>
    </w:p>
    <w:p>
      <w:pPr>
        <w:spacing w:after="120"/>
        <w:ind w:firstLine="709"/>
        <w:jc w:val="both"/>
      </w:pPr>
      <w:r>
        <w:rPr>
          <w:rFonts w:ascii="Times New Roman" w:hAnsi="Times New Roman"/>
          <w:sz w:val="24"/>
        </w:rPr>
        <w:t>Where: I = current in Amperes (A), V = voltage in Volts (V), R = resistance in Ohms (Ω).</w:t>
      </w:r>
    </w:p>
    <w:p>
      <w:pPr>
        <w:spacing w:after="120"/>
        <w:ind w:firstLine="709"/>
        <w:jc w:val="both"/>
      </w:pPr>
      <w:r>
        <w:rPr>
          <w:rFonts w:ascii="Times New Roman" w:hAnsi="Times New Roman"/>
          <w:sz w:val="24"/>
        </w:rPr>
        <w:t>In this experiment, the supply voltage is V = 5V (constant). Four different resistors are used: 100Ω, 220Ω, 470Ω, and 1000Ω. The expected currents are: 50 mA (100Ω), 22.7 mA (220Ω), 10.6 mA (470Ω), and 5 mA (1000Ω). The student switches between resistors using the app and observes the current change, verifying the inverse relationship between R and I.</w:t>
      </w:r>
    </w:p>
    <w:p>
      <w:pPr>
        <w:spacing w:before="200" w:after="60"/>
      </w:pPr>
      <w:r>
        <w:rPr>
          <w:rFonts w:ascii="Times New Roman" w:hAnsi="Times New Roman"/>
          <w:b/>
          <w:color w:val="2E74B5"/>
          <w:sz w:val="24"/>
        </w:rPr>
        <w:t>13.4 Student and Institution Details for Report Header</w:t>
      </w:r>
    </w:p>
    <w:p>
      <w:pPr>
        <w:spacing w:before="80" w:after="80"/>
        <w:ind w:left="850"/>
        <w:jc w:val="left"/>
      </w:pPr>
      <w:r>
        <w:rPr>
          <w:rFonts w:ascii="Courier New" w:hAnsi="Courier New"/>
          <w:sz w:val="18"/>
        </w:rPr>
        <w:t>Title:       Design and Implementation of a Cross-Platform Mobile Application</w:t>
        <w:br/>
        <w:t xml:space="preserve">             for Monitoring and Controlling Remote Lab Experiments</w:t>
        <w:br/>
        <w:t>Student:     Ekane Clinton Ntongwe</w:t>
        <w:br/>
        <w:t>Matricule:   FE22A198</w:t>
        <w:br/>
        <w:t>Email:       clintonyayyi9@gmail.com</w:t>
        <w:br/>
        <w:t>Institution: University of Buea</w:t>
        <w:br/>
        <w:t>Faculty:     Faculty of Engineering and Technology (FET)</w:t>
        <w:br/>
        <w:t>Department:  Department of Computer Engineering</w:t>
        <w:br/>
        <w:t>Level:       400 Level (Final Year)</w:t>
        <w:br/>
        <w:t>Degree:      Bachelor of Engineering in Computer Engineering</w:t>
        <w:br/>
        <w:t>Year:        2026</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