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kmeg31ajz0gc" w:id="0"/>
      <w:bookmarkEnd w:id="0"/>
      <w:r w:rsidDel="00000000" w:rsidR="00000000" w:rsidRPr="00000000">
        <w:rPr>
          <w:rtl w:val="0"/>
        </w:rPr>
        <w:t xml:space="preserve">Cliommit Sitemap (1st draft)</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Landing Page</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About Us</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How it Works</w:t>
      </w:r>
    </w:p>
    <w:p w:rsidR="00000000" w:rsidDel="00000000" w:rsidP="00000000" w:rsidRDefault="00000000" w:rsidRPr="00000000" w14:paraId="00000005">
      <w:pPr>
        <w:ind w:left="720" w:firstLine="0"/>
        <w:rPr/>
      </w:pPr>
      <w:r w:rsidDel="00000000" w:rsidR="00000000" w:rsidRPr="00000000">
        <w:rPr>
          <w:rtl w:val="0"/>
        </w:rPr>
        <w:t xml:space="preserve">- Feature 1</w:t>
      </w:r>
    </w:p>
    <w:p w:rsidR="00000000" w:rsidDel="00000000" w:rsidP="00000000" w:rsidRDefault="00000000" w:rsidRPr="00000000" w14:paraId="00000006">
      <w:pPr>
        <w:ind w:left="720" w:firstLine="0"/>
        <w:rPr/>
      </w:pPr>
      <w:r w:rsidDel="00000000" w:rsidR="00000000" w:rsidRPr="00000000">
        <w:rPr>
          <w:rtl w:val="0"/>
        </w:rPr>
        <w:t xml:space="preserve">- Feature 2</w:t>
      </w:r>
    </w:p>
    <w:p w:rsidR="00000000" w:rsidDel="00000000" w:rsidP="00000000" w:rsidRDefault="00000000" w:rsidRPr="00000000" w14:paraId="00000007">
      <w:pPr>
        <w:ind w:left="720" w:firstLine="0"/>
        <w:rPr/>
      </w:pPr>
      <w:r w:rsidDel="00000000" w:rsidR="00000000" w:rsidRPr="00000000">
        <w:rPr>
          <w:rtl w:val="0"/>
        </w:rPr>
        <w:t xml:space="preserve">- Feature 3</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Team</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Social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Hero Section</w:t>
      </w:r>
    </w:p>
    <w:p w:rsidR="00000000" w:rsidDel="00000000" w:rsidP="00000000" w:rsidRDefault="00000000" w:rsidRPr="00000000" w14:paraId="0000000D">
      <w:pPr>
        <w:rPr>
          <w:b w:val="1"/>
        </w:rPr>
      </w:pPr>
      <w:r w:rsidDel="00000000" w:rsidR="00000000" w:rsidRPr="00000000">
        <w:rPr>
          <w:rtl w:val="0"/>
        </w:rPr>
      </w:r>
    </w:p>
    <w:tbl>
      <w:tblPr>
        <w:tblStyle w:val="Table1"/>
        <w:tblW w:w="9945.0" w:type="dxa"/>
        <w:jc w:val="left"/>
        <w:tblInd w:w="-4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7380"/>
        <w:tblGridChange w:id="0">
          <w:tblGrid>
            <w:gridCol w:w="2565"/>
            <w:gridCol w:w="7380"/>
          </w:tblGrid>
        </w:tblGridChange>
      </w:tblGrid>
      <w:tr>
        <w:trPr>
          <w:trHeight w:val="8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  [LOGO]</w:t>
            </w:r>
          </w:p>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   Cliommit</w:t>
            </w:r>
          </w:p>
          <w:p w:rsidR="00000000" w:rsidDel="00000000" w:rsidP="00000000" w:rsidRDefault="00000000" w:rsidRPr="00000000" w14:paraId="000000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                                          Home      About Us    How it Works    Contact</w:t>
            </w:r>
          </w:p>
        </w:tc>
      </w:tr>
    </w:tbl>
    <w:p w:rsidR="00000000" w:rsidDel="00000000" w:rsidP="00000000" w:rsidRDefault="00000000" w:rsidRPr="00000000" w14:paraId="00000014">
      <w:pPr>
        <w:rPr/>
      </w:pPr>
      <w:r w:rsidDel="00000000" w:rsidR="00000000" w:rsidRPr="00000000">
        <w:rPr>
          <w:rtl w:val="0"/>
        </w:rPr>
      </w:r>
    </w:p>
    <w:tbl>
      <w:tblPr>
        <w:tblStyle w:val="Table2"/>
        <w:tblW w:w="9945.0" w:type="dxa"/>
        <w:jc w:val="left"/>
        <w:tblInd w:w="-4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45"/>
        <w:tblGridChange w:id="0">
          <w:tblGrid>
            <w:gridCol w:w="9945"/>
          </w:tblGrid>
        </w:tblGridChange>
      </w:tblGrid>
      <w:tr>
        <w:trPr>
          <w:trHeight w:val="29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3629025</wp:posOffset>
                  </wp:positionH>
                  <wp:positionV relativeFrom="paragraph">
                    <wp:posOffset>190500</wp:posOffset>
                  </wp:positionV>
                  <wp:extent cx="2005013" cy="20050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05013" cy="2005013"/>
                          </a:xfrm>
                          <a:prstGeom prst="rect"/>
                          <a:ln/>
                        </pic:spPr>
                      </pic:pic>
                    </a:graphicData>
                  </a:graphic>
                </wp:anchor>
              </w:drawing>
            </w:r>
          </w:p>
          <w:p w:rsidR="00000000" w:rsidDel="00000000" w:rsidP="00000000" w:rsidRDefault="00000000" w:rsidRPr="00000000" w14:paraId="00000016">
            <w:pPr>
              <w:pStyle w:val="Heading2"/>
              <w:widowControl w:val="0"/>
              <w:spacing w:line="240" w:lineRule="auto"/>
              <w:rPr/>
            </w:pPr>
            <w:bookmarkStart w:colFirst="0" w:colLast="0" w:name="_f6h7ryfwfoe" w:id="1"/>
            <w:bookmarkEnd w:id="1"/>
            <w:r w:rsidDel="00000000" w:rsidR="00000000" w:rsidRPr="00000000">
              <w:rPr>
                <w:i w:val="1"/>
                <w:rtl w:val="0"/>
              </w:rPr>
              <w:t xml:space="preserve">Go Carbon Neutral </w:t>
              <w:br w:type="textWrapping"/>
              <w:t xml:space="preserve">Without Lifting a Finger</w:t>
            </w:r>
            <w:r w:rsidDel="00000000" w:rsidR="00000000" w:rsidRPr="00000000">
              <w:rPr>
                <w:rtl w:val="0"/>
              </w:rPr>
            </w:r>
          </w:p>
          <w:p w:rsidR="00000000" w:rsidDel="00000000" w:rsidP="00000000" w:rsidRDefault="00000000" w:rsidRPr="00000000" w14:paraId="00000017">
            <w:pPr>
              <w:pStyle w:val="Heading2"/>
              <w:widowControl w:val="0"/>
              <w:spacing w:line="240" w:lineRule="auto"/>
              <w:rPr>
                <w:sz w:val="24"/>
                <w:szCs w:val="24"/>
              </w:rPr>
            </w:pPr>
            <w:bookmarkStart w:colFirst="0" w:colLast="0" w:name="_uijqm53lfshh" w:id="2"/>
            <w:bookmarkEnd w:id="2"/>
            <w:r w:rsidDel="00000000" w:rsidR="00000000" w:rsidRPr="00000000">
              <w:rPr>
                <w:sz w:val="24"/>
                <w:szCs w:val="24"/>
                <w:rtl w:val="0"/>
              </w:rPr>
              <w:t xml:space="preserve">Make a change now</w:t>
            </w:r>
          </w:p>
          <w:p w:rsidR="00000000" w:rsidDel="00000000" w:rsidP="00000000" w:rsidRDefault="00000000" w:rsidRPr="00000000" w14:paraId="00000018">
            <w:pPr>
              <w:widowControl w:val="0"/>
              <w:spacing w:line="240" w:lineRule="auto"/>
              <w:rPr/>
            </w:pPr>
            <w:r w:rsidDel="00000000" w:rsidR="00000000" w:rsidRPr="00000000">
              <w:rPr>
                <w:rtl w:val="0"/>
              </w:rPr>
              <w:t xml:space="preserve">Name……….             Email………..</w:t>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i w:val="1"/>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About us Section</w:t>
      </w:r>
    </w:p>
    <w:p w:rsidR="00000000" w:rsidDel="00000000" w:rsidP="00000000" w:rsidRDefault="00000000" w:rsidRPr="00000000" w14:paraId="0000001E">
      <w:pPr>
        <w:rPr>
          <w:b w:val="1"/>
        </w:rPr>
      </w:pPr>
      <w:r w:rsidDel="00000000" w:rsidR="00000000" w:rsidRPr="00000000">
        <w:rPr>
          <w:rtl w:val="0"/>
        </w:rPr>
      </w:r>
    </w:p>
    <w:tbl>
      <w:tblPr>
        <w:tblStyle w:val="Table3"/>
        <w:tblW w:w="9930.0" w:type="dxa"/>
        <w:jc w:val="left"/>
        <w:tblInd w:w="-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0"/>
        <w:tblGridChange w:id="0">
          <w:tblGrid>
            <w:gridCol w:w="9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20">
            <w:pPr>
              <w:widowControl w:val="0"/>
              <w:spacing w:line="240" w:lineRule="auto"/>
              <w:jc w:val="center"/>
              <w:rPr>
                <w:b w:val="1"/>
              </w:rPr>
            </w:pPr>
            <w:r w:rsidDel="00000000" w:rsidR="00000000" w:rsidRPr="00000000">
              <w:rPr>
                <w:b w:val="1"/>
                <w:rtl w:val="0"/>
              </w:rPr>
              <w:t xml:space="preserve">Achieving a Carbon Neutral lifestyle is simple with Cliommit</w:t>
            </w:r>
          </w:p>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 </w:t>
            </w:r>
          </w:p>
          <w:p w:rsidR="00000000" w:rsidDel="00000000" w:rsidP="00000000" w:rsidRDefault="00000000" w:rsidRPr="00000000" w14:paraId="00000022">
            <w:pPr>
              <w:pStyle w:val="Heading5"/>
              <w:keepNext w:val="0"/>
              <w:keepLines w:val="0"/>
              <w:widowControl w:val="0"/>
              <w:shd w:fill="ffffff" w:val="clear"/>
              <w:spacing w:after="40" w:before="0" w:line="288" w:lineRule="auto"/>
              <w:jc w:val="center"/>
              <w:rPr/>
            </w:pPr>
            <w:bookmarkStart w:colFirst="0" w:colLast="0" w:name="_r9gdlsc2uwog" w:id="3"/>
            <w:bookmarkEnd w:id="3"/>
            <w:r w:rsidDel="00000000" w:rsidR="00000000" w:rsidRPr="00000000">
              <w:rPr>
                <w:color w:val="000000"/>
                <w:sz w:val="20"/>
                <w:szCs w:val="20"/>
                <w:rtl w:val="0"/>
              </w:rPr>
              <w:t xml:space="preserve">Cliommit tracks your total carbon footprint including travel and purchases, it then calculates the costs to offset your lifestyle and automatically debits your account. All proceeds fund Gold Standard Carbon Emission projects.</w:t>
            </w:r>
            <w:r w:rsidDel="00000000" w:rsidR="00000000" w:rsidRPr="00000000">
              <w:rPr>
                <w:rtl w:val="0"/>
              </w:rPr>
            </w:r>
          </w:p>
          <w:p w:rsidR="00000000" w:rsidDel="00000000" w:rsidP="00000000" w:rsidRDefault="00000000" w:rsidRPr="00000000" w14:paraId="00000023">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24">
            <w:pPr>
              <w:widowControl w:val="0"/>
              <w:spacing w:line="240" w:lineRule="auto"/>
              <w:jc w:val="center"/>
              <w:rPr>
                <w:b w:val="1"/>
              </w:rPr>
            </w:pPr>
            <w:r w:rsidDel="00000000" w:rsidR="00000000" w:rsidRPr="00000000">
              <w:rPr>
                <w:b w:val="1"/>
                <w:rtl w:val="0"/>
              </w:rPr>
              <w:t xml:space="preserve">Anyone can have direct environmental impact and live a carbon free life.</w:t>
            </w:r>
          </w:p>
          <w:p w:rsidR="00000000" w:rsidDel="00000000" w:rsidP="00000000" w:rsidRDefault="00000000" w:rsidRPr="00000000" w14:paraId="00000025">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26">
            <w:pPr>
              <w:widowControl w:val="0"/>
              <w:spacing w:line="240" w:lineRule="auto"/>
              <w:jc w:val="center"/>
              <w:rPr/>
            </w:pPr>
            <w:r w:rsidDel="00000000" w:rsidR="00000000" w:rsidRPr="00000000">
              <w:rPr>
                <w:rtl w:val="0"/>
              </w:rPr>
            </w:r>
          </w:p>
          <w:p w:rsidR="00000000" w:rsidDel="00000000" w:rsidP="00000000" w:rsidRDefault="00000000" w:rsidRPr="00000000" w14:paraId="00000027">
            <w:pPr>
              <w:widowControl w:val="0"/>
              <w:spacing w:line="240" w:lineRule="auto"/>
              <w:jc w:val="center"/>
              <w:rPr/>
            </w:pPr>
            <w:r w:rsidDel="00000000" w:rsidR="00000000" w:rsidRPr="00000000">
              <w:rPr>
                <w:rtl w:val="0"/>
              </w:rPr>
            </w:r>
          </w:p>
          <w:p w:rsidR="00000000" w:rsidDel="00000000" w:rsidP="00000000" w:rsidRDefault="00000000" w:rsidRPr="00000000" w14:paraId="00000028">
            <w:pPr>
              <w:widowControl w:val="0"/>
              <w:spacing w:line="240" w:lineRule="auto"/>
              <w:rPr>
                <w:b w:val="1"/>
              </w:rPr>
            </w:pPr>
            <w:r w:rsidDel="00000000" w:rsidR="00000000" w:rsidRPr="00000000">
              <w:rPr>
                <w:rtl w:val="0"/>
              </w:rPr>
            </w:r>
          </w:p>
        </w:tc>
      </w:tr>
    </w:tbl>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How It works</w:t>
      </w:r>
    </w:p>
    <w:p w:rsidR="00000000" w:rsidDel="00000000" w:rsidP="00000000" w:rsidRDefault="00000000" w:rsidRPr="00000000" w14:paraId="0000002D">
      <w:pPr>
        <w:rPr>
          <w:b w:val="1"/>
        </w:rPr>
      </w:pPr>
      <w:r w:rsidDel="00000000" w:rsidR="00000000" w:rsidRPr="00000000">
        <w:rPr>
          <w:rtl w:val="0"/>
        </w:rPr>
      </w:r>
    </w:p>
    <w:tbl>
      <w:tblPr>
        <w:tblStyle w:val="Table4"/>
        <w:tblW w:w="9915.0" w:type="dxa"/>
        <w:jc w:val="left"/>
        <w:tblInd w:w="-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3375"/>
        <w:gridCol w:w="3045"/>
        <w:tblGridChange w:id="0">
          <w:tblGrid>
            <w:gridCol w:w="3495"/>
            <w:gridCol w:w="3375"/>
            <w:gridCol w:w="304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b w:val="1"/>
              </w:rPr>
            </w:pPr>
            <w:r w:rsidDel="00000000" w:rsidR="00000000" w:rsidRPr="00000000">
              <w:rPr>
                <w:b w:val="1"/>
                <w:rtl w:val="0"/>
              </w:rPr>
              <w:t xml:space="preserve">Cliommit Framework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b w:val="1"/>
              </w:rPr>
            </w:pPr>
            <w:r w:rsidDel="00000000" w:rsidR="00000000" w:rsidRPr="00000000">
              <w:rPr>
                <w:b w:val="1"/>
                <w:rtl w:val="0"/>
              </w:rPr>
              <w:t xml:space="preserve">Cliommit App</w:t>
            </w:r>
          </w:p>
          <w:p w:rsidR="00000000" w:rsidDel="00000000" w:rsidP="00000000" w:rsidRDefault="00000000" w:rsidRPr="00000000" w14:paraId="00000032">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33">
            <w:pPr>
              <w:widowControl w:val="0"/>
              <w:spacing w:line="240" w:lineRule="auto"/>
              <w:ind w:left="720" w:firstLine="0"/>
              <w:rPr/>
            </w:pPr>
            <w:r w:rsidDel="00000000" w:rsidR="00000000" w:rsidRPr="00000000">
              <w:rPr>
                <w:rtl w:val="0"/>
              </w:rPr>
            </w:r>
          </w:p>
          <w:p w:rsidR="00000000" w:rsidDel="00000000" w:rsidP="00000000" w:rsidRDefault="00000000" w:rsidRPr="00000000" w14:paraId="00000034">
            <w:pPr>
              <w:widowControl w:val="0"/>
              <w:numPr>
                <w:ilvl w:val="0"/>
                <w:numId w:val="2"/>
              </w:numPr>
              <w:spacing w:line="240" w:lineRule="auto"/>
              <w:ind w:left="720" w:hanging="360"/>
            </w:pPr>
            <w:r w:rsidDel="00000000" w:rsidR="00000000" w:rsidRPr="00000000">
              <w:rPr>
                <w:color w:val="292c33"/>
                <w:sz w:val="21"/>
                <w:szCs w:val="21"/>
                <w:highlight w:val="white"/>
                <w:rtl w:val="0"/>
              </w:rPr>
              <w:t xml:space="preserve">Carbon emission Tracking </w:t>
            </w:r>
            <w:r w:rsidDel="00000000" w:rsidR="00000000" w:rsidRPr="00000000">
              <w:rPr>
                <w:rtl w:val="0"/>
              </w:rPr>
            </w:r>
          </w:p>
          <w:p w:rsidR="00000000" w:rsidDel="00000000" w:rsidP="00000000" w:rsidRDefault="00000000" w:rsidRPr="00000000" w14:paraId="00000035">
            <w:pPr>
              <w:widowControl w:val="0"/>
              <w:spacing w:line="240" w:lineRule="auto"/>
              <w:ind w:left="720" w:firstLine="0"/>
              <w:rPr/>
            </w:pPr>
            <w:r w:rsidDel="00000000" w:rsidR="00000000" w:rsidRPr="00000000">
              <w:rPr>
                <w:rtl w:val="0"/>
              </w:rPr>
            </w:r>
          </w:p>
          <w:p w:rsidR="00000000" w:rsidDel="00000000" w:rsidP="00000000" w:rsidRDefault="00000000" w:rsidRPr="00000000" w14:paraId="00000036">
            <w:pPr>
              <w:widowControl w:val="0"/>
              <w:numPr>
                <w:ilvl w:val="0"/>
                <w:numId w:val="2"/>
              </w:numPr>
              <w:spacing w:line="240" w:lineRule="auto"/>
              <w:ind w:left="720" w:hanging="360"/>
            </w:pPr>
            <w:r w:rsidDel="00000000" w:rsidR="00000000" w:rsidRPr="00000000">
              <w:rPr>
                <w:rtl w:val="0"/>
              </w:rPr>
              <w:t xml:space="preserve">Data visualisation and reporting</w:t>
              <w:br w:type="textWrapping"/>
            </w:r>
          </w:p>
          <w:p w:rsidR="00000000" w:rsidDel="00000000" w:rsidP="00000000" w:rsidRDefault="00000000" w:rsidRPr="00000000" w14:paraId="00000037">
            <w:pPr>
              <w:widowControl w:val="0"/>
              <w:numPr>
                <w:ilvl w:val="0"/>
                <w:numId w:val="2"/>
              </w:numPr>
              <w:spacing w:line="240" w:lineRule="auto"/>
              <w:ind w:left="720" w:hanging="360"/>
              <w:rPr>
                <w:u w:val="none"/>
              </w:rPr>
            </w:pPr>
            <w:r w:rsidDel="00000000" w:rsidR="00000000" w:rsidRPr="00000000">
              <w:rPr>
                <w:rtl w:val="0"/>
              </w:rPr>
              <w:t xml:space="preserve">Product purchase carbon calculation (</w:t>
            </w:r>
            <w:r w:rsidDel="00000000" w:rsidR="00000000" w:rsidRPr="00000000">
              <w:rPr>
                <w:rtl w:val="0"/>
              </w:rPr>
              <w:t xml:space="preserve">AISPs)</w:t>
            </w:r>
          </w:p>
          <w:p w:rsidR="00000000" w:rsidDel="00000000" w:rsidP="00000000" w:rsidRDefault="00000000" w:rsidRPr="00000000" w14:paraId="00000038">
            <w:pPr>
              <w:widowControl w:val="0"/>
              <w:spacing w:line="240" w:lineRule="auto"/>
              <w:ind w:left="720" w:firstLine="0"/>
              <w:rPr/>
            </w:pPr>
            <w:r w:rsidDel="00000000" w:rsidR="00000000" w:rsidRPr="00000000">
              <w:rPr>
                <w:rtl w:val="0"/>
              </w:rPr>
              <w:t xml:space="preserve">+ Natural language processing (NLP)  to extract information from purchases</w:t>
            </w:r>
            <w:r w:rsidDel="00000000" w:rsidR="00000000" w:rsidRPr="00000000">
              <w:rPr>
                <w:rtl w:val="0"/>
              </w:rPr>
              <w:br w:type="textWrapping"/>
            </w:r>
          </w:p>
          <w:p w:rsidR="00000000" w:rsidDel="00000000" w:rsidP="00000000" w:rsidRDefault="00000000" w:rsidRPr="00000000" w14:paraId="00000039">
            <w:pPr>
              <w:widowControl w:val="0"/>
              <w:numPr>
                <w:ilvl w:val="0"/>
                <w:numId w:val="2"/>
              </w:numPr>
              <w:spacing w:line="240" w:lineRule="auto"/>
              <w:ind w:left="720" w:hanging="360"/>
              <w:rPr>
                <w:u w:val="none"/>
              </w:rPr>
            </w:pPr>
            <w:r w:rsidDel="00000000" w:rsidR="00000000" w:rsidRPr="00000000">
              <w:rPr>
                <w:rtl w:val="0"/>
              </w:rPr>
              <w:t xml:space="preserve">Automated  contribution payments to gold standard projects(PISPS)</w:t>
              <w:br w:type="textWrapping"/>
            </w:r>
          </w:p>
          <w:p w:rsidR="00000000" w:rsidDel="00000000" w:rsidP="00000000" w:rsidRDefault="00000000" w:rsidRPr="00000000" w14:paraId="0000003A">
            <w:pPr>
              <w:widowControl w:val="0"/>
              <w:numPr>
                <w:ilvl w:val="0"/>
                <w:numId w:val="2"/>
              </w:numPr>
              <w:spacing w:line="240" w:lineRule="auto"/>
              <w:ind w:left="720" w:hanging="360"/>
              <w:rPr>
                <w:u w:val="none"/>
              </w:rPr>
            </w:pPr>
            <w:r w:rsidDel="00000000" w:rsidR="00000000" w:rsidRPr="00000000">
              <w:rPr>
                <w:rtl w:val="0"/>
              </w:rPr>
              <w:t xml:space="preserve">Community network </w:t>
              <w:br w:type="textWrapping"/>
            </w:r>
          </w:p>
          <w:p w:rsidR="00000000" w:rsidDel="00000000" w:rsidP="00000000" w:rsidRDefault="00000000" w:rsidRPr="00000000" w14:paraId="0000003B">
            <w:pPr>
              <w:widowControl w:val="0"/>
              <w:numPr>
                <w:ilvl w:val="0"/>
                <w:numId w:val="2"/>
              </w:numPr>
              <w:spacing w:line="240" w:lineRule="auto"/>
              <w:ind w:left="720" w:hanging="360"/>
              <w:rPr>
                <w:u w:val="none"/>
              </w:rPr>
            </w:pPr>
            <w:r w:rsidDel="00000000" w:rsidR="00000000" w:rsidRPr="00000000">
              <w:rPr>
                <w:rtl w:val="0"/>
              </w:rPr>
              <w:t xml:space="preserve">Access utility bills</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ind w:left="0" w:firstLine="0"/>
              <w:rPr/>
            </w:pPr>
            <w:r w:rsidDel="00000000" w:rsidR="00000000" w:rsidRPr="00000000">
              <w:rPr>
                <w:rtl w:val="0"/>
              </w:rPr>
            </w:r>
          </w:p>
          <w:p w:rsidR="00000000" w:rsidDel="00000000" w:rsidP="00000000" w:rsidRDefault="00000000" w:rsidRPr="00000000" w14:paraId="0000003E">
            <w:pPr>
              <w:widowControl w:val="0"/>
              <w:spacing w:line="240" w:lineRule="auto"/>
              <w:ind w:left="720" w:firstLine="0"/>
              <w:rPr/>
            </w:pPr>
            <w:r w:rsidDel="00000000" w:rsidR="00000000" w:rsidRPr="00000000">
              <w:rPr>
                <w:rtl w:val="0"/>
              </w:rPr>
            </w:r>
          </w:p>
          <w:p w:rsidR="00000000" w:rsidDel="00000000" w:rsidP="00000000" w:rsidRDefault="00000000" w:rsidRPr="00000000" w14:paraId="0000003F">
            <w:pPr>
              <w:widowControl w:val="0"/>
              <w:spacing w:line="240" w:lineRule="auto"/>
              <w:ind w:left="720" w:firstLine="0"/>
              <w:rPr/>
            </w:pPr>
            <w:r w:rsidDel="00000000" w:rsidR="00000000" w:rsidRPr="00000000">
              <w:rPr>
                <w:rtl w:val="0"/>
              </w:rPr>
            </w:r>
          </w:p>
          <w:p w:rsidR="00000000" w:rsidDel="00000000" w:rsidP="00000000" w:rsidRDefault="00000000" w:rsidRPr="00000000" w14:paraId="00000040">
            <w:pPr>
              <w:widowControl w:val="0"/>
              <w:spacing w:line="240" w:lineRule="auto"/>
              <w:ind w:left="720" w:firstLine="0"/>
              <w:rPr/>
            </w:pPr>
            <w:r w:rsidDel="00000000" w:rsidR="00000000" w:rsidRPr="00000000">
              <w:rPr>
                <w:rtl w:val="0"/>
              </w:rPr>
              <w:t xml:space="preserve">   Download</w:t>
            </w:r>
          </w:p>
          <w:p w:rsidR="00000000" w:rsidDel="00000000" w:rsidP="00000000" w:rsidRDefault="00000000" w:rsidRPr="00000000" w14:paraId="00000041">
            <w:pPr>
              <w:widowControl w:val="0"/>
              <w:spacing w:line="240" w:lineRule="auto"/>
              <w:ind w:left="720" w:firstLine="0"/>
              <w:rPr/>
            </w:pPr>
            <w:r w:rsidDel="00000000" w:rsidR="00000000" w:rsidRPr="00000000">
              <w:rPr>
                <w:rtl w:val="0"/>
              </w:rPr>
            </w:r>
          </w:p>
          <w:p w:rsidR="00000000" w:rsidDel="00000000" w:rsidP="00000000" w:rsidRDefault="00000000" w:rsidRPr="00000000" w14:paraId="00000042">
            <w:pPr>
              <w:widowControl w:val="0"/>
              <w:spacing w:line="240" w:lineRule="auto"/>
              <w:ind w:left="720" w:firstLine="0"/>
              <w:rPr/>
            </w:pPr>
            <w:r w:rsidDel="00000000" w:rsidR="00000000" w:rsidRPr="00000000">
              <w:rPr>
                <w:rtl w:val="0"/>
              </w:rPr>
              <w:br w:type="textWrapping"/>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br w:type="textWrapping"/>
            </w:r>
          </w:p>
          <w:p w:rsidR="00000000" w:rsidDel="00000000" w:rsidP="00000000" w:rsidRDefault="00000000" w:rsidRPr="00000000" w14:paraId="00000045">
            <w:pPr>
              <w:widowControl w:val="0"/>
              <w:spacing w:line="240" w:lineRule="auto"/>
              <w:rPr>
                <w:b w:val="1"/>
              </w:rPr>
            </w:pPr>
            <w:r w:rsidDel="00000000" w:rsidR="00000000" w:rsidRPr="00000000">
              <w:rPr>
                <w:rtl w:val="0"/>
              </w:rPr>
              <w:br w:type="textWrapp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b w:val="1"/>
                <w:rtl w:val="0"/>
              </w:rPr>
              <w:t xml:space="preserve">Home Offset</w:t>
            </w: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numPr>
                <w:ilvl w:val="0"/>
                <w:numId w:val="3"/>
              </w:numPr>
              <w:spacing w:line="240" w:lineRule="auto"/>
              <w:ind w:left="720" w:hanging="360"/>
            </w:pPr>
            <w:r w:rsidDel="00000000" w:rsidR="00000000" w:rsidRPr="00000000">
              <w:rPr>
                <w:rtl w:val="0"/>
              </w:rPr>
              <w:t xml:space="preserve">Home energy Assessment</w:t>
            </w:r>
          </w:p>
          <w:p w:rsidR="00000000" w:rsidDel="00000000" w:rsidP="00000000" w:rsidRDefault="00000000" w:rsidRPr="00000000" w14:paraId="0000004A">
            <w:pPr>
              <w:widowControl w:val="0"/>
              <w:spacing w:line="240" w:lineRule="auto"/>
              <w:ind w:left="720" w:firstLine="0"/>
              <w:rPr/>
            </w:pPr>
            <w:r w:rsidDel="00000000" w:rsidR="00000000" w:rsidRPr="00000000">
              <w:rPr>
                <w:rtl w:val="0"/>
              </w:rPr>
            </w:r>
          </w:p>
          <w:p w:rsidR="00000000" w:rsidDel="00000000" w:rsidP="00000000" w:rsidRDefault="00000000" w:rsidRPr="00000000" w14:paraId="0000004B">
            <w:pPr>
              <w:widowControl w:val="0"/>
              <w:numPr>
                <w:ilvl w:val="0"/>
                <w:numId w:val="3"/>
              </w:numPr>
              <w:spacing w:line="240" w:lineRule="auto"/>
              <w:ind w:left="720" w:hanging="360"/>
            </w:pPr>
            <w:r w:rsidDel="00000000" w:rsidR="00000000" w:rsidRPr="00000000">
              <w:rPr>
                <w:rtl w:val="0"/>
              </w:rPr>
              <w:t xml:space="preserve">Our API hooks into your energy supplier</w:t>
              <w:br w:type="textWrapping"/>
            </w:r>
          </w:p>
          <w:p w:rsidR="00000000" w:rsidDel="00000000" w:rsidP="00000000" w:rsidRDefault="00000000" w:rsidRPr="00000000" w14:paraId="0000004C">
            <w:pPr>
              <w:widowControl w:val="0"/>
              <w:numPr>
                <w:ilvl w:val="0"/>
                <w:numId w:val="3"/>
              </w:numPr>
              <w:spacing w:line="240" w:lineRule="auto"/>
              <w:ind w:left="720" w:hanging="360"/>
            </w:pPr>
            <w:r w:rsidDel="00000000" w:rsidR="00000000" w:rsidRPr="00000000">
              <w:rPr>
                <w:rtl w:val="0"/>
              </w:rPr>
              <w:t xml:space="preserve">ML can predict a household’s emissions in transportation, energy, water, waste, foods, goods, and services, as a function of its characteristics</w:t>
              <w:br w:type="textWrapping"/>
            </w:r>
          </w:p>
          <w:p w:rsidR="00000000" w:rsidDel="00000000" w:rsidP="00000000" w:rsidRDefault="00000000" w:rsidRPr="00000000" w14:paraId="0000004D">
            <w:pPr>
              <w:widowControl w:val="0"/>
              <w:numPr>
                <w:ilvl w:val="0"/>
                <w:numId w:val="3"/>
              </w:numPr>
              <w:spacing w:line="240" w:lineRule="auto"/>
              <w:ind w:left="720" w:hanging="360"/>
            </w:pPr>
            <w:r w:rsidDel="00000000" w:rsidR="00000000" w:rsidRPr="00000000">
              <w:rPr>
                <w:rtl w:val="0"/>
              </w:rPr>
              <w:t xml:space="preserve">Access to utility biils</w:t>
              <w:br w:type="textWrapping"/>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ind w:left="720" w:firstLine="0"/>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SDK’s and RESTful API’s</w:t>
            </w:r>
          </w:p>
          <w:p w:rsidR="00000000" w:rsidDel="00000000" w:rsidP="00000000" w:rsidRDefault="00000000" w:rsidRPr="00000000" w14:paraId="00000053">
            <w:pPr>
              <w:widowControl w:val="0"/>
              <w:spacing w:line="240" w:lineRule="auto"/>
              <w:jc w:val="center"/>
              <w:rPr>
                <w:b w:val="1"/>
              </w:rPr>
            </w:pPr>
            <w:r w:rsidDel="00000000" w:rsidR="00000000" w:rsidRPr="00000000">
              <w:rPr>
                <w:b w:val="1"/>
                <w:rtl w:val="0"/>
              </w:rPr>
              <w:t xml:space="preserve">(For companies)</w:t>
            </w:r>
          </w:p>
          <w:p w:rsidR="00000000" w:rsidDel="00000000" w:rsidP="00000000" w:rsidRDefault="00000000" w:rsidRPr="00000000" w14:paraId="00000054">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55">
            <w:pPr>
              <w:widowControl w:val="0"/>
              <w:numPr>
                <w:ilvl w:val="0"/>
                <w:numId w:val="4"/>
              </w:numPr>
              <w:spacing w:line="240" w:lineRule="auto"/>
              <w:ind w:left="720" w:hanging="360"/>
            </w:pPr>
            <w:r w:rsidDel="00000000" w:rsidR="00000000" w:rsidRPr="00000000">
              <w:rPr>
                <w:rtl w:val="0"/>
              </w:rPr>
              <w:t xml:space="preserve">Technical Documentation for Devs</w:t>
              <w:br w:type="textWrapping"/>
            </w:r>
          </w:p>
          <w:p w:rsidR="00000000" w:rsidDel="00000000" w:rsidP="00000000" w:rsidRDefault="00000000" w:rsidRPr="00000000" w14:paraId="00000056">
            <w:pPr>
              <w:widowControl w:val="0"/>
              <w:numPr>
                <w:ilvl w:val="0"/>
                <w:numId w:val="4"/>
              </w:numPr>
              <w:spacing w:line="240" w:lineRule="auto"/>
              <w:ind w:left="720" w:hanging="360"/>
              <w:rPr>
                <w:u w:val="none"/>
              </w:rPr>
            </w:pPr>
            <w:r w:rsidDel="00000000" w:rsidR="00000000" w:rsidRPr="00000000">
              <w:rPr>
                <w:rtl w:val="0"/>
              </w:rPr>
            </w:r>
          </w:p>
          <w:p w:rsidR="00000000" w:rsidDel="00000000" w:rsidP="00000000" w:rsidRDefault="00000000" w:rsidRPr="00000000" w14:paraId="00000057">
            <w:pPr>
              <w:widowControl w:val="0"/>
              <w:spacing w:line="240" w:lineRule="auto"/>
              <w:ind w:left="720" w:firstLine="0"/>
              <w:rPr>
                <w:color w:val="292c33"/>
                <w:highlight w:val="white"/>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r>
          </w:p>
        </w:tc>
      </w:tr>
    </w:tbl>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tbl>
      <w:tblPr>
        <w:tblStyle w:val="Table5"/>
        <w:tblW w:w="9765.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4875"/>
        <w:tblGridChange w:id="0">
          <w:tblGrid>
            <w:gridCol w:w="4890"/>
            <w:gridCol w:w="4875"/>
          </w:tblGrid>
        </w:tblGridChange>
      </w:tblGrid>
      <w:tr>
        <w:trPr>
          <w:trHeight w:val="27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rtl w:val="0"/>
              </w:rPr>
            </w:r>
          </w:p>
          <w:p w:rsidR="00000000" w:rsidDel="00000000" w:rsidP="00000000" w:rsidRDefault="00000000" w:rsidRPr="00000000" w14:paraId="0000005D">
            <w:pPr>
              <w:widowControl w:val="0"/>
              <w:spacing w:line="240" w:lineRule="auto"/>
              <w:rPr>
                <w:b w:val="1"/>
              </w:rPr>
            </w:pPr>
            <w:r w:rsidDel="00000000" w:rsidR="00000000" w:rsidRPr="00000000">
              <w:rPr>
                <w:rtl w:val="0"/>
              </w:rPr>
            </w:r>
          </w:p>
          <w:p w:rsidR="00000000" w:rsidDel="00000000" w:rsidP="00000000" w:rsidRDefault="00000000" w:rsidRPr="00000000" w14:paraId="0000005E">
            <w:pPr>
              <w:widowControl w:val="0"/>
              <w:spacing w:line="240" w:lineRule="auto"/>
              <w:rPr>
                <w:b w:val="1"/>
              </w:rPr>
            </w:pPr>
            <w:r w:rsidDel="00000000" w:rsidR="00000000" w:rsidRPr="00000000">
              <w:rPr>
                <w:rtl w:val="0"/>
              </w:rPr>
            </w:r>
          </w:p>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(Image)</w:t>
            </w:r>
          </w:p>
          <w:p w:rsidR="00000000" w:rsidDel="00000000" w:rsidP="00000000" w:rsidRDefault="00000000" w:rsidRPr="00000000" w14:paraId="00000060">
            <w:pPr>
              <w:widowControl w:val="0"/>
              <w:spacing w:line="240" w:lineRule="auto"/>
              <w:rPr>
                <w:b w:val="1"/>
              </w:rPr>
            </w:pPr>
            <w:r w:rsidDel="00000000" w:rsidR="00000000" w:rsidRPr="00000000">
              <w:rPr>
                <w:rtl w:val="0"/>
              </w:rPr>
            </w:r>
          </w:p>
          <w:p w:rsidR="00000000" w:rsidDel="00000000" w:rsidP="00000000" w:rsidRDefault="00000000" w:rsidRPr="00000000" w14:paraId="00000061">
            <w:pPr>
              <w:widowControl w:val="0"/>
              <w:spacing w:line="240" w:lineRule="auto"/>
              <w:rPr>
                <w:b w:val="1"/>
              </w:rPr>
            </w:pPr>
            <w:r w:rsidDel="00000000" w:rsidR="00000000" w:rsidRPr="00000000">
              <w:rPr>
                <w:rtl w:val="0"/>
              </w:rPr>
            </w:r>
          </w:p>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Zeff Sherriff</w:t>
            </w:r>
          </w:p>
          <w:p w:rsidR="00000000" w:rsidDel="00000000" w:rsidP="00000000" w:rsidRDefault="00000000" w:rsidRPr="00000000" w14:paraId="00000063">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64">
            <w:pPr>
              <w:spacing w:line="240" w:lineRule="auto"/>
              <w:jc w:val="center"/>
              <w:rPr>
                <w:i w:val="1"/>
              </w:rPr>
            </w:pPr>
            <w:r w:rsidDel="00000000" w:rsidR="00000000" w:rsidRPr="00000000">
              <w:rPr>
                <w:i w:val="1"/>
                <w:rtl w:val="0"/>
              </w:rPr>
              <w:t xml:space="preserve">Founder &amp; CEO</w:t>
            </w:r>
            <w:r w:rsidDel="00000000" w:rsidR="00000000" w:rsidRPr="00000000">
              <w:rPr>
                <w:rtl w:val="0"/>
              </w:rPr>
            </w:r>
          </w:p>
          <w:p w:rsidR="00000000" w:rsidDel="00000000" w:rsidP="00000000" w:rsidRDefault="00000000" w:rsidRPr="00000000" w14:paraId="00000065">
            <w:pPr>
              <w:spacing w:line="240" w:lineRule="auto"/>
              <w:jc w:val="center"/>
              <w:rPr>
                <w:i w:val="1"/>
              </w:rPr>
            </w:pPr>
            <w:r w:rsidDel="00000000" w:rsidR="00000000" w:rsidRPr="00000000">
              <w:rPr>
                <w:rtl w:val="0"/>
              </w:rPr>
            </w:r>
          </w:p>
          <w:p w:rsidR="00000000" w:rsidDel="00000000" w:rsidP="00000000" w:rsidRDefault="00000000" w:rsidRPr="00000000" w14:paraId="00000066">
            <w:pPr>
              <w:spacing w:line="240" w:lineRule="auto"/>
              <w:jc w:val="center"/>
              <w:rPr/>
            </w:pPr>
            <w:r w:rsidDel="00000000" w:rsidR="00000000" w:rsidRPr="00000000">
              <w:rPr>
                <w:rtl w:val="0"/>
              </w:rPr>
              <w:t xml:space="preserve">[Short Bio]</w:t>
            </w:r>
            <w:r w:rsidDel="00000000" w:rsidR="00000000" w:rsidRPr="00000000">
              <w:rPr>
                <w:rtl w:val="0"/>
              </w:rPr>
            </w:r>
          </w:p>
          <w:p w:rsidR="00000000" w:rsidDel="00000000" w:rsidP="00000000" w:rsidRDefault="00000000" w:rsidRPr="00000000" w14:paraId="00000067">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rtl w:val="0"/>
              </w:rPr>
            </w:r>
          </w:p>
          <w:p w:rsidR="00000000" w:rsidDel="00000000" w:rsidP="00000000" w:rsidRDefault="00000000" w:rsidRPr="00000000" w14:paraId="00000069">
            <w:pPr>
              <w:widowControl w:val="0"/>
              <w:spacing w:line="240" w:lineRule="auto"/>
              <w:rPr>
                <w:b w:val="1"/>
              </w:rPr>
            </w:pPr>
            <w:r w:rsidDel="00000000" w:rsidR="00000000" w:rsidRPr="00000000">
              <w:rPr>
                <w:rtl w:val="0"/>
              </w:rPr>
            </w:r>
          </w:p>
          <w:p w:rsidR="00000000" w:rsidDel="00000000" w:rsidP="00000000" w:rsidRDefault="00000000" w:rsidRPr="00000000" w14:paraId="0000006A">
            <w:pPr>
              <w:widowControl w:val="0"/>
              <w:spacing w:line="240" w:lineRule="auto"/>
              <w:rPr>
                <w:b w:val="1"/>
              </w:rPr>
            </w:pPr>
            <w:r w:rsidDel="00000000" w:rsidR="00000000" w:rsidRPr="00000000">
              <w:rPr>
                <w:rtl w:val="0"/>
              </w:rPr>
            </w:r>
          </w:p>
          <w:p w:rsidR="00000000" w:rsidDel="00000000" w:rsidP="00000000" w:rsidRDefault="00000000" w:rsidRPr="00000000" w14:paraId="0000006B">
            <w:pPr>
              <w:widowControl w:val="0"/>
              <w:spacing w:line="240" w:lineRule="auto"/>
              <w:jc w:val="center"/>
              <w:rPr>
                <w:b w:val="1"/>
              </w:rPr>
            </w:pPr>
            <w:r w:rsidDel="00000000" w:rsidR="00000000" w:rsidRPr="00000000">
              <w:rPr>
                <w:rtl w:val="0"/>
              </w:rPr>
              <w:t xml:space="preserve">(Image)</w:t>
            </w:r>
            <w:r w:rsidDel="00000000" w:rsidR="00000000" w:rsidRPr="00000000">
              <w:rPr>
                <w:rtl w:val="0"/>
              </w:rPr>
            </w:r>
          </w:p>
          <w:p w:rsidR="00000000" w:rsidDel="00000000" w:rsidP="00000000" w:rsidRDefault="00000000" w:rsidRPr="00000000" w14:paraId="0000006C">
            <w:pPr>
              <w:widowControl w:val="0"/>
              <w:spacing w:line="240" w:lineRule="auto"/>
              <w:rPr>
                <w:b w:val="1"/>
              </w:rPr>
            </w:pPr>
            <w:r w:rsidDel="00000000" w:rsidR="00000000" w:rsidRPr="00000000">
              <w:rPr>
                <w:rtl w:val="0"/>
              </w:rPr>
            </w:r>
          </w:p>
          <w:p w:rsidR="00000000" w:rsidDel="00000000" w:rsidP="00000000" w:rsidRDefault="00000000" w:rsidRPr="00000000" w14:paraId="0000006D">
            <w:pPr>
              <w:widowControl w:val="0"/>
              <w:spacing w:line="240" w:lineRule="auto"/>
              <w:rPr>
                <w:b w:val="1"/>
              </w:rPr>
            </w:pPr>
            <w:r w:rsidDel="00000000" w:rsidR="00000000" w:rsidRPr="00000000">
              <w:rPr>
                <w:rtl w:val="0"/>
              </w:rPr>
            </w:r>
          </w:p>
          <w:p w:rsidR="00000000" w:rsidDel="00000000" w:rsidP="00000000" w:rsidRDefault="00000000" w:rsidRPr="00000000" w14:paraId="0000006E">
            <w:pPr>
              <w:widowControl w:val="0"/>
              <w:spacing w:line="240" w:lineRule="auto"/>
              <w:jc w:val="center"/>
              <w:rPr>
                <w:b w:val="1"/>
              </w:rPr>
            </w:pPr>
            <w:r w:rsidDel="00000000" w:rsidR="00000000" w:rsidRPr="00000000">
              <w:rPr>
                <w:b w:val="1"/>
                <w:rtl w:val="0"/>
              </w:rPr>
              <w:t xml:space="preserve">Lee Mulvey</w:t>
            </w:r>
          </w:p>
          <w:p w:rsidR="00000000" w:rsidDel="00000000" w:rsidP="00000000" w:rsidRDefault="00000000" w:rsidRPr="00000000" w14:paraId="0000006F">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70">
            <w:pPr>
              <w:spacing w:line="240" w:lineRule="auto"/>
              <w:jc w:val="center"/>
              <w:rPr>
                <w:i w:val="1"/>
              </w:rPr>
            </w:pPr>
            <w:r w:rsidDel="00000000" w:rsidR="00000000" w:rsidRPr="00000000">
              <w:rPr>
                <w:i w:val="1"/>
                <w:rtl w:val="0"/>
              </w:rPr>
              <w:t xml:space="preserve">Founder &amp; CTO</w:t>
            </w:r>
          </w:p>
          <w:p w:rsidR="00000000" w:rsidDel="00000000" w:rsidP="00000000" w:rsidRDefault="00000000" w:rsidRPr="00000000" w14:paraId="00000071">
            <w:pPr>
              <w:spacing w:line="240" w:lineRule="auto"/>
              <w:jc w:val="center"/>
              <w:rPr>
                <w:i w:val="1"/>
              </w:rPr>
            </w:pPr>
            <w:r w:rsidDel="00000000" w:rsidR="00000000" w:rsidRPr="00000000">
              <w:rPr>
                <w:rtl w:val="0"/>
              </w:rPr>
            </w:r>
          </w:p>
          <w:p w:rsidR="00000000" w:rsidDel="00000000" w:rsidP="00000000" w:rsidRDefault="00000000" w:rsidRPr="00000000" w14:paraId="00000072">
            <w:pPr>
              <w:spacing w:line="240" w:lineRule="auto"/>
              <w:jc w:val="center"/>
              <w:rPr/>
            </w:pPr>
            <w:r w:rsidDel="00000000" w:rsidR="00000000" w:rsidRPr="00000000">
              <w:rPr>
                <w:rtl w:val="0"/>
              </w:rPr>
              <w:t xml:space="preserve">[Short Bio]</w:t>
            </w:r>
            <w:r w:rsidDel="00000000" w:rsidR="00000000" w:rsidRPr="00000000">
              <w:rPr>
                <w:rtl w:val="0"/>
              </w:rPr>
            </w:r>
          </w:p>
        </w:tc>
      </w:tr>
    </w:tbl>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Contact Form</w:t>
      </w:r>
    </w:p>
    <w:tbl>
      <w:tblPr>
        <w:tblStyle w:val="Table6"/>
        <w:tblW w:w="9915.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5190"/>
        <w:tblGridChange w:id="0">
          <w:tblGrid>
            <w:gridCol w:w="4725"/>
            <w:gridCol w:w="5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i w:val="1"/>
              </w:rPr>
            </w:pPr>
            <w:r w:rsidDel="00000000" w:rsidR="00000000" w:rsidRPr="00000000">
              <w:rPr>
                <w:rtl w:val="0"/>
              </w:rPr>
              <w:t xml:space="preserve">Feel free to </w:t>
            </w:r>
            <w:r w:rsidDel="00000000" w:rsidR="00000000" w:rsidRPr="00000000">
              <w:rPr>
                <w:rtl w:val="0"/>
              </w:rPr>
              <w:t xml:space="preserve">get in touch with any questions you might have. We are more than happy to help</w:t>
              <w:br w:type="textWrapping"/>
              <w:br w:type="textWrapp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Name/ Company Name: </w:t>
            </w:r>
          </w:p>
          <w:p w:rsidR="00000000" w:rsidDel="00000000" w:rsidP="00000000" w:rsidRDefault="00000000" w:rsidRPr="00000000" w14:paraId="00000078">
            <w:pPr>
              <w:widowControl w:val="0"/>
              <w:spacing w:line="240" w:lineRule="auto"/>
              <w:rPr>
                <w:b w:val="1"/>
              </w:rPr>
            </w:pPr>
            <w:r w:rsidDel="00000000" w:rsidR="00000000" w:rsidRPr="00000000">
              <w:rPr>
                <w:rtl w:val="0"/>
              </w:rPr>
            </w:r>
          </w:p>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Email:</w:t>
            </w:r>
          </w:p>
          <w:p w:rsidR="00000000" w:rsidDel="00000000" w:rsidP="00000000" w:rsidRDefault="00000000" w:rsidRPr="00000000" w14:paraId="0000007A">
            <w:pPr>
              <w:widowControl w:val="0"/>
              <w:spacing w:line="240" w:lineRule="auto"/>
              <w:rPr>
                <w:b w:val="1"/>
              </w:rPr>
            </w:pPr>
            <w:r w:rsidDel="00000000" w:rsidR="00000000" w:rsidRPr="00000000">
              <w:rPr>
                <w:rtl w:val="0"/>
              </w:rPr>
            </w:r>
          </w:p>
          <w:p w:rsidR="00000000" w:rsidDel="00000000" w:rsidP="00000000" w:rsidRDefault="00000000" w:rsidRPr="00000000" w14:paraId="0000007B">
            <w:pPr>
              <w:widowControl w:val="0"/>
              <w:spacing w:line="240" w:lineRule="auto"/>
              <w:rPr>
                <w:b w:val="1"/>
              </w:rPr>
            </w:pPr>
            <w:r w:rsidDel="00000000" w:rsidR="00000000" w:rsidRPr="00000000">
              <w:rPr>
                <w:b w:val="1"/>
                <w:rtl w:val="0"/>
              </w:rPr>
              <w:t xml:space="preserve">Inquiry:</w:t>
              <w:br w:type="textWrapping"/>
              <w:br w:type="textWrapping"/>
            </w:r>
          </w:p>
        </w:tc>
      </w:tr>
    </w:tbl>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Social media</w:t>
      </w:r>
    </w:p>
    <w:tbl>
      <w:tblPr>
        <w:tblStyle w:val="Table7"/>
        <w:tblW w:w="9885.0" w:type="dxa"/>
        <w:jc w:val="left"/>
        <w:tblInd w:w="-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85"/>
        <w:tblGridChange w:id="0">
          <w:tblGrid>
            <w:gridCol w:w="9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rPr>
            </w:pPr>
            <w:r w:rsidDel="00000000" w:rsidR="00000000" w:rsidRPr="00000000">
              <w:rPr>
                <w:b w:val="1"/>
                <w:rtl w:val="0"/>
              </w:rPr>
              <w:t xml:space="preserve">Medium | Twitter | Telegram | GitHub</w:t>
            </w:r>
          </w:p>
        </w:tc>
      </w:tr>
    </w:tbl>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Footer</w:t>
      </w:r>
    </w:p>
    <w:tbl>
      <w:tblPr>
        <w:tblStyle w:val="Table8"/>
        <w:tblW w:w="9885.0" w:type="dxa"/>
        <w:jc w:val="left"/>
        <w:tblInd w:w="-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85"/>
        <w:tblGridChange w:id="0">
          <w:tblGrid>
            <w:gridCol w:w="9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Privacy Policy | Imprint | FAQ</w:t>
            </w:r>
          </w:p>
        </w:tc>
      </w:tr>
    </w:tbl>
    <w:p w:rsidR="00000000" w:rsidDel="00000000" w:rsidP="00000000" w:rsidRDefault="00000000" w:rsidRPr="00000000" w14:paraId="0000008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