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Python 3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Eclipse (It does not install, just extracts to a location) (Get Eclipse IDE for Java Developers)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PuTTY (use “</w:t>
      </w:r>
      <w:r w:rsidDel="00000000" w:rsidR="00000000" w:rsidRPr="00000000">
        <w:rPr>
          <w:b w:val="1"/>
          <w:rtl w:val="0"/>
        </w:rPr>
        <w:t xml:space="preserve">A Windows installer for everything except PuTTYtel”)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http://www.chiark.greenend.org.uk/~sgtatham/putty/download.html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PyDev for Eclipse (Follow Directions)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http://pydev.org/manual_101_install.html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Remote System Explorer for Eclipse (Follow Directions)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ownloads/" TargetMode="External"/><Relationship Id="rId6" Type="http://schemas.openxmlformats.org/officeDocument/2006/relationships/hyperlink" Target="https://www.eclipse.org/downloads/" TargetMode="External"/><Relationship Id="rId7" Type="http://schemas.openxmlformats.org/officeDocument/2006/relationships/hyperlink" Target="http://www.chiark.greenend.org.uk/~sgtatham/putty/download.html" TargetMode="External"/><Relationship Id="rId8" Type="http://schemas.openxmlformats.org/officeDocument/2006/relationships/hyperlink" Target="http://pydev.org/manual_101_install.html" TargetMode="External"/></Relationships>
</file>