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68162" w14:textId="36FB9D4B" w:rsidR="007148F1" w:rsidRDefault="007148F1">
      <w:bookmarkStart w:id="0" w:name="_GoBack"/>
      <w:bookmarkEnd w:id="0"/>
    </w:p>
    <w:p w14:paraId="6DCE045C" w14:textId="21713CFA" w:rsidR="00CD1A08" w:rsidRDefault="00CD1A08">
      <w:proofErr w:type="spellStart"/>
      <w:r>
        <w:t>AHNetworks</w:t>
      </w:r>
      <w:proofErr w:type="spellEnd"/>
    </w:p>
    <w:p w14:paraId="103D134C" w14:textId="61D01494" w:rsidR="00CD1A08" w:rsidRDefault="00CD1A08">
      <w:proofErr w:type="spellStart"/>
      <w:r>
        <w:t>ahnetworks</w:t>
      </w:r>
      <w:proofErr w:type="spellEnd"/>
    </w:p>
    <w:p w14:paraId="11F16603" w14:textId="1C8FBD59" w:rsidR="00CD1A08" w:rsidRDefault="00CD1A08">
      <w:r>
        <w:t>Zero Trust Solutions</w:t>
      </w:r>
    </w:p>
    <w:p w14:paraId="515FBA73" w14:textId="5CA6C283" w:rsidR="00CD1A08" w:rsidRDefault="00CD1A08">
      <w:r>
        <w:t>zero trust solutions</w:t>
      </w:r>
    </w:p>
    <w:sectPr w:rsidR="00CD1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08"/>
    <w:rsid w:val="007148F1"/>
    <w:rsid w:val="00CD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5DC7"/>
  <w15:chartTrackingRefBased/>
  <w15:docId w15:val="{F8C11B2B-7790-4C54-8631-7D13793E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Hodge</dc:creator>
  <cp:keywords/>
  <dc:description/>
  <cp:lastModifiedBy>Adrian Hodge</cp:lastModifiedBy>
  <cp:revision>1</cp:revision>
  <dcterms:created xsi:type="dcterms:W3CDTF">2020-03-30T09:26:00Z</dcterms:created>
  <dcterms:modified xsi:type="dcterms:W3CDTF">2020-03-30T09:28:00Z</dcterms:modified>
</cp:coreProperties>
</file>