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1C9A0" w14:textId="138D4372" w:rsidR="0058061F" w:rsidRPr="00BF12EA" w:rsidRDefault="0058061F" w:rsidP="0058061F">
      <w:pPr>
        <w:rPr>
          <w:rFonts w:ascii="Arial" w:hAnsi="Arial" w:cs="Arial"/>
          <w:b/>
        </w:rPr>
      </w:pPr>
      <w:r>
        <w:rPr>
          <w:rFonts w:ascii="Arial" w:hAnsi="Arial" w:cs="Arial"/>
          <w:b/>
        </w:rPr>
        <w:t>SMALL TOWNS</w:t>
      </w:r>
      <w:r w:rsidRPr="00BF12EA">
        <w:rPr>
          <w:rFonts w:ascii="Arial" w:hAnsi="Arial" w:cs="Arial"/>
          <w:b/>
        </w:rPr>
        <w:t xml:space="preserve"> </w:t>
      </w:r>
      <w:r w:rsidR="001E5369">
        <w:rPr>
          <w:rFonts w:ascii="Arial" w:hAnsi="Arial" w:cs="Arial"/>
          <w:b/>
        </w:rPr>
        <w:t>HYGIENE PROJECT -</w:t>
      </w:r>
      <w:r w:rsidRPr="00BF12EA">
        <w:rPr>
          <w:rFonts w:ascii="Arial" w:hAnsi="Arial" w:cs="Arial"/>
          <w:b/>
        </w:rPr>
        <w:t>LOGICAL FRAMEWORK</w:t>
      </w:r>
      <w:r w:rsidR="00670863">
        <w:rPr>
          <w:rFonts w:ascii="Arial" w:hAnsi="Arial" w:cs="Arial"/>
          <w:b/>
        </w:rPr>
        <w:t xml:space="preserve"> -16</w:t>
      </w:r>
      <w:r w:rsidR="00102BFB">
        <w:rPr>
          <w:rFonts w:ascii="Arial" w:hAnsi="Arial" w:cs="Arial"/>
          <w:b/>
        </w:rPr>
        <w:t xml:space="preserve"> </w:t>
      </w:r>
      <w:r w:rsidR="001D39A8">
        <w:rPr>
          <w:rFonts w:ascii="Arial" w:hAnsi="Arial" w:cs="Arial"/>
          <w:b/>
        </w:rPr>
        <w:t>October</w:t>
      </w:r>
      <w:r w:rsidR="00102BFB">
        <w:rPr>
          <w:rFonts w:ascii="Arial" w:hAnsi="Arial" w:cs="Arial"/>
          <w:b/>
        </w:rPr>
        <w:t xml:space="preserve"> 2014</w:t>
      </w:r>
    </w:p>
    <w:p w14:paraId="29E06E83" w14:textId="77777777" w:rsidR="00412EA4" w:rsidRDefault="00412EA4"/>
    <w:p w14:paraId="1EE1DAD9" w14:textId="77777777" w:rsidR="001D39A8" w:rsidRDefault="001D39A8"/>
    <w:p w14:paraId="2780BEAA" w14:textId="77777777" w:rsidR="004C377B" w:rsidRDefault="004C377B"/>
    <w:p w14:paraId="111F581A" w14:textId="77777777" w:rsidR="004C377B" w:rsidRDefault="004C377B"/>
    <w:p w14:paraId="7A8396D6" w14:textId="77777777" w:rsidR="004C377B" w:rsidRDefault="004C377B"/>
    <w:p w14:paraId="253E9531" w14:textId="77777777" w:rsidR="004C377B" w:rsidRDefault="004C377B"/>
    <w:p w14:paraId="6CEE3F9B" w14:textId="77777777" w:rsidR="004C377B" w:rsidRDefault="004C377B"/>
    <w:p w14:paraId="0B0B101A" w14:textId="77777777" w:rsidR="004C377B" w:rsidRDefault="004C377B"/>
    <w:p w14:paraId="42757369" w14:textId="77777777" w:rsidR="004C377B" w:rsidRDefault="004C377B"/>
    <w:p w14:paraId="2ED9654D" w14:textId="77777777" w:rsidR="004C377B" w:rsidRDefault="004C377B"/>
    <w:p w14:paraId="651012DD" w14:textId="77777777" w:rsidR="004C377B" w:rsidRDefault="004C377B"/>
    <w:p w14:paraId="34B08499" w14:textId="77777777" w:rsidR="004C377B" w:rsidRDefault="004C377B"/>
    <w:p w14:paraId="72DBB307" w14:textId="77777777" w:rsidR="004C377B" w:rsidRDefault="004C377B"/>
    <w:p w14:paraId="3B6002F1" w14:textId="77777777" w:rsidR="004914BE" w:rsidRDefault="004914BE"/>
    <w:p w14:paraId="6D5DB18A" w14:textId="77777777" w:rsidR="004914BE" w:rsidRDefault="004914BE"/>
    <w:p w14:paraId="716FFE63" w14:textId="77777777" w:rsidR="004C377B" w:rsidRDefault="004C377B"/>
    <w:tbl>
      <w:tblPr>
        <w:tblpPr w:leftFromText="180" w:rightFromText="180" w:vertAnchor="page" w:horzAnchor="margin" w:tblpX="-365" w:tblpY="1761"/>
        <w:tblW w:w="15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00"/>
        <w:gridCol w:w="1260"/>
        <w:gridCol w:w="1520"/>
        <w:gridCol w:w="1440"/>
        <w:gridCol w:w="1620"/>
        <w:gridCol w:w="1530"/>
        <w:gridCol w:w="2245"/>
      </w:tblGrid>
      <w:tr w:rsidR="001F1A12" w:rsidRPr="00412EA4" w14:paraId="5D33C0D3" w14:textId="77777777" w:rsidTr="001F1A12">
        <w:trPr>
          <w:trHeight w:val="250"/>
        </w:trPr>
        <w:tc>
          <w:tcPr>
            <w:tcW w:w="1975" w:type="dxa"/>
            <w:shd w:val="clear" w:color="000000" w:fill="FFFF99"/>
            <w:vAlign w:val="center"/>
            <w:hideMark/>
          </w:tcPr>
          <w:p w14:paraId="69A73C84" w14:textId="77777777" w:rsidR="001F1A12" w:rsidRPr="00412EA4" w:rsidRDefault="001F1A12" w:rsidP="00C8641B">
            <w:pPr>
              <w:rPr>
                <w:rFonts w:ascii="Arial" w:hAnsi="Arial" w:cs="Arial"/>
                <w:b/>
                <w:bCs/>
                <w:i/>
                <w:sz w:val="18"/>
                <w:szCs w:val="18"/>
              </w:rPr>
            </w:pPr>
            <w:r w:rsidRPr="00412EA4">
              <w:rPr>
                <w:rFonts w:ascii="Arial" w:hAnsi="Arial" w:cs="Arial"/>
                <w:b/>
                <w:bCs/>
                <w:i/>
                <w:sz w:val="18"/>
                <w:szCs w:val="18"/>
              </w:rPr>
              <w:lastRenderedPageBreak/>
              <w:t>PROJECT NAME</w:t>
            </w:r>
          </w:p>
        </w:tc>
        <w:tc>
          <w:tcPr>
            <w:tcW w:w="11070" w:type="dxa"/>
            <w:gridSpan w:val="6"/>
            <w:shd w:val="clear" w:color="auto" w:fill="auto"/>
            <w:vAlign w:val="center"/>
            <w:hideMark/>
          </w:tcPr>
          <w:p w14:paraId="37F64A1C" w14:textId="77777777" w:rsidR="001F1A12" w:rsidRPr="00D30529" w:rsidRDefault="001F1A12" w:rsidP="00776A8A">
            <w:pPr>
              <w:jc w:val="center"/>
              <w:rPr>
                <w:rFonts w:ascii="Arial" w:hAnsi="Arial" w:cs="Arial"/>
                <w:b/>
                <w:sz w:val="20"/>
                <w:szCs w:val="20"/>
                <w:lang w:val="en-GB"/>
              </w:rPr>
            </w:pPr>
            <w:r w:rsidRPr="00D30529">
              <w:rPr>
                <w:rFonts w:ascii="Arial" w:hAnsi="Arial" w:cs="Arial"/>
                <w:b/>
                <w:sz w:val="20"/>
                <w:szCs w:val="20"/>
                <w:lang w:val="en-GB"/>
              </w:rPr>
              <w:t>SMALL TOWNS WATER, SANITATION AND HYGIENE PROGRAMME</w:t>
            </w:r>
          </w:p>
        </w:tc>
        <w:tc>
          <w:tcPr>
            <w:tcW w:w="2245" w:type="dxa"/>
            <w:shd w:val="clear" w:color="auto" w:fill="FDE9D9" w:themeFill="accent6" w:themeFillTint="33"/>
            <w:vAlign w:val="center"/>
          </w:tcPr>
          <w:p w14:paraId="7E494D9F" w14:textId="61CC0B2C" w:rsidR="001F1A12" w:rsidRPr="001F1A12" w:rsidRDefault="001F1A12" w:rsidP="00C8641B">
            <w:pPr>
              <w:rPr>
                <w:rFonts w:ascii="Arial" w:hAnsi="Arial" w:cs="Arial"/>
                <w:b/>
                <w:bCs/>
                <w:sz w:val="18"/>
                <w:szCs w:val="18"/>
                <w:lang w:val="en-GB"/>
              </w:rPr>
            </w:pPr>
            <w:r w:rsidRPr="001F1A12">
              <w:rPr>
                <w:rFonts w:ascii="Arial" w:hAnsi="Arial" w:cs="Arial"/>
                <w:b/>
                <w:bCs/>
                <w:sz w:val="18"/>
                <w:szCs w:val="18"/>
                <w:lang w:val="en-GB"/>
              </w:rPr>
              <w:t>Assumptions</w:t>
            </w:r>
          </w:p>
        </w:tc>
      </w:tr>
      <w:tr w:rsidR="007F5051" w:rsidRPr="00412EA4" w14:paraId="1453A952" w14:textId="77777777" w:rsidTr="006C3529">
        <w:trPr>
          <w:trHeight w:val="610"/>
        </w:trPr>
        <w:tc>
          <w:tcPr>
            <w:tcW w:w="1975" w:type="dxa"/>
            <w:shd w:val="clear" w:color="auto" w:fill="00B0F0"/>
            <w:vAlign w:val="center"/>
            <w:hideMark/>
          </w:tcPr>
          <w:p w14:paraId="2579466E"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IMPACT</w:t>
            </w:r>
          </w:p>
        </w:tc>
        <w:tc>
          <w:tcPr>
            <w:tcW w:w="3700" w:type="dxa"/>
            <w:shd w:val="clear" w:color="auto" w:fill="FDE9D9" w:themeFill="accent6" w:themeFillTint="33"/>
            <w:vAlign w:val="center"/>
            <w:hideMark/>
          </w:tcPr>
          <w:p w14:paraId="388FB364"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Impact Indicator 1</w:t>
            </w:r>
          </w:p>
        </w:tc>
        <w:tc>
          <w:tcPr>
            <w:tcW w:w="1260" w:type="dxa"/>
            <w:shd w:val="clear" w:color="auto" w:fill="FDE9D9" w:themeFill="accent6" w:themeFillTint="33"/>
            <w:vAlign w:val="center"/>
            <w:hideMark/>
          </w:tcPr>
          <w:p w14:paraId="7BE1DD77"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w:t>
            </w:r>
          </w:p>
        </w:tc>
        <w:tc>
          <w:tcPr>
            <w:tcW w:w="1520" w:type="dxa"/>
            <w:shd w:val="clear" w:color="auto" w:fill="DAEEF3" w:themeFill="accent5" w:themeFillTint="33"/>
            <w:vAlign w:val="center"/>
            <w:hideMark/>
          </w:tcPr>
          <w:p w14:paraId="22FA0BC7"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Baseline 2014</w:t>
            </w:r>
          </w:p>
        </w:tc>
        <w:tc>
          <w:tcPr>
            <w:tcW w:w="1440" w:type="dxa"/>
            <w:shd w:val="clear" w:color="auto" w:fill="DAEEF3" w:themeFill="accent5" w:themeFillTint="33"/>
            <w:vAlign w:val="center"/>
            <w:hideMark/>
          </w:tcPr>
          <w:p w14:paraId="6DA29A58"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Milestone</w:t>
            </w:r>
          </w:p>
          <w:p w14:paraId="120825FF"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xml:space="preserve"> Dec 2014</w:t>
            </w:r>
          </w:p>
        </w:tc>
        <w:tc>
          <w:tcPr>
            <w:tcW w:w="1620" w:type="dxa"/>
            <w:shd w:val="clear" w:color="auto" w:fill="DAEEF3" w:themeFill="accent5" w:themeFillTint="33"/>
            <w:vAlign w:val="center"/>
            <w:hideMark/>
          </w:tcPr>
          <w:p w14:paraId="5DA65D35"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xml:space="preserve">Milestone </w:t>
            </w:r>
          </w:p>
          <w:p w14:paraId="5252B596"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June 2015</w:t>
            </w:r>
          </w:p>
        </w:tc>
        <w:tc>
          <w:tcPr>
            <w:tcW w:w="1530" w:type="dxa"/>
            <w:shd w:val="clear" w:color="auto" w:fill="DAEEF3" w:themeFill="accent5" w:themeFillTint="33"/>
            <w:vAlign w:val="center"/>
            <w:hideMark/>
          </w:tcPr>
          <w:p w14:paraId="4A0D1495" w14:textId="77777777" w:rsidR="00412EA4" w:rsidRPr="00412EA4" w:rsidRDefault="00412EA4" w:rsidP="00C8641B">
            <w:pPr>
              <w:rPr>
                <w:rFonts w:ascii="Arial" w:hAnsi="Arial" w:cs="Arial"/>
                <w:b/>
                <w:bCs/>
                <w:sz w:val="18"/>
                <w:szCs w:val="18"/>
              </w:rPr>
            </w:pPr>
          </w:p>
          <w:p w14:paraId="72DB70D7" w14:textId="77777777" w:rsidR="00412EA4" w:rsidRPr="00412EA4" w:rsidRDefault="00412EA4" w:rsidP="00C8641B">
            <w:pPr>
              <w:rPr>
                <w:rFonts w:ascii="Arial" w:hAnsi="Arial" w:cs="Arial"/>
                <w:b/>
                <w:bCs/>
                <w:sz w:val="18"/>
                <w:szCs w:val="18"/>
              </w:rPr>
            </w:pPr>
            <w:r w:rsidRPr="00412EA4">
              <w:rPr>
                <w:rFonts w:ascii="Arial" w:hAnsi="Arial" w:cs="Arial"/>
                <w:b/>
                <w:bCs/>
                <w:sz w:val="18"/>
                <w:szCs w:val="18"/>
              </w:rPr>
              <w:t xml:space="preserve">Target </w:t>
            </w:r>
          </w:p>
          <w:p w14:paraId="6784EAB4" w14:textId="77777777" w:rsidR="00412EA4" w:rsidRPr="00412EA4" w:rsidRDefault="00412EA4" w:rsidP="00C8641B">
            <w:pPr>
              <w:rPr>
                <w:rFonts w:ascii="Arial" w:hAnsi="Arial" w:cs="Arial"/>
                <w:b/>
                <w:bCs/>
                <w:sz w:val="18"/>
                <w:szCs w:val="18"/>
              </w:rPr>
            </w:pPr>
            <w:r w:rsidRPr="00412EA4">
              <w:rPr>
                <w:rFonts w:ascii="Arial" w:hAnsi="Arial" w:cs="Arial"/>
                <w:b/>
                <w:bCs/>
                <w:sz w:val="18"/>
                <w:szCs w:val="18"/>
              </w:rPr>
              <w:t>Dec 2015</w:t>
            </w:r>
          </w:p>
        </w:tc>
        <w:tc>
          <w:tcPr>
            <w:tcW w:w="2245" w:type="dxa"/>
            <w:vMerge w:val="restart"/>
            <w:shd w:val="clear" w:color="auto" w:fill="auto"/>
            <w:vAlign w:val="center"/>
            <w:hideMark/>
          </w:tcPr>
          <w:p w14:paraId="712CEC4E" w14:textId="1C7EC65C" w:rsidR="001F1A12" w:rsidRPr="00412EA4" w:rsidRDefault="005C2CA9" w:rsidP="001F1A12">
            <w:pPr>
              <w:pStyle w:val="Default"/>
              <w:spacing w:before="60" w:after="20"/>
              <w:rPr>
                <w:b/>
                <w:bCs/>
                <w:i/>
                <w:sz w:val="18"/>
                <w:szCs w:val="18"/>
              </w:rPr>
            </w:pPr>
            <w:r>
              <w:rPr>
                <w:sz w:val="18"/>
                <w:szCs w:val="18"/>
              </w:rPr>
              <w:t>-</w:t>
            </w:r>
          </w:p>
          <w:p w14:paraId="1B2FD038" w14:textId="0119FCBC" w:rsidR="00412EA4" w:rsidRPr="00412EA4" w:rsidRDefault="00412EA4" w:rsidP="005C2CA9">
            <w:pPr>
              <w:rPr>
                <w:rFonts w:ascii="Arial" w:hAnsi="Arial" w:cs="Arial"/>
                <w:b/>
                <w:bCs/>
                <w:i/>
                <w:sz w:val="18"/>
                <w:szCs w:val="18"/>
              </w:rPr>
            </w:pPr>
          </w:p>
        </w:tc>
      </w:tr>
      <w:tr w:rsidR="00E23155" w:rsidRPr="00412EA4" w14:paraId="677587BE" w14:textId="77777777" w:rsidTr="001D39A8">
        <w:trPr>
          <w:trHeight w:val="527"/>
        </w:trPr>
        <w:tc>
          <w:tcPr>
            <w:tcW w:w="1975" w:type="dxa"/>
            <w:vMerge w:val="restart"/>
            <w:vAlign w:val="center"/>
            <w:hideMark/>
          </w:tcPr>
          <w:p w14:paraId="6893725F" w14:textId="77777777" w:rsidR="00412EA4" w:rsidRPr="00412EA4" w:rsidRDefault="00412EA4" w:rsidP="00C8641B">
            <w:pPr>
              <w:rPr>
                <w:rFonts w:ascii="Arial" w:hAnsi="Arial" w:cs="Arial"/>
                <w:sz w:val="18"/>
                <w:szCs w:val="18"/>
              </w:rPr>
            </w:pPr>
            <w:r w:rsidRPr="00412EA4">
              <w:rPr>
                <w:rFonts w:ascii="Arial" w:hAnsi="Arial" w:cs="Arial"/>
                <w:sz w:val="18"/>
                <w:szCs w:val="18"/>
              </w:rPr>
              <w:t xml:space="preserve">Reduced morbidity and mortality due  to </w:t>
            </w:r>
            <w:r w:rsidR="003D143E" w:rsidRPr="00412EA4">
              <w:rPr>
                <w:rFonts w:ascii="Arial" w:hAnsi="Arial" w:cs="Arial"/>
                <w:sz w:val="18"/>
                <w:szCs w:val="18"/>
              </w:rPr>
              <w:t>diarrheal</w:t>
            </w:r>
            <w:r w:rsidRPr="00412EA4">
              <w:rPr>
                <w:rFonts w:ascii="Arial" w:hAnsi="Arial" w:cs="Arial"/>
                <w:sz w:val="18"/>
                <w:szCs w:val="18"/>
              </w:rPr>
              <w:t xml:space="preserve"> diseases</w:t>
            </w:r>
          </w:p>
        </w:tc>
        <w:tc>
          <w:tcPr>
            <w:tcW w:w="3700" w:type="dxa"/>
            <w:vMerge w:val="restart"/>
            <w:shd w:val="clear" w:color="auto" w:fill="CCC0D9" w:themeFill="accent4" w:themeFillTint="66"/>
            <w:vAlign w:val="center"/>
          </w:tcPr>
          <w:p w14:paraId="7B97A091" w14:textId="77777777" w:rsidR="00412EA4" w:rsidRPr="00384F34" w:rsidRDefault="00412EA4" w:rsidP="00C8641B">
            <w:pPr>
              <w:rPr>
                <w:rFonts w:ascii="Arial" w:hAnsi="Arial" w:cs="Arial"/>
                <w:sz w:val="18"/>
                <w:szCs w:val="18"/>
              </w:rPr>
            </w:pPr>
            <w:r w:rsidRPr="00384F34">
              <w:rPr>
                <w:rFonts w:ascii="Arial" w:hAnsi="Arial" w:cs="Arial"/>
                <w:sz w:val="18"/>
                <w:szCs w:val="18"/>
              </w:rPr>
              <w:t xml:space="preserve">Number of </w:t>
            </w:r>
            <w:r w:rsidR="003D143E" w:rsidRPr="00384F34">
              <w:rPr>
                <w:rFonts w:ascii="Arial" w:hAnsi="Arial" w:cs="Arial"/>
                <w:sz w:val="18"/>
                <w:szCs w:val="18"/>
              </w:rPr>
              <w:t>diarrheal</w:t>
            </w:r>
            <w:r w:rsidRPr="00384F34">
              <w:rPr>
                <w:rFonts w:ascii="Arial" w:hAnsi="Arial" w:cs="Arial"/>
                <w:sz w:val="18"/>
                <w:szCs w:val="18"/>
              </w:rPr>
              <w:t xml:space="preserve"> cases (cholera, typhoid, </w:t>
            </w:r>
            <w:r w:rsidR="003D143E" w:rsidRPr="00384F34">
              <w:rPr>
                <w:rFonts w:ascii="Arial" w:hAnsi="Arial" w:cs="Arial"/>
                <w:sz w:val="18"/>
                <w:szCs w:val="18"/>
              </w:rPr>
              <w:t>diarrheal</w:t>
            </w:r>
            <w:r w:rsidRPr="00384F34">
              <w:rPr>
                <w:rFonts w:ascii="Arial" w:hAnsi="Arial" w:cs="Arial"/>
                <w:sz w:val="18"/>
                <w:szCs w:val="18"/>
              </w:rPr>
              <w:t>) (disaggregated by sex and age {under 5 and above} )</w:t>
            </w:r>
          </w:p>
          <w:p w14:paraId="02F7D6C3" w14:textId="77777777" w:rsidR="00412EA4" w:rsidRPr="00384F34" w:rsidRDefault="00412EA4" w:rsidP="00C8641B">
            <w:pPr>
              <w:rPr>
                <w:rFonts w:ascii="Arial" w:hAnsi="Arial" w:cs="Arial"/>
                <w:sz w:val="18"/>
                <w:szCs w:val="18"/>
              </w:rPr>
            </w:pPr>
          </w:p>
        </w:tc>
        <w:tc>
          <w:tcPr>
            <w:tcW w:w="1260" w:type="dxa"/>
            <w:shd w:val="clear" w:color="auto" w:fill="auto"/>
            <w:vAlign w:val="center"/>
            <w:hideMark/>
          </w:tcPr>
          <w:p w14:paraId="78F6A285"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Planned</w:t>
            </w:r>
          </w:p>
        </w:tc>
        <w:tc>
          <w:tcPr>
            <w:tcW w:w="1520" w:type="dxa"/>
            <w:shd w:val="clear" w:color="auto" w:fill="auto"/>
            <w:vAlign w:val="center"/>
          </w:tcPr>
          <w:p w14:paraId="28C5C48D" w14:textId="17C35C1E" w:rsidR="00412EA4" w:rsidRPr="00412EA4" w:rsidRDefault="00835F86" w:rsidP="00C8641B">
            <w:pPr>
              <w:rPr>
                <w:rFonts w:ascii="Arial" w:hAnsi="Arial" w:cs="Arial"/>
                <w:sz w:val="18"/>
                <w:szCs w:val="18"/>
              </w:rPr>
            </w:pPr>
            <w:r>
              <w:rPr>
                <w:rFonts w:ascii="Arial" w:hAnsi="Arial" w:cs="Arial"/>
                <w:sz w:val="18"/>
                <w:szCs w:val="18"/>
              </w:rPr>
              <w:t>TBD</w:t>
            </w:r>
          </w:p>
        </w:tc>
        <w:tc>
          <w:tcPr>
            <w:tcW w:w="1440" w:type="dxa"/>
            <w:shd w:val="clear" w:color="auto" w:fill="A6A6A6" w:themeFill="background1" w:themeFillShade="A6"/>
            <w:vAlign w:val="center"/>
          </w:tcPr>
          <w:p w14:paraId="461225EC" w14:textId="2518B732" w:rsidR="00412EA4" w:rsidRPr="00412EA4" w:rsidRDefault="00A75310" w:rsidP="00C8641B">
            <w:pPr>
              <w:rPr>
                <w:rFonts w:ascii="Arial" w:hAnsi="Arial" w:cs="Arial"/>
                <w:sz w:val="18"/>
                <w:szCs w:val="18"/>
              </w:rPr>
            </w:pPr>
            <w:r w:rsidRPr="00E5797D">
              <w:rPr>
                <w:rFonts w:ascii="Arial" w:hAnsi="Arial" w:cs="Arial"/>
                <w:sz w:val="18"/>
                <w:szCs w:val="18"/>
              </w:rPr>
              <w:t>2</w:t>
            </w:r>
            <w:r w:rsidR="006665FA" w:rsidRPr="00E5797D">
              <w:rPr>
                <w:rFonts w:ascii="Arial" w:hAnsi="Arial" w:cs="Arial"/>
                <w:sz w:val="18"/>
                <w:szCs w:val="18"/>
              </w:rPr>
              <w:t>%</w:t>
            </w:r>
          </w:p>
        </w:tc>
        <w:tc>
          <w:tcPr>
            <w:tcW w:w="1620" w:type="dxa"/>
            <w:shd w:val="clear" w:color="auto" w:fill="A6A6A6" w:themeFill="background1" w:themeFillShade="A6"/>
            <w:vAlign w:val="center"/>
          </w:tcPr>
          <w:p w14:paraId="41459A43" w14:textId="44E4925C" w:rsidR="00412EA4" w:rsidRPr="00412EA4" w:rsidRDefault="006665FA" w:rsidP="00C8641B">
            <w:pPr>
              <w:rPr>
                <w:rFonts w:ascii="Arial" w:hAnsi="Arial" w:cs="Arial"/>
                <w:sz w:val="18"/>
                <w:szCs w:val="18"/>
              </w:rPr>
            </w:pPr>
            <w:r>
              <w:rPr>
                <w:rFonts w:ascii="Arial" w:hAnsi="Arial" w:cs="Arial"/>
                <w:sz w:val="18"/>
                <w:szCs w:val="18"/>
              </w:rPr>
              <w:t>15%</w:t>
            </w:r>
          </w:p>
        </w:tc>
        <w:tc>
          <w:tcPr>
            <w:tcW w:w="1530" w:type="dxa"/>
            <w:shd w:val="clear" w:color="auto" w:fill="auto"/>
            <w:vAlign w:val="center"/>
          </w:tcPr>
          <w:p w14:paraId="263BD9C7" w14:textId="27F86CA3" w:rsidR="00412EA4" w:rsidRPr="004C377B" w:rsidRDefault="004C377B" w:rsidP="004C377B">
            <w:pPr>
              <w:pStyle w:val="Default"/>
              <w:spacing w:before="60" w:after="20"/>
              <w:rPr>
                <w:sz w:val="18"/>
                <w:szCs w:val="18"/>
              </w:rPr>
            </w:pPr>
            <w:r w:rsidRPr="004C377B">
              <w:rPr>
                <w:sz w:val="18"/>
                <w:szCs w:val="18"/>
              </w:rPr>
              <w:t>25% reduction of baseline</w:t>
            </w:r>
          </w:p>
        </w:tc>
        <w:tc>
          <w:tcPr>
            <w:tcW w:w="2245" w:type="dxa"/>
            <w:vMerge/>
            <w:shd w:val="clear" w:color="auto" w:fill="auto"/>
            <w:vAlign w:val="center"/>
            <w:hideMark/>
          </w:tcPr>
          <w:p w14:paraId="611E6E2C" w14:textId="77777777" w:rsidR="00412EA4" w:rsidRPr="00412EA4" w:rsidRDefault="00412EA4" w:rsidP="00C8641B">
            <w:pPr>
              <w:rPr>
                <w:rFonts w:ascii="Arial" w:hAnsi="Arial" w:cs="Arial"/>
                <w:b/>
                <w:bCs/>
                <w:sz w:val="18"/>
                <w:szCs w:val="18"/>
              </w:rPr>
            </w:pPr>
          </w:p>
        </w:tc>
      </w:tr>
      <w:tr w:rsidR="00DB5021" w:rsidRPr="00412EA4" w14:paraId="765E9632" w14:textId="77777777" w:rsidTr="004914BE">
        <w:trPr>
          <w:trHeight w:val="275"/>
        </w:trPr>
        <w:tc>
          <w:tcPr>
            <w:tcW w:w="1975" w:type="dxa"/>
            <w:vMerge/>
            <w:vAlign w:val="center"/>
            <w:hideMark/>
          </w:tcPr>
          <w:p w14:paraId="22E5643C"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55430DF7" w14:textId="77777777" w:rsidR="00412EA4" w:rsidRPr="00412EA4" w:rsidRDefault="00412EA4" w:rsidP="00C8641B">
            <w:pPr>
              <w:rPr>
                <w:rFonts w:ascii="Arial" w:hAnsi="Arial" w:cs="Arial"/>
                <w:sz w:val="18"/>
                <w:szCs w:val="18"/>
              </w:rPr>
            </w:pPr>
          </w:p>
        </w:tc>
        <w:tc>
          <w:tcPr>
            <w:tcW w:w="1260" w:type="dxa"/>
            <w:shd w:val="clear" w:color="auto" w:fill="auto"/>
            <w:vAlign w:val="center"/>
            <w:hideMark/>
          </w:tcPr>
          <w:p w14:paraId="087B911A"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Achieved</w:t>
            </w:r>
          </w:p>
        </w:tc>
        <w:tc>
          <w:tcPr>
            <w:tcW w:w="1520" w:type="dxa"/>
            <w:shd w:val="clear" w:color="auto" w:fill="A6A6A6" w:themeFill="background1" w:themeFillShade="A6"/>
            <w:vAlign w:val="center"/>
            <w:hideMark/>
          </w:tcPr>
          <w:p w14:paraId="077A5A28" w14:textId="77777777" w:rsidR="00412EA4" w:rsidRPr="00412EA4" w:rsidRDefault="00412EA4" w:rsidP="00C8641B">
            <w:pPr>
              <w:jc w:val="center"/>
              <w:rPr>
                <w:rFonts w:ascii="Arial" w:hAnsi="Arial" w:cs="Arial"/>
                <w:sz w:val="18"/>
                <w:szCs w:val="18"/>
              </w:rPr>
            </w:pPr>
            <w:r w:rsidRPr="00412EA4">
              <w:rPr>
                <w:rFonts w:ascii="Arial" w:hAnsi="Arial" w:cs="Arial"/>
                <w:sz w:val="18"/>
                <w:szCs w:val="18"/>
              </w:rPr>
              <w:t> </w:t>
            </w:r>
          </w:p>
        </w:tc>
        <w:tc>
          <w:tcPr>
            <w:tcW w:w="1440" w:type="dxa"/>
            <w:shd w:val="clear" w:color="auto" w:fill="A6A6A6" w:themeFill="background1" w:themeFillShade="A6"/>
            <w:vAlign w:val="center"/>
          </w:tcPr>
          <w:p w14:paraId="7BE15D7C" w14:textId="77777777" w:rsidR="00412EA4" w:rsidRPr="00412EA4" w:rsidRDefault="00412EA4" w:rsidP="00C8641B">
            <w:pPr>
              <w:jc w:val="center"/>
              <w:rPr>
                <w:rFonts w:ascii="Arial" w:hAnsi="Arial" w:cs="Arial"/>
                <w:sz w:val="18"/>
                <w:szCs w:val="18"/>
              </w:rPr>
            </w:pPr>
          </w:p>
        </w:tc>
        <w:tc>
          <w:tcPr>
            <w:tcW w:w="1620" w:type="dxa"/>
            <w:shd w:val="clear" w:color="auto" w:fill="A6A6A6" w:themeFill="background1" w:themeFillShade="A6"/>
            <w:vAlign w:val="center"/>
            <w:hideMark/>
          </w:tcPr>
          <w:p w14:paraId="0FCC5DA7" w14:textId="77777777" w:rsidR="00412EA4" w:rsidRPr="00412EA4" w:rsidRDefault="00412EA4" w:rsidP="00C8641B">
            <w:pPr>
              <w:jc w:val="center"/>
              <w:rPr>
                <w:rFonts w:ascii="Arial" w:hAnsi="Arial" w:cs="Arial"/>
                <w:sz w:val="18"/>
                <w:szCs w:val="18"/>
              </w:rPr>
            </w:pPr>
            <w:r w:rsidRPr="00412EA4">
              <w:rPr>
                <w:rFonts w:ascii="Arial" w:hAnsi="Arial" w:cs="Arial"/>
                <w:sz w:val="18"/>
                <w:szCs w:val="18"/>
              </w:rPr>
              <w:t> </w:t>
            </w:r>
          </w:p>
        </w:tc>
        <w:tc>
          <w:tcPr>
            <w:tcW w:w="1530" w:type="dxa"/>
            <w:shd w:val="clear" w:color="auto" w:fill="A6A6A6" w:themeFill="background1" w:themeFillShade="A6"/>
            <w:vAlign w:val="center"/>
            <w:hideMark/>
          </w:tcPr>
          <w:p w14:paraId="2E319008" w14:textId="77777777" w:rsidR="00412EA4" w:rsidRPr="004C377B" w:rsidRDefault="00412EA4" w:rsidP="004C377B">
            <w:pPr>
              <w:rPr>
                <w:rFonts w:ascii="Arial" w:hAnsi="Arial" w:cs="Arial"/>
                <w:sz w:val="18"/>
                <w:szCs w:val="18"/>
              </w:rPr>
            </w:pPr>
            <w:r w:rsidRPr="004C377B">
              <w:rPr>
                <w:rFonts w:ascii="Arial" w:hAnsi="Arial" w:cs="Arial"/>
                <w:sz w:val="18"/>
                <w:szCs w:val="18"/>
              </w:rPr>
              <w:t> </w:t>
            </w:r>
          </w:p>
          <w:p w14:paraId="3E6F5DDF" w14:textId="64F5A76F" w:rsidR="00412EA4" w:rsidRPr="004C377B" w:rsidRDefault="00412EA4" w:rsidP="004C377B">
            <w:pPr>
              <w:rPr>
                <w:rFonts w:ascii="Arial" w:hAnsi="Arial" w:cs="Arial"/>
                <w:sz w:val="18"/>
                <w:szCs w:val="18"/>
              </w:rPr>
            </w:pPr>
          </w:p>
        </w:tc>
        <w:tc>
          <w:tcPr>
            <w:tcW w:w="2245" w:type="dxa"/>
            <w:vMerge/>
            <w:shd w:val="clear" w:color="auto" w:fill="auto"/>
            <w:vAlign w:val="center"/>
            <w:hideMark/>
          </w:tcPr>
          <w:p w14:paraId="5170FB1E" w14:textId="77777777" w:rsidR="00412EA4" w:rsidRPr="00412EA4" w:rsidRDefault="00412EA4" w:rsidP="00C8641B">
            <w:pPr>
              <w:rPr>
                <w:rFonts w:ascii="Arial" w:hAnsi="Arial" w:cs="Arial"/>
                <w:b/>
                <w:bCs/>
                <w:sz w:val="18"/>
                <w:szCs w:val="18"/>
              </w:rPr>
            </w:pPr>
          </w:p>
        </w:tc>
      </w:tr>
      <w:tr w:rsidR="00C8641B" w:rsidRPr="00412EA4" w14:paraId="36692C20" w14:textId="77777777" w:rsidTr="001D39A8">
        <w:trPr>
          <w:trHeight w:val="80"/>
        </w:trPr>
        <w:tc>
          <w:tcPr>
            <w:tcW w:w="1975" w:type="dxa"/>
            <w:vMerge/>
            <w:vAlign w:val="center"/>
            <w:hideMark/>
          </w:tcPr>
          <w:p w14:paraId="25B4F660"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2A5C7E3E" w14:textId="77777777" w:rsidR="00412EA4" w:rsidRPr="00412EA4" w:rsidRDefault="00412EA4" w:rsidP="00C8641B">
            <w:pPr>
              <w:rPr>
                <w:rFonts w:ascii="Arial" w:hAnsi="Arial" w:cs="Arial"/>
                <w:sz w:val="18"/>
                <w:szCs w:val="18"/>
              </w:rPr>
            </w:pPr>
          </w:p>
        </w:tc>
        <w:tc>
          <w:tcPr>
            <w:tcW w:w="7370" w:type="dxa"/>
            <w:gridSpan w:val="5"/>
            <w:shd w:val="clear" w:color="auto" w:fill="DAEEF3" w:themeFill="accent5" w:themeFillTint="33"/>
            <w:vAlign w:val="center"/>
            <w:hideMark/>
          </w:tcPr>
          <w:p w14:paraId="3963E14C" w14:textId="77777777" w:rsidR="00412EA4" w:rsidRPr="00245A14" w:rsidRDefault="00412EA4" w:rsidP="00C8641B">
            <w:pPr>
              <w:jc w:val="center"/>
              <w:rPr>
                <w:rFonts w:ascii="Arial" w:hAnsi="Arial" w:cs="Arial"/>
                <w:b/>
                <w:bCs/>
                <w:sz w:val="18"/>
                <w:szCs w:val="18"/>
              </w:rPr>
            </w:pPr>
            <w:r w:rsidRPr="00245A14">
              <w:rPr>
                <w:rFonts w:ascii="Arial" w:hAnsi="Arial" w:cs="Arial"/>
                <w:b/>
                <w:bCs/>
                <w:sz w:val="18"/>
                <w:szCs w:val="18"/>
              </w:rPr>
              <w:t>Source</w:t>
            </w:r>
          </w:p>
        </w:tc>
        <w:tc>
          <w:tcPr>
            <w:tcW w:w="2245" w:type="dxa"/>
            <w:vMerge/>
            <w:shd w:val="clear" w:color="auto" w:fill="auto"/>
            <w:vAlign w:val="center"/>
            <w:hideMark/>
          </w:tcPr>
          <w:p w14:paraId="47C6F31B" w14:textId="77777777" w:rsidR="00412EA4" w:rsidRPr="00412EA4" w:rsidRDefault="00412EA4" w:rsidP="00C8641B">
            <w:pPr>
              <w:rPr>
                <w:rFonts w:ascii="Arial" w:hAnsi="Arial" w:cs="Arial"/>
                <w:b/>
                <w:bCs/>
                <w:sz w:val="18"/>
                <w:szCs w:val="18"/>
              </w:rPr>
            </w:pPr>
          </w:p>
        </w:tc>
      </w:tr>
      <w:tr w:rsidR="00DB5021" w:rsidRPr="00412EA4" w14:paraId="5A19321F" w14:textId="77777777" w:rsidTr="001D39A8">
        <w:trPr>
          <w:trHeight w:val="347"/>
        </w:trPr>
        <w:tc>
          <w:tcPr>
            <w:tcW w:w="1975" w:type="dxa"/>
            <w:vMerge/>
            <w:vAlign w:val="center"/>
            <w:hideMark/>
          </w:tcPr>
          <w:p w14:paraId="7BCE8EE1"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3E4C43FA" w14:textId="77777777" w:rsidR="00412EA4" w:rsidRPr="00412EA4" w:rsidRDefault="00412EA4" w:rsidP="00C8641B">
            <w:pPr>
              <w:rPr>
                <w:rFonts w:ascii="Arial" w:hAnsi="Arial" w:cs="Arial"/>
                <w:sz w:val="18"/>
                <w:szCs w:val="18"/>
              </w:rPr>
            </w:pPr>
          </w:p>
        </w:tc>
        <w:tc>
          <w:tcPr>
            <w:tcW w:w="7370" w:type="dxa"/>
            <w:gridSpan w:val="5"/>
            <w:shd w:val="clear" w:color="auto" w:fill="auto"/>
            <w:vAlign w:val="center"/>
            <w:hideMark/>
          </w:tcPr>
          <w:p w14:paraId="0FCFA0E7" w14:textId="77777777" w:rsidR="00412EA4" w:rsidRDefault="00412EA4" w:rsidP="00D30529">
            <w:pPr>
              <w:pStyle w:val="Default"/>
              <w:spacing w:before="60" w:after="20"/>
              <w:rPr>
                <w:sz w:val="18"/>
                <w:szCs w:val="18"/>
              </w:rPr>
            </w:pPr>
            <w:r w:rsidRPr="00245A14">
              <w:rPr>
                <w:sz w:val="18"/>
                <w:szCs w:val="18"/>
              </w:rPr>
              <w:t>Epidemiology Report  of the Ministry of Health and WHO /HMIS</w:t>
            </w:r>
          </w:p>
          <w:p w14:paraId="0ED89993" w14:textId="560A0A33" w:rsidR="006665FA" w:rsidRPr="00245A14" w:rsidRDefault="006665FA" w:rsidP="006665FA">
            <w:pPr>
              <w:pStyle w:val="Default"/>
              <w:spacing w:before="60" w:after="20"/>
              <w:rPr>
                <w:sz w:val="18"/>
                <w:szCs w:val="18"/>
              </w:rPr>
            </w:pPr>
            <w:r>
              <w:rPr>
                <w:sz w:val="18"/>
                <w:szCs w:val="18"/>
              </w:rPr>
              <w:t>Reports from Town level Integrated Disease Surveillance System</w:t>
            </w:r>
          </w:p>
        </w:tc>
        <w:tc>
          <w:tcPr>
            <w:tcW w:w="2245" w:type="dxa"/>
            <w:vMerge/>
            <w:shd w:val="clear" w:color="auto" w:fill="auto"/>
            <w:vAlign w:val="center"/>
            <w:hideMark/>
          </w:tcPr>
          <w:p w14:paraId="26886862" w14:textId="77777777" w:rsidR="00412EA4" w:rsidRPr="00412EA4" w:rsidRDefault="00412EA4" w:rsidP="00C8641B">
            <w:pPr>
              <w:rPr>
                <w:rFonts w:ascii="Arial" w:hAnsi="Arial" w:cs="Arial"/>
                <w:b/>
                <w:bCs/>
                <w:sz w:val="18"/>
                <w:szCs w:val="18"/>
              </w:rPr>
            </w:pPr>
          </w:p>
        </w:tc>
      </w:tr>
      <w:tr w:rsidR="00E23155" w:rsidRPr="00412EA4" w14:paraId="24976BC1" w14:textId="77777777" w:rsidTr="006C3529">
        <w:trPr>
          <w:trHeight w:val="70"/>
        </w:trPr>
        <w:tc>
          <w:tcPr>
            <w:tcW w:w="1975" w:type="dxa"/>
            <w:vMerge/>
            <w:vAlign w:val="center"/>
            <w:hideMark/>
          </w:tcPr>
          <w:p w14:paraId="13A4A3C9" w14:textId="77777777" w:rsidR="00412EA4" w:rsidRPr="00412EA4" w:rsidRDefault="00412EA4" w:rsidP="00C8641B">
            <w:pPr>
              <w:rPr>
                <w:rFonts w:ascii="Arial" w:hAnsi="Arial" w:cs="Arial"/>
                <w:sz w:val="18"/>
                <w:szCs w:val="18"/>
              </w:rPr>
            </w:pPr>
          </w:p>
        </w:tc>
        <w:tc>
          <w:tcPr>
            <w:tcW w:w="3700" w:type="dxa"/>
            <w:shd w:val="clear" w:color="auto" w:fill="FDE9D9" w:themeFill="accent6" w:themeFillTint="33"/>
            <w:vAlign w:val="center"/>
          </w:tcPr>
          <w:p w14:paraId="2E2C054D" w14:textId="02F2BC34" w:rsidR="00412EA4" w:rsidRPr="00412EA4" w:rsidRDefault="006C3529" w:rsidP="00C8641B">
            <w:pPr>
              <w:jc w:val="center"/>
              <w:rPr>
                <w:rFonts w:ascii="Arial" w:hAnsi="Arial" w:cs="Arial"/>
                <w:b/>
                <w:bCs/>
                <w:sz w:val="18"/>
                <w:szCs w:val="18"/>
              </w:rPr>
            </w:pPr>
            <w:r>
              <w:rPr>
                <w:rFonts w:ascii="Arial" w:hAnsi="Arial" w:cs="Arial"/>
                <w:b/>
                <w:bCs/>
                <w:sz w:val="18"/>
                <w:szCs w:val="18"/>
              </w:rPr>
              <w:t>Impact Indicator 2</w:t>
            </w:r>
            <w:r w:rsidR="006665FA">
              <w:rPr>
                <w:rFonts w:ascii="Arial" w:hAnsi="Arial" w:cs="Arial"/>
                <w:b/>
                <w:bCs/>
                <w:sz w:val="18"/>
                <w:szCs w:val="18"/>
              </w:rPr>
              <w:t xml:space="preserve"> </w:t>
            </w:r>
          </w:p>
        </w:tc>
        <w:tc>
          <w:tcPr>
            <w:tcW w:w="1260" w:type="dxa"/>
            <w:shd w:val="clear" w:color="auto" w:fill="FDE9D9" w:themeFill="accent6" w:themeFillTint="33"/>
            <w:vAlign w:val="center"/>
            <w:hideMark/>
          </w:tcPr>
          <w:p w14:paraId="69D4260C"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w:t>
            </w:r>
          </w:p>
        </w:tc>
        <w:tc>
          <w:tcPr>
            <w:tcW w:w="1520" w:type="dxa"/>
            <w:shd w:val="clear" w:color="auto" w:fill="DAEEF3" w:themeFill="accent5" w:themeFillTint="33"/>
            <w:vAlign w:val="center"/>
            <w:hideMark/>
          </w:tcPr>
          <w:p w14:paraId="0AC49AB7"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Baseline 2014</w:t>
            </w:r>
          </w:p>
        </w:tc>
        <w:tc>
          <w:tcPr>
            <w:tcW w:w="1440" w:type="dxa"/>
            <w:shd w:val="clear" w:color="auto" w:fill="DAEEF3" w:themeFill="accent5" w:themeFillTint="33"/>
            <w:vAlign w:val="center"/>
            <w:hideMark/>
          </w:tcPr>
          <w:p w14:paraId="337017BA"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Milestone</w:t>
            </w:r>
          </w:p>
          <w:p w14:paraId="6E4B0BB7"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xml:space="preserve"> Dec 2014</w:t>
            </w:r>
          </w:p>
        </w:tc>
        <w:tc>
          <w:tcPr>
            <w:tcW w:w="1620" w:type="dxa"/>
            <w:shd w:val="clear" w:color="auto" w:fill="DAEEF3" w:themeFill="accent5" w:themeFillTint="33"/>
            <w:vAlign w:val="center"/>
            <w:hideMark/>
          </w:tcPr>
          <w:p w14:paraId="500D60D1"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 xml:space="preserve">Milestone </w:t>
            </w:r>
          </w:p>
          <w:p w14:paraId="2C481D26"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June 2015</w:t>
            </w:r>
          </w:p>
        </w:tc>
        <w:tc>
          <w:tcPr>
            <w:tcW w:w="1530" w:type="dxa"/>
            <w:shd w:val="clear" w:color="auto" w:fill="DAEEF3" w:themeFill="accent5" w:themeFillTint="33"/>
            <w:vAlign w:val="center"/>
            <w:hideMark/>
          </w:tcPr>
          <w:p w14:paraId="659311DF" w14:textId="77777777" w:rsidR="00412EA4" w:rsidRPr="00245A14" w:rsidRDefault="00412EA4" w:rsidP="00C8641B">
            <w:pPr>
              <w:rPr>
                <w:rFonts w:ascii="Arial" w:hAnsi="Arial" w:cs="Arial"/>
                <w:b/>
                <w:bCs/>
                <w:sz w:val="18"/>
                <w:szCs w:val="18"/>
              </w:rPr>
            </w:pPr>
          </w:p>
          <w:p w14:paraId="56217466" w14:textId="77777777" w:rsidR="00412EA4" w:rsidRPr="00245A14" w:rsidRDefault="00412EA4" w:rsidP="00C8641B">
            <w:pPr>
              <w:rPr>
                <w:rFonts w:ascii="Arial" w:hAnsi="Arial" w:cs="Arial"/>
                <w:b/>
                <w:bCs/>
                <w:sz w:val="18"/>
                <w:szCs w:val="18"/>
              </w:rPr>
            </w:pPr>
            <w:r w:rsidRPr="00245A14">
              <w:rPr>
                <w:rFonts w:ascii="Arial" w:hAnsi="Arial" w:cs="Arial"/>
                <w:b/>
                <w:bCs/>
                <w:sz w:val="18"/>
                <w:szCs w:val="18"/>
              </w:rPr>
              <w:t xml:space="preserve">Target </w:t>
            </w:r>
          </w:p>
          <w:p w14:paraId="5C7B4578" w14:textId="77777777" w:rsidR="00412EA4" w:rsidRPr="00245A14" w:rsidRDefault="00412EA4" w:rsidP="00C8641B">
            <w:pPr>
              <w:rPr>
                <w:rFonts w:ascii="Arial" w:hAnsi="Arial" w:cs="Arial"/>
                <w:b/>
                <w:bCs/>
                <w:sz w:val="18"/>
                <w:szCs w:val="18"/>
              </w:rPr>
            </w:pPr>
            <w:r w:rsidRPr="00245A14">
              <w:rPr>
                <w:rFonts w:ascii="Arial" w:hAnsi="Arial" w:cs="Arial"/>
                <w:b/>
                <w:bCs/>
                <w:sz w:val="18"/>
                <w:szCs w:val="18"/>
              </w:rPr>
              <w:t>Dec 2015</w:t>
            </w:r>
          </w:p>
        </w:tc>
        <w:tc>
          <w:tcPr>
            <w:tcW w:w="2245" w:type="dxa"/>
            <w:vMerge/>
            <w:shd w:val="clear" w:color="auto" w:fill="auto"/>
            <w:vAlign w:val="center"/>
            <w:hideMark/>
          </w:tcPr>
          <w:p w14:paraId="0024F353" w14:textId="77777777" w:rsidR="00412EA4" w:rsidRPr="00412EA4" w:rsidRDefault="00412EA4" w:rsidP="00C8641B">
            <w:pPr>
              <w:rPr>
                <w:rFonts w:ascii="Arial" w:hAnsi="Arial" w:cs="Arial"/>
                <w:b/>
                <w:bCs/>
                <w:sz w:val="18"/>
                <w:szCs w:val="18"/>
              </w:rPr>
            </w:pPr>
          </w:p>
        </w:tc>
      </w:tr>
      <w:tr w:rsidR="00412EA4" w:rsidRPr="00412EA4" w14:paraId="413EFE3E" w14:textId="77777777" w:rsidTr="001D39A8">
        <w:trPr>
          <w:trHeight w:val="70"/>
        </w:trPr>
        <w:tc>
          <w:tcPr>
            <w:tcW w:w="1975" w:type="dxa"/>
            <w:vMerge/>
            <w:vAlign w:val="center"/>
            <w:hideMark/>
          </w:tcPr>
          <w:p w14:paraId="600D9238" w14:textId="77777777" w:rsidR="00412EA4" w:rsidRPr="00412EA4" w:rsidRDefault="00412EA4" w:rsidP="00C8641B">
            <w:pPr>
              <w:rPr>
                <w:rFonts w:ascii="Arial" w:hAnsi="Arial" w:cs="Arial"/>
                <w:sz w:val="18"/>
                <w:szCs w:val="18"/>
              </w:rPr>
            </w:pPr>
          </w:p>
        </w:tc>
        <w:tc>
          <w:tcPr>
            <w:tcW w:w="3700" w:type="dxa"/>
            <w:vMerge w:val="restart"/>
            <w:shd w:val="clear" w:color="auto" w:fill="CCC0D9" w:themeFill="accent4" w:themeFillTint="66"/>
            <w:vAlign w:val="center"/>
          </w:tcPr>
          <w:p w14:paraId="03AF6509" w14:textId="77777777" w:rsidR="00412EA4" w:rsidRPr="00412EA4" w:rsidRDefault="00412EA4" w:rsidP="00C8641B">
            <w:pPr>
              <w:rPr>
                <w:rFonts w:ascii="Arial" w:hAnsi="Arial" w:cs="Arial"/>
                <w:sz w:val="18"/>
                <w:szCs w:val="18"/>
              </w:rPr>
            </w:pPr>
            <w:r w:rsidRPr="00384F34">
              <w:rPr>
                <w:rFonts w:ascii="Arial" w:hAnsi="Arial" w:cs="Arial"/>
                <w:sz w:val="18"/>
                <w:szCs w:val="18"/>
              </w:rPr>
              <w:t xml:space="preserve">Number of reported </w:t>
            </w:r>
            <w:r w:rsidR="003D143E" w:rsidRPr="00384F34">
              <w:rPr>
                <w:rFonts w:ascii="Arial" w:hAnsi="Arial" w:cs="Arial"/>
                <w:sz w:val="18"/>
                <w:szCs w:val="18"/>
              </w:rPr>
              <w:t>diarrheal</w:t>
            </w:r>
            <w:r w:rsidRPr="00384F34">
              <w:rPr>
                <w:rFonts w:ascii="Arial" w:hAnsi="Arial" w:cs="Arial"/>
                <w:sz w:val="18"/>
                <w:szCs w:val="18"/>
              </w:rPr>
              <w:t xml:space="preserve"> deaths (disaggregated by sex and</w:t>
            </w:r>
            <w:r w:rsidRPr="00412EA4">
              <w:rPr>
                <w:rFonts w:ascii="Arial" w:hAnsi="Arial" w:cs="Arial"/>
                <w:sz w:val="18"/>
                <w:szCs w:val="18"/>
              </w:rPr>
              <w:t xml:space="preserve"> age)</w:t>
            </w:r>
          </w:p>
          <w:p w14:paraId="7AC3B2F4" w14:textId="77777777" w:rsidR="00412EA4" w:rsidRPr="00412EA4" w:rsidRDefault="00412EA4" w:rsidP="00C8641B">
            <w:pPr>
              <w:rPr>
                <w:rFonts w:ascii="Arial" w:hAnsi="Arial" w:cs="Arial"/>
                <w:sz w:val="18"/>
                <w:szCs w:val="18"/>
              </w:rPr>
            </w:pPr>
          </w:p>
        </w:tc>
        <w:tc>
          <w:tcPr>
            <w:tcW w:w="1260" w:type="dxa"/>
            <w:shd w:val="clear" w:color="auto" w:fill="auto"/>
            <w:vAlign w:val="center"/>
            <w:hideMark/>
          </w:tcPr>
          <w:p w14:paraId="40B52CAF"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Planned</w:t>
            </w:r>
          </w:p>
        </w:tc>
        <w:tc>
          <w:tcPr>
            <w:tcW w:w="1520" w:type="dxa"/>
            <w:shd w:val="clear" w:color="auto" w:fill="auto"/>
            <w:vAlign w:val="center"/>
          </w:tcPr>
          <w:p w14:paraId="017FFABD" w14:textId="044F4379" w:rsidR="00412EA4" w:rsidRPr="00E5797D" w:rsidRDefault="00835F86" w:rsidP="00C8641B">
            <w:pPr>
              <w:rPr>
                <w:rFonts w:ascii="Arial" w:hAnsi="Arial" w:cs="Arial"/>
                <w:sz w:val="18"/>
                <w:szCs w:val="18"/>
              </w:rPr>
            </w:pPr>
            <w:r w:rsidRPr="00E5797D">
              <w:rPr>
                <w:rFonts w:ascii="Arial" w:hAnsi="Arial" w:cs="Arial"/>
                <w:sz w:val="18"/>
                <w:szCs w:val="18"/>
              </w:rPr>
              <w:t>TBD</w:t>
            </w:r>
          </w:p>
        </w:tc>
        <w:tc>
          <w:tcPr>
            <w:tcW w:w="1440" w:type="dxa"/>
            <w:shd w:val="clear" w:color="auto" w:fill="A6A6A6" w:themeFill="background1" w:themeFillShade="A6"/>
            <w:vAlign w:val="center"/>
          </w:tcPr>
          <w:p w14:paraId="25C2CAE0" w14:textId="27EDD232" w:rsidR="00412EA4" w:rsidRPr="00E5797D" w:rsidRDefault="00A75310" w:rsidP="00C8641B">
            <w:pPr>
              <w:rPr>
                <w:rFonts w:ascii="Arial" w:hAnsi="Arial" w:cs="Arial"/>
                <w:sz w:val="18"/>
                <w:szCs w:val="18"/>
              </w:rPr>
            </w:pPr>
            <w:r w:rsidRPr="00E5797D">
              <w:rPr>
                <w:rFonts w:ascii="Arial" w:hAnsi="Arial" w:cs="Arial"/>
                <w:sz w:val="18"/>
                <w:szCs w:val="18"/>
              </w:rPr>
              <w:t>0</w:t>
            </w:r>
          </w:p>
        </w:tc>
        <w:tc>
          <w:tcPr>
            <w:tcW w:w="1620" w:type="dxa"/>
            <w:shd w:val="clear" w:color="auto" w:fill="A6A6A6" w:themeFill="background1" w:themeFillShade="A6"/>
            <w:vAlign w:val="center"/>
          </w:tcPr>
          <w:p w14:paraId="3CEDBF47" w14:textId="5D8491EC" w:rsidR="00412EA4" w:rsidRPr="00412EA4" w:rsidRDefault="006665FA" w:rsidP="00C8641B">
            <w:pPr>
              <w:rPr>
                <w:rFonts w:ascii="Arial" w:hAnsi="Arial" w:cs="Arial"/>
                <w:sz w:val="18"/>
                <w:szCs w:val="18"/>
              </w:rPr>
            </w:pPr>
            <w:r>
              <w:rPr>
                <w:rFonts w:ascii="Arial" w:hAnsi="Arial" w:cs="Arial"/>
                <w:sz w:val="18"/>
                <w:szCs w:val="18"/>
              </w:rPr>
              <w:t>15%</w:t>
            </w:r>
          </w:p>
        </w:tc>
        <w:tc>
          <w:tcPr>
            <w:tcW w:w="1530" w:type="dxa"/>
            <w:shd w:val="clear" w:color="auto" w:fill="auto"/>
            <w:vAlign w:val="center"/>
          </w:tcPr>
          <w:p w14:paraId="07CFEC36" w14:textId="544925EA" w:rsidR="00412EA4" w:rsidRPr="00245A14" w:rsidRDefault="004C377B" w:rsidP="00C8641B">
            <w:pPr>
              <w:rPr>
                <w:rFonts w:ascii="Arial" w:hAnsi="Arial" w:cs="Arial"/>
                <w:sz w:val="18"/>
                <w:szCs w:val="18"/>
              </w:rPr>
            </w:pPr>
            <w:r w:rsidRPr="004C377B">
              <w:rPr>
                <w:rFonts w:ascii="Arial" w:hAnsi="Arial" w:cs="Arial"/>
                <w:sz w:val="18"/>
                <w:szCs w:val="18"/>
              </w:rPr>
              <w:t>25% reduction of baseline</w:t>
            </w:r>
          </w:p>
        </w:tc>
        <w:tc>
          <w:tcPr>
            <w:tcW w:w="2245" w:type="dxa"/>
            <w:vMerge/>
            <w:shd w:val="clear" w:color="auto" w:fill="auto"/>
            <w:vAlign w:val="center"/>
            <w:hideMark/>
          </w:tcPr>
          <w:p w14:paraId="4EA59481" w14:textId="77777777" w:rsidR="00412EA4" w:rsidRPr="00412EA4" w:rsidRDefault="00412EA4" w:rsidP="00C8641B">
            <w:pPr>
              <w:rPr>
                <w:rFonts w:ascii="Arial" w:hAnsi="Arial" w:cs="Arial"/>
                <w:b/>
                <w:bCs/>
                <w:sz w:val="18"/>
                <w:szCs w:val="18"/>
              </w:rPr>
            </w:pPr>
          </w:p>
        </w:tc>
      </w:tr>
      <w:tr w:rsidR="00412EA4" w:rsidRPr="00412EA4" w14:paraId="15B73DAC" w14:textId="77777777" w:rsidTr="004914BE">
        <w:trPr>
          <w:trHeight w:val="80"/>
        </w:trPr>
        <w:tc>
          <w:tcPr>
            <w:tcW w:w="1975" w:type="dxa"/>
            <w:vMerge/>
            <w:vAlign w:val="center"/>
            <w:hideMark/>
          </w:tcPr>
          <w:p w14:paraId="28AC6126"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7817B35C" w14:textId="77777777" w:rsidR="00412EA4" w:rsidRPr="00412EA4" w:rsidRDefault="00412EA4" w:rsidP="00C8641B">
            <w:pPr>
              <w:rPr>
                <w:rFonts w:ascii="Arial" w:hAnsi="Arial" w:cs="Arial"/>
                <w:sz w:val="18"/>
                <w:szCs w:val="18"/>
              </w:rPr>
            </w:pPr>
          </w:p>
        </w:tc>
        <w:tc>
          <w:tcPr>
            <w:tcW w:w="1260" w:type="dxa"/>
            <w:shd w:val="clear" w:color="auto" w:fill="auto"/>
            <w:vAlign w:val="center"/>
            <w:hideMark/>
          </w:tcPr>
          <w:p w14:paraId="4048D858" w14:textId="77777777" w:rsidR="00412EA4" w:rsidRPr="00412EA4" w:rsidRDefault="00412EA4" w:rsidP="00C8641B">
            <w:pPr>
              <w:jc w:val="center"/>
              <w:rPr>
                <w:rFonts w:ascii="Arial" w:hAnsi="Arial" w:cs="Arial"/>
                <w:b/>
                <w:bCs/>
                <w:sz w:val="18"/>
                <w:szCs w:val="18"/>
              </w:rPr>
            </w:pPr>
            <w:r w:rsidRPr="00412EA4">
              <w:rPr>
                <w:rFonts w:ascii="Arial" w:hAnsi="Arial" w:cs="Arial"/>
                <w:b/>
                <w:bCs/>
                <w:sz w:val="18"/>
                <w:szCs w:val="18"/>
              </w:rPr>
              <w:t>Achieved</w:t>
            </w:r>
          </w:p>
        </w:tc>
        <w:tc>
          <w:tcPr>
            <w:tcW w:w="1520" w:type="dxa"/>
            <w:shd w:val="clear" w:color="auto" w:fill="A6A6A6" w:themeFill="background1" w:themeFillShade="A6"/>
            <w:vAlign w:val="center"/>
          </w:tcPr>
          <w:p w14:paraId="45A06EA0" w14:textId="77777777" w:rsidR="00412EA4" w:rsidRPr="00412EA4" w:rsidRDefault="00412EA4" w:rsidP="00C8641B">
            <w:pPr>
              <w:jc w:val="center"/>
              <w:rPr>
                <w:rFonts w:ascii="Arial" w:hAnsi="Arial" w:cs="Arial"/>
                <w:sz w:val="18"/>
                <w:szCs w:val="18"/>
              </w:rPr>
            </w:pPr>
          </w:p>
        </w:tc>
        <w:tc>
          <w:tcPr>
            <w:tcW w:w="1440" w:type="dxa"/>
            <w:shd w:val="clear" w:color="auto" w:fill="A6A6A6" w:themeFill="background1" w:themeFillShade="A6"/>
            <w:vAlign w:val="center"/>
          </w:tcPr>
          <w:p w14:paraId="36C0D4FB" w14:textId="77777777" w:rsidR="00412EA4" w:rsidRPr="00412EA4" w:rsidRDefault="00412EA4" w:rsidP="00C8641B">
            <w:pPr>
              <w:jc w:val="center"/>
              <w:rPr>
                <w:rFonts w:ascii="Arial" w:hAnsi="Arial" w:cs="Arial"/>
                <w:sz w:val="18"/>
                <w:szCs w:val="18"/>
              </w:rPr>
            </w:pPr>
          </w:p>
        </w:tc>
        <w:tc>
          <w:tcPr>
            <w:tcW w:w="1620" w:type="dxa"/>
            <w:shd w:val="clear" w:color="auto" w:fill="A6A6A6" w:themeFill="background1" w:themeFillShade="A6"/>
            <w:vAlign w:val="center"/>
          </w:tcPr>
          <w:p w14:paraId="1EB76765" w14:textId="77777777" w:rsidR="00412EA4" w:rsidRPr="00412EA4" w:rsidRDefault="00412EA4" w:rsidP="00C8641B">
            <w:pPr>
              <w:jc w:val="center"/>
              <w:rPr>
                <w:rFonts w:ascii="Arial" w:hAnsi="Arial" w:cs="Arial"/>
                <w:sz w:val="18"/>
                <w:szCs w:val="18"/>
              </w:rPr>
            </w:pPr>
          </w:p>
        </w:tc>
        <w:tc>
          <w:tcPr>
            <w:tcW w:w="1530" w:type="dxa"/>
            <w:shd w:val="clear" w:color="auto" w:fill="A6A6A6" w:themeFill="background1" w:themeFillShade="A6"/>
            <w:vAlign w:val="center"/>
          </w:tcPr>
          <w:p w14:paraId="7D0648BB" w14:textId="77777777" w:rsidR="00412EA4" w:rsidRPr="00245A14" w:rsidRDefault="00412EA4" w:rsidP="00C8641B">
            <w:pPr>
              <w:jc w:val="center"/>
              <w:rPr>
                <w:rFonts w:ascii="Arial" w:hAnsi="Arial" w:cs="Arial"/>
                <w:sz w:val="18"/>
                <w:szCs w:val="18"/>
              </w:rPr>
            </w:pPr>
          </w:p>
        </w:tc>
        <w:tc>
          <w:tcPr>
            <w:tcW w:w="2245" w:type="dxa"/>
            <w:vMerge/>
            <w:shd w:val="clear" w:color="auto" w:fill="auto"/>
            <w:vAlign w:val="center"/>
            <w:hideMark/>
          </w:tcPr>
          <w:p w14:paraId="7521333A" w14:textId="77777777" w:rsidR="00412EA4" w:rsidRPr="00412EA4" w:rsidRDefault="00412EA4" w:rsidP="00C8641B">
            <w:pPr>
              <w:rPr>
                <w:rFonts w:ascii="Arial" w:hAnsi="Arial" w:cs="Arial"/>
                <w:b/>
                <w:bCs/>
                <w:sz w:val="18"/>
                <w:szCs w:val="18"/>
              </w:rPr>
            </w:pPr>
          </w:p>
        </w:tc>
      </w:tr>
      <w:tr w:rsidR="00C8641B" w:rsidRPr="00412EA4" w14:paraId="6E461E71" w14:textId="77777777" w:rsidTr="001D39A8">
        <w:trPr>
          <w:trHeight w:val="80"/>
        </w:trPr>
        <w:tc>
          <w:tcPr>
            <w:tcW w:w="1975" w:type="dxa"/>
            <w:vMerge/>
            <w:vAlign w:val="center"/>
            <w:hideMark/>
          </w:tcPr>
          <w:p w14:paraId="31C59DDE"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054611D6" w14:textId="77777777" w:rsidR="00412EA4" w:rsidRPr="00412EA4" w:rsidRDefault="00412EA4" w:rsidP="00C8641B">
            <w:pPr>
              <w:rPr>
                <w:rFonts w:ascii="Arial" w:hAnsi="Arial" w:cs="Arial"/>
                <w:sz w:val="18"/>
                <w:szCs w:val="18"/>
              </w:rPr>
            </w:pPr>
          </w:p>
        </w:tc>
        <w:tc>
          <w:tcPr>
            <w:tcW w:w="7370" w:type="dxa"/>
            <w:gridSpan w:val="5"/>
            <w:shd w:val="clear" w:color="auto" w:fill="DAEEF3" w:themeFill="accent5" w:themeFillTint="33"/>
            <w:vAlign w:val="center"/>
            <w:hideMark/>
          </w:tcPr>
          <w:p w14:paraId="6C26FD74" w14:textId="77777777" w:rsidR="00412EA4" w:rsidRPr="00245A14" w:rsidRDefault="00412EA4" w:rsidP="00C8641B">
            <w:pPr>
              <w:jc w:val="center"/>
              <w:rPr>
                <w:rFonts w:ascii="Arial" w:hAnsi="Arial" w:cs="Arial"/>
                <w:b/>
                <w:bCs/>
                <w:sz w:val="18"/>
                <w:szCs w:val="18"/>
              </w:rPr>
            </w:pPr>
            <w:r w:rsidRPr="00245A14">
              <w:rPr>
                <w:rFonts w:ascii="Arial" w:hAnsi="Arial" w:cs="Arial"/>
                <w:b/>
                <w:bCs/>
                <w:sz w:val="18"/>
                <w:szCs w:val="18"/>
              </w:rPr>
              <w:t>Source</w:t>
            </w:r>
          </w:p>
        </w:tc>
        <w:tc>
          <w:tcPr>
            <w:tcW w:w="2245" w:type="dxa"/>
            <w:vMerge/>
            <w:shd w:val="clear" w:color="auto" w:fill="auto"/>
            <w:vAlign w:val="center"/>
            <w:hideMark/>
          </w:tcPr>
          <w:p w14:paraId="2ED64C9E" w14:textId="77777777" w:rsidR="00412EA4" w:rsidRPr="00412EA4" w:rsidRDefault="00412EA4" w:rsidP="00C8641B">
            <w:pPr>
              <w:rPr>
                <w:rFonts w:ascii="Arial" w:hAnsi="Arial" w:cs="Arial"/>
                <w:b/>
                <w:bCs/>
                <w:sz w:val="18"/>
                <w:szCs w:val="18"/>
              </w:rPr>
            </w:pPr>
          </w:p>
        </w:tc>
      </w:tr>
      <w:tr w:rsidR="00DB5021" w:rsidRPr="00412EA4" w14:paraId="53A946DF" w14:textId="77777777" w:rsidTr="001D39A8">
        <w:trPr>
          <w:trHeight w:val="212"/>
        </w:trPr>
        <w:tc>
          <w:tcPr>
            <w:tcW w:w="1975" w:type="dxa"/>
            <w:vMerge/>
            <w:vAlign w:val="center"/>
            <w:hideMark/>
          </w:tcPr>
          <w:p w14:paraId="130AB51D" w14:textId="77777777" w:rsidR="00412EA4" w:rsidRPr="00412EA4" w:rsidRDefault="00412EA4" w:rsidP="00C8641B">
            <w:pPr>
              <w:rPr>
                <w:rFonts w:ascii="Arial" w:hAnsi="Arial" w:cs="Arial"/>
                <w:sz w:val="18"/>
                <w:szCs w:val="18"/>
              </w:rPr>
            </w:pPr>
          </w:p>
        </w:tc>
        <w:tc>
          <w:tcPr>
            <w:tcW w:w="3700" w:type="dxa"/>
            <w:vMerge/>
            <w:shd w:val="clear" w:color="auto" w:fill="CCC0D9" w:themeFill="accent4" w:themeFillTint="66"/>
            <w:vAlign w:val="center"/>
          </w:tcPr>
          <w:p w14:paraId="1CD2C7EB" w14:textId="77777777" w:rsidR="00412EA4" w:rsidRPr="00412EA4" w:rsidRDefault="00412EA4" w:rsidP="00C8641B">
            <w:pPr>
              <w:rPr>
                <w:rFonts w:ascii="Arial" w:hAnsi="Arial" w:cs="Arial"/>
                <w:sz w:val="18"/>
                <w:szCs w:val="18"/>
              </w:rPr>
            </w:pPr>
          </w:p>
        </w:tc>
        <w:tc>
          <w:tcPr>
            <w:tcW w:w="7370" w:type="dxa"/>
            <w:gridSpan w:val="5"/>
            <w:shd w:val="clear" w:color="auto" w:fill="auto"/>
            <w:vAlign w:val="center"/>
            <w:hideMark/>
          </w:tcPr>
          <w:p w14:paraId="5D4C468E" w14:textId="77777777" w:rsidR="00412EA4" w:rsidRPr="00245A14" w:rsidRDefault="00412EA4" w:rsidP="00D30529">
            <w:pPr>
              <w:pStyle w:val="Default"/>
              <w:spacing w:before="60" w:after="20"/>
              <w:rPr>
                <w:sz w:val="18"/>
                <w:szCs w:val="18"/>
              </w:rPr>
            </w:pPr>
            <w:r w:rsidRPr="00245A14">
              <w:rPr>
                <w:sz w:val="18"/>
                <w:szCs w:val="18"/>
              </w:rPr>
              <w:t>Epidemiology Report  of the Ministry of Health and WHO /HMIS</w:t>
            </w:r>
          </w:p>
        </w:tc>
        <w:tc>
          <w:tcPr>
            <w:tcW w:w="2245" w:type="dxa"/>
            <w:vMerge/>
            <w:shd w:val="clear" w:color="auto" w:fill="auto"/>
            <w:vAlign w:val="center"/>
            <w:hideMark/>
          </w:tcPr>
          <w:p w14:paraId="523B9AAA" w14:textId="77777777" w:rsidR="00412EA4" w:rsidRPr="00412EA4" w:rsidRDefault="00412EA4" w:rsidP="00C8641B">
            <w:pPr>
              <w:rPr>
                <w:rFonts w:ascii="Arial" w:hAnsi="Arial" w:cs="Arial"/>
                <w:b/>
                <w:bCs/>
                <w:sz w:val="18"/>
                <w:szCs w:val="18"/>
              </w:rPr>
            </w:pPr>
          </w:p>
        </w:tc>
      </w:tr>
    </w:tbl>
    <w:tbl>
      <w:tblPr>
        <w:tblW w:w="15367" w:type="dxa"/>
        <w:tblInd w:w="-427" w:type="dxa"/>
        <w:tblLayout w:type="fixed"/>
        <w:tblLook w:val="04A0" w:firstRow="1" w:lastRow="0" w:firstColumn="1" w:lastColumn="0" w:noHBand="0" w:noVBand="1"/>
      </w:tblPr>
      <w:tblGrid>
        <w:gridCol w:w="10"/>
        <w:gridCol w:w="2037"/>
        <w:gridCol w:w="3690"/>
        <w:gridCol w:w="1260"/>
        <w:gridCol w:w="1620"/>
        <w:gridCol w:w="36"/>
        <w:gridCol w:w="1404"/>
        <w:gridCol w:w="54"/>
        <w:gridCol w:w="1458"/>
        <w:gridCol w:w="18"/>
        <w:gridCol w:w="236"/>
        <w:gridCol w:w="1204"/>
        <w:gridCol w:w="663"/>
        <w:gridCol w:w="1677"/>
      </w:tblGrid>
      <w:tr w:rsidR="00DB5021" w:rsidRPr="00DB7186" w14:paraId="2DA30EDB" w14:textId="77777777" w:rsidTr="00DB5021">
        <w:trPr>
          <w:gridAfter w:val="1"/>
          <w:wAfter w:w="1677" w:type="dxa"/>
          <w:trHeight w:val="315"/>
        </w:trPr>
        <w:tc>
          <w:tcPr>
            <w:tcW w:w="2047" w:type="dxa"/>
            <w:gridSpan w:val="2"/>
            <w:tcBorders>
              <w:top w:val="nil"/>
              <w:left w:val="nil"/>
              <w:bottom w:val="nil"/>
              <w:right w:val="nil"/>
            </w:tcBorders>
            <w:shd w:val="clear" w:color="auto" w:fill="auto"/>
            <w:hideMark/>
          </w:tcPr>
          <w:p w14:paraId="0EDBF9B9" w14:textId="77777777" w:rsidR="00DB5021" w:rsidRPr="00DB7186" w:rsidRDefault="00DB5021" w:rsidP="005D38D1">
            <w:pPr>
              <w:rPr>
                <w:rFonts w:ascii="Arial" w:hAnsi="Arial" w:cs="Arial"/>
                <w:b/>
                <w:bCs/>
                <w:sz w:val="18"/>
                <w:szCs w:val="18"/>
              </w:rPr>
            </w:pPr>
          </w:p>
        </w:tc>
        <w:tc>
          <w:tcPr>
            <w:tcW w:w="3690" w:type="dxa"/>
            <w:tcBorders>
              <w:top w:val="nil"/>
              <w:left w:val="nil"/>
              <w:bottom w:val="nil"/>
              <w:right w:val="nil"/>
            </w:tcBorders>
            <w:shd w:val="clear" w:color="auto" w:fill="auto"/>
            <w:hideMark/>
          </w:tcPr>
          <w:p w14:paraId="2807E4AF" w14:textId="77777777" w:rsidR="00DB5021" w:rsidRPr="00DB7186" w:rsidRDefault="00DB5021" w:rsidP="005D38D1">
            <w:pPr>
              <w:rPr>
                <w:rFonts w:ascii="Arial" w:hAnsi="Arial" w:cs="Arial"/>
                <w:b/>
                <w:bCs/>
                <w:sz w:val="18"/>
                <w:szCs w:val="18"/>
              </w:rPr>
            </w:pPr>
          </w:p>
        </w:tc>
        <w:tc>
          <w:tcPr>
            <w:tcW w:w="1260" w:type="dxa"/>
            <w:tcBorders>
              <w:top w:val="nil"/>
              <w:left w:val="nil"/>
              <w:bottom w:val="nil"/>
              <w:right w:val="nil"/>
            </w:tcBorders>
            <w:shd w:val="clear" w:color="auto" w:fill="auto"/>
            <w:hideMark/>
          </w:tcPr>
          <w:p w14:paraId="51DCC312" w14:textId="77777777" w:rsidR="00DB5021" w:rsidRPr="00DB7186" w:rsidRDefault="00DB5021" w:rsidP="005D38D1">
            <w:pPr>
              <w:rPr>
                <w:rFonts w:ascii="Arial" w:hAnsi="Arial" w:cs="Arial"/>
                <w:b/>
                <w:bCs/>
                <w:sz w:val="18"/>
                <w:szCs w:val="18"/>
              </w:rPr>
            </w:pPr>
          </w:p>
        </w:tc>
        <w:tc>
          <w:tcPr>
            <w:tcW w:w="1620" w:type="dxa"/>
            <w:tcBorders>
              <w:top w:val="nil"/>
              <w:left w:val="nil"/>
              <w:bottom w:val="nil"/>
              <w:right w:val="nil"/>
            </w:tcBorders>
            <w:shd w:val="clear" w:color="auto" w:fill="auto"/>
            <w:hideMark/>
          </w:tcPr>
          <w:p w14:paraId="1D347DE8" w14:textId="77777777" w:rsidR="00DB5021" w:rsidRPr="00DB7186" w:rsidRDefault="00DB5021" w:rsidP="005D38D1">
            <w:pPr>
              <w:rPr>
                <w:rFonts w:ascii="Arial" w:hAnsi="Arial" w:cs="Arial"/>
                <w:b/>
                <w:bCs/>
                <w:sz w:val="18"/>
                <w:szCs w:val="18"/>
              </w:rPr>
            </w:pPr>
          </w:p>
        </w:tc>
        <w:tc>
          <w:tcPr>
            <w:tcW w:w="1440" w:type="dxa"/>
            <w:gridSpan w:val="2"/>
            <w:tcBorders>
              <w:top w:val="nil"/>
              <w:left w:val="nil"/>
              <w:bottom w:val="nil"/>
              <w:right w:val="nil"/>
            </w:tcBorders>
            <w:shd w:val="clear" w:color="auto" w:fill="auto"/>
            <w:hideMark/>
          </w:tcPr>
          <w:p w14:paraId="01CEE422" w14:textId="77777777" w:rsidR="00DB5021" w:rsidRPr="00DB7186" w:rsidRDefault="00DB5021" w:rsidP="005D38D1">
            <w:pPr>
              <w:rPr>
                <w:rFonts w:ascii="Arial" w:hAnsi="Arial" w:cs="Arial"/>
                <w:b/>
                <w:bCs/>
                <w:sz w:val="18"/>
                <w:szCs w:val="18"/>
              </w:rPr>
            </w:pPr>
          </w:p>
        </w:tc>
        <w:tc>
          <w:tcPr>
            <w:tcW w:w="1530" w:type="dxa"/>
            <w:gridSpan w:val="3"/>
            <w:tcBorders>
              <w:top w:val="nil"/>
              <w:left w:val="nil"/>
              <w:bottom w:val="nil"/>
              <w:right w:val="nil"/>
            </w:tcBorders>
            <w:shd w:val="clear" w:color="auto" w:fill="auto"/>
            <w:hideMark/>
          </w:tcPr>
          <w:p w14:paraId="79129E53" w14:textId="77777777" w:rsidR="00DB5021" w:rsidRPr="00DB7186" w:rsidRDefault="00DB5021" w:rsidP="005D38D1">
            <w:pPr>
              <w:rPr>
                <w:rFonts w:ascii="Arial" w:hAnsi="Arial" w:cs="Arial"/>
                <w:b/>
                <w:bCs/>
                <w:sz w:val="18"/>
                <w:szCs w:val="18"/>
              </w:rPr>
            </w:pPr>
          </w:p>
        </w:tc>
        <w:tc>
          <w:tcPr>
            <w:tcW w:w="236" w:type="dxa"/>
            <w:tcBorders>
              <w:top w:val="nil"/>
              <w:left w:val="nil"/>
              <w:bottom w:val="nil"/>
              <w:right w:val="nil"/>
            </w:tcBorders>
            <w:shd w:val="clear" w:color="auto" w:fill="auto"/>
            <w:hideMark/>
          </w:tcPr>
          <w:p w14:paraId="5A50DC46" w14:textId="77777777" w:rsidR="00DB5021" w:rsidRPr="00DB7186" w:rsidRDefault="00DB5021" w:rsidP="005D38D1">
            <w:pPr>
              <w:rPr>
                <w:rFonts w:ascii="Arial" w:hAnsi="Arial" w:cs="Arial"/>
                <w:b/>
                <w:bCs/>
                <w:sz w:val="18"/>
                <w:szCs w:val="18"/>
              </w:rPr>
            </w:pPr>
          </w:p>
        </w:tc>
        <w:tc>
          <w:tcPr>
            <w:tcW w:w="1867" w:type="dxa"/>
            <w:gridSpan w:val="2"/>
            <w:tcBorders>
              <w:top w:val="nil"/>
              <w:left w:val="nil"/>
              <w:bottom w:val="nil"/>
              <w:right w:val="nil"/>
            </w:tcBorders>
            <w:shd w:val="clear" w:color="auto" w:fill="auto"/>
            <w:hideMark/>
          </w:tcPr>
          <w:p w14:paraId="6B1F5F97" w14:textId="77777777" w:rsidR="00DB5021" w:rsidRPr="00DB7186" w:rsidRDefault="00DB5021" w:rsidP="005D38D1">
            <w:pPr>
              <w:rPr>
                <w:rFonts w:ascii="Arial" w:hAnsi="Arial" w:cs="Arial"/>
                <w:b/>
                <w:bCs/>
                <w:sz w:val="18"/>
                <w:szCs w:val="18"/>
              </w:rPr>
            </w:pPr>
          </w:p>
        </w:tc>
      </w:tr>
      <w:tr w:rsidR="00DB5021" w:rsidRPr="00DB7186" w14:paraId="42EC24C8" w14:textId="77777777" w:rsidTr="00FA7DEC">
        <w:trPr>
          <w:trHeight w:val="570"/>
        </w:trPr>
        <w:tc>
          <w:tcPr>
            <w:tcW w:w="2047" w:type="dxa"/>
            <w:gridSpan w:val="2"/>
            <w:tcBorders>
              <w:top w:val="single" w:sz="4" w:space="0" w:color="auto"/>
              <w:left w:val="single" w:sz="4" w:space="0" w:color="auto"/>
              <w:bottom w:val="single" w:sz="2" w:space="0" w:color="auto"/>
              <w:right w:val="single" w:sz="4" w:space="0" w:color="auto"/>
            </w:tcBorders>
            <w:shd w:val="clear" w:color="auto" w:fill="0070C0"/>
            <w:hideMark/>
          </w:tcPr>
          <w:p w14:paraId="637DA9B8" w14:textId="77777777" w:rsidR="00DB5021" w:rsidRPr="00DB7186" w:rsidRDefault="00DB5021" w:rsidP="007F5051">
            <w:pPr>
              <w:rPr>
                <w:rFonts w:ascii="Arial" w:hAnsi="Arial" w:cs="Arial"/>
                <w:b/>
                <w:bCs/>
                <w:sz w:val="18"/>
                <w:szCs w:val="18"/>
              </w:rPr>
            </w:pPr>
            <w:r w:rsidRPr="00DB7186">
              <w:rPr>
                <w:rFonts w:ascii="Arial" w:hAnsi="Arial" w:cs="Arial"/>
                <w:b/>
                <w:bCs/>
                <w:sz w:val="18"/>
                <w:szCs w:val="18"/>
              </w:rPr>
              <w:t>OUTCOME</w:t>
            </w: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6E4E097" w14:textId="77777777" w:rsidR="00DB5021" w:rsidRPr="00DB7186" w:rsidRDefault="00DB5021" w:rsidP="007F5051">
            <w:pPr>
              <w:rPr>
                <w:rFonts w:ascii="Arial" w:hAnsi="Arial" w:cs="Arial"/>
                <w:b/>
                <w:bCs/>
                <w:sz w:val="18"/>
                <w:szCs w:val="18"/>
              </w:rPr>
            </w:pPr>
            <w:r w:rsidRPr="00DB7186">
              <w:rPr>
                <w:rFonts w:ascii="Arial" w:hAnsi="Arial" w:cs="Arial"/>
                <w:b/>
                <w:bCs/>
                <w:sz w:val="18"/>
                <w:szCs w:val="18"/>
              </w:rPr>
              <w:t>Outcome Indicator 1</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588FE82" w14:textId="77777777" w:rsidR="00DB5021" w:rsidRPr="00DB7186" w:rsidRDefault="00DB5021" w:rsidP="007F5051">
            <w:pPr>
              <w:rPr>
                <w:rFonts w:ascii="Arial" w:hAnsi="Arial" w:cs="Arial"/>
                <w:b/>
                <w:bCs/>
                <w:sz w:val="18"/>
                <w:szCs w:val="18"/>
              </w:rPr>
            </w:pPr>
            <w:r w:rsidRPr="00DB7186">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98B285" w14:textId="77777777" w:rsidR="00DB5021" w:rsidRPr="00412EA4" w:rsidRDefault="00DB5021" w:rsidP="007F5051">
            <w:pPr>
              <w:jc w:val="center"/>
              <w:rPr>
                <w:rFonts w:ascii="Arial" w:hAnsi="Arial" w:cs="Arial"/>
                <w:b/>
                <w:bCs/>
                <w:sz w:val="18"/>
                <w:szCs w:val="18"/>
              </w:rPr>
            </w:pPr>
            <w:r w:rsidRPr="00412EA4">
              <w:rPr>
                <w:rFonts w:ascii="Arial" w:hAnsi="Arial" w:cs="Arial"/>
                <w:b/>
                <w:bCs/>
                <w:sz w:val="18"/>
                <w:szCs w:val="18"/>
              </w:rPr>
              <w:t>Baseline 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405645F" w14:textId="77777777" w:rsidR="00DB5021" w:rsidRPr="00412EA4" w:rsidRDefault="00DB5021" w:rsidP="007F5051">
            <w:pPr>
              <w:jc w:val="center"/>
              <w:rPr>
                <w:rFonts w:ascii="Arial" w:hAnsi="Arial" w:cs="Arial"/>
                <w:b/>
                <w:bCs/>
                <w:sz w:val="18"/>
                <w:szCs w:val="18"/>
              </w:rPr>
            </w:pPr>
            <w:r w:rsidRPr="00412EA4">
              <w:rPr>
                <w:rFonts w:ascii="Arial" w:hAnsi="Arial" w:cs="Arial"/>
                <w:b/>
                <w:bCs/>
                <w:sz w:val="18"/>
                <w:szCs w:val="18"/>
              </w:rPr>
              <w:t>Milestone</w:t>
            </w:r>
          </w:p>
          <w:p w14:paraId="4DE85200" w14:textId="77777777" w:rsidR="00DB5021" w:rsidRPr="00412EA4" w:rsidRDefault="00DB5021" w:rsidP="007F5051">
            <w:pPr>
              <w:jc w:val="center"/>
              <w:rPr>
                <w:rFonts w:ascii="Arial" w:hAnsi="Arial" w:cs="Arial"/>
                <w:b/>
                <w:bCs/>
                <w:sz w:val="18"/>
                <w:szCs w:val="18"/>
              </w:rPr>
            </w:pPr>
            <w:r w:rsidRPr="00412EA4">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49E9A65" w14:textId="77777777" w:rsidR="00DB5021" w:rsidRPr="00412EA4" w:rsidRDefault="00DB5021" w:rsidP="007F5051">
            <w:pPr>
              <w:jc w:val="center"/>
              <w:rPr>
                <w:rFonts w:ascii="Arial" w:hAnsi="Arial" w:cs="Arial"/>
                <w:b/>
                <w:bCs/>
                <w:sz w:val="18"/>
                <w:szCs w:val="18"/>
              </w:rPr>
            </w:pPr>
            <w:r w:rsidRPr="00412EA4">
              <w:rPr>
                <w:rFonts w:ascii="Arial" w:hAnsi="Arial" w:cs="Arial"/>
                <w:b/>
                <w:bCs/>
                <w:sz w:val="18"/>
                <w:szCs w:val="18"/>
              </w:rPr>
              <w:t xml:space="preserve">Milestone </w:t>
            </w:r>
          </w:p>
          <w:p w14:paraId="33961113" w14:textId="77777777" w:rsidR="00DB5021" w:rsidRPr="00412EA4" w:rsidRDefault="00DB5021" w:rsidP="007F5051">
            <w:pPr>
              <w:jc w:val="center"/>
              <w:rPr>
                <w:rFonts w:ascii="Arial" w:hAnsi="Arial" w:cs="Arial"/>
                <w:b/>
                <w:bCs/>
                <w:sz w:val="18"/>
                <w:szCs w:val="18"/>
              </w:rPr>
            </w:pPr>
            <w:r w:rsidRPr="00412EA4">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F19CD76" w14:textId="77777777" w:rsidR="00DB5021" w:rsidRPr="00412EA4" w:rsidRDefault="00DB5021" w:rsidP="007F5051">
            <w:pPr>
              <w:rPr>
                <w:rFonts w:ascii="Arial" w:hAnsi="Arial" w:cs="Arial"/>
                <w:b/>
                <w:bCs/>
                <w:sz w:val="18"/>
                <w:szCs w:val="18"/>
              </w:rPr>
            </w:pPr>
          </w:p>
          <w:p w14:paraId="3BEBED40" w14:textId="77777777" w:rsidR="00DB5021" w:rsidRPr="00412EA4" w:rsidRDefault="00DB5021" w:rsidP="007F5051">
            <w:pPr>
              <w:rPr>
                <w:rFonts w:ascii="Arial" w:hAnsi="Arial" w:cs="Arial"/>
                <w:b/>
                <w:bCs/>
                <w:sz w:val="18"/>
                <w:szCs w:val="18"/>
              </w:rPr>
            </w:pPr>
            <w:r w:rsidRPr="00412EA4">
              <w:rPr>
                <w:rFonts w:ascii="Arial" w:hAnsi="Arial" w:cs="Arial"/>
                <w:b/>
                <w:bCs/>
                <w:sz w:val="18"/>
                <w:szCs w:val="18"/>
              </w:rPr>
              <w:t xml:space="preserve">Target </w:t>
            </w:r>
          </w:p>
          <w:p w14:paraId="64F991BB" w14:textId="77777777" w:rsidR="00DB5021" w:rsidRPr="00412EA4" w:rsidRDefault="00DB5021" w:rsidP="007F5051">
            <w:pPr>
              <w:rPr>
                <w:rFonts w:ascii="Arial" w:hAnsi="Arial" w:cs="Arial"/>
                <w:b/>
                <w:bCs/>
                <w:sz w:val="18"/>
                <w:szCs w:val="18"/>
              </w:rPr>
            </w:pPr>
            <w:r w:rsidRPr="00412EA4">
              <w:rPr>
                <w:rFonts w:ascii="Arial" w:hAnsi="Arial" w:cs="Arial"/>
                <w:b/>
                <w:bCs/>
                <w:sz w:val="18"/>
                <w:szCs w:val="18"/>
              </w:rPr>
              <w:t>Dec 2015</w:t>
            </w:r>
          </w:p>
        </w:tc>
        <w:tc>
          <w:tcPr>
            <w:tcW w:w="2340" w:type="dxa"/>
            <w:gridSpan w:val="2"/>
            <w:tcBorders>
              <w:top w:val="single" w:sz="4" w:space="0" w:color="auto"/>
              <w:left w:val="single" w:sz="4" w:space="0" w:color="auto"/>
              <w:bottom w:val="single" w:sz="4" w:space="0" w:color="auto"/>
              <w:right w:val="single" w:sz="4" w:space="0" w:color="auto"/>
            </w:tcBorders>
            <w:shd w:val="clear" w:color="000000" w:fill="FFCC99"/>
            <w:hideMark/>
          </w:tcPr>
          <w:p w14:paraId="555898D6" w14:textId="77777777" w:rsidR="00DB5021" w:rsidRPr="00DB7186" w:rsidRDefault="00DB5021" w:rsidP="007F5051">
            <w:pPr>
              <w:jc w:val="center"/>
              <w:rPr>
                <w:rFonts w:ascii="Arial" w:hAnsi="Arial" w:cs="Arial"/>
                <w:b/>
                <w:bCs/>
                <w:sz w:val="18"/>
                <w:szCs w:val="18"/>
              </w:rPr>
            </w:pPr>
            <w:r w:rsidRPr="00DB7186">
              <w:rPr>
                <w:rFonts w:ascii="Arial" w:hAnsi="Arial" w:cs="Arial"/>
                <w:b/>
                <w:bCs/>
                <w:sz w:val="18"/>
                <w:szCs w:val="18"/>
              </w:rPr>
              <w:t>Assumptions</w:t>
            </w:r>
          </w:p>
        </w:tc>
      </w:tr>
      <w:tr w:rsidR="001D39A8" w:rsidRPr="00BA0976" w14:paraId="5F8135C5" w14:textId="77777777" w:rsidTr="00F654B0">
        <w:trPr>
          <w:trHeight w:val="70"/>
        </w:trPr>
        <w:tc>
          <w:tcPr>
            <w:tcW w:w="2047" w:type="dxa"/>
            <w:gridSpan w:val="2"/>
            <w:vMerge w:val="restart"/>
            <w:tcBorders>
              <w:top w:val="single" w:sz="2" w:space="0" w:color="auto"/>
              <w:left w:val="single" w:sz="2" w:space="0" w:color="auto"/>
              <w:right w:val="single" w:sz="2" w:space="0" w:color="auto"/>
            </w:tcBorders>
            <w:shd w:val="clear" w:color="000000" w:fill="FFFFFF"/>
            <w:vAlign w:val="center"/>
            <w:hideMark/>
          </w:tcPr>
          <w:p w14:paraId="7ECCE478" w14:textId="68489C60" w:rsidR="001D39A8" w:rsidRPr="00BA0976" w:rsidRDefault="001D39A8" w:rsidP="00E86DC0">
            <w:pPr>
              <w:rPr>
                <w:rFonts w:ascii="Arial" w:hAnsi="Arial" w:cs="Arial"/>
                <w:b/>
                <w:sz w:val="18"/>
                <w:szCs w:val="18"/>
              </w:rPr>
            </w:pPr>
            <w:r w:rsidRPr="00BA0976">
              <w:rPr>
                <w:rFonts w:ascii="Arial" w:hAnsi="Arial" w:cs="Arial"/>
                <w:b/>
                <w:vertAlign w:val="subscript"/>
              </w:rPr>
              <w:t xml:space="preserve">Improvement in the equitable access, quality, and reliability of piped water supply and sanitation services (sewage collection and treatment systems) for, and improved hygiene practices </w:t>
            </w:r>
          </w:p>
        </w:tc>
        <w:tc>
          <w:tcPr>
            <w:tcW w:w="3690" w:type="dxa"/>
            <w:vMerge w:val="restart"/>
            <w:tcBorders>
              <w:top w:val="single" w:sz="4" w:space="0" w:color="auto"/>
              <w:left w:val="single" w:sz="2" w:space="0" w:color="auto"/>
              <w:bottom w:val="single" w:sz="4" w:space="0" w:color="auto"/>
              <w:right w:val="single" w:sz="4" w:space="0" w:color="auto"/>
            </w:tcBorders>
            <w:shd w:val="clear" w:color="auto" w:fill="D6E3BC" w:themeFill="accent3" w:themeFillTint="66"/>
            <w:vAlign w:val="center"/>
          </w:tcPr>
          <w:p w14:paraId="1565B9C5" w14:textId="457A62A1" w:rsidR="001D39A8" w:rsidRPr="00245A14" w:rsidRDefault="00F654B0" w:rsidP="001D39A8">
            <w:pPr>
              <w:pStyle w:val="Default"/>
              <w:spacing w:before="120"/>
              <w:rPr>
                <w:sz w:val="18"/>
                <w:szCs w:val="18"/>
              </w:rPr>
            </w:pPr>
            <w:r>
              <w:rPr>
                <w:color w:val="auto"/>
                <w:sz w:val="18"/>
                <w:szCs w:val="18"/>
              </w:rPr>
              <w:t>%</w:t>
            </w:r>
            <w:r w:rsidR="001D39A8" w:rsidRPr="003D143E">
              <w:rPr>
                <w:color w:val="auto"/>
                <w:sz w:val="18"/>
                <w:szCs w:val="18"/>
              </w:rPr>
              <w:t xml:space="preserve"> population , disaggregated by sex,  income level and disability, practicing safe hygiene practices (i.e. hand washing with soap at critical times)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947CE0" w14:textId="25CA0899" w:rsidR="001D39A8" w:rsidRPr="00DB7186" w:rsidRDefault="001D39A8" w:rsidP="001D39A8">
            <w:pPr>
              <w:rPr>
                <w:rFonts w:ascii="Arial" w:hAnsi="Arial" w:cs="Arial"/>
                <w:b/>
                <w:bCs/>
                <w:sz w:val="18"/>
                <w:szCs w:val="18"/>
              </w:rPr>
            </w:pPr>
            <w:r w:rsidRPr="00DB5021">
              <w:rPr>
                <w:rFonts w:ascii="Arial" w:hAnsi="Arial" w:cs="Arial"/>
                <w:b/>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879410" w14:textId="707F1D10" w:rsidR="001D39A8" w:rsidRPr="00DB7186" w:rsidRDefault="004C377B" w:rsidP="001D39A8">
            <w:pPr>
              <w:pStyle w:val="Default"/>
              <w:spacing w:before="60" w:after="20"/>
              <w:rPr>
                <w:sz w:val="18"/>
                <w:szCs w:val="18"/>
              </w:rPr>
            </w:pPr>
            <w:r>
              <w:rPr>
                <w:sz w:val="18"/>
                <w:szCs w:val="18"/>
              </w:rPr>
              <w:t>TBD</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547F8DD" w14:textId="41DEEB04" w:rsidR="001D39A8" w:rsidRPr="00DB7186" w:rsidRDefault="006665FA" w:rsidP="001D39A8">
            <w:pPr>
              <w:rPr>
                <w:rFonts w:ascii="Arial" w:hAnsi="Arial" w:cs="Arial"/>
                <w:sz w:val="18"/>
                <w:szCs w:val="18"/>
              </w:rPr>
            </w:pPr>
            <w:r>
              <w:rPr>
                <w:rFonts w:ascii="Arial" w:hAnsi="Arial" w:cs="Arial"/>
                <w:sz w:val="18"/>
                <w:szCs w:val="18"/>
              </w:rPr>
              <w:t>10%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52301F6" w14:textId="1FEAE1F4" w:rsidR="001D39A8" w:rsidRPr="00DB7186" w:rsidRDefault="006665FA" w:rsidP="001D39A8">
            <w:pPr>
              <w:rPr>
                <w:rFonts w:ascii="Arial" w:hAnsi="Arial" w:cs="Arial"/>
                <w:sz w:val="18"/>
                <w:szCs w:val="18"/>
              </w:rPr>
            </w:pPr>
            <w:r>
              <w:rPr>
                <w:rFonts w:ascii="Arial" w:hAnsi="Arial" w:cs="Arial"/>
                <w:sz w:val="18"/>
                <w:szCs w:val="18"/>
              </w:rPr>
              <w:t>50%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0F25BD" w14:textId="3717F2FC" w:rsidR="001D39A8" w:rsidRPr="00BA0976" w:rsidRDefault="00E82961" w:rsidP="001D39A8">
            <w:pPr>
              <w:pStyle w:val="Default"/>
              <w:spacing w:before="60" w:after="20"/>
              <w:rPr>
                <w:sz w:val="18"/>
                <w:szCs w:val="18"/>
              </w:rPr>
            </w:pPr>
            <w:r>
              <w:rPr>
                <w:sz w:val="18"/>
                <w:szCs w:val="18"/>
              </w:rPr>
              <w:t>70%</w:t>
            </w:r>
          </w:p>
        </w:tc>
        <w:tc>
          <w:tcPr>
            <w:tcW w:w="234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CAFF9C8" w14:textId="77777777" w:rsidR="00643712" w:rsidRDefault="00643712" w:rsidP="001D39A8">
            <w:pPr>
              <w:jc w:val="center"/>
              <w:rPr>
                <w:rFonts w:ascii="Arial" w:hAnsi="Arial" w:cs="Arial"/>
                <w:sz w:val="18"/>
                <w:szCs w:val="18"/>
              </w:rPr>
            </w:pPr>
          </w:p>
          <w:p w14:paraId="160E3F55" w14:textId="77777777" w:rsidR="00643712" w:rsidRDefault="00643712" w:rsidP="001D39A8">
            <w:pPr>
              <w:jc w:val="center"/>
              <w:rPr>
                <w:rFonts w:ascii="Arial" w:hAnsi="Arial" w:cs="Arial"/>
                <w:sz w:val="18"/>
                <w:szCs w:val="18"/>
              </w:rPr>
            </w:pPr>
          </w:p>
          <w:p w14:paraId="637007B7" w14:textId="3F8FC4E7" w:rsidR="001D39A8" w:rsidRDefault="00643712" w:rsidP="001D39A8">
            <w:pPr>
              <w:jc w:val="center"/>
              <w:rPr>
                <w:rFonts w:ascii="Arial" w:hAnsi="Arial" w:cs="Arial"/>
                <w:sz w:val="18"/>
                <w:szCs w:val="18"/>
              </w:rPr>
            </w:pPr>
            <w:r>
              <w:rPr>
                <w:rFonts w:ascii="Arial" w:hAnsi="Arial" w:cs="Arial"/>
                <w:sz w:val="18"/>
                <w:szCs w:val="18"/>
              </w:rPr>
              <w:t>No major water pumping breakdowns are experienced</w:t>
            </w:r>
          </w:p>
          <w:p w14:paraId="5BE4F4AF" w14:textId="5441CA6E" w:rsidR="00643712" w:rsidRDefault="00643712" w:rsidP="00D0379A">
            <w:pPr>
              <w:rPr>
                <w:rFonts w:ascii="Arial" w:hAnsi="Arial" w:cs="Arial"/>
                <w:sz w:val="18"/>
                <w:szCs w:val="18"/>
              </w:rPr>
            </w:pPr>
          </w:p>
          <w:p w14:paraId="2AA29F13" w14:textId="593242B1" w:rsidR="00D0379A" w:rsidRDefault="00D0379A" w:rsidP="001D39A8">
            <w:pPr>
              <w:jc w:val="center"/>
              <w:rPr>
                <w:rFonts w:ascii="Arial" w:hAnsi="Arial" w:cs="Arial"/>
                <w:sz w:val="18"/>
                <w:szCs w:val="18"/>
              </w:rPr>
            </w:pPr>
            <w:r>
              <w:rPr>
                <w:rFonts w:ascii="Arial" w:hAnsi="Arial" w:cs="Arial"/>
                <w:sz w:val="18"/>
                <w:szCs w:val="18"/>
              </w:rPr>
              <w:t>Improved service delivery in solid waste management</w:t>
            </w:r>
          </w:p>
          <w:p w14:paraId="3BA052E8" w14:textId="593242B1" w:rsidR="00643712" w:rsidRDefault="00643712" w:rsidP="001D39A8">
            <w:pPr>
              <w:jc w:val="center"/>
              <w:rPr>
                <w:rFonts w:ascii="Arial" w:hAnsi="Arial" w:cs="Arial"/>
                <w:sz w:val="18"/>
                <w:szCs w:val="18"/>
              </w:rPr>
            </w:pPr>
          </w:p>
          <w:p w14:paraId="10995C82" w14:textId="77777777" w:rsidR="00643712" w:rsidRDefault="00643712" w:rsidP="00643712">
            <w:pPr>
              <w:rPr>
                <w:rFonts w:ascii="Arial" w:hAnsi="Arial" w:cs="Arial"/>
                <w:sz w:val="18"/>
                <w:szCs w:val="18"/>
              </w:rPr>
            </w:pPr>
          </w:p>
          <w:p w14:paraId="09819EA6" w14:textId="77777777" w:rsidR="00643712" w:rsidRDefault="00643712" w:rsidP="001D39A8">
            <w:pPr>
              <w:jc w:val="center"/>
              <w:rPr>
                <w:rFonts w:ascii="Arial" w:hAnsi="Arial" w:cs="Arial"/>
                <w:sz w:val="18"/>
                <w:szCs w:val="18"/>
              </w:rPr>
            </w:pPr>
          </w:p>
          <w:p w14:paraId="798BCB6A" w14:textId="77777777" w:rsidR="00643712" w:rsidRDefault="00643712" w:rsidP="001D39A8">
            <w:pPr>
              <w:jc w:val="center"/>
              <w:rPr>
                <w:rFonts w:ascii="Arial" w:hAnsi="Arial" w:cs="Arial"/>
                <w:sz w:val="18"/>
                <w:szCs w:val="18"/>
              </w:rPr>
            </w:pPr>
          </w:p>
          <w:p w14:paraId="0307ACA7" w14:textId="77777777" w:rsidR="00643712" w:rsidRDefault="00643712" w:rsidP="001D39A8">
            <w:pPr>
              <w:jc w:val="center"/>
              <w:rPr>
                <w:rFonts w:ascii="Arial" w:hAnsi="Arial" w:cs="Arial"/>
                <w:sz w:val="18"/>
                <w:szCs w:val="18"/>
              </w:rPr>
            </w:pPr>
          </w:p>
          <w:p w14:paraId="587741FB" w14:textId="77777777" w:rsidR="00643712" w:rsidRDefault="00643712" w:rsidP="001D39A8">
            <w:pPr>
              <w:jc w:val="center"/>
              <w:rPr>
                <w:rFonts w:ascii="Arial" w:hAnsi="Arial" w:cs="Arial"/>
                <w:sz w:val="18"/>
                <w:szCs w:val="18"/>
              </w:rPr>
            </w:pPr>
          </w:p>
          <w:p w14:paraId="722B26AE" w14:textId="77777777" w:rsidR="00643712" w:rsidRDefault="00643712" w:rsidP="001D39A8">
            <w:pPr>
              <w:jc w:val="center"/>
              <w:rPr>
                <w:rFonts w:ascii="Arial" w:hAnsi="Arial" w:cs="Arial"/>
                <w:sz w:val="18"/>
                <w:szCs w:val="18"/>
              </w:rPr>
            </w:pPr>
          </w:p>
          <w:p w14:paraId="7C77D2A6" w14:textId="77777777" w:rsidR="00643712" w:rsidRDefault="00643712" w:rsidP="001D39A8">
            <w:pPr>
              <w:jc w:val="center"/>
              <w:rPr>
                <w:rFonts w:ascii="Arial" w:hAnsi="Arial" w:cs="Arial"/>
                <w:sz w:val="18"/>
                <w:szCs w:val="18"/>
              </w:rPr>
            </w:pPr>
          </w:p>
          <w:p w14:paraId="1BD92AA9" w14:textId="77777777" w:rsidR="00643712" w:rsidRDefault="00643712" w:rsidP="001D39A8">
            <w:pPr>
              <w:jc w:val="center"/>
              <w:rPr>
                <w:rFonts w:ascii="Arial" w:hAnsi="Arial" w:cs="Arial"/>
                <w:sz w:val="18"/>
                <w:szCs w:val="18"/>
              </w:rPr>
            </w:pPr>
          </w:p>
          <w:p w14:paraId="75464EB6" w14:textId="77777777" w:rsidR="00643712" w:rsidRDefault="00643712" w:rsidP="001D39A8">
            <w:pPr>
              <w:jc w:val="center"/>
              <w:rPr>
                <w:rFonts w:ascii="Arial" w:hAnsi="Arial" w:cs="Arial"/>
                <w:sz w:val="18"/>
                <w:szCs w:val="18"/>
              </w:rPr>
            </w:pPr>
          </w:p>
          <w:p w14:paraId="25469A99" w14:textId="77777777" w:rsidR="00643712" w:rsidRDefault="00643712" w:rsidP="001D39A8">
            <w:pPr>
              <w:jc w:val="center"/>
              <w:rPr>
                <w:rFonts w:ascii="Arial" w:hAnsi="Arial" w:cs="Arial"/>
                <w:sz w:val="18"/>
                <w:szCs w:val="18"/>
              </w:rPr>
            </w:pPr>
          </w:p>
          <w:p w14:paraId="20A5AA70" w14:textId="77777777" w:rsidR="00643712" w:rsidRDefault="00643712" w:rsidP="001D39A8">
            <w:pPr>
              <w:jc w:val="center"/>
              <w:rPr>
                <w:rFonts w:ascii="Arial" w:hAnsi="Arial" w:cs="Arial"/>
                <w:sz w:val="18"/>
                <w:szCs w:val="18"/>
              </w:rPr>
            </w:pPr>
          </w:p>
          <w:p w14:paraId="0E884FC6" w14:textId="77777777" w:rsidR="00643712" w:rsidRDefault="00643712" w:rsidP="001D39A8">
            <w:pPr>
              <w:jc w:val="center"/>
              <w:rPr>
                <w:rFonts w:ascii="Arial" w:hAnsi="Arial" w:cs="Arial"/>
                <w:sz w:val="18"/>
                <w:szCs w:val="18"/>
              </w:rPr>
            </w:pPr>
          </w:p>
          <w:p w14:paraId="1E69248A" w14:textId="77777777" w:rsidR="00643712" w:rsidRDefault="00643712" w:rsidP="001D39A8">
            <w:pPr>
              <w:jc w:val="center"/>
              <w:rPr>
                <w:rFonts w:ascii="Arial" w:hAnsi="Arial" w:cs="Arial"/>
                <w:sz w:val="18"/>
                <w:szCs w:val="18"/>
              </w:rPr>
            </w:pPr>
          </w:p>
          <w:p w14:paraId="6F27A8BC" w14:textId="5C8FAC23" w:rsidR="00643712" w:rsidRPr="00BA0976" w:rsidRDefault="00643712" w:rsidP="001D39A8">
            <w:pPr>
              <w:jc w:val="center"/>
              <w:rPr>
                <w:rFonts w:ascii="Arial" w:hAnsi="Arial" w:cs="Arial"/>
                <w:sz w:val="18"/>
                <w:szCs w:val="18"/>
              </w:rPr>
            </w:pPr>
          </w:p>
        </w:tc>
      </w:tr>
      <w:tr w:rsidR="001D39A8" w:rsidRPr="00BA0976" w14:paraId="00A5EB71" w14:textId="77777777" w:rsidTr="004914BE">
        <w:trPr>
          <w:trHeight w:val="151"/>
        </w:trPr>
        <w:tc>
          <w:tcPr>
            <w:tcW w:w="2047" w:type="dxa"/>
            <w:gridSpan w:val="2"/>
            <w:vMerge/>
            <w:tcBorders>
              <w:left w:val="single" w:sz="2" w:space="0" w:color="auto"/>
              <w:right w:val="single" w:sz="2" w:space="0" w:color="auto"/>
            </w:tcBorders>
            <w:vAlign w:val="center"/>
            <w:hideMark/>
          </w:tcPr>
          <w:p w14:paraId="7AF8C1F8" w14:textId="77777777" w:rsidR="001D39A8" w:rsidRPr="00BA0976" w:rsidRDefault="001D39A8" w:rsidP="001D39A8">
            <w:pPr>
              <w:rPr>
                <w:rFonts w:ascii="Arial" w:hAnsi="Arial" w:cs="Arial"/>
                <w:b/>
                <w:sz w:val="18"/>
                <w:szCs w:val="18"/>
              </w:rPr>
            </w:pPr>
          </w:p>
        </w:tc>
        <w:tc>
          <w:tcPr>
            <w:tcW w:w="3690" w:type="dxa"/>
            <w:vMerge/>
            <w:tcBorders>
              <w:top w:val="single" w:sz="4" w:space="0" w:color="auto"/>
              <w:left w:val="single" w:sz="2" w:space="0" w:color="auto"/>
              <w:bottom w:val="single" w:sz="4" w:space="0" w:color="auto"/>
              <w:right w:val="single" w:sz="4" w:space="0" w:color="auto"/>
            </w:tcBorders>
            <w:shd w:val="clear" w:color="auto" w:fill="D6E3BC" w:themeFill="accent3" w:themeFillTint="66"/>
            <w:vAlign w:val="center"/>
          </w:tcPr>
          <w:p w14:paraId="34364D84" w14:textId="77777777" w:rsidR="001D39A8" w:rsidRPr="00245A14" w:rsidRDefault="001D39A8"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24895B3" w14:textId="1C1F3C8C" w:rsidR="001D39A8" w:rsidRPr="00DB7186" w:rsidRDefault="001D39A8"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5A3B836" w14:textId="4C65F8AD" w:rsidR="001D39A8" w:rsidRPr="00DB7186" w:rsidRDefault="001D39A8" w:rsidP="001D39A8">
            <w:pP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DED4B3" w14:textId="77777777" w:rsidR="001D39A8" w:rsidRPr="00DB7186" w:rsidRDefault="001D39A8" w:rsidP="001D39A8">
            <w:pPr>
              <w:rPr>
                <w:rFonts w:ascii="Arial" w:hAnsi="Arial" w:cs="Arial"/>
                <w:sz w:val="18"/>
                <w:szCs w:val="18"/>
              </w:rPr>
            </w:pP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3928BC6" w14:textId="77777777" w:rsidR="001D39A8" w:rsidRPr="00DB7186" w:rsidRDefault="001D39A8" w:rsidP="001D39A8">
            <w:pP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8092656" w14:textId="77777777" w:rsidR="001D39A8" w:rsidRPr="00BA0976" w:rsidRDefault="001D39A8" w:rsidP="001D39A8">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vAlign w:val="center"/>
            <w:hideMark/>
          </w:tcPr>
          <w:p w14:paraId="7210915F" w14:textId="77777777" w:rsidR="001D39A8" w:rsidRPr="00BA0976" w:rsidRDefault="001D39A8" w:rsidP="001D39A8">
            <w:pPr>
              <w:jc w:val="center"/>
              <w:rPr>
                <w:rFonts w:ascii="Arial" w:hAnsi="Arial" w:cs="Arial"/>
                <w:sz w:val="18"/>
                <w:szCs w:val="18"/>
              </w:rPr>
            </w:pPr>
          </w:p>
        </w:tc>
      </w:tr>
      <w:tr w:rsidR="001D39A8" w:rsidRPr="00BA0976" w14:paraId="04C71C2D" w14:textId="77777777" w:rsidTr="00F654B0">
        <w:trPr>
          <w:trHeight w:val="196"/>
        </w:trPr>
        <w:tc>
          <w:tcPr>
            <w:tcW w:w="2047" w:type="dxa"/>
            <w:gridSpan w:val="2"/>
            <w:vMerge/>
            <w:tcBorders>
              <w:left w:val="single" w:sz="2" w:space="0" w:color="auto"/>
              <w:right w:val="single" w:sz="2" w:space="0" w:color="auto"/>
            </w:tcBorders>
            <w:vAlign w:val="center"/>
            <w:hideMark/>
          </w:tcPr>
          <w:p w14:paraId="78460053" w14:textId="77777777" w:rsidR="001D39A8" w:rsidRPr="00BA0976" w:rsidRDefault="001D39A8" w:rsidP="001D39A8">
            <w:pPr>
              <w:rPr>
                <w:rFonts w:ascii="Arial" w:hAnsi="Arial" w:cs="Arial"/>
                <w:b/>
                <w:sz w:val="18"/>
                <w:szCs w:val="18"/>
              </w:rPr>
            </w:pPr>
          </w:p>
        </w:tc>
        <w:tc>
          <w:tcPr>
            <w:tcW w:w="3690" w:type="dxa"/>
            <w:vMerge/>
            <w:tcBorders>
              <w:top w:val="single" w:sz="4" w:space="0" w:color="auto"/>
              <w:left w:val="single" w:sz="2" w:space="0" w:color="auto"/>
              <w:bottom w:val="single" w:sz="4" w:space="0" w:color="auto"/>
              <w:right w:val="single" w:sz="4" w:space="0" w:color="auto"/>
            </w:tcBorders>
            <w:shd w:val="clear" w:color="auto" w:fill="D6E3BC" w:themeFill="accent3" w:themeFillTint="66"/>
            <w:vAlign w:val="center"/>
          </w:tcPr>
          <w:p w14:paraId="30876BC9" w14:textId="77777777" w:rsidR="001D39A8" w:rsidRPr="00245A14" w:rsidRDefault="001D39A8"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3ED828" w14:textId="75627A1B" w:rsidR="001D39A8" w:rsidRPr="00BA0976" w:rsidRDefault="001D39A8" w:rsidP="001D39A8">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vAlign w:val="center"/>
            <w:hideMark/>
          </w:tcPr>
          <w:p w14:paraId="43F76414" w14:textId="77777777" w:rsidR="001D39A8" w:rsidRPr="00BA0976" w:rsidRDefault="001D39A8" w:rsidP="001D39A8">
            <w:pPr>
              <w:jc w:val="center"/>
              <w:rPr>
                <w:rFonts w:ascii="Arial" w:hAnsi="Arial" w:cs="Arial"/>
                <w:sz w:val="18"/>
                <w:szCs w:val="18"/>
              </w:rPr>
            </w:pPr>
          </w:p>
        </w:tc>
      </w:tr>
      <w:tr w:rsidR="001D39A8" w:rsidRPr="00BA0976" w14:paraId="27F939E3" w14:textId="77777777" w:rsidTr="00624CB7">
        <w:trPr>
          <w:trHeight w:val="1205"/>
        </w:trPr>
        <w:tc>
          <w:tcPr>
            <w:tcW w:w="2047" w:type="dxa"/>
            <w:gridSpan w:val="2"/>
            <w:vMerge/>
            <w:tcBorders>
              <w:left w:val="single" w:sz="2" w:space="0" w:color="auto"/>
              <w:right w:val="single" w:sz="2" w:space="0" w:color="auto"/>
            </w:tcBorders>
            <w:vAlign w:val="center"/>
            <w:hideMark/>
          </w:tcPr>
          <w:p w14:paraId="659093B5" w14:textId="77777777" w:rsidR="001D39A8" w:rsidRPr="00BA0976" w:rsidRDefault="001D39A8" w:rsidP="001D39A8">
            <w:pPr>
              <w:rPr>
                <w:rFonts w:ascii="Arial" w:hAnsi="Arial" w:cs="Arial"/>
                <w:b/>
                <w:sz w:val="18"/>
                <w:szCs w:val="18"/>
              </w:rPr>
            </w:pPr>
          </w:p>
        </w:tc>
        <w:tc>
          <w:tcPr>
            <w:tcW w:w="3690" w:type="dxa"/>
            <w:vMerge/>
            <w:tcBorders>
              <w:top w:val="single" w:sz="4" w:space="0" w:color="auto"/>
              <w:left w:val="single" w:sz="2" w:space="0" w:color="auto"/>
              <w:bottom w:val="single" w:sz="4" w:space="0" w:color="auto"/>
              <w:right w:val="single" w:sz="4" w:space="0" w:color="auto"/>
            </w:tcBorders>
            <w:shd w:val="clear" w:color="auto" w:fill="D6E3BC" w:themeFill="accent3" w:themeFillTint="66"/>
            <w:vAlign w:val="center"/>
          </w:tcPr>
          <w:p w14:paraId="767F6AC8" w14:textId="77777777" w:rsidR="001D39A8" w:rsidRPr="00245A14" w:rsidRDefault="001D39A8"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6E67BE9" w14:textId="732C6971" w:rsidR="006665FA" w:rsidRDefault="006665FA" w:rsidP="001D39A8">
            <w:pPr>
              <w:pStyle w:val="Default"/>
              <w:spacing w:before="240"/>
              <w:jc w:val="center"/>
              <w:rPr>
                <w:sz w:val="18"/>
                <w:szCs w:val="18"/>
              </w:rPr>
            </w:pPr>
            <w:r>
              <w:rPr>
                <w:sz w:val="18"/>
                <w:szCs w:val="18"/>
              </w:rPr>
              <w:t>PHHE Index</w:t>
            </w:r>
          </w:p>
          <w:p w14:paraId="1130674E" w14:textId="10EB1DE4" w:rsidR="001D39A8" w:rsidRPr="00C8104A" w:rsidRDefault="006665FA" w:rsidP="001D39A8">
            <w:pPr>
              <w:pStyle w:val="Default"/>
              <w:spacing w:before="240"/>
              <w:jc w:val="center"/>
              <w:rPr>
                <w:sz w:val="18"/>
                <w:szCs w:val="18"/>
              </w:rPr>
            </w:pPr>
            <w:r>
              <w:rPr>
                <w:sz w:val="18"/>
                <w:szCs w:val="18"/>
              </w:rPr>
              <w:t>Baseline and end line survey Reports</w:t>
            </w:r>
          </w:p>
        </w:tc>
        <w:tc>
          <w:tcPr>
            <w:tcW w:w="2340" w:type="dxa"/>
            <w:gridSpan w:val="2"/>
            <w:vMerge/>
            <w:tcBorders>
              <w:top w:val="single" w:sz="4" w:space="0" w:color="auto"/>
              <w:left w:val="single" w:sz="4" w:space="0" w:color="auto"/>
              <w:bottom w:val="single" w:sz="4" w:space="0" w:color="auto"/>
              <w:right w:val="single" w:sz="4" w:space="0" w:color="auto"/>
            </w:tcBorders>
            <w:vAlign w:val="center"/>
            <w:hideMark/>
          </w:tcPr>
          <w:p w14:paraId="08F7DD80" w14:textId="77777777" w:rsidR="001D39A8" w:rsidRPr="00BA0976" w:rsidRDefault="001D39A8" w:rsidP="001D39A8">
            <w:pPr>
              <w:jc w:val="center"/>
              <w:rPr>
                <w:rFonts w:ascii="Arial" w:hAnsi="Arial" w:cs="Arial"/>
                <w:sz w:val="18"/>
                <w:szCs w:val="18"/>
              </w:rPr>
            </w:pPr>
          </w:p>
        </w:tc>
      </w:tr>
      <w:tr w:rsidR="001D39A8" w:rsidRPr="00BA0976" w14:paraId="53EDCBD8" w14:textId="77777777" w:rsidTr="005D38D1">
        <w:trPr>
          <w:gridBefore w:val="1"/>
          <w:wBefore w:w="10" w:type="dxa"/>
          <w:trHeight w:val="70"/>
        </w:trPr>
        <w:tc>
          <w:tcPr>
            <w:tcW w:w="2037" w:type="dxa"/>
            <w:vMerge w:val="restart"/>
            <w:tcBorders>
              <w:left w:val="single" w:sz="4" w:space="0" w:color="auto"/>
              <w:right w:val="single" w:sz="4" w:space="0" w:color="auto"/>
            </w:tcBorders>
            <w:shd w:val="clear" w:color="auto" w:fill="auto"/>
            <w:vAlign w:val="center"/>
          </w:tcPr>
          <w:p w14:paraId="16B4DE75" w14:textId="77777777" w:rsidR="001D39A8" w:rsidRPr="007C4C50" w:rsidRDefault="001D39A8" w:rsidP="001D39A8">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C6EC78" w14:textId="01EBE61C" w:rsidR="001D39A8" w:rsidRPr="007C4C50" w:rsidRDefault="001D39A8" w:rsidP="001D39A8">
            <w:pPr>
              <w:rPr>
                <w:rFonts w:ascii="Arial" w:hAnsi="Arial" w:cs="Arial"/>
                <w:b/>
                <w:bCs/>
                <w:sz w:val="18"/>
                <w:szCs w:val="18"/>
              </w:rPr>
            </w:pPr>
            <w:r>
              <w:rPr>
                <w:rFonts w:ascii="Arial" w:hAnsi="Arial" w:cs="Arial"/>
                <w:b/>
                <w:bCs/>
                <w:sz w:val="18"/>
                <w:szCs w:val="18"/>
              </w:rPr>
              <w:t>Outcome Indicator 2</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16A99BF" w14:textId="77777777" w:rsidR="001D39A8" w:rsidRPr="007C4C50" w:rsidRDefault="001D39A8" w:rsidP="001D39A8">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19932A5"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Baseline 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3899F8"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Milestone</w:t>
            </w:r>
          </w:p>
          <w:p w14:paraId="4F777125"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43C7F2B"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Milestone </w:t>
            </w:r>
          </w:p>
          <w:p w14:paraId="0FE76F96"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CB0949A" w14:textId="77777777" w:rsidR="001D39A8" w:rsidRPr="00DB5021" w:rsidRDefault="001D39A8" w:rsidP="001D39A8">
            <w:pPr>
              <w:rPr>
                <w:rFonts w:ascii="Arial" w:hAnsi="Arial" w:cs="Arial"/>
                <w:b/>
                <w:bCs/>
                <w:sz w:val="18"/>
                <w:szCs w:val="18"/>
              </w:rPr>
            </w:pPr>
          </w:p>
          <w:p w14:paraId="5D4199E1"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 xml:space="preserve">Target </w:t>
            </w:r>
          </w:p>
          <w:p w14:paraId="38B946F2"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6E39592" w14:textId="77777777" w:rsidR="001D39A8" w:rsidRPr="00BA0976" w:rsidRDefault="001D39A8" w:rsidP="001D39A8">
            <w:pPr>
              <w:rPr>
                <w:rFonts w:ascii="Arial" w:hAnsi="Arial" w:cs="Arial"/>
                <w:sz w:val="18"/>
                <w:szCs w:val="18"/>
              </w:rPr>
            </w:pPr>
          </w:p>
        </w:tc>
      </w:tr>
      <w:tr w:rsidR="001D39A8" w:rsidRPr="00BA0976" w14:paraId="3094A5CF"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4B1F415" w14:textId="77777777" w:rsidR="001D39A8" w:rsidRPr="007C4C50" w:rsidRDefault="001D39A8" w:rsidP="001D39A8">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9EDC8EF" w14:textId="665B3F8E" w:rsidR="001D39A8" w:rsidRPr="007C4C50" w:rsidRDefault="00FA7DEC" w:rsidP="001D39A8">
            <w:pPr>
              <w:rPr>
                <w:rFonts w:ascii="Arial" w:hAnsi="Arial" w:cs="Arial"/>
                <w:sz w:val="18"/>
                <w:szCs w:val="18"/>
              </w:rPr>
            </w:pPr>
            <w:r>
              <w:rPr>
                <w:rFonts w:ascii="Arial" w:hAnsi="Arial" w:cs="Arial"/>
                <w:sz w:val="18"/>
                <w:szCs w:val="18"/>
              </w:rPr>
              <w:t>T</w:t>
            </w:r>
            <w:r w:rsidR="001D39A8" w:rsidRPr="00384F34">
              <w:rPr>
                <w:rFonts w:ascii="Arial" w:hAnsi="Arial" w:cs="Arial"/>
                <w:sz w:val="18"/>
                <w:szCs w:val="18"/>
              </w:rPr>
              <w:t>ime spent by women in fetching water and in paying water bills</w:t>
            </w:r>
          </w:p>
          <w:p w14:paraId="56DC9106" w14:textId="77777777" w:rsidR="001D39A8" w:rsidRDefault="001D39A8" w:rsidP="001D39A8">
            <w:pPr>
              <w:rPr>
                <w:rFonts w:ascii="Arial" w:hAnsi="Arial" w:cs="Arial"/>
                <w:sz w:val="18"/>
                <w:szCs w:val="18"/>
              </w:rPr>
            </w:pPr>
          </w:p>
          <w:p w14:paraId="66B46D8B" w14:textId="77777777" w:rsidR="00233B3D" w:rsidRDefault="00233B3D" w:rsidP="001D39A8">
            <w:pPr>
              <w:rPr>
                <w:rFonts w:ascii="Arial" w:hAnsi="Arial" w:cs="Arial"/>
                <w:sz w:val="18"/>
                <w:szCs w:val="18"/>
              </w:rPr>
            </w:pPr>
          </w:p>
          <w:p w14:paraId="5242439A" w14:textId="7B14761D" w:rsidR="00233B3D" w:rsidRPr="007C4C50" w:rsidRDefault="00233B3D" w:rsidP="001D39A8">
            <w:pPr>
              <w:rPr>
                <w:rFonts w:ascii="Arial" w:hAnsi="Arial" w:cs="Arial"/>
                <w:sz w:val="18"/>
                <w:szCs w:val="18"/>
              </w:rPr>
            </w:pPr>
            <w:r w:rsidRPr="00233B3D">
              <w:rPr>
                <w:rFonts w:ascii="Arial" w:hAnsi="Arial" w:cs="Arial"/>
                <w:color w:val="FF0000"/>
                <w:sz w:val="18"/>
                <w:szCs w:val="18"/>
              </w:rPr>
              <w:t>Time spend at banking halls</w:t>
            </w:r>
            <w:r>
              <w:rPr>
                <w:rFonts w:ascii="Arial" w:hAnsi="Arial" w:cs="Arial"/>
                <w:color w:val="FF0000"/>
                <w:sz w:val="18"/>
                <w:szCs w:val="18"/>
              </w:rPr>
              <w:t xml:space="preserve"> (85%)</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284F6C"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BD254" w14:textId="578AEDD1" w:rsidR="001D39A8" w:rsidRPr="00903D97" w:rsidRDefault="004C377B" w:rsidP="001D39A8">
            <w:pPr>
              <w:rPr>
                <w:rFonts w:ascii="Arial" w:hAnsi="Arial" w:cs="Arial"/>
                <w:bCs/>
                <w:sz w:val="18"/>
                <w:szCs w:val="18"/>
              </w:rPr>
            </w:pPr>
            <w:r>
              <w:rPr>
                <w:rFonts w:ascii="Arial" w:hAnsi="Arial" w:cs="Arial"/>
                <w:bCs/>
                <w:sz w:val="18"/>
                <w:szCs w:val="18"/>
              </w:rPr>
              <w:t>TBD</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540B02A" w14:textId="5BE0A582" w:rsidR="001D39A8" w:rsidRPr="00DB5021" w:rsidRDefault="00A75310" w:rsidP="001D39A8">
            <w:pPr>
              <w:rPr>
                <w:rFonts w:ascii="Arial" w:hAnsi="Arial" w:cs="Arial"/>
                <w:sz w:val="18"/>
                <w:szCs w:val="18"/>
              </w:rPr>
            </w:pPr>
            <w:r w:rsidRPr="00E5797D">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DB31851" w14:textId="71A657E2" w:rsidR="001D39A8" w:rsidRPr="00DB5021" w:rsidRDefault="006665FA" w:rsidP="001D39A8">
            <w:pPr>
              <w:rPr>
                <w:rFonts w:ascii="Arial" w:hAnsi="Arial" w:cs="Arial"/>
                <w:sz w:val="18"/>
                <w:szCs w:val="18"/>
              </w:rPr>
            </w:pPr>
            <w:r>
              <w:rPr>
                <w:rFonts w:ascii="Arial" w:hAnsi="Arial" w:cs="Arial"/>
                <w:sz w:val="18"/>
                <w:szCs w:val="18"/>
              </w:rPr>
              <w:t>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B8CC32" w14:textId="0334F618" w:rsidR="001D39A8" w:rsidRPr="00DB5021" w:rsidRDefault="00624CB7" w:rsidP="001D39A8">
            <w:pPr>
              <w:pStyle w:val="Default"/>
              <w:spacing w:before="60" w:after="20"/>
              <w:rPr>
                <w:sz w:val="18"/>
                <w:szCs w:val="18"/>
              </w:rPr>
            </w:pPr>
            <w:r w:rsidRPr="00DB5021">
              <w:rPr>
                <w:sz w:val="18"/>
                <w:szCs w:val="18"/>
              </w:rPr>
              <w:t>20%</w:t>
            </w:r>
            <w:r>
              <w:rPr>
                <w:sz w:val="18"/>
                <w:szCs w:val="18"/>
              </w:rPr>
              <w:t xml:space="preserve"> reduction of baseline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E7E5BCD" w14:textId="77777777" w:rsidR="001D39A8" w:rsidRPr="00BA0976" w:rsidRDefault="001D39A8" w:rsidP="001D39A8">
            <w:pPr>
              <w:rPr>
                <w:rFonts w:ascii="Arial" w:hAnsi="Arial" w:cs="Arial"/>
                <w:sz w:val="18"/>
                <w:szCs w:val="18"/>
              </w:rPr>
            </w:pPr>
          </w:p>
        </w:tc>
      </w:tr>
      <w:tr w:rsidR="001D39A8" w:rsidRPr="00BA0976" w14:paraId="4F0525AB"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1A9C3F9"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8D0161F" w14:textId="77777777" w:rsidR="001D39A8" w:rsidRPr="007C4C50" w:rsidRDefault="001D39A8"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EDAE54"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645AB26" w14:textId="21A2BC09" w:rsidR="001D39A8" w:rsidRPr="00233B3D" w:rsidRDefault="00233B3D" w:rsidP="001D39A8">
            <w:pPr>
              <w:rPr>
                <w:rFonts w:ascii="Arial" w:hAnsi="Arial" w:cs="Arial"/>
                <w:b/>
                <w:bCs/>
                <w:color w:val="FF0000"/>
                <w:sz w:val="18"/>
                <w:szCs w:val="18"/>
              </w:rPr>
            </w:pPr>
            <w:r w:rsidRPr="00233B3D">
              <w:rPr>
                <w:rFonts w:ascii="Arial" w:hAnsi="Arial" w:cs="Arial"/>
                <w:b/>
                <w:bCs/>
                <w:color w:val="FF0000"/>
                <w:sz w:val="18"/>
                <w:szCs w:val="18"/>
              </w:rPr>
              <w:t>11/2 hrs</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C3BA74" w14:textId="77777777" w:rsidR="001D39A8" w:rsidRPr="00DB5021" w:rsidRDefault="001D39A8" w:rsidP="001D39A8">
            <w:pPr>
              <w:rPr>
                <w:rFonts w:ascii="Arial" w:hAnsi="Arial" w:cs="Arial"/>
                <w:sz w:val="18"/>
                <w:szCs w:val="18"/>
              </w:rPr>
            </w:pP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4D4D27A" w14:textId="77777777" w:rsidR="001D39A8" w:rsidRPr="00DB5021" w:rsidRDefault="001D39A8" w:rsidP="001D39A8">
            <w:pP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B6019" w14:textId="77777777" w:rsidR="001D39A8" w:rsidRPr="00DB5021" w:rsidRDefault="001D39A8" w:rsidP="001D39A8">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AC26763" w14:textId="77777777" w:rsidR="001D39A8" w:rsidRPr="00BA0976" w:rsidRDefault="001D39A8" w:rsidP="001D39A8">
            <w:pPr>
              <w:rPr>
                <w:rFonts w:ascii="Arial" w:hAnsi="Arial" w:cs="Arial"/>
                <w:sz w:val="18"/>
                <w:szCs w:val="18"/>
              </w:rPr>
            </w:pPr>
          </w:p>
        </w:tc>
      </w:tr>
      <w:tr w:rsidR="001D39A8" w:rsidRPr="00BA0976" w14:paraId="4CB4F326"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382EFC2"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134A8C4" w14:textId="77777777" w:rsidR="001D39A8" w:rsidRPr="007C4C50" w:rsidRDefault="001D39A8"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3B1F05" w14:textId="77777777" w:rsidR="001D39A8" w:rsidRPr="00DB5021" w:rsidRDefault="001D39A8" w:rsidP="001D39A8">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3220F63" w14:textId="77777777" w:rsidR="001D39A8" w:rsidRPr="00BA0976" w:rsidRDefault="001D39A8" w:rsidP="001D39A8">
            <w:pPr>
              <w:rPr>
                <w:rFonts w:ascii="Arial" w:hAnsi="Arial" w:cs="Arial"/>
                <w:sz w:val="18"/>
                <w:szCs w:val="18"/>
              </w:rPr>
            </w:pPr>
          </w:p>
        </w:tc>
      </w:tr>
      <w:tr w:rsidR="001D39A8" w:rsidRPr="00BA0976" w14:paraId="73166B78"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4E0DCC3"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181FB28" w14:textId="77777777" w:rsidR="001D39A8" w:rsidRDefault="001D39A8"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28D10F7" w14:textId="540466E2" w:rsidR="001D39A8" w:rsidRPr="00DB5021" w:rsidRDefault="00643712" w:rsidP="001D39A8">
            <w:pPr>
              <w:rPr>
                <w:rFonts w:ascii="Arial" w:hAnsi="Arial" w:cs="Arial"/>
                <w:sz w:val="18"/>
                <w:szCs w:val="18"/>
              </w:rPr>
            </w:pPr>
            <w:r>
              <w:rPr>
                <w:rFonts w:ascii="Arial" w:hAnsi="Arial" w:cs="Arial"/>
                <w:sz w:val="18"/>
                <w:szCs w:val="18"/>
              </w:rPr>
              <w:t xml:space="preserve">                                                  Monitoring visits Reports</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D088A0" w14:textId="77777777" w:rsidR="001D39A8" w:rsidRPr="00BA0976" w:rsidRDefault="001D39A8" w:rsidP="001D39A8">
            <w:pPr>
              <w:rPr>
                <w:rFonts w:ascii="Arial" w:hAnsi="Arial" w:cs="Arial"/>
                <w:sz w:val="18"/>
                <w:szCs w:val="18"/>
              </w:rPr>
            </w:pPr>
          </w:p>
        </w:tc>
      </w:tr>
      <w:tr w:rsidR="001D39A8" w:rsidRPr="00BA0976" w14:paraId="732511FF" w14:textId="77777777" w:rsidTr="00870ECA">
        <w:trPr>
          <w:gridBefore w:val="1"/>
          <w:wBefore w:w="10" w:type="dxa"/>
          <w:trHeight w:val="368"/>
        </w:trPr>
        <w:tc>
          <w:tcPr>
            <w:tcW w:w="2037" w:type="dxa"/>
            <w:vMerge/>
            <w:tcBorders>
              <w:left w:val="single" w:sz="4" w:space="0" w:color="auto"/>
              <w:right w:val="single" w:sz="4" w:space="0" w:color="auto"/>
            </w:tcBorders>
            <w:shd w:val="clear" w:color="auto" w:fill="auto"/>
            <w:vAlign w:val="center"/>
          </w:tcPr>
          <w:p w14:paraId="3E25C96A" w14:textId="77777777" w:rsidR="001D39A8" w:rsidRPr="007C4C50" w:rsidRDefault="001D39A8" w:rsidP="001D39A8">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AACB3DC" w14:textId="1598A160" w:rsidR="001D39A8" w:rsidRPr="007C4C50" w:rsidRDefault="001D39A8" w:rsidP="001D39A8">
            <w:pPr>
              <w:rPr>
                <w:rFonts w:ascii="Arial" w:hAnsi="Arial" w:cs="Arial"/>
                <w:b/>
                <w:bCs/>
                <w:sz w:val="18"/>
                <w:szCs w:val="18"/>
              </w:rPr>
            </w:pPr>
            <w:r>
              <w:rPr>
                <w:rFonts w:ascii="Arial" w:hAnsi="Arial" w:cs="Arial"/>
                <w:b/>
                <w:bCs/>
                <w:sz w:val="18"/>
                <w:szCs w:val="18"/>
              </w:rPr>
              <w:t>Outcome Indicator 3</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E7CDC48" w14:textId="77777777" w:rsidR="001D39A8" w:rsidRPr="00DB5021" w:rsidRDefault="001D39A8" w:rsidP="001D39A8">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71B9C6E"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Baseline 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94D25D6"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Milestone</w:t>
            </w:r>
          </w:p>
          <w:p w14:paraId="1FB188F1"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8DF4550"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Milestone </w:t>
            </w:r>
          </w:p>
          <w:p w14:paraId="2872FE02"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E875496" w14:textId="77777777" w:rsidR="001D39A8" w:rsidRPr="00DB5021" w:rsidRDefault="001D39A8" w:rsidP="001D39A8">
            <w:pPr>
              <w:rPr>
                <w:rFonts w:ascii="Arial" w:hAnsi="Arial" w:cs="Arial"/>
                <w:b/>
                <w:bCs/>
                <w:sz w:val="18"/>
                <w:szCs w:val="18"/>
              </w:rPr>
            </w:pPr>
          </w:p>
          <w:p w14:paraId="08C4F1BC"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 xml:space="preserve">Target </w:t>
            </w:r>
          </w:p>
          <w:p w14:paraId="067A7AB7"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3C2618D" w14:textId="77777777" w:rsidR="001D39A8" w:rsidRPr="00BA0976" w:rsidRDefault="001D39A8" w:rsidP="001D39A8">
            <w:pPr>
              <w:rPr>
                <w:rFonts w:ascii="Arial" w:hAnsi="Arial" w:cs="Arial"/>
                <w:sz w:val="18"/>
                <w:szCs w:val="18"/>
              </w:rPr>
            </w:pPr>
          </w:p>
        </w:tc>
      </w:tr>
      <w:tr w:rsidR="001D39A8" w:rsidRPr="00BA0976" w14:paraId="6E4E8CFA"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030512E" w14:textId="77777777" w:rsidR="001D39A8" w:rsidRPr="007C4C50" w:rsidRDefault="001D39A8" w:rsidP="001D39A8">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5FAF7DE" w14:textId="77777777" w:rsidR="001D39A8" w:rsidRDefault="001D39A8" w:rsidP="00F654B0">
            <w:pPr>
              <w:rPr>
                <w:rFonts w:ascii="Arial" w:hAnsi="Arial" w:cs="Arial"/>
                <w:sz w:val="18"/>
                <w:szCs w:val="18"/>
              </w:rPr>
            </w:pPr>
            <w:r w:rsidRPr="007C4C50">
              <w:rPr>
                <w:rFonts w:ascii="Arial" w:hAnsi="Arial" w:cs="Arial"/>
                <w:sz w:val="18"/>
                <w:szCs w:val="18"/>
              </w:rPr>
              <w:t>% residents expressing satisfaction with the provision of services (in terms of quality and reliabil</w:t>
            </w:r>
            <w:r>
              <w:rPr>
                <w:rFonts w:ascii="Arial" w:hAnsi="Arial" w:cs="Arial"/>
                <w:sz w:val="18"/>
                <w:szCs w:val="18"/>
              </w:rPr>
              <w:t>ity) by the target town council</w:t>
            </w:r>
          </w:p>
          <w:p w14:paraId="2803B839" w14:textId="77777777" w:rsidR="00EA3B06" w:rsidRDefault="00EA3B06" w:rsidP="00F654B0">
            <w:pPr>
              <w:rPr>
                <w:rFonts w:ascii="Arial" w:hAnsi="Arial" w:cs="Arial"/>
                <w:sz w:val="18"/>
                <w:szCs w:val="18"/>
              </w:rPr>
            </w:pPr>
          </w:p>
          <w:p w14:paraId="5B04365D" w14:textId="77777777" w:rsidR="00EA3B06" w:rsidRDefault="00EA3B06" w:rsidP="00F654B0">
            <w:pPr>
              <w:rPr>
                <w:rFonts w:ascii="Arial" w:hAnsi="Arial" w:cs="Arial"/>
                <w:color w:val="FF0000"/>
                <w:sz w:val="18"/>
                <w:szCs w:val="18"/>
              </w:rPr>
            </w:pPr>
            <w:r w:rsidRPr="00EA3B06">
              <w:rPr>
                <w:rFonts w:ascii="Arial" w:hAnsi="Arial" w:cs="Arial"/>
                <w:color w:val="FF0000"/>
                <w:sz w:val="18"/>
                <w:szCs w:val="18"/>
              </w:rPr>
              <w:t>Satisfied by water quality</w:t>
            </w:r>
          </w:p>
          <w:p w14:paraId="08A74122" w14:textId="0A76FB9A" w:rsidR="00233B3D" w:rsidRPr="007C4C50" w:rsidRDefault="00233B3D" w:rsidP="00F654B0">
            <w:pPr>
              <w:rPr>
                <w:rFonts w:ascii="Arial" w:hAnsi="Arial" w:cs="Arial"/>
                <w:sz w:val="18"/>
                <w:szCs w:val="18"/>
              </w:rPr>
            </w:pPr>
            <w:r>
              <w:rPr>
                <w:rFonts w:ascii="Arial" w:hAnsi="Arial" w:cs="Arial"/>
                <w:color w:val="FF0000"/>
                <w:sz w:val="18"/>
                <w:szCs w:val="18"/>
              </w:rPr>
              <w:t xml:space="preserve">Satisfied with </w:t>
            </w:r>
            <w:r w:rsidR="003F4E6A">
              <w:rPr>
                <w:rFonts w:ascii="Arial" w:hAnsi="Arial" w:cs="Arial"/>
                <w:color w:val="FF0000"/>
                <w:sz w:val="18"/>
                <w:szCs w:val="18"/>
              </w:rPr>
              <w:t>sewer system managent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37A6CBA"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9D7F6" w14:textId="07D24046" w:rsidR="001D39A8" w:rsidRPr="00903D97" w:rsidRDefault="004C377B" w:rsidP="001D39A8">
            <w:pPr>
              <w:rPr>
                <w:rFonts w:ascii="Arial" w:hAnsi="Arial" w:cs="Arial"/>
                <w:bCs/>
                <w:sz w:val="18"/>
                <w:szCs w:val="18"/>
              </w:rPr>
            </w:pPr>
            <w:r>
              <w:rPr>
                <w:rFonts w:ascii="Arial" w:hAnsi="Arial" w:cs="Arial"/>
                <w:bCs/>
                <w:sz w:val="18"/>
                <w:szCs w:val="18"/>
              </w:rPr>
              <w:t>TBD</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0CEE1A4" w14:textId="42B16F73" w:rsidR="001D39A8" w:rsidRPr="00DB5021" w:rsidRDefault="00643712" w:rsidP="001D39A8">
            <w:pPr>
              <w:rPr>
                <w:rFonts w:ascii="Arial" w:hAnsi="Arial" w:cs="Arial"/>
                <w:sz w:val="18"/>
                <w:szCs w:val="18"/>
              </w:rPr>
            </w:pPr>
            <w:r>
              <w:rPr>
                <w:rFonts w:ascii="Arial" w:hAnsi="Arial" w:cs="Arial"/>
                <w:sz w:val="18"/>
                <w:szCs w:val="18"/>
              </w:rPr>
              <w:t>2%</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BB33249" w14:textId="39AB5085" w:rsidR="001D39A8" w:rsidRPr="00DB5021" w:rsidRDefault="00643712" w:rsidP="001D39A8">
            <w:pPr>
              <w:rPr>
                <w:rFonts w:ascii="Arial" w:hAnsi="Arial" w:cs="Arial"/>
                <w:sz w:val="18"/>
                <w:szCs w:val="18"/>
              </w:rPr>
            </w:pPr>
            <w:r>
              <w:rPr>
                <w:rFonts w:ascii="Arial" w:hAnsi="Arial" w:cs="Arial"/>
                <w:sz w:val="18"/>
                <w:szCs w:val="18"/>
              </w:rPr>
              <w:t>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9CEEF8" w14:textId="71968923" w:rsidR="001D39A8" w:rsidRPr="00DB5021" w:rsidRDefault="00E82961" w:rsidP="001D39A8">
            <w:pPr>
              <w:rPr>
                <w:rFonts w:ascii="Arial" w:hAnsi="Arial" w:cs="Arial"/>
                <w:sz w:val="18"/>
                <w:szCs w:val="18"/>
              </w:rPr>
            </w:pPr>
            <w:r w:rsidRPr="00DB5021">
              <w:rPr>
                <w:rFonts w:ascii="Arial" w:hAnsi="Arial" w:cs="Arial"/>
                <w:sz w:val="18"/>
                <w:szCs w:val="18"/>
              </w:rPr>
              <w:t>20% above the baseline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3884869" w14:textId="77777777" w:rsidR="001D39A8" w:rsidRPr="00BA0976" w:rsidRDefault="001D39A8" w:rsidP="001D39A8">
            <w:pPr>
              <w:rPr>
                <w:rFonts w:ascii="Arial" w:hAnsi="Arial" w:cs="Arial"/>
                <w:sz w:val="18"/>
                <w:szCs w:val="18"/>
              </w:rPr>
            </w:pPr>
          </w:p>
        </w:tc>
      </w:tr>
      <w:tr w:rsidR="001D39A8" w:rsidRPr="007C4C50" w14:paraId="794F3CA2"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68352CC"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70C3F3E" w14:textId="77777777" w:rsidR="001D39A8" w:rsidRPr="007C4C50" w:rsidRDefault="001D39A8"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E2ECE9"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19F0470" w14:textId="77777777" w:rsidR="001D39A8" w:rsidRDefault="00EA3B06" w:rsidP="001D39A8">
            <w:pPr>
              <w:rPr>
                <w:rFonts w:ascii="Arial" w:hAnsi="Arial" w:cs="Arial"/>
                <w:b/>
                <w:bCs/>
                <w:sz w:val="18"/>
                <w:szCs w:val="18"/>
              </w:rPr>
            </w:pPr>
            <w:r>
              <w:rPr>
                <w:rFonts w:ascii="Arial" w:hAnsi="Arial" w:cs="Arial"/>
                <w:b/>
                <w:bCs/>
                <w:sz w:val="18"/>
                <w:szCs w:val="18"/>
              </w:rPr>
              <w:t>39,9%</w:t>
            </w:r>
          </w:p>
          <w:p w14:paraId="4BA79A1C" w14:textId="1C79E6BA" w:rsidR="003F4E6A" w:rsidRPr="00DB5021" w:rsidRDefault="003F4E6A" w:rsidP="001D39A8">
            <w:pPr>
              <w:rPr>
                <w:rFonts w:ascii="Arial" w:hAnsi="Arial" w:cs="Arial"/>
                <w:b/>
                <w:bCs/>
                <w:sz w:val="18"/>
                <w:szCs w:val="18"/>
              </w:rPr>
            </w:pPr>
            <w:r>
              <w:rPr>
                <w:rFonts w:ascii="Arial" w:hAnsi="Arial" w:cs="Arial"/>
                <w:b/>
                <w:bCs/>
                <w:sz w:val="18"/>
                <w:szCs w:val="18"/>
              </w:rPr>
              <w:t>82,9</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7CFFA90" w14:textId="77777777" w:rsidR="001D39A8" w:rsidRPr="00DB5021" w:rsidRDefault="001D39A8" w:rsidP="001D39A8">
            <w:pPr>
              <w:rPr>
                <w:rFonts w:ascii="Arial" w:hAnsi="Arial" w:cs="Arial"/>
                <w:sz w:val="18"/>
                <w:szCs w:val="18"/>
              </w:rPr>
            </w:pP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0CC50B7" w14:textId="77777777" w:rsidR="001D39A8" w:rsidRPr="00DB5021" w:rsidRDefault="001D39A8" w:rsidP="001D39A8">
            <w:pP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412D42" w14:textId="77777777" w:rsidR="001D39A8" w:rsidRPr="00DB5021" w:rsidRDefault="001D39A8" w:rsidP="001D39A8">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4722056" w14:textId="77777777" w:rsidR="001D39A8" w:rsidRPr="007C4C50" w:rsidRDefault="001D39A8" w:rsidP="001D39A8">
            <w:pPr>
              <w:rPr>
                <w:rFonts w:ascii="Arial" w:hAnsi="Arial" w:cs="Arial"/>
                <w:sz w:val="18"/>
                <w:szCs w:val="18"/>
              </w:rPr>
            </w:pPr>
          </w:p>
        </w:tc>
      </w:tr>
      <w:tr w:rsidR="001D39A8" w:rsidRPr="007C4C50" w14:paraId="0A121D0E"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FD6184C"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36F08C9" w14:textId="77777777" w:rsidR="001D39A8" w:rsidRPr="007C4C50" w:rsidRDefault="001D39A8"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5B0AD28" w14:textId="77777777" w:rsidR="001D39A8" w:rsidRPr="00DB5021" w:rsidRDefault="001D39A8" w:rsidP="001D39A8">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5EFC2D3" w14:textId="77777777" w:rsidR="001D39A8" w:rsidRPr="007C4C50" w:rsidRDefault="001D39A8" w:rsidP="001D39A8">
            <w:pPr>
              <w:rPr>
                <w:rFonts w:ascii="Arial" w:hAnsi="Arial" w:cs="Arial"/>
                <w:sz w:val="18"/>
                <w:szCs w:val="18"/>
              </w:rPr>
            </w:pPr>
          </w:p>
        </w:tc>
      </w:tr>
      <w:tr w:rsidR="001D39A8" w:rsidRPr="007C4C50" w14:paraId="33C419AA" w14:textId="77777777" w:rsidTr="00F654B0">
        <w:trPr>
          <w:gridBefore w:val="1"/>
          <w:wBefore w:w="10" w:type="dxa"/>
          <w:trHeight w:val="70"/>
        </w:trPr>
        <w:tc>
          <w:tcPr>
            <w:tcW w:w="2037" w:type="dxa"/>
            <w:vMerge/>
            <w:tcBorders>
              <w:left w:val="single" w:sz="4" w:space="0" w:color="auto"/>
              <w:bottom w:val="single" w:sz="4" w:space="0" w:color="auto"/>
              <w:right w:val="single" w:sz="4" w:space="0" w:color="auto"/>
            </w:tcBorders>
            <w:shd w:val="clear" w:color="auto" w:fill="auto"/>
            <w:vAlign w:val="center"/>
          </w:tcPr>
          <w:p w14:paraId="73F1540F" w14:textId="77777777" w:rsidR="001D39A8" w:rsidRPr="007C4C50" w:rsidRDefault="001D39A8"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C32C993" w14:textId="77777777" w:rsidR="001D39A8" w:rsidRPr="007C4C50" w:rsidRDefault="001D39A8"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36BC547" w14:textId="259515BF" w:rsidR="001D39A8" w:rsidRPr="00DB5021" w:rsidRDefault="00643712" w:rsidP="001D39A8">
            <w:pPr>
              <w:rPr>
                <w:rFonts w:ascii="Arial" w:hAnsi="Arial" w:cs="Arial"/>
                <w:sz w:val="18"/>
                <w:szCs w:val="18"/>
              </w:rPr>
            </w:pPr>
            <w:r>
              <w:rPr>
                <w:rFonts w:ascii="Arial" w:hAnsi="Arial" w:cs="Arial"/>
                <w:sz w:val="18"/>
                <w:szCs w:val="18"/>
              </w:rPr>
              <w:t xml:space="preserve">                                                Monitoring visits Reports</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7BE31A" w14:textId="77777777" w:rsidR="001D39A8" w:rsidRPr="007C4C50" w:rsidRDefault="001D39A8" w:rsidP="001D39A8">
            <w:pPr>
              <w:rPr>
                <w:rFonts w:ascii="Arial" w:hAnsi="Arial" w:cs="Arial"/>
                <w:sz w:val="18"/>
                <w:szCs w:val="18"/>
              </w:rPr>
            </w:pPr>
          </w:p>
        </w:tc>
      </w:tr>
      <w:tr w:rsidR="001D39A8" w:rsidRPr="00DB7186" w14:paraId="401010CA" w14:textId="77777777" w:rsidTr="00C2591E">
        <w:trPr>
          <w:gridAfter w:val="1"/>
          <w:wAfter w:w="1677" w:type="dxa"/>
          <w:trHeight w:val="315"/>
        </w:trPr>
        <w:tc>
          <w:tcPr>
            <w:tcW w:w="2047" w:type="dxa"/>
            <w:gridSpan w:val="2"/>
            <w:tcBorders>
              <w:top w:val="nil"/>
              <w:left w:val="nil"/>
              <w:bottom w:val="nil"/>
              <w:right w:val="nil"/>
            </w:tcBorders>
            <w:shd w:val="clear" w:color="auto" w:fill="auto"/>
            <w:hideMark/>
          </w:tcPr>
          <w:p w14:paraId="05195199" w14:textId="77777777" w:rsidR="001D39A8" w:rsidRPr="00DB7186" w:rsidRDefault="001D39A8" w:rsidP="001D39A8">
            <w:pPr>
              <w:rPr>
                <w:rFonts w:ascii="Arial" w:hAnsi="Arial" w:cs="Arial"/>
                <w:b/>
                <w:bCs/>
                <w:sz w:val="18"/>
                <w:szCs w:val="18"/>
              </w:rPr>
            </w:pPr>
          </w:p>
        </w:tc>
        <w:tc>
          <w:tcPr>
            <w:tcW w:w="3690" w:type="dxa"/>
            <w:tcBorders>
              <w:top w:val="nil"/>
              <w:left w:val="nil"/>
              <w:bottom w:val="nil"/>
              <w:right w:val="nil"/>
            </w:tcBorders>
            <w:shd w:val="clear" w:color="auto" w:fill="auto"/>
            <w:hideMark/>
          </w:tcPr>
          <w:p w14:paraId="57949911" w14:textId="77777777" w:rsidR="001D39A8" w:rsidRDefault="001D39A8" w:rsidP="001D39A8">
            <w:pPr>
              <w:rPr>
                <w:rFonts w:ascii="Arial" w:hAnsi="Arial" w:cs="Arial"/>
                <w:b/>
                <w:bCs/>
                <w:sz w:val="18"/>
                <w:szCs w:val="18"/>
              </w:rPr>
            </w:pPr>
          </w:p>
          <w:p w14:paraId="7AC104AD" w14:textId="77777777" w:rsidR="001D39A8" w:rsidRDefault="001D39A8" w:rsidP="001D39A8">
            <w:pPr>
              <w:rPr>
                <w:rFonts w:ascii="Arial" w:hAnsi="Arial" w:cs="Arial"/>
                <w:b/>
                <w:bCs/>
                <w:sz w:val="18"/>
                <w:szCs w:val="18"/>
              </w:rPr>
            </w:pPr>
          </w:p>
          <w:p w14:paraId="68A560E3" w14:textId="77777777" w:rsidR="004914BE" w:rsidRDefault="004914BE" w:rsidP="001D39A8">
            <w:pPr>
              <w:rPr>
                <w:rFonts w:ascii="Arial" w:hAnsi="Arial" w:cs="Arial"/>
                <w:b/>
                <w:bCs/>
                <w:sz w:val="18"/>
                <w:szCs w:val="18"/>
              </w:rPr>
            </w:pPr>
          </w:p>
          <w:p w14:paraId="2B82DE13" w14:textId="77777777" w:rsidR="004914BE" w:rsidRDefault="004914BE" w:rsidP="001D39A8">
            <w:pPr>
              <w:rPr>
                <w:rFonts w:ascii="Arial" w:hAnsi="Arial" w:cs="Arial"/>
                <w:b/>
                <w:bCs/>
                <w:sz w:val="18"/>
                <w:szCs w:val="18"/>
              </w:rPr>
            </w:pPr>
          </w:p>
          <w:p w14:paraId="568E512C" w14:textId="77777777" w:rsidR="004914BE" w:rsidRDefault="004914BE" w:rsidP="001D39A8">
            <w:pPr>
              <w:rPr>
                <w:rFonts w:ascii="Arial" w:hAnsi="Arial" w:cs="Arial"/>
                <w:b/>
                <w:bCs/>
                <w:sz w:val="18"/>
                <w:szCs w:val="18"/>
              </w:rPr>
            </w:pPr>
          </w:p>
          <w:p w14:paraId="2CCCEFC2" w14:textId="77777777" w:rsidR="004914BE" w:rsidRDefault="004914BE" w:rsidP="001D39A8">
            <w:pPr>
              <w:rPr>
                <w:rFonts w:ascii="Arial" w:hAnsi="Arial" w:cs="Arial"/>
                <w:b/>
                <w:bCs/>
                <w:sz w:val="18"/>
                <w:szCs w:val="18"/>
              </w:rPr>
            </w:pPr>
          </w:p>
          <w:p w14:paraId="4D16B919" w14:textId="77777777" w:rsidR="004914BE" w:rsidRDefault="004914BE" w:rsidP="001D39A8">
            <w:pPr>
              <w:rPr>
                <w:rFonts w:ascii="Arial" w:hAnsi="Arial" w:cs="Arial"/>
                <w:b/>
                <w:bCs/>
                <w:sz w:val="18"/>
                <w:szCs w:val="18"/>
              </w:rPr>
            </w:pPr>
          </w:p>
          <w:p w14:paraId="7BC7C2D4" w14:textId="77777777" w:rsidR="004914BE" w:rsidRDefault="004914BE" w:rsidP="001D39A8">
            <w:pPr>
              <w:rPr>
                <w:rFonts w:ascii="Arial" w:hAnsi="Arial" w:cs="Arial"/>
                <w:b/>
                <w:bCs/>
                <w:sz w:val="18"/>
                <w:szCs w:val="18"/>
              </w:rPr>
            </w:pPr>
          </w:p>
          <w:p w14:paraId="398A3B8C" w14:textId="77777777" w:rsidR="004914BE" w:rsidRDefault="004914BE" w:rsidP="001D39A8">
            <w:pPr>
              <w:rPr>
                <w:rFonts w:ascii="Arial" w:hAnsi="Arial" w:cs="Arial"/>
                <w:b/>
                <w:bCs/>
                <w:sz w:val="18"/>
                <w:szCs w:val="18"/>
              </w:rPr>
            </w:pPr>
          </w:p>
          <w:p w14:paraId="071B3F82" w14:textId="77777777" w:rsidR="004914BE" w:rsidRDefault="004914BE" w:rsidP="001D39A8">
            <w:pPr>
              <w:rPr>
                <w:rFonts w:ascii="Arial" w:hAnsi="Arial" w:cs="Arial"/>
                <w:b/>
                <w:bCs/>
                <w:sz w:val="18"/>
                <w:szCs w:val="18"/>
              </w:rPr>
            </w:pPr>
          </w:p>
          <w:p w14:paraId="59DD6971" w14:textId="77777777" w:rsidR="001D39A8" w:rsidRDefault="001D39A8" w:rsidP="001D39A8">
            <w:pPr>
              <w:rPr>
                <w:rFonts w:ascii="Arial" w:hAnsi="Arial" w:cs="Arial"/>
                <w:b/>
                <w:bCs/>
                <w:sz w:val="18"/>
                <w:szCs w:val="18"/>
              </w:rPr>
            </w:pPr>
          </w:p>
          <w:p w14:paraId="1E22F2FD" w14:textId="77777777" w:rsidR="001D39A8" w:rsidRDefault="001D39A8" w:rsidP="001D39A8">
            <w:pPr>
              <w:rPr>
                <w:rFonts w:ascii="Arial" w:hAnsi="Arial" w:cs="Arial"/>
                <w:b/>
                <w:bCs/>
                <w:sz w:val="18"/>
                <w:szCs w:val="18"/>
              </w:rPr>
            </w:pPr>
          </w:p>
          <w:p w14:paraId="375C0EF5" w14:textId="77777777" w:rsidR="001D39A8" w:rsidRPr="00DB7186" w:rsidRDefault="001D39A8" w:rsidP="001D39A8">
            <w:pPr>
              <w:rPr>
                <w:rFonts w:ascii="Arial" w:hAnsi="Arial" w:cs="Arial"/>
                <w:b/>
                <w:bCs/>
                <w:sz w:val="18"/>
                <w:szCs w:val="18"/>
              </w:rPr>
            </w:pPr>
          </w:p>
        </w:tc>
        <w:tc>
          <w:tcPr>
            <w:tcW w:w="1260" w:type="dxa"/>
            <w:tcBorders>
              <w:top w:val="nil"/>
              <w:left w:val="nil"/>
              <w:bottom w:val="nil"/>
              <w:right w:val="nil"/>
            </w:tcBorders>
            <w:shd w:val="clear" w:color="auto" w:fill="auto"/>
            <w:hideMark/>
          </w:tcPr>
          <w:p w14:paraId="58E095C0" w14:textId="77777777" w:rsidR="001D39A8" w:rsidRDefault="001D39A8" w:rsidP="001D39A8">
            <w:pPr>
              <w:rPr>
                <w:rFonts w:ascii="Arial" w:hAnsi="Arial" w:cs="Arial"/>
                <w:b/>
                <w:bCs/>
                <w:sz w:val="18"/>
                <w:szCs w:val="18"/>
              </w:rPr>
            </w:pPr>
          </w:p>
          <w:p w14:paraId="61B6A591" w14:textId="77777777" w:rsidR="001D39A8" w:rsidRPr="00DB7186" w:rsidRDefault="001D39A8" w:rsidP="001D39A8">
            <w:pPr>
              <w:rPr>
                <w:rFonts w:ascii="Arial" w:hAnsi="Arial" w:cs="Arial"/>
                <w:b/>
                <w:bCs/>
                <w:sz w:val="18"/>
                <w:szCs w:val="18"/>
              </w:rPr>
            </w:pPr>
          </w:p>
        </w:tc>
        <w:tc>
          <w:tcPr>
            <w:tcW w:w="1620" w:type="dxa"/>
            <w:tcBorders>
              <w:top w:val="nil"/>
              <w:left w:val="nil"/>
              <w:bottom w:val="nil"/>
              <w:right w:val="nil"/>
            </w:tcBorders>
            <w:shd w:val="clear" w:color="auto" w:fill="auto"/>
            <w:hideMark/>
          </w:tcPr>
          <w:p w14:paraId="36FAA057" w14:textId="77777777" w:rsidR="001D39A8" w:rsidRPr="00DB7186" w:rsidRDefault="001D39A8" w:rsidP="001D39A8">
            <w:pPr>
              <w:rPr>
                <w:rFonts w:ascii="Arial" w:hAnsi="Arial" w:cs="Arial"/>
                <w:b/>
                <w:bCs/>
                <w:sz w:val="18"/>
                <w:szCs w:val="18"/>
              </w:rPr>
            </w:pPr>
          </w:p>
        </w:tc>
        <w:tc>
          <w:tcPr>
            <w:tcW w:w="1440" w:type="dxa"/>
            <w:gridSpan w:val="2"/>
            <w:tcBorders>
              <w:top w:val="nil"/>
              <w:left w:val="nil"/>
              <w:bottom w:val="nil"/>
              <w:right w:val="nil"/>
            </w:tcBorders>
            <w:shd w:val="clear" w:color="auto" w:fill="auto"/>
            <w:hideMark/>
          </w:tcPr>
          <w:p w14:paraId="47E5FC53" w14:textId="77777777" w:rsidR="001D39A8" w:rsidRPr="00DB7186" w:rsidRDefault="001D39A8" w:rsidP="001D39A8">
            <w:pPr>
              <w:rPr>
                <w:rFonts w:ascii="Arial" w:hAnsi="Arial" w:cs="Arial"/>
                <w:b/>
                <w:bCs/>
                <w:sz w:val="18"/>
                <w:szCs w:val="18"/>
              </w:rPr>
            </w:pPr>
          </w:p>
        </w:tc>
        <w:tc>
          <w:tcPr>
            <w:tcW w:w="1530" w:type="dxa"/>
            <w:gridSpan w:val="3"/>
            <w:tcBorders>
              <w:top w:val="nil"/>
              <w:left w:val="nil"/>
              <w:bottom w:val="nil"/>
              <w:right w:val="nil"/>
            </w:tcBorders>
            <w:shd w:val="clear" w:color="auto" w:fill="auto"/>
            <w:hideMark/>
          </w:tcPr>
          <w:p w14:paraId="5D0DEA5F" w14:textId="77777777" w:rsidR="001D39A8" w:rsidRPr="00DB7186" w:rsidRDefault="001D39A8" w:rsidP="001D39A8">
            <w:pPr>
              <w:rPr>
                <w:rFonts w:ascii="Arial" w:hAnsi="Arial" w:cs="Arial"/>
                <w:b/>
                <w:bCs/>
                <w:sz w:val="18"/>
                <w:szCs w:val="18"/>
              </w:rPr>
            </w:pPr>
          </w:p>
        </w:tc>
        <w:tc>
          <w:tcPr>
            <w:tcW w:w="236" w:type="dxa"/>
            <w:tcBorders>
              <w:top w:val="nil"/>
              <w:left w:val="nil"/>
              <w:bottom w:val="nil"/>
              <w:right w:val="nil"/>
            </w:tcBorders>
            <w:shd w:val="clear" w:color="auto" w:fill="auto"/>
            <w:hideMark/>
          </w:tcPr>
          <w:p w14:paraId="79E51FC4" w14:textId="77777777" w:rsidR="001D39A8" w:rsidRPr="00DB7186" w:rsidRDefault="001D39A8" w:rsidP="001D39A8">
            <w:pPr>
              <w:rPr>
                <w:rFonts w:ascii="Arial" w:hAnsi="Arial" w:cs="Arial"/>
                <w:b/>
                <w:bCs/>
                <w:sz w:val="18"/>
                <w:szCs w:val="18"/>
              </w:rPr>
            </w:pPr>
          </w:p>
        </w:tc>
        <w:tc>
          <w:tcPr>
            <w:tcW w:w="1867" w:type="dxa"/>
            <w:gridSpan w:val="2"/>
            <w:tcBorders>
              <w:top w:val="nil"/>
              <w:left w:val="nil"/>
              <w:bottom w:val="nil"/>
              <w:right w:val="nil"/>
            </w:tcBorders>
            <w:shd w:val="clear" w:color="auto" w:fill="auto"/>
            <w:hideMark/>
          </w:tcPr>
          <w:p w14:paraId="66009990" w14:textId="77777777" w:rsidR="001D39A8" w:rsidRPr="00DB7186" w:rsidRDefault="001D39A8" w:rsidP="001D39A8">
            <w:pPr>
              <w:rPr>
                <w:rFonts w:ascii="Arial" w:hAnsi="Arial" w:cs="Arial"/>
                <w:b/>
                <w:bCs/>
                <w:sz w:val="18"/>
                <w:szCs w:val="18"/>
              </w:rPr>
            </w:pPr>
          </w:p>
        </w:tc>
      </w:tr>
      <w:tr w:rsidR="001D39A8" w:rsidRPr="00BA0976" w14:paraId="715AE97A" w14:textId="77777777" w:rsidTr="00A14935">
        <w:trPr>
          <w:gridBefore w:val="1"/>
          <w:wBefore w:w="10" w:type="dxa"/>
          <w:trHeight w:val="70"/>
        </w:trPr>
        <w:tc>
          <w:tcPr>
            <w:tcW w:w="2037" w:type="dxa"/>
            <w:tcBorders>
              <w:top w:val="single" w:sz="4" w:space="0" w:color="auto"/>
              <w:left w:val="single" w:sz="4" w:space="0" w:color="auto"/>
              <w:bottom w:val="single" w:sz="4" w:space="0" w:color="auto"/>
              <w:right w:val="single" w:sz="4" w:space="0" w:color="auto"/>
            </w:tcBorders>
            <w:shd w:val="clear" w:color="auto" w:fill="0070C0"/>
            <w:vAlign w:val="center"/>
          </w:tcPr>
          <w:p w14:paraId="5F16294A" w14:textId="6173B644" w:rsidR="001D39A8" w:rsidRPr="007C4C50" w:rsidRDefault="00AD70FC" w:rsidP="001D39A8">
            <w:pPr>
              <w:rPr>
                <w:rFonts w:ascii="Arial" w:hAnsi="Arial" w:cs="Arial"/>
                <w:sz w:val="18"/>
                <w:szCs w:val="18"/>
              </w:rPr>
            </w:pPr>
            <w:r>
              <w:rPr>
                <w:rFonts w:ascii="Arial" w:hAnsi="Arial" w:cs="Arial"/>
                <w:b/>
                <w:bCs/>
                <w:sz w:val="18"/>
                <w:szCs w:val="18"/>
              </w:rPr>
              <w:t>OUTPUT 1</w:t>
            </w: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3AF171" w14:textId="241930FD" w:rsidR="001D39A8" w:rsidRPr="007C4C50" w:rsidRDefault="001D39A8" w:rsidP="00AD70FC">
            <w:pPr>
              <w:rPr>
                <w:rFonts w:ascii="Arial" w:hAnsi="Arial" w:cs="Arial"/>
                <w:b/>
                <w:bCs/>
                <w:sz w:val="18"/>
                <w:szCs w:val="18"/>
              </w:rPr>
            </w:pPr>
            <w:r>
              <w:rPr>
                <w:rFonts w:ascii="Arial" w:hAnsi="Arial" w:cs="Arial"/>
                <w:b/>
                <w:bCs/>
                <w:sz w:val="18"/>
                <w:szCs w:val="18"/>
              </w:rPr>
              <w:t xml:space="preserve">Output Indicator </w:t>
            </w:r>
            <w:r w:rsidR="00AD70FC">
              <w:rPr>
                <w:rFonts w:ascii="Arial" w:hAnsi="Arial" w:cs="Arial"/>
                <w:b/>
                <w:bCs/>
                <w:sz w:val="18"/>
                <w:szCs w:val="18"/>
              </w:rPr>
              <w:t>1</w:t>
            </w:r>
            <w:r>
              <w:rPr>
                <w:rFonts w:ascii="Arial" w:hAnsi="Arial" w:cs="Arial"/>
                <w:b/>
                <w:bCs/>
                <w:sz w:val="18"/>
                <w:szCs w:val="18"/>
              </w:rPr>
              <w:t>.1</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04D7C08" w14:textId="77777777" w:rsidR="001D39A8" w:rsidRPr="007C4C50" w:rsidRDefault="001D39A8" w:rsidP="001D39A8">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79BFBAC" w14:textId="55497F74"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Baseline 201</w:t>
            </w:r>
            <w:r>
              <w:rPr>
                <w:rFonts w:ascii="Arial" w:hAnsi="Arial" w:cs="Arial"/>
                <w:b/>
                <w:bCs/>
                <w:sz w:val="18"/>
                <w:szCs w:val="18"/>
              </w:rPr>
              <w:t>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12DB3D"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Milestone</w:t>
            </w:r>
          </w:p>
          <w:p w14:paraId="6C718042"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95260A8"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 xml:space="preserve">Milestone </w:t>
            </w:r>
          </w:p>
          <w:p w14:paraId="4852F076" w14:textId="77777777" w:rsidR="001D39A8" w:rsidRPr="00DB5021" w:rsidRDefault="001D39A8"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0DFBA22" w14:textId="77777777" w:rsidR="001D39A8" w:rsidRPr="00DB5021" w:rsidRDefault="001D39A8" w:rsidP="001D39A8">
            <w:pPr>
              <w:rPr>
                <w:rFonts w:ascii="Arial" w:hAnsi="Arial" w:cs="Arial"/>
                <w:b/>
                <w:bCs/>
                <w:sz w:val="18"/>
                <w:szCs w:val="18"/>
              </w:rPr>
            </w:pPr>
          </w:p>
          <w:p w14:paraId="11F466F9"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 xml:space="preserve">Target </w:t>
            </w:r>
          </w:p>
          <w:p w14:paraId="681F0FE8" w14:textId="77777777" w:rsidR="001D39A8" w:rsidRPr="00DB5021" w:rsidRDefault="001D39A8"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val="restart"/>
            <w:tcBorders>
              <w:top w:val="single" w:sz="2" w:space="0" w:color="auto"/>
              <w:left w:val="single" w:sz="4" w:space="0" w:color="auto"/>
              <w:bottom w:val="single" w:sz="4" w:space="0" w:color="auto"/>
              <w:right w:val="single" w:sz="4" w:space="0" w:color="auto"/>
            </w:tcBorders>
            <w:shd w:val="clear" w:color="auto" w:fill="auto"/>
            <w:vAlign w:val="center"/>
          </w:tcPr>
          <w:p w14:paraId="0AB232FE" w14:textId="77777777" w:rsidR="001D39A8" w:rsidRPr="00BA0976" w:rsidRDefault="001D39A8" w:rsidP="001D39A8">
            <w:pPr>
              <w:rPr>
                <w:rFonts w:ascii="Arial" w:hAnsi="Arial" w:cs="Arial"/>
                <w:sz w:val="18"/>
                <w:szCs w:val="18"/>
              </w:rPr>
            </w:pPr>
          </w:p>
        </w:tc>
      </w:tr>
      <w:tr w:rsidR="006D5AF0" w:rsidRPr="00BA0976" w14:paraId="1B0D9141" w14:textId="77777777" w:rsidTr="00F654B0">
        <w:trPr>
          <w:gridBefore w:val="1"/>
          <w:wBefore w:w="10" w:type="dxa"/>
          <w:trHeight w:val="70"/>
        </w:trPr>
        <w:tc>
          <w:tcPr>
            <w:tcW w:w="2037" w:type="dxa"/>
            <w:vMerge w:val="restart"/>
            <w:tcBorders>
              <w:top w:val="single" w:sz="4" w:space="0" w:color="auto"/>
              <w:left w:val="single" w:sz="4" w:space="0" w:color="auto"/>
              <w:right w:val="single" w:sz="4" w:space="0" w:color="auto"/>
            </w:tcBorders>
            <w:shd w:val="clear" w:color="auto" w:fill="auto"/>
            <w:vAlign w:val="center"/>
          </w:tcPr>
          <w:p w14:paraId="47BBD7CB" w14:textId="5C29D4FE" w:rsidR="006D5AF0" w:rsidRPr="00E86DC0" w:rsidRDefault="00E86DC0" w:rsidP="001D39A8">
            <w:pPr>
              <w:rPr>
                <w:rFonts w:ascii="Arial" w:hAnsi="Arial" w:cs="Arial"/>
                <w:b/>
                <w:sz w:val="22"/>
                <w:szCs w:val="22"/>
              </w:rPr>
            </w:pPr>
            <w:r w:rsidRPr="00E86DC0">
              <w:rPr>
                <w:rFonts w:ascii="Arial" w:hAnsi="Arial" w:cs="Arial"/>
                <w:b/>
                <w:color w:val="000000"/>
                <w:sz w:val="22"/>
                <w:szCs w:val="22"/>
              </w:rPr>
              <w:t xml:space="preserve">Improved knowledge of safe hygiene practices among target communities through participatory </w:t>
            </w:r>
            <w:r w:rsidRPr="00E86DC0">
              <w:rPr>
                <w:rFonts w:ascii="Arial" w:hAnsi="Arial" w:cs="Arial"/>
                <w:b/>
                <w:color w:val="000000"/>
                <w:sz w:val="22"/>
                <w:szCs w:val="22"/>
              </w:rPr>
              <w:lastRenderedPageBreak/>
              <w:t>hygiene education</w:t>
            </w: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C5264EF" w14:textId="77777777" w:rsidR="006D5AF0" w:rsidRPr="007C4C50" w:rsidRDefault="006D5AF0" w:rsidP="001D39A8">
            <w:pPr>
              <w:rPr>
                <w:rFonts w:ascii="Arial" w:hAnsi="Arial" w:cs="Arial"/>
                <w:sz w:val="18"/>
                <w:szCs w:val="18"/>
              </w:rPr>
            </w:pPr>
            <w:r w:rsidRPr="00384F34">
              <w:rPr>
                <w:rFonts w:ascii="Arial" w:hAnsi="Arial" w:cs="Arial"/>
                <w:sz w:val="18"/>
                <w:szCs w:val="18"/>
              </w:rPr>
              <w:lastRenderedPageBreak/>
              <w:t>Number of staff members of the town councils including staff of clinics and schools (disaggregated by sex and disability) trained on hygiene promotion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F6E4AA"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AF1E4E" w14:textId="77777777" w:rsidR="006D5AF0" w:rsidRPr="00924547" w:rsidRDefault="006D5AF0" w:rsidP="001D39A8">
            <w:pPr>
              <w:jc w:val="center"/>
              <w:rPr>
                <w:rFonts w:ascii="Arial" w:hAnsi="Arial" w:cs="Arial"/>
                <w:bCs/>
                <w:sz w:val="18"/>
                <w:szCs w:val="18"/>
              </w:rPr>
            </w:pPr>
            <w:r>
              <w:rPr>
                <w:rFonts w:ascii="Arial" w:hAnsi="Arial" w:cs="Arial"/>
                <w:bCs/>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2A7A4A" w14:textId="1A1384C0" w:rsidR="006D5AF0" w:rsidRPr="003847E9" w:rsidRDefault="00B02898" w:rsidP="001D39A8">
            <w:pPr>
              <w:jc w:val="center"/>
              <w:rPr>
                <w:rFonts w:ascii="Arial" w:hAnsi="Arial" w:cs="Arial"/>
                <w:bCs/>
                <w:sz w:val="18"/>
                <w:szCs w:val="18"/>
              </w:rPr>
            </w:pPr>
            <w:r>
              <w:rPr>
                <w:rFonts w:ascii="Arial" w:hAnsi="Arial" w:cs="Arial"/>
                <w:bCs/>
                <w:sz w:val="18"/>
                <w:szCs w:val="18"/>
              </w:rPr>
              <w:t>20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A24E90" w14:textId="7A32B7C9" w:rsidR="006D5AF0" w:rsidRPr="003847E9" w:rsidRDefault="00D0379A" w:rsidP="001D39A8">
            <w:pPr>
              <w:jc w:val="center"/>
              <w:rPr>
                <w:rFonts w:ascii="Arial" w:hAnsi="Arial" w:cs="Arial"/>
                <w:bCs/>
                <w:sz w:val="18"/>
                <w:szCs w:val="18"/>
              </w:rPr>
            </w:pPr>
            <w:r>
              <w:rPr>
                <w:rFonts w:ascii="Arial" w:hAnsi="Arial" w:cs="Arial"/>
                <w:bCs/>
                <w:sz w:val="18"/>
                <w:szCs w:val="18"/>
              </w:rPr>
              <w:t>20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ACB071" w14:textId="6B0FA73A" w:rsidR="006D5AF0" w:rsidRPr="00772B09" w:rsidRDefault="00B02898" w:rsidP="001D39A8">
            <w:pPr>
              <w:pStyle w:val="Default"/>
              <w:spacing w:before="60" w:after="20"/>
              <w:rPr>
                <w:bCs/>
                <w:sz w:val="18"/>
                <w:szCs w:val="18"/>
              </w:rPr>
            </w:pPr>
            <w:r>
              <w:rPr>
                <w:bCs/>
                <w:sz w:val="18"/>
                <w:szCs w:val="18"/>
              </w:rPr>
              <w:t>20</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6F9DFDA" w14:textId="77777777" w:rsidR="006D5AF0" w:rsidRPr="00BA0976" w:rsidRDefault="006D5AF0" w:rsidP="001D39A8">
            <w:pPr>
              <w:rPr>
                <w:rFonts w:ascii="Arial" w:hAnsi="Arial" w:cs="Arial"/>
                <w:sz w:val="18"/>
                <w:szCs w:val="18"/>
              </w:rPr>
            </w:pPr>
          </w:p>
        </w:tc>
      </w:tr>
      <w:tr w:rsidR="006D5AF0" w:rsidRPr="00BA0976" w14:paraId="073D578D"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28A2308"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86EE17E" w14:textId="77777777" w:rsidR="006D5AF0" w:rsidRPr="007C4C50" w:rsidRDefault="006D5AF0"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CD74B8"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03776F" w14:textId="77777777" w:rsidR="006D5AF0" w:rsidRPr="00DB5021" w:rsidRDefault="006D5AF0" w:rsidP="001D39A8">
            <w:pPr>
              <w:jc w:val="cente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09A6D4" w14:textId="4B16EDAA" w:rsidR="006D5AF0" w:rsidRPr="00DB5021" w:rsidRDefault="0082389C" w:rsidP="001D39A8">
            <w:pPr>
              <w:jc w:val="center"/>
              <w:rPr>
                <w:rFonts w:ascii="Arial" w:hAnsi="Arial" w:cs="Arial"/>
                <w:b/>
                <w:bCs/>
                <w:sz w:val="18"/>
                <w:szCs w:val="18"/>
              </w:rPr>
            </w:pPr>
            <w:r>
              <w:rPr>
                <w:rFonts w:ascii="Arial" w:hAnsi="Arial" w:cs="Arial"/>
                <w:b/>
                <w:bCs/>
                <w:sz w:val="18"/>
                <w:szCs w:val="18"/>
              </w:rPr>
              <w:t>63</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51F41F" w14:textId="49A869AD" w:rsidR="006D5AF0" w:rsidRPr="00DB5021" w:rsidRDefault="0082389C" w:rsidP="001D39A8">
            <w:pPr>
              <w:jc w:val="center"/>
              <w:rPr>
                <w:rFonts w:ascii="Arial" w:hAnsi="Arial" w:cs="Arial"/>
                <w:b/>
                <w:bCs/>
                <w:sz w:val="18"/>
                <w:szCs w:val="18"/>
              </w:rPr>
            </w:pPr>
            <w:r>
              <w:rPr>
                <w:rFonts w:ascii="Arial" w:hAnsi="Arial" w:cs="Arial"/>
                <w:b/>
                <w:bCs/>
                <w:sz w:val="18"/>
                <w:szCs w:val="18"/>
              </w:rPr>
              <w:t>63</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0F32B0" w14:textId="77777777" w:rsidR="006D5AF0" w:rsidRPr="00DB5021" w:rsidRDefault="006D5AF0" w:rsidP="001D39A8">
            <w:pPr>
              <w:rPr>
                <w:rFonts w:ascii="Arial" w:hAnsi="Arial" w:cs="Arial"/>
                <w:b/>
                <w:bCs/>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73185337" w14:textId="77777777" w:rsidR="006D5AF0" w:rsidRPr="00BA0976" w:rsidRDefault="006D5AF0" w:rsidP="001D39A8">
            <w:pPr>
              <w:rPr>
                <w:rFonts w:ascii="Arial" w:hAnsi="Arial" w:cs="Arial"/>
                <w:sz w:val="18"/>
                <w:szCs w:val="18"/>
              </w:rPr>
            </w:pPr>
          </w:p>
        </w:tc>
      </w:tr>
      <w:tr w:rsidR="006D5AF0" w:rsidRPr="00BA0976" w14:paraId="6A606BE9"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754655B"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BC1498B" w14:textId="77777777" w:rsidR="006D5AF0" w:rsidRPr="007C4C50" w:rsidRDefault="006D5AF0"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12F5282" w14:textId="0609EA0F" w:rsidR="00B02898" w:rsidRPr="00DB5021" w:rsidRDefault="006D5AF0" w:rsidP="00B02898">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2F7D061E" w14:textId="77777777" w:rsidR="006D5AF0" w:rsidRPr="00BA0976" w:rsidRDefault="006D5AF0" w:rsidP="001D39A8">
            <w:pPr>
              <w:rPr>
                <w:rFonts w:ascii="Arial" w:hAnsi="Arial" w:cs="Arial"/>
                <w:sz w:val="18"/>
                <w:szCs w:val="18"/>
              </w:rPr>
            </w:pPr>
          </w:p>
        </w:tc>
      </w:tr>
      <w:tr w:rsidR="006D5AF0" w:rsidRPr="00BA0976" w14:paraId="0E1FED7A"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018C0A2"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0A2CB6A" w14:textId="77777777" w:rsidR="006D5AF0" w:rsidRPr="007C4C50" w:rsidRDefault="006D5AF0"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4564F886" w14:textId="77777777" w:rsidR="006D5AF0" w:rsidRPr="00B02898" w:rsidRDefault="00B02898" w:rsidP="001D39A8">
            <w:pPr>
              <w:jc w:val="center"/>
              <w:rPr>
                <w:rFonts w:ascii="Arial" w:hAnsi="Arial" w:cs="Arial"/>
                <w:bCs/>
                <w:sz w:val="18"/>
                <w:szCs w:val="18"/>
              </w:rPr>
            </w:pPr>
            <w:r w:rsidRPr="00B02898">
              <w:rPr>
                <w:rFonts w:ascii="Arial" w:hAnsi="Arial" w:cs="Arial"/>
                <w:bCs/>
                <w:sz w:val="18"/>
                <w:szCs w:val="18"/>
              </w:rPr>
              <w:t>Training Reports</w:t>
            </w:r>
          </w:p>
          <w:p w14:paraId="20625CB4" w14:textId="495F241D" w:rsidR="00B02898" w:rsidRPr="00DB5021" w:rsidRDefault="00B02898" w:rsidP="001D39A8">
            <w:pPr>
              <w:jc w:val="center"/>
              <w:rPr>
                <w:rFonts w:ascii="Arial" w:hAnsi="Arial" w:cs="Arial"/>
                <w:b/>
                <w:bCs/>
                <w:sz w:val="18"/>
                <w:szCs w:val="18"/>
              </w:rPr>
            </w:pPr>
            <w:r w:rsidRPr="00B02898">
              <w:rPr>
                <w:rFonts w:ascii="Arial" w:hAnsi="Arial" w:cs="Arial"/>
                <w:bCs/>
                <w:sz w:val="18"/>
                <w:szCs w:val="18"/>
              </w:rPr>
              <w:t>Attendance Registers</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788B2BE5" w14:textId="77777777" w:rsidR="006D5AF0" w:rsidRPr="00BA0976" w:rsidRDefault="006D5AF0" w:rsidP="001D39A8">
            <w:pPr>
              <w:rPr>
                <w:rFonts w:ascii="Arial" w:hAnsi="Arial" w:cs="Arial"/>
                <w:sz w:val="18"/>
                <w:szCs w:val="18"/>
              </w:rPr>
            </w:pPr>
          </w:p>
        </w:tc>
      </w:tr>
      <w:tr w:rsidR="006D5AF0" w:rsidRPr="00BA0976" w14:paraId="4DDF4103" w14:textId="77777777" w:rsidTr="00A14935">
        <w:trPr>
          <w:gridBefore w:val="1"/>
          <w:wBefore w:w="10" w:type="dxa"/>
          <w:trHeight w:val="503"/>
        </w:trPr>
        <w:tc>
          <w:tcPr>
            <w:tcW w:w="2037" w:type="dxa"/>
            <w:vMerge/>
            <w:tcBorders>
              <w:left w:val="single" w:sz="4" w:space="0" w:color="auto"/>
              <w:right w:val="single" w:sz="4" w:space="0" w:color="auto"/>
            </w:tcBorders>
            <w:shd w:val="clear" w:color="auto" w:fill="auto"/>
            <w:vAlign w:val="center"/>
          </w:tcPr>
          <w:p w14:paraId="79E60967" w14:textId="4D9EFF10" w:rsidR="006D5AF0" w:rsidRPr="007C4C50" w:rsidRDefault="006D5AF0" w:rsidP="001D39A8">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03BB71" w14:textId="325F484F" w:rsidR="006D5AF0" w:rsidRPr="007C4C50" w:rsidRDefault="006D5AF0" w:rsidP="00AD70FC">
            <w:pPr>
              <w:rPr>
                <w:rFonts w:ascii="Arial" w:hAnsi="Arial" w:cs="Arial"/>
                <w:b/>
                <w:bCs/>
                <w:sz w:val="18"/>
                <w:szCs w:val="18"/>
              </w:rPr>
            </w:pPr>
            <w:r>
              <w:rPr>
                <w:rFonts w:ascii="Arial" w:hAnsi="Arial" w:cs="Arial"/>
                <w:b/>
                <w:bCs/>
                <w:sz w:val="18"/>
                <w:szCs w:val="18"/>
              </w:rPr>
              <w:t>Output Indicator</w:t>
            </w:r>
            <w:r w:rsidR="00AD70FC">
              <w:rPr>
                <w:rFonts w:ascii="Arial" w:hAnsi="Arial" w:cs="Arial"/>
                <w:b/>
                <w:bCs/>
                <w:sz w:val="18"/>
                <w:szCs w:val="18"/>
              </w:rPr>
              <w:t xml:space="preserve"> 1</w:t>
            </w:r>
            <w:r>
              <w:rPr>
                <w:rFonts w:ascii="Arial" w:hAnsi="Arial" w:cs="Arial"/>
                <w:b/>
                <w:bCs/>
                <w:sz w:val="18"/>
                <w:szCs w:val="18"/>
              </w:rPr>
              <w:t>.2</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F3A9DD0" w14:textId="77777777" w:rsidR="006D5AF0" w:rsidRPr="007C4C50" w:rsidRDefault="006D5AF0" w:rsidP="001D39A8">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C52482" w14:textId="6F8C70A4"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Baseline 201</w:t>
            </w:r>
            <w:r>
              <w:rPr>
                <w:rFonts w:ascii="Arial" w:hAnsi="Arial" w:cs="Arial"/>
                <w:b/>
                <w:bCs/>
                <w:sz w:val="18"/>
                <w:szCs w:val="18"/>
              </w:rPr>
              <w:t>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731AC3C" w14:textId="5CEAE04C" w:rsidR="006D5AF0" w:rsidRPr="00DB5021" w:rsidRDefault="0082389C" w:rsidP="001D39A8">
            <w:pPr>
              <w:jc w:val="center"/>
              <w:rPr>
                <w:rFonts w:ascii="Arial" w:hAnsi="Arial" w:cs="Arial"/>
                <w:b/>
                <w:bCs/>
                <w:sz w:val="18"/>
                <w:szCs w:val="18"/>
              </w:rPr>
            </w:pPr>
            <w:r>
              <w:rPr>
                <w:rFonts w:ascii="Arial" w:hAnsi="Arial" w:cs="Arial"/>
                <w:b/>
                <w:bCs/>
                <w:sz w:val="18"/>
                <w:szCs w:val="18"/>
              </w:rPr>
              <w:t>Milestone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7A93B36"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Milestone </w:t>
            </w:r>
          </w:p>
          <w:p w14:paraId="7251500B"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478B680" w14:textId="77777777" w:rsidR="006D5AF0" w:rsidRPr="00DB5021" w:rsidRDefault="006D5AF0" w:rsidP="001D39A8">
            <w:pPr>
              <w:rPr>
                <w:rFonts w:ascii="Arial" w:hAnsi="Arial" w:cs="Arial"/>
                <w:b/>
                <w:bCs/>
                <w:sz w:val="18"/>
                <w:szCs w:val="18"/>
              </w:rPr>
            </w:pPr>
          </w:p>
          <w:p w14:paraId="15FE13C2"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 xml:space="preserve">Target </w:t>
            </w:r>
          </w:p>
          <w:p w14:paraId="4F48C959"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6614D4D" w14:textId="77777777" w:rsidR="006D5AF0" w:rsidRPr="00BA0976" w:rsidRDefault="006D5AF0" w:rsidP="001D39A8">
            <w:pPr>
              <w:rPr>
                <w:rFonts w:ascii="Arial" w:hAnsi="Arial" w:cs="Arial"/>
                <w:sz w:val="18"/>
                <w:szCs w:val="18"/>
              </w:rPr>
            </w:pPr>
          </w:p>
        </w:tc>
      </w:tr>
      <w:tr w:rsidR="006D5AF0" w:rsidRPr="00BA0976" w14:paraId="585CF684"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8CDF938" w14:textId="77777777" w:rsidR="006D5AF0" w:rsidRPr="007C4C50" w:rsidRDefault="006D5AF0" w:rsidP="001D39A8">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9381B52" w14:textId="77777777" w:rsidR="004914BE" w:rsidRPr="00772B09" w:rsidRDefault="004914BE" w:rsidP="004914BE">
            <w:pPr>
              <w:pStyle w:val="Default"/>
              <w:spacing w:before="60" w:after="20"/>
              <w:rPr>
                <w:color w:val="auto"/>
                <w:sz w:val="18"/>
                <w:szCs w:val="18"/>
              </w:rPr>
            </w:pPr>
            <w:r w:rsidRPr="00B62646">
              <w:rPr>
                <w:color w:val="auto"/>
                <w:sz w:val="18"/>
                <w:szCs w:val="18"/>
              </w:rPr>
              <w:t xml:space="preserve">Number of additional people, disaggregated by sex ,  income level and </w:t>
            </w:r>
            <w:r w:rsidRPr="00B62646">
              <w:rPr>
                <w:color w:val="auto"/>
                <w:sz w:val="18"/>
                <w:szCs w:val="18"/>
              </w:rPr>
              <w:lastRenderedPageBreak/>
              <w:t>disability, reached with key mess</w:t>
            </w:r>
            <w:r>
              <w:rPr>
                <w:color w:val="auto"/>
                <w:sz w:val="18"/>
                <w:szCs w:val="18"/>
              </w:rPr>
              <w:t>ages on safe hygiene practice</w:t>
            </w:r>
          </w:p>
          <w:p w14:paraId="53E4506F" w14:textId="77777777" w:rsidR="006D5AF0" w:rsidRPr="007C4C50" w:rsidRDefault="006D5AF0" w:rsidP="004914BE">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8EEA69C"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lastRenderedPageBreak/>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AAB46" w14:textId="08C9AAAF" w:rsidR="006D5AF0" w:rsidRPr="00924547" w:rsidRDefault="0082389C" w:rsidP="001D39A8">
            <w:pPr>
              <w:jc w:val="center"/>
              <w:rPr>
                <w:rFonts w:ascii="Arial" w:hAnsi="Arial" w:cs="Arial"/>
                <w:bCs/>
                <w:sz w:val="18"/>
                <w:szCs w:val="18"/>
              </w:rPr>
            </w:pPr>
            <w:r>
              <w:rPr>
                <w:rFonts w:ascii="Arial" w:hAnsi="Arial" w:cs="Arial"/>
                <w:bCs/>
                <w:sz w:val="18"/>
                <w:szCs w:val="18"/>
              </w:rPr>
              <w:t>Not available</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099F54" w14:textId="655B5638" w:rsidR="006D5AF0" w:rsidRPr="00DB5021" w:rsidRDefault="00E5797D" w:rsidP="001D39A8">
            <w:pPr>
              <w:rPr>
                <w:rFonts w:ascii="Arial" w:hAnsi="Arial" w:cs="Arial"/>
                <w:sz w:val="18"/>
                <w:szCs w:val="18"/>
              </w:rPr>
            </w:pPr>
            <w:r>
              <w:rPr>
                <w:rFonts w:ascii="Arial" w:hAnsi="Arial" w:cs="Arial"/>
                <w:sz w:val="18"/>
                <w:szCs w:val="18"/>
              </w:rPr>
              <w:t>1,500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323FF2" w14:textId="5C42D39A" w:rsidR="006D5AF0" w:rsidRPr="00DB5021" w:rsidRDefault="00B02898" w:rsidP="001D39A8">
            <w:pPr>
              <w:rPr>
                <w:rFonts w:ascii="Arial" w:hAnsi="Arial" w:cs="Arial"/>
                <w:sz w:val="18"/>
                <w:szCs w:val="18"/>
              </w:rPr>
            </w:pPr>
            <w:r>
              <w:rPr>
                <w:rFonts w:ascii="Arial" w:hAnsi="Arial" w:cs="Arial"/>
                <w:sz w:val="18"/>
                <w:szCs w:val="18"/>
              </w:rPr>
              <w:t>6,000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CBE600" w14:textId="42D287DC" w:rsidR="006D5AF0" w:rsidRPr="00DB5021" w:rsidRDefault="005D4C07" w:rsidP="001D39A8">
            <w:pPr>
              <w:rPr>
                <w:rFonts w:ascii="Arial" w:hAnsi="Arial" w:cs="Arial"/>
                <w:sz w:val="18"/>
                <w:szCs w:val="18"/>
              </w:rPr>
            </w:pPr>
            <w:r>
              <w:rPr>
                <w:rFonts w:ascii="Arial" w:hAnsi="Arial" w:cs="Arial"/>
                <w:color w:val="FF0000"/>
                <w:sz w:val="18"/>
                <w:szCs w:val="18"/>
              </w:rPr>
              <w:t>10,491</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6438BF5" w14:textId="77777777" w:rsidR="006D5AF0" w:rsidRPr="00BA0976" w:rsidRDefault="006D5AF0" w:rsidP="001D39A8">
            <w:pPr>
              <w:rPr>
                <w:rFonts w:ascii="Arial" w:hAnsi="Arial" w:cs="Arial"/>
                <w:sz w:val="18"/>
                <w:szCs w:val="18"/>
              </w:rPr>
            </w:pPr>
          </w:p>
        </w:tc>
      </w:tr>
      <w:tr w:rsidR="006D5AF0" w:rsidRPr="00BA0976" w14:paraId="2A295525"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16A0EDB"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CC8A66C" w14:textId="77777777" w:rsidR="006D5AF0" w:rsidRPr="007C4C50" w:rsidRDefault="006D5AF0"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A5664A"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C51D6CA" w14:textId="77777777" w:rsidR="006D5AF0" w:rsidRPr="00DB5021" w:rsidRDefault="006D5AF0" w:rsidP="001D39A8">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9B5D0" w14:textId="3BA5B738" w:rsidR="006D5AF0" w:rsidRPr="00DB5021" w:rsidRDefault="0082389C" w:rsidP="001D39A8">
            <w:pPr>
              <w:rPr>
                <w:rFonts w:ascii="Arial" w:hAnsi="Arial" w:cs="Arial"/>
                <w:sz w:val="18"/>
                <w:szCs w:val="18"/>
              </w:rPr>
            </w:pPr>
            <w:r>
              <w:rPr>
                <w:rFonts w:ascii="Arial" w:hAnsi="Arial" w:cs="Arial"/>
                <w:sz w:val="18"/>
                <w:szCs w:val="18"/>
              </w:rPr>
              <w:t>1680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B0A968" w14:textId="5F72A94C" w:rsidR="006D5AF0" w:rsidRPr="00DB5021" w:rsidRDefault="0082389C" w:rsidP="001D39A8">
            <w:pPr>
              <w:rPr>
                <w:rFonts w:ascii="Arial" w:hAnsi="Arial" w:cs="Arial"/>
                <w:sz w:val="18"/>
                <w:szCs w:val="18"/>
              </w:rPr>
            </w:pPr>
            <w:r>
              <w:rPr>
                <w:rFonts w:ascii="Arial" w:hAnsi="Arial" w:cs="Arial"/>
                <w:sz w:val="18"/>
                <w:szCs w:val="18"/>
              </w:rPr>
              <w:t>9705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5FC124" w14:textId="77777777" w:rsidR="006D5AF0" w:rsidRPr="00DB5021" w:rsidRDefault="006D5AF0" w:rsidP="001D39A8">
            <w:pP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7B814B0E" w14:textId="77777777" w:rsidR="006D5AF0" w:rsidRPr="00BA0976" w:rsidRDefault="006D5AF0" w:rsidP="001D39A8">
            <w:pPr>
              <w:rPr>
                <w:rFonts w:ascii="Arial" w:hAnsi="Arial" w:cs="Arial"/>
                <w:sz w:val="18"/>
                <w:szCs w:val="18"/>
              </w:rPr>
            </w:pPr>
          </w:p>
        </w:tc>
      </w:tr>
      <w:tr w:rsidR="006D5AF0" w:rsidRPr="00BA0976" w14:paraId="349EE6D0"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EB42611"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0250171" w14:textId="77777777" w:rsidR="006D5AF0" w:rsidRPr="007C4C50" w:rsidRDefault="006D5AF0"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B5066C" w14:textId="340A972B" w:rsidR="00B02898" w:rsidRPr="00B02898" w:rsidRDefault="006D5AF0" w:rsidP="00B02898">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9C423D1" w14:textId="77777777" w:rsidR="006D5AF0" w:rsidRPr="00BA0976" w:rsidRDefault="006D5AF0" w:rsidP="001D39A8">
            <w:pPr>
              <w:rPr>
                <w:rFonts w:ascii="Arial" w:hAnsi="Arial" w:cs="Arial"/>
                <w:sz w:val="18"/>
                <w:szCs w:val="18"/>
              </w:rPr>
            </w:pPr>
          </w:p>
        </w:tc>
      </w:tr>
      <w:tr w:rsidR="006D5AF0" w:rsidRPr="00BA0976" w14:paraId="6DC5F167"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4F0983E4"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B15A2DC" w14:textId="77777777" w:rsidR="006D5AF0" w:rsidRDefault="006D5AF0"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815B461" w14:textId="22622D52" w:rsidR="006D5AF0" w:rsidRPr="00DB5021" w:rsidRDefault="00B02898" w:rsidP="001D39A8">
            <w:pPr>
              <w:jc w:val="center"/>
              <w:rPr>
                <w:rFonts w:ascii="Arial" w:hAnsi="Arial" w:cs="Arial"/>
                <w:sz w:val="18"/>
                <w:szCs w:val="18"/>
              </w:rPr>
            </w:pPr>
            <w:r>
              <w:rPr>
                <w:rFonts w:ascii="Arial" w:hAnsi="Arial" w:cs="Arial"/>
                <w:sz w:val="18"/>
                <w:szCs w:val="18"/>
              </w:rPr>
              <w:t>Activity Reports</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03B5BAA5" w14:textId="77777777" w:rsidR="006D5AF0" w:rsidRPr="00BA0976" w:rsidRDefault="006D5AF0" w:rsidP="001D39A8">
            <w:pPr>
              <w:rPr>
                <w:rFonts w:ascii="Arial" w:hAnsi="Arial" w:cs="Arial"/>
                <w:sz w:val="18"/>
                <w:szCs w:val="18"/>
              </w:rPr>
            </w:pPr>
          </w:p>
        </w:tc>
      </w:tr>
      <w:tr w:rsidR="006D5AF0" w:rsidRPr="00BA0976" w14:paraId="09D073F6"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DCAF5BA" w14:textId="77777777" w:rsidR="006D5AF0" w:rsidRPr="007C4C50" w:rsidRDefault="006D5AF0" w:rsidP="001D39A8">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41BD68" w14:textId="37A4752A" w:rsidR="006D5AF0" w:rsidRDefault="00AD70FC" w:rsidP="001D39A8">
            <w:pPr>
              <w:rPr>
                <w:rFonts w:ascii="Arial" w:hAnsi="Arial" w:cs="Arial"/>
                <w:b/>
                <w:bCs/>
                <w:sz w:val="18"/>
                <w:szCs w:val="18"/>
              </w:rPr>
            </w:pPr>
            <w:r>
              <w:rPr>
                <w:rFonts w:ascii="Arial" w:hAnsi="Arial" w:cs="Arial"/>
                <w:b/>
                <w:bCs/>
                <w:sz w:val="18"/>
                <w:szCs w:val="18"/>
              </w:rPr>
              <w:t>Output Indicator 1</w:t>
            </w:r>
            <w:r w:rsidR="006D5AF0">
              <w:rPr>
                <w:rFonts w:ascii="Arial" w:hAnsi="Arial" w:cs="Arial"/>
                <w:b/>
                <w:bCs/>
                <w:sz w:val="18"/>
                <w:szCs w:val="18"/>
              </w:rPr>
              <w:t>.3</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B0C1AA5" w14:textId="77777777" w:rsidR="006D5AF0" w:rsidRPr="007C4C50" w:rsidRDefault="006D5AF0" w:rsidP="001D39A8">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A66F9F2" w14:textId="19AD3CDA"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8F6FC3"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Milestone</w:t>
            </w:r>
          </w:p>
          <w:p w14:paraId="58BF642E"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1731878"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Milestone </w:t>
            </w:r>
          </w:p>
          <w:p w14:paraId="777E92AD"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CDE3F1" w14:textId="77777777" w:rsidR="006D5AF0" w:rsidRPr="00DB5021" w:rsidRDefault="006D5AF0" w:rsidP="001D39A8">
            <w:pPr>
              <w:rPr>
                <w:rFonts w:ascii="Arial" w:hAnsi="Arial" w:cs="Arial"/>
                <w:b/>
                <w:bCs/>
                <w:sz w:val="18"/>
                <w:szCs w:val="18"/>
              </w:rPr>
            </w:pPr>
          </w:p>
          <w:p w14:paraId="6EAE805F"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 xml:space="preserve">Target </w:t>
            </w:r>
          </w:p>
          <w:p w14:paraId="377FA4F6"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6E8534D" w14:textId="77777777" w:rsidR="006D5AF0" w:rsidRPr="00BA0976" w:rsidRDefault="006D5AF0" w:rsidP="001D39A8">
            <w:pPr>
              <w:rPr>
                <w:rFonts w:ascii="Arial" w:hAnsi="Arial" w:cs="Arial"/>
                <w:sz w:val="18"/>
                <w:szCs w:val="18"/>
              </w:rPr>
            </w:pPr>
          </w:p>
        </w:tc>
      </w:tr>
      <w:tr w:rsidR="006D5AF0" w:rsidRPr="00BA0976" w14:paraId="7726CB73"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CFD66AE" w14:textId="77777777" w:rsidR="006D5AF0" w:rsidRPr="007C4C50" w:rsidRDefault="006D5AF0" w:rsidP="001D39A8">
            <w:pPr>
              <w:rPr>
                <w:rFonts w:ascii="Arial" w:hAnsi="Arial" w:cs="Arial"/>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tcPr>
          <w:p w14:paraId="3C245FC8" w14:textId="77777777" w:rsidR="004914BE" w:rsidRDefault="004914BE" w:rsidP="004914BE">
            <w:pPr>
              <w:rPr>
                <w:rFonts w:ascii="Arial" w:hAnsi="Arial" w:cs="Arial"/>
                <w:sz w:val="18"/>
                <w:szCs w:val="18"/>
              </w:rPr>
            </w:pPr>
            <w:r w:rsidRPr="00772B09">
              <w:rPr>
                <w:rFonts w:ascii="Arial" w:hAnsi="Arial" w:cs="Arial"/>
                <w:sz w:val="18"/>
                <w:szCs w:val="18"/>
              </w:rPr>
              <w:t xml:space="preserve">Number </w:t>
            </w:r>
            <w:r>
              <w:rPr>
                <w:rFonts w:ascii="Arial" w:hAnsi="Arial" w:cs="Arial"/>
                <w:sz w:val="18"/>
                <w:szCs w:val="18"/>
              </w:rPr>
              <w:t xml:space="preserve">and type </w:t>
            </w:r>
            <w:r w:rsidRPr="00772B09">
              <w:rPr>
                <w:rFonts w:ascii="Arial" w:hAnsi="Arial" w:cs="Arial"/>
                <w:sz w:val="18"/>
                <w:szCs w:val="18"/>
              </w:rPr>
              <w:t>of functional health clubs in 14 target towns</w:t>
            </w:r>
          </w:p>
          <w:p w14:paraId="4058F189" w14:textId="4885FB11" w:rsidR="006D5AF0" w:rsidRDefault="006D5AF0" w:rsidP="001D39A8">
            <w:pPr>
              <w:rPr>
                <w:rFonts w:ascii="Arial" w:hAnsi="Arial" w:cs="Arial"/>
                <w:b/>
                <w:bCs/>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36E3D2"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CEBAF7" w14:textId="77777777" w:rsidR="006D5AF0" w:rsidRPr="00924547" w:rsidRDefault="006D5AF0" w:rsidP="001D39A8">
            <w:pPr>
              <w:jc w:val="center"/>
              <w:rPr>
                <w:rFonts w:ascii="Arial" w:hAnsi="Arial" w:cs="Arial"/>
                <w:bCs/>
                <w:sz w:val="18"/>
                <w:szCs w:val="18"/>
              </w:rPr>
            </w:pPr>
            <w:r>
              <w:rPr>
                <w:rFonts w:ascii="Arial" w:hAnsi="Arial" w:cs="Arial"/>
                <w:bCs/>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E7811B" w14:textId="5DAD0CD7" w:rsidR="006D5AF0" w:rsidRPr="00DB5021" w:rsidRDefault="0082389C" w:rsidP="00B02898">
            <w:pPr>
              <w:rPr>
                <w:rFonts w:ascii="Arial" w:hAnsi="Arial" w:cs="Arial"/>
                <w:sz w:val="18"/>
                <w:szCs w:val="18"/>
              </w:rPr>
            </w:pPr>
            <w:r>
              <w:rPr>
                <w:rFonts w:ascii="Arial" w:hAnsi="Arial" w:cs="Arial"/>
                <w:sz w:val="18"/>
                <w:szCs w:val="18"/>
              </w:rPr>
              <w:t>13 (6 CHC, 5 SHC, 2</w:t>
            </w:r>
            <w:r w:rsidR="00B02898">
              <w:rPr>
                <w:rFonts w:ascii="Arial" w:hAnsi="Arial" w:cs="Arial"/>
                <w:sz w:val="18"/>
                <w:szCs w:val="18"/>
              </w:rPr>
              <w:t xml:space="preserve"> MHC)</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50A773" w14:textId="63C33598" w:rsidR="006D5AF0" w:rsidRPr="00DB5021" w:rsidRDefault="007142FC" w:rsidP="001D39A8">
            <w:pPr>
              <w:rPr>
                <w:rFonts w:ascii="Arial" w:hAnsi="Arial" w:cs="Arial"/>
                <w:sz w:val="18"/>
                <w:szCs w:val="18"/>
              </w:rPr>
            </w:pPr>
            <w:r>
              <w:rPr>
                <w:rFonts w:ascii="Arial" w:hAnsi="Arial" w:cs="Arial"/>
                <w:sz w:val="18"/>
                <w:szCs w:val="18"/>
              </w:rPr>
              <w:t>13</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34BAEC" w14:textId="2B716B8C" w:rsidR="006D5AF0" w:rsidRPr="00DB5021" w:rsidRDefault="00B02898" w:rsidP="001D39A8">
            <w:pPr>
              <w:rPr>
                <w:rFonts w:ascii="Arial" w:hAnsi="Arial" w:cs="Arial"/>
                <w:sz w:val="18"/>
                <w:szCs w:val="18"/>
              </w:rPr>
            </w:pPr>
            <w:r>
              <w:rPr>
                <w:rFonts w:ascii="Arial" w:hAnsi="Arial" w:cs="Arial"/>
                <w:sz w:val="18"/>
                <w:szCs w:val="18"/>
              </w:rPr>
              <w:t>13</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7AF3D45C" w14:textId="77777777" w:rsidR="006D5AF0" w:rsidRPr="00BA0976" w:rsidRDefault="006D5AF0" w:rsidP="001D39A8">
            <w:pPr>
              <w:rPr>
                <w:rFonts w:ascii="Arial" w:hAnsi="Arial" w:cs="Arial"/>
                <w:sz w:val="18"/>
                <w:szCs w:val="18"/>
              </w:rPr>
            </w:pPr>
          </w:p>
        </w:tc>
      </w:tr>
      <w:tr w:rsidR="006D5AF0" w:rsidRPr="00BA0976" w14:paraId="068BE1E8"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2657E8B3" w14:textId="77777777" w:rsidR="006D5AF0" w:rsidRPr="007C4C50" w:rsidRDefault="006D5AF0" w:rsidP="001D39A8">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1586E07D" w14:textId="77777777" w:rsidR="006D5AF0" w:rsidRDefault="006D5AF0" w:rsidP="001D39A8">
            <w:pPr>
              <w:rPr>
                <w:rFonts w:ascii="Arial" w:hAnsi="Arial" w:cs="Arial"/>
                <w:b/>
                <w:bCs/>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25EDD7F"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C6432EB" w14:textId="77777777" w:rsidR="006D5AF0" w:rsidRPr="00DB5021" w:rsidRDefault="006D5AF0" w:rsidP="001D39A8">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023CDB" w14:textId="6F49EBC4" w:rsidR="006D5AF0" w:rsidRPr="00DB5021" w:rsidRDefault="00BB7949" w:rsidP="00BB7949">
            <w:pPr>
              <w:rPr>
                <w:rFonts w:ascii="Arial" w:hAnsi="Arial" w:cs="Arial"/>
                <w:sz w:val="18"/>
                <w:szCs w:val="18"/>
              </w:rPr>
            </w:pPr>
            <w:r>
              <w:rPr>
                <w:rFonts w:ascii="Arial" w:hAnsi="Arial" w:cs="Arial"/>
                <w:sz w:val="18"/>
                <w:szCs w:val="18"/>
              </w:rPr>
              <w:t>5 ( 5 SHC</w:t>
            </w:r>
            <w:r w:rsidR="0082389C">
              <w:rPr>
                <w:rFonts w:ascii="Arial" w:hAnsi="Arial" w:cs="Arial"/>
                <w:sz w:val="18"/>
                <w:szCs w:val="18"/>
              </w:rPr>
              <w:t>)</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E59571" w14:textId="25A89755" w:rsidR="006D5AF0" w:rsidRPr="00DB5021" w:rsidRDefault="00BB7949" w:rsidP="001D39A8">
            <w:pPr>
              <w:rPr>
                <w:rFonts w:ascii="Arial" w:hAnsi="Arial" w:cs="Arial"/>
                <w:sz w:val="18"/>
                <w:szCs w:val="18"/>
              </w:rPr>
            </w:pPr>
            <w:r>
              <w:rPr>
                <w:rFonts w:ascii="Arial" w:hAnsi="Arial" w:cs="Arial"/>
                <w:sz w:val="18"/>
                <w:szCs w:val="18"/>
              </w:rPr>
              <w:t>10 (5 SCH, 2 MHC, 3 CHC)</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A301DE" w14:textId="77777777" w:rsidR="006D5AF0" w:rsidRPr="00DB5021" w:rsidRDefault="006D5AF0" w:rsidP="001D39A8">
            <w:pP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498B781E" w14:textId="77777777" w:rsidR="006D5AF0" w:rsidRPr="00BA0976" w:rsidRDefault="006D5AF0" w:rsidP="001D39A8">
            <w:pPr>
              <w:rPr>
                <w:rFonts w:ascii="Arial" w:hAnsi="Arial" w:cs="Arial"/>
                <w:sz w:val="18"/>
                <w:szCs w:val="18"/>
              </w:rPr>
            </w:pPr>
          </w:p>
        </w:tc>
      </w:tr>
      <w:tr w:rsidR="006D5AF0" w:rsidRPr="00BA0976" w14:paraId="5012E080"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3F662DF0" w14:textId="77777777" w:rsidR="006D5AF0" w:rsidRPr="007C4C50" w:rsidRDefault="006D5AF0" w:rsidP="001D39A8">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4DFD33EB" w14:textId="77777777" w:rsidR="006D5AF0" w:rsidRDefault="006D5AF0"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BD8F26" w14:textId="77777777" w:rsidR="006D5AF0" w:rsidRPr="000A354D" w:rsidRDefault="006D5AF0" w:rsidP="001D39A8">
            <w:pPr>
              <w:jc w:val="center"/>
              <w:rPr>
                <w:rFonts w:ascii="Arial" w:hAnsi="Arial" w:cs="Arial"/>
                <w:b/>
                <w:sz w:val="18"/>
                <w:szCs w:val="18"/>
              </w:rPr>
            </w:pPr>
            <w:r w:rsidRPr="000A354D">
              <w:rPr>
                <w:rFonts w:ascii="Arial" w:hAnsi="Arial" w:cs="Arial"/>
                <w:b/>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542950F0" w14:textId="77777777" w:rsidR="006D5AF0" w:rsidRPr="00BA0976" w:rsidRDefault="006D5AF0" w:rsidP="001D39A8">
            <w:pPr>
              <w:rPr>
                <w:rFonts w:ascii="Arial" w:hAnsi="Arial" w:cs="Arial"/>
                <w:sz w:val="18"/>
                <w:szCs w:val="18"/>
              </w:rPr>
            </w:pPr>
          </w:p>
        </w:tc>
      </w:tr>
      <w:tr w:rsidR="006D5AF0" w:rsidRPr="00BA0976" w14:paraId="779A6BEB"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F3B7C1E" w14:textId="77777777" w:rsidR="006D5AF0" w:rsidRPr="007C4C50" w:rsidRDefault="006D5AF0" w:rsidP="001D39A8">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tcPr>
          <w:p w14:paraId="28158123" w14:textId="77777777" w:rsidR="006D5AF0" w:rsidRDefault="006D5AF0"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D7E0484" w14:textId="320E2343" w:rsidR="006D5AF0" w:rsidRDefault="00B02898" w:rsidP="001D39A8">
            <w:pPr>
              <w:jc w:val="center"/>
              <w:rPr>
                <w:rFonts w:ascii="Arial" w:hAnsi="Arial" w:cs="Arial"/>
                <w:sz w:val="18"/>
                <w:szCs w:val="18"/>
              </w:rPr>
            </w:pPr>
            <w:r>
              <w:rPr>
                <w:rFonts w:ascii="Arial" w:hAnsi="Arial" w:cs="Arial"/>
                <w:sz w:val="18"/>
                <w:szCs w:val="18"/>
              </w:rPr>
              <w:t xml:space="preserve"> Health Club Reports</w:t>
            </w:r>
          </w:p>
          <w:p w14:paraId="5C07E777" w14:textId="745C96BC" w:rsidR="00B02898" w:rsidRDefault="00B02898" w:rsidP="001D39A8">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647B292" w14:textId="77777777" w:rsidR="006D5AF0" w:rsidRPr="00BA0976" w:rsidRDefault="006D5AF0" w:rsidP="001D39A8">
            <w:pPr>
              <w:rPr>
                <w:rFonts w:ascii="Arial" w:hAnsi="Arial" w:cs="Arial"/>
                <w:sz w:val="18"/>
                <w:szCs w:val="18"/>
              </w:rPr>
            </w:pPr>
          </w:p>
        </w:tc>
      </w:tr>
      <w:tr w:rsidR="006D5AF0" w:rsidRPr="00BA0976" w14:paraId="47777C5D"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A2B1140" w14:textId="77777777" w:rsidR="006D5AF0" w:rsidRPr="007C4C50" w:rsidRDefault="006D5AF0" w:rsidP="001D39A8">
            <w:pPr>
              <w:rPr>
                <w:rFonts w:ascii="Arial" w:hAnsi="Arial" w:cs="Arial"/>
                <w:sz w:val="18"/>
                <w:szCs w:val="18"/>
              </w:rPr>
            </w:pPr>
          </w:p>
        </w:tc>
        <w:tc>
          <w:tcPr>
            <w:tcW w:w="3690" w:type="dxa"/>
            <w:tcBorders>
              <w:left w:val="single" w:sz="4" w:space="0" w:color="auto"/>
              <w:bottom w:val="single" w:sz="4" w:space="0" w:color="auto"/>
              <w:right w:val="single" w:sz="4" w:space="0" w:color="auto"/>
            </w:tcBorders>
            <w:shd w:val="clear" w:color="auto" w:fill="FDE9D9" w:themeFill="accent6" w:themeFillTint="33"/>
          </w:tcPr>
          <w:p w14:paraId="6141C041" w14:textId="2A692845" w:rsidR="006D5AF0" w:rsidRDefault="006D5AF0" w:rsidP="00AD70FC">
            <w:pPr>
              <w:rPr>
                <w:rFonts w:ascii="Arial" w:hAnsi="Arial" w:cs="Arial"/>
                <w:b/>
                <w:bCs/>
                <w:sz w:val="18"/>
                <w:szCs w:val="18"/>
              </w:rPr>
            </w:pPr>
            <w:r>
              <w:rPr>
                <w:rFonts w:ascii="Arial" w:hAnsi="Arial" w:cs="Arial"/>
                <w:b/>
                <w:bCs/>
                <w:sz w:val="18"/>
                <w:szCs w:val="18"/>
              </w:rPr>
              <w:t xml:space="preserve">Output Indicator </w:t>
            </w:r>
            <w:r w:rsidR="00AD70FC">
              <w:rPr>
                <w:rFonts w:ascii="Arial" w:hAnsi="Arial" w:cs="Arial"/>
                <w:b/>
                <w:bCs/>
                <w:sz w:val="18"/>
                <w:szCs w:val="18"/>
              </w:rPr>
              <w:t>1</w:t>
            </w:r>
            <w:r>
              <w:rPr>
                <w:rFonts w:ascii="Arial" w:hAnsi="Arial" w:cs="Arial"/>
                <w:b/>
                <w:bCs/>
                <w:sz w:val="18"/>
                <w:szCs w:val="18"/>
              </w:rPr>
              <w:t>.4</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2796F21" w14:textId="77777777" w:rsidR="006D5AF0" w:rsidRDefault="006D5AF0" w:rsidP="001D39A8">
            <w:pPr>
              <w:jc w:val="center"/>
              <w:rPr>
                <w:rFonts w:ascii="Arial" w:hAnsi="Arial" w:cs="Arial"/>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925F1" w14:textId="0B3BBF43"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219067"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Milestone</w:t>
            </w:r>
          </w:p>
          <w:p w14:paraId="35AD9104"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A118DF"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Milestone </w:t>
            </w:r>
          </w:p>
          <w:p w14:paraId="65441BB8"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E85397" w14:textId="77777777" w:rsidR="006D5AF0" w:rsidRPr="00DB5021" w:rsidRDefault="006D5AF0" w:rsidP="001D39A8">
            <w:pPr>
              <w:rPr>
                <w:rFonts w:ascii="Arial" w:hAnsi="Arial" w:cs="Arial"/>
                <w:b/>
                <w:bCs/>
                <w:sz w:val="18"/>
                <w:szCs w:val="18"/>
              </w:rPr>
            </w:pPr>
          </w:p>
          <w:p w14:paraId="6BDB70FD"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 xml:space="preserve">Target </w:t>
            </w:r>
          </w:p>
          <w:p w14:paraId="5C8A8F66"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4AAC1A3D" w14:textId="77777777" w:rsidR="006D5AF0" w:rsidRPr="00BA0976" w:rsidRDefault="006D5AF0" w:rsidP="001D39A8">
            <w:pPr>
              <w:rPr>
                <w:rFonts w:ascii="Arial" w:hAnsi="Arial" w:cs="Arial"/>
                <w:sz w:val="18"/>
                <w:szCs w:val="18"/>
              </w:rPr>
            </w:pPr>
          </w:p>
        </w:tc>
      </w:tr>
      <w:tr w:rsidR="006D5AF0" w:rsidRPr="00BA0976" w14:paraId="500898D9"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4DEACC55" w14:textId="77777777" w:rsidR="006D5AF0" w:rsidRPr="007C4C50" w:rsidRDefault="006D5AF0" w:rsidP="001D39A8">
            <w:pPr>
              <w:rPr>
                <w:rFonts w:ascii="Arial" w:hAnsi="Arial" w:cs="Arial"/>
                <w:sz w:val="18"/>
                <w:szCs w:val="18"/>
              </w:rPr>
            </w:pPr>
          </w:p>
        </w:tc>
        <w:tc>
          <w:tcPr>
            <w:tcW w:w="3690" w:type="dxa"/>
            <w:vMerge w:val="restart"/>
            <w:tcBorders>
              <w:left w:val="single" w:sz="4" w:space="0" w:color="auto"/>
              <w:right w:val="single" w:sz="4" w:space="0" w:color="auto"/>
            </w:tcBorders>
            <w:shd w:val="clear" w:color="auto" w:fill="D6E3BC" w:themeFill="accent3" w:themeFillTint="66"/>
          </w:tcPr>
          <w:p w14:paraId="43ADBCD5" w14:textId="60271156" w:rsidR="006D5AF0" w:rsidRPr="000A354D" w:rsidRDefault="004914BE" w:rsidP="001D39A8">
            <w:pPr>
              <w:rPr>
                <w:rFonts w:ascii="Arial" w:hAnsi="Arial" w:cs="Arial"/>
                <w:sz w:val="18"/>
                <w:szCs w:val="18"/>
              </w:rPr>
            </w:pPr>
            <w:r w:rsidRPr="00EB72DE">
              <w:rPr>
                <w:rFonts w:ascii="Arial" w:hAnsi="Arial" w:cs="Arial"/>
                <w:sz w:val="18"/>
                <w:szCs w:val="18"/>
              </w:rPr>
              <w:t>Number of hygiene promotion plans implemented</w:t>
            </w:r>
          </w:p>
          <w:p w14:paraId="7B321D0E" w14:textId="77777777" w:rsidR="006D5AF0" w:rsidRPr="000A354D" w:rsidRDefault="006D5AF0" w:rsidP="001D39A8">
            <w:pPr>
              <w:rPr>
                <w:rFonts w:ascii="Arial" w:hAnsi="Arial" w:cs="Arial"/>
                <w:b/>
                <w:bCs/>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C918E95"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17C492" w14:textId="77777777" w:rsidR="006D5AF0" w:rsidRDefault="006D5AF0" w:rsidP="001D39A8">
            <w:pPr>
              <w:jc w:val="cente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DCD1BB" w14:textId="30EBCF8B" w:rsidR="006D5AF0" w:rsidRDefault="007142FC" w:rsidP="001D39A8">
            <w:pPr>
              <w:jc w:val="cente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66D1B7" w14:textId="3B1460DF" w:rsidR="006D5AF0" w:rsidRDefault="007142FC" w:rsidP="001D39A8">
            <w:pPr>
              <w:jc w:val="cente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885111" w14:textId="080E8AB4" w:rsidR="006D5AF0" w:rsidRDefault="007142FC" w:rsidP="001D39A8">
            <w:pPr>
              <w:rPr>
                <w:rFonts w:ascii="Arial" w:hAnsi="Arial" w:cs="Arial"/>
                <w:sz w:val="18"/>
                <w:szCs w:val="18"/>
              </w:rPr>
            </w:pPr>
            <w:r>
              <w:rPr>
                <w:rFonts w:ascii="Arial" w:hAnsi="Arial" w:cs="Arial"/>
                <w:sz w:val="18"/>
                <w:szCs w:val="18"/>
              </w:rPr>
              <w:t>1</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A9ACF1E" w14:textId="77777777" w:rsidR="006D5AF0" w:rsidRPr="00BA0976" w:rsidRDefault="006D5AF0" w:rsidP="001D39A8">
            <w:pPr>
              <w:rPr>
                <w:rFonts w:ascii="Arial" w:hAnsi="Arial" w:cs="Arial"/>
                <w:sz w:val="18"/>
                <w:szCs w:val="18"/>
              </w:rPr>
            </w:pPr>
          </w:p>
        </w:tc>
      </w:tr>
      <w:tr w:rsidR="006D5AF0" w:rsidRPr="00BA0976" w14:paraId="3FAEDF5D"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4DCACB2" w14:textId="77777777" w:rsidR="006D5AF0" w:rsidRPr="007C4C50" w:rsidRDefault="006D5AF0" w:rsidP="001D39A8">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50DA3022" w14:textId="77777777" w:rsidR="006D5AF0" w:rsidRDefault="006D5AF0" w:rsidP="001D39A8">
            <w:pPr>
              <w:rPr>
                <w:rFonts w:ascii="Arial" w:hAnsi="Arial" w:cs="Arial"/>
                <w:b/>
                <w:bCs/>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D7571C6"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D9AA892" w14:textId="77777777" w:rsidR="006D5AF0" w:rsidRDefault="006D5AF0" w:rsidP="001D39A8">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41DB9B" w14:textId="01E6B68B" w:rsidR="006D5AF0" w:rsidRDefault="00BB7949" w:rsidP="001D39A8">
            <w:pPr>
              <w:jc w:val="cente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9298CF" w14:textId="0AF59B30" w:rsidR="006D5AF0" w:rsidRDefault="00BB7949" w:rsidP="001D39A8">
            <w:pPr>
              <w:jc w:val="cente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FD0C54" w14:textId="77777777" w:rsidR="006D5AF0" w:rsidRDefault="006D5AF0" w:rsidP="001D39A8">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06CE9ECD" w14:textId="77777777" w:rsidR="006D5AF0" w:rsidRPr="00BA0976" w:rsidRDefault="006D5AF0" w:rsidP="001D39A8">
            <w:pPr>
              <w:rPr>
                <w:rFonts w:ascii="Arial" w:hAnsi="Arial" w:cs="Arial"/>
                <w:sz w:val="18"/>
                <w:szCs w:val="18"/>
              </w:rPr>
            </w:pPr>
          </w:p>
        </w:tc>
      </w:tr>
      <w:tr w:rsidR="006D5AF0" w:rsidRPr="00BA0976" w14:paraId="7524DA76"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32BBBD4D" w14:textId="77777777" w:rsidR="006D5AF0" w:rsidRPr="007C4C50" w:rsidRDefault="006D5AF0" w:rsidP="001D39A8">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675A1248" w14:textId="77777777" w:rsidR="006D5AF0" w:rsidRDefault="006D5AF0"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7C2FCC" w14:textId="77777777" w:rsidR="006D5AF0" w:rsidRDefault="006D5AF0" w:rsidP="001D39A8">
            <w:pPr>
              <w:jc w:val="center"/>
              <w:rPr>
                <w:rFonts w:ascii="Arial" w:hAnsi="Arial" w:cs="Arial"/>
                <w:sz w:val="18"/>
                <w:szCs w:val="18"/>
              </w:rPr>
            </w:pPr>
            <w:r w:rsidRPr="000A354D">
              <w:rPr>
                <w:rFonts w:ascii="Arial" w:hAnsi="Arial" w:cs="Arial"/>
                <w:b/>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08425E35" w14:textId="77777777" w:rsidR="006D5AF0" w:rsidRPr="00BA0976" w:rsidRDefault="006D5AF0" w:rsidP="001D39A8">
            <w:pPr>
              <w:rPr>
                <w:rFonts w:ascii="Arial" w:hAnsi="Arial" w:cs="Arial"/>
                <w:sz w:val="18"/>
                <w:szCs w:val="18"/>
              </w:rPr>
            </w:pPr>
          </w:p>
        </w:tc>
      </w:tr>
      <w:tr w:rsidR="006D5AF0" w:rsidRPr="00BA0976" w14:paraId="7F49DA8D"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21DDDE73" w14:textId="77777777" w:rsidR="006D5AF0" w:rsidRPr="007C4C50" w:rsidRDefault="006D5AF0" w:rsidP="001D39A8">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tcPr>
          <w:p w14:paraId="57ABA5BC" w14:textId="77777777" w:rsidR="006D5AF0" w:rsidRDefault="006D5AF0" w:rsidP="001D39A8">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B0E87C4" w14:textId="77777777" w:rsidR="006D5AF0" w:rsidRDefault="007142FC" w:rsidP="001D39A8">
            <w:pPr>
              <w:jc w:val="center"/>
              <w:rPr>
                <w:rFonts w:ascii="Arial" w:hAnsi="Arial" w:cs="Arial"/>
                <w:sz w:val="18"/>
                <w:szCs w:val="18"/>
              </w:rPr>
            </w:pPr>
            <w:r>
              <w:rPr>
                <w:rFonts w:ascii="Arial" w:hAnsi="Arial" w:cs="Arial"/>
                <w:sz w:val="18"/>
                <w:szCs w:val="18"/>
              </w:rPr>
              <w:t xml:space="preserve"> Minutes of planning meeting</w:t>
            </w:r>
          </w:p>
          <w:p w14:paraId="6F0213D5" w14:textId="5811DAAF" w:rsidR="007142FC" w:rsidRDefault="007142FC" w:rsidP="001D39A8">
            <w:pPr>
              <w:jc w:val="center"/>
              <w:rPr>
                <w:rFonts w:ascii="Arial" w:hAnsi="Arial" w:cs="Arial"/>
                <w:sz w:val="18"/>
                <w:szCs w:val="18"/>
              </w:rPr>
            </w:pPr>
            <w:r>
              <w:rPr>
                <w:rFonts w:ascii="Arial" w:hAnsi="Arial" w:cs="Arial"/>
                <w:sz w:val="18"/>
                <w:szCs w:val="18"/>
              </w:rPr>
              <w:t>Review meetings</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DBFB9DB" w14:textId="77777777" w:rsidR="006D5AF0" w:rsidRPr="00BA0976" w:rsidRDefault="006D5AF0" w:rsidP="001D39A8">
            <w:pPr>
              <w:rPr>
                <w:rFonts w:ascii="Arial" w:hAnsi="Arial" w:cs="Arial"/>
                <w:sz w:val="18"/>
                <w:szCs w:val="18"/>
              </w:rPr>
            </w:pPr>
          </w:p>
        </w:tc>
      </w:tr>
      <w:tr w:rsidR="006D5AF0" w:rsidRPr="00BA0976" w14:paraId="591FA923"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0CA57BA" w14:textId="477B1643" w:rsidR="006D5AF0" w:rsidRPr="007C4C50" w:rsidRDefault="006D5AF0" w:rsidP="001D39A8">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D9464E5" w14:textId="27C97101" w:rsidR="006D5AF0" w:rsidRPr="007C4C50" w:rsidRDefault="006D5AF0" w:rsidP="00AD70FC">
            <w:pPr>
              <w:rPr>
                <w:rFonts w:ascii="Arial" w:hAnsi="Arial" w:cs="Arial"/>
                <w:b/>
                <w:bCs/>
                <w:sz w:val="18"/>
                <w:szCs w:val="18"/>
              </w:rPr>
            </w:pPr>
            <w:r>
              <w:rPr>
                <w:rFonts w:ascii="Arial" w:hAnsi="Arial" w:cs="Arial"/>
                <w:b/>
                <w:bCs/>
                <w:sz w:val="18"/>
                <w:szCs w:val="18"/>
              </w:rPr>
              <w:t xml:space="preserve">Output Indicator </w:t>
            </w:r>
            <w:r w:rsidR="00AD70FC">
              <w:rPr>
                <w:rFonts w:ascii="Arial" w:hAnsi="Arial" w:cs="Arial"/>
                <w:b/>
                <w:bCs/>
                <w:sz w:val="18"/>
                <w:szCs w:val="18"/>
              </w:rPr>
              <w:t>1</w:t>
            </w:r>
            <w:r>
              <w:rPr>
                <w:rFonts w:ascii="Arial" w:hAnsi="Arial" w:cs="Arial"/>
                <w:b/>
                <w:bCs/>
                <w:sz w:val="18"/>
                <w:szCs w:val="18"/>
              </w:rPr>
              <w:t>.5</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0EF755D" w14:textId="77777777" w:rsidR="006D5AF0" w:rsidRPr="00DB5021" w:rsidRDefault="006D5AF0" w:rsidP="001D39A8">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765844" w14:textId="3F5D9B23"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24D643"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Milestone</w:t>
            </w:r>
          </w:p>
          <w:p w14:paraId="703C8C99"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EAB5A1"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 xml:space="preserve">Milestone </w:t>
            </w:r>
          </w:p>
          <w:p w14:paraId="1046B8A2" w14:textId="77777777" w:rsidR="006D5AF0" w:rsidRPr="00DB5021" w:rsidRDefault="006D5AF0" w:rsidP="001D39A8">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25DBD9" w14:textId="77777777" w:rsidR="006D5AF0" w:rsidRPr="00DB5021" w:rsidRDefault="006D5AF0" w:rsidP="001D39A8">
            <w:pPr>
              <w:rPr>
                <w:rFonts w:ascii="Arial" w:hAnsi="Arial" w:cs="Arial"/>
                <w:b/>
                <w:bCs/>
                <w:sz w:val="18"/>
                <w:szCs w:val="18"/>
              </w:rPr>
            </w:pPr>
          </w:p>
          <w:p w14:paraId="3B6FC1C4"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 xml:space="preserve">Target </w:t>
            </w:r>
          </w:p>
          <w:p w14:paraId="49693CF1"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553C0FD" w14:textId="77777777" w:rsidR="006D5AF0" w:rsidRPr="00BA0976" w:rsidRDefault="006D5AF0" w:rsidP="001D39A8">
            <w:pPr>
              <w:rPr>
                <w:rFonts w:ascii="Arial" w:hAnsi="Arial" w:cs="Arial"/>
                <w:sz w:val="18"/>
                <w:szCs w:val="18"/>
              </w:rPr>
            </w:pPr>
          </w:p>
        </w:tc>
      </w:tr>
      <w:tr w:rsidR="006D5AF0" w:rsidRPr="00BA0976" w14:paraId="37B612A7"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2EA88DE4" w14:textId="77777777" w:rsidR="006D5AF0" w:rsidRPr="007C4C50" w:rsidRDefault="006D5AF0" w:rsidP="001D39A8">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7B92388" w14:textId="55D1080D" w:rsidR="006D5AF0" w:rsidRPr="007C4C50" w:rsidRDefault="004914BE" w:rsidP="004914BE">
            <w:pPr>
              <w:pStyle w:val="Default"/>
              <w:spacing w:before="60" w:after="20"/>
              <w:rPr>
                <w:sz w:val="18"/>
                <w:szCs w:val="18"/>
              </w:rPr>
            </w:pPr>
            <w:r w:rsidRPr="000A354D">
              <w:rPr>
                <w:sz w:val="18"/>
                <w:szCs w:val="18"/>
              </w:rPr>
              <w:t>Number of clean up campaigns supported</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94EB93"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E5811" w14:textId="77777777" w:rsidR="006D5AF0" w:rsidRPr="00924547" w:rsidRDefault="006D5AF0" w:rsidP="001D39A8">
            <w:pPr>
              <w:jc w:val="center"/>
              <w:rPr>
                <w:rFonts w:ascii="Arial" w:hAnsi="Arial" w:cs="Arial"/>
                <w:bCs/>
                <w:sz w:val="18"/>
                <w:szCs w:val="18"/>
              </w:rPr>
            </w:pPr>
            <w:r w:rsidRPr="00924547">
              <w:rPr>
                <w:rFonts w:ascii="Arial" w:hAnsi="Arial" w:cs="Arial"/>
                <w:bCs/>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257312" w14:textId="42ABBBED" w:rsidR="006D5AF0" w:rsidRPr="00DB5021" w:rsidRDefault="007142FC" w:rsidP="001D39A8">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BC4CC9" w14:textId="51554239" w:rsidR="006D5AF0" w:rsidRPr="00DB5021" w:rsidRDefault="007142FC" w:rsidP="001D39A8">
            <w:pPr>
              <w:rPr>
                <w:rFonts w:ascii="Arial" w:hAnsi="Arial" w:cs="Arial"/>
                <w:sz w:val="18"/>
                <w:szCs w:val="18"/>
              </w:rPr>
            </w:pPr>
            <w:r>
              <w:rPr>
                <w:rFonts w:ascii="Arial" w:hAnsi="Arial" w:cs="Arial"/>
                <w:sz w:val="18"/>
                <w:szCs w:val="18"/>
              </w:rPr>
              <w:t>2</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DA8D4B" w14:textId="2955FEF3" w:rsidR="006D5AF0" w:rsidRPr="0095411C" w:rsidRDefault="007142FC" w:rsidP="001D39A8">
            <w:pPr>
              <w:rPr>
                <w:rFonts w:ascii="Arial" w:hAnsi="Arial" w:cs="Arial"/>
                <w:sz w:val="18"/>
                <w:szCs w:val="18"/>
              </w:rPr>
            </w:pPr>
            <w:r>
              <w:rPr>
                <w:rFonts w:ascii="Arial" w:hAnsi="Arial" w:cs="Arial"/>
                <w:sz w:val="18"/>
                <w:szCs w:val="18"/>
              </w:rPr>
              <w:t>2</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076B3AA9" w14:textId="77777777" w:rsidR="006D5AF0" w:rsidRPr="00BA0976" w:rsidRDefault="006D5AF0" w:rsidP="001D39A8">
            <w:pPr>
              <w:rPr>
                <w:rFonts w:ascii="Arial" w:hAnsi="Arial" w:cs="Arial"/>
                <w:sz w:val="18"/>
                <w:szCs w:val="18"/>
              </w:rPr>
            </w:pPr>
          </w:p>
        </w:tc>
      </w:tr>
      <w:tr w:rsidR="006D5AF0" w:rsidRPr="007C4C50" w14:paraId="405E961B"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EF65F6B"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CB7620A" w14:textId="77777777" w:rsidR="006D5AF0" w:rsidRPr="007C4C50" w:rsidRDefault="006D5AF0" w:rsidP="001D39A8">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38EF21" w14:textId="77777777" w:rsidR="006D5AF0" w:rsidRPr="00DB5021" w:rsidRDefault="006D5AF0" w:rsidP="001D39A8">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D3A8222" w14:textId="77777777" w:rsidR="006D5AF0" w:rsidRPr="00DB5021" w:rsidRDefault="006D5AF0" w:rsidP="001D39A8">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9F0E38" w14:textId="0B4F25C2" w:rsidR="006D5AF0" w:rsidRPr="00DB5021" w:rsidRDefault="00BB7949" w:rsidP="001D39A8">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F15934" w14:textId="7668391D" w:rsidR="006D5AF0" w:rsidRPr="00DB5021" w:rsidRDefault="00BB7949" w:rsidP="001D39A8">
            <w:pP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F7F814" w14:textId="77777777" w:rsidR="006D5AF0" w:rsidRPr="00DB5021" w:rsidRDefault="006D5AF0" w:rsidP="001D39A8">
            <w:pP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5CF50F73" w14:textId="77777777" w:rsidR="006D5AF0" w:rsidRPr="007C4C50" w:rsidRDefault="006D5AF0" w:rsidP="001D39A8">
            <w:pPr>
              <w:rPr>
                <w:rFonts w:ascii="Arial" w:hAnsi="Arial" w:cs="Arial"/>
                <w:sz w:val="18"/>
                <w:szCs w:val="18"/>
              </w:rPr>
            </w:pPr>
          </w:p>
        </w:tc>
      </w:tr>
      <w:tr w:rsidR="006D5AF0" w:rsidRPr="007C4C50" w14:paraId="427F8270"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7B14FCC"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84EEB40" w14:textId="77777777" w:rsidR="006D5AF0" w:rsidRPr="007C4C50" w:rsidRDefault="006D5AF0"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A3BB2F" w14:textId="77777777" w:rsidR="006D5AF0" w:rsidRPr="00DB5021" w:rsidRDefault="006D5AF0" w:rsidP="001D39A8">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1250D81D" w14:textId="77777777" w:rsidR="006D5AF0" w:rsidRPr="007C4C50" w:rsidRDefault="006D5AF0" w:rsidP="001D39A8">
            <w:pPr>
              <w:rPr>
                <w:rFonts w:ascii="Arial" w:hAnsi="Arial" w:cs="Arial"/>
                <w:sz w:val="18"/>
                <w:szCs w:val="18"/>
              </w:rPr>
            </w:pPr>
          </w:p>
        </w:tc>
      </w:tr>
      <w:tr w:rsidR="006D5AF0" w:rsidRPr="007C4C50" w14:paraId="1F01E2E6" w14:textId="77777777" w:rsidTr="006665FA">
        <w:trPr>
          <w:gridBefore w:val="1"/>
          <w:wBefore w:w="10" w:type="dxa"/>
          <w:trHeight w:val="197"/>
        </w:trPr>
        <w:tc>
          <w:tcPr>
            <w:tcW w:w="2037" w:type="dxa"/>
            <w:vMerge/>
            <w:tcBorders>
              <w:left w:val="single" w:sz="4" w:space="0" w:color="auto"/>
              <w:right w:val="single" w:sz="4" w:space="0" w:color="auto"/>
            </w:tcBorders>
            <w:shd w:val="clear" w:color="auto" w:fill="auto"/>
            <w:vAlign w:val="center"/>
          </w:tcPr>
          <w:p w14:paraId="30BBDB7B" w14:textId="77777777" w:rsidR="006D5AF0" w:rsidRPr="007C4C50" w:rsidRDefault="006D5AF0" w:rsidP="001D39A8">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1DFBA87" w14:textId="77777777" w:rsidR="006D5AF0" w:rsidRPr="007C4C50" w:rsidRDefault="006D5AF0" w:rsidP="001D39A8">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F039366" w14:textId="74FC2DE0" w:rsidR="006D5AF0" w:rsidRPr="00DB5021" w:rsidRDefault="007142FC" w:rsidP="007142FC">
            <w:pPr>
              <w:rPr>
                <w:rFonts w:ascii="Arial" w:hAnsi="Arial" w:cs="Arial"/>
                <w:sz w:val="18"/>
                <w:szCs w:val="18"/>
              </w:rPr>
            </w:pPr>
            <w:r>
              <w:rPr>
                <w:rFonts w:ascii="Arial" w:hAnsi="Arial" w:cs="Arial"/>
                <w:sz w:val="18"/>
                <w:szCs w:val="18"/>
              </w:rPr>
              <w:t xml:space="preserve">                                                     Activity Reports</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773A9F65" w14:textId="77777777" w:rsidR="006D5AF0" w:rsidRPr="007C4C50" w:rsidRDefault="006D5AF0" w:rsidP="001D39A8">
            <w:pPr>
              <w:rPr>
                <w:rFonts w:ascii="Arial" w:hAnsi="Arial" w:cs="Arial"/>
                <w:sz w:val="18"/>
                <w:szCs w:val="18"/>
              </w:rPr>
            </w:pPr>
          </w:p>
        </w:tc>
      </w:tr>
      <w:tr w:rsidR="006D5AF0" w:rsidRPr="007C4C50" w14:paraId="5C24829B" w14:textId="77777777" w:rsidTr="006665FA">
        <w:trPr>
          <w:gridBefore w:val="1"/>
          <w:wBefore w:w="10" w:type="dxa"/>
          <w:trHeight w:val="197"/>
        </w:trPr>
        <w:tc>
          <w:tcPr>
            <w:tcW w:w="2037" w:type="dxa"/>
            <w:vMerge/>
            <w:tcBorders>
              <w:left w:val="single" w:sz="4" w:space="0" w:color="auto"/>
              <w:right w:val="single" w:sz="4" w:space="0" w:color="auto"/>
            </w:tcBorders>
            <w:shd w:val="clear" w:color="auto" w:fill="auto"/>
            <w:vAlign w:val="center"/>
          </w:tcPr>
          <w:p w14:paraId="110B5DC5" w14:textId="77777777" w:rsidR="006D5AF0" w:rsidRPr="007C4C50" w:rsidRDefault="006D5AF0"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C191598" w14:textId="1C37312F" w:rsidR="006D5AF0" w:rsidRPr="007C4C50" w:rsidRDefault="006D5AF0" w:rsidP="00AD70FC">
            <w:pPr>
              <w:rPr>
                <w:rFonts w:ascii="Arial" w:hAnsi="Arial" w:cs="Arial"/>
                <w:sz w:val="18"/>
                <w:szCs w:val="18"/>
              </w:rPr>
            </w:pPr>
            <w:r>
              <w:rPr>
                <w:rFonts w:ascii="Arial" w:hAnsi="Arial" w:cs="Arial"/>
                <w:b/>
                <w:bCs/>
                <w:sz w:val="18"/>
                <w:szCs w:val="18"/>
              </w:rPr>
              <w:t xml:space="preserve">Output Indicator </w:t>
            </w:r>
            <w:r w:rsidR="00AD70FC">
              <w:rPr>
                <w:rFonts w:ascii="Arial" w:hAnsi="Arial" w:cs="Arial"/>
                <w:b/>
                <w:bCs/>
                <w:sz w:val="18"/>
                <w:szCs w:val="18"/>
              </w:rPr>
              <w:t>1</w:t>
            </w:r>
            <w:r>
              <w:rPr>
                <w:rFonts w:ascii="Arial" w:hAnsi="Arial" w:cs="Arial"/>
                <w:b/>
                <w:bCs/>
                <w:sz w:val="18"/>
                <w:szCs w:val="18"/>
              </w:rPr>
              <w:t>.6</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79D6F58" w14:textId="77777777" w:rsidR="006D5AF0" w:rsidRPr="00DB5021" w:rsidRDefault="006D5AF0" w:rsidP="006D5AF0">
            <w:pPr>
              <w:jc w:val="center"/>
              <w:rPr>
                <w:rFonts w:ascii="Arial" w:hAnsi="Arial" w:cs="Arial"/>
                <w:sz w:val="18"/>
                <w:szCs w:val="18"/>
              </w:rPr>
            </w:pPr>
          </w:p>
        </w:tc>
        <w:tc>
          <w:tcPr>
            <w:tcW w:w="1656"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C55743" w14:textId="25BCAD6C" w:rsidR="006D5AF0" w:rsidRPr="00DB5021" w:rsidRDefault="006D5AF0" w:rsidP="006D5AF0">
            <w:pPr>
              <w:jc w:val="center"/>
              <w:rPr>
                <w:rFonts w:ascii="Arial" w:hAnsi="Arial" w:cs="Arial"/>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58"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55CA05"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26B18C71" w14:textId="40340E17" w:rsidR="006D5AF0" w:rsidRPr="00DB5021" w:rsidRDefault="006D5AF0" w:rsidP="006D5AF0">
            <w:pPr>
              <w:jc w:val="center"/>
              <w:rPr>
                <w:rFonts w:ascii="Arial" w:hAnsi="Arial" w:cs="Arial"/>
                <w:sz w:val="18"/>
                <w:szCs w:val="18"/>
              </w:rPr>
            </w:pPr>
            <w:r w:rsidRPr="00DB5021">
              <w:rPr>
                <w:rFonts w:ascii="Arial" w:hAnsi="Arial" w:cs="Arial"/>
                <w:b/>
                <w:bCs/>
                <w:sz w:val="18"/>
                <w:szCs w:val="18"/>
              </w:rPr>
              <w:t xml:space="preserve"> Dec 2014</w:t>
            </w:r>
          </w:p>
        </w:tc>
        <w:tc>
          <w:tcPr>
            <w:tcW w:w="145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0D4DE4"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0465A27F" w14:textId="2171ECE3" w:rsidR="006D5AF0" w:rsidRPr="00DB5021" w:rsidRDefault="006D5AF0" w:rsidP="006D5AF0">
            <w:pPr>
              <w:jc w:val="center"/>
              <w:rPr>
                <w:rFonts w:ascii="Arial" w:hAnsi="Arial" w:cs="Arial"/>
                <w:sz w:val="18"/>
                <w:szCs w:val="18"/>
              </w:rPr>
            </w:pPr>
            <w:r w:rsidRPr="00DB5021">
              <w:rPr>
                <w:rFonts w:ascii="Arial" w:hAnsi="Arial" w:cs="Arial"/>
                <w:b/>
                <w:bCs/>
                <w:sz w:val="18"/>
                <w:szCs w:val="18"/>
              </w:rPr>
              <w:t>June 2015</w:t>
            </w:r>
          </w:p>
        </w:tc>
        <w:tc>
          <w:tcPr>
            <w:tcW w:w="1458"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A9977C3" w14:textId="77777777" w:rsidR="006D5AF0" w:rsidRPr="00DB5021" w:rsidRDefault="006D5AF0" w:rsidP="006D5AF0">
            <w:pPr>
              <w:rPr>
                <w:rFonts w:ascii="Arial" w:hAnsi="Arial" w:cs="Arial"/>
                <w:b/>
                <w:bCs/>
                <w:sz w:val="18"/>
                <w:szCs w:val="18"/>
              </w:rPr>
            </w:pPr>
          </w:p>
          <w:p w14:paraId="5C944FA0"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695E6FE9" w14:textId="40BF9A85" w:rsidR="006D5AF0" w:rsidRPr="00DB5021" w:rsidRDefault="006D5AF0" w:rsidP="006D5AF0">
            <w:pPr>
              <w:jc w:val="center"/>
              <w:rPr>
                <w:rFonts w:ascii="Arial" w:hAnsi="Arial" w:cs="Arial"/>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6F83C0C" w14:textId="77777777" w:rsidR="006D5AF0" w:rsidRPr="007C4C50" w:rsidRDefault="006D5AF0" w:rsidP="006D5AF0">
            <w:pPr>
              <w:rPr>
                <w:rFonts w:ascii="Arial" w:hAnsi="Arial" w:cs="Arial"/>
                <w:sz w:val="18"/>
                <w:szCs w:val="18"/>
              </w:rPr>
            </w:pPr>
          </w:p>
        </w:tc>
      </w:tr>
      <w:tr w:rsidR="006D5AF0" w:rsidRPr="007C4C50" w14:paraId="6DAF968E" w14:textId="77777777" w:rsidTr="006665FA">
        <w:trPr>
          <w:gridBefore w:val="1"/>
          <w:wBefore w:w="10" w:type="dxa"/>
          <w:trHeight w:val="197"/>
        </w:trPr>
        <w:tc>
          <w:tcPr>
            <w:tcW w:w="2037" w:type="dxa"/>
            <w:vMerge/>
            <w:tcBorders>
              <w:left w:val="single" w:sz="4" w:space="0" w:color="auto"/>
              <w:right w:val="single" w:sz="4" w:space="0" w:color="auto"/>
            </w:tcBorders>
            <w:shd w:val="clear" w:color="auto" w:fill="auto"/>
            <w:vAlign w:val="center"/>
          </w:tcPr>
          <w:p w14:paraId="54D5614B"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tcPr>
          <w:p w14:paraId="19026253" w14:textId="1197C1A7" w:rsidR="006D5AF0" w:rsidRPr="007C4C50" w:rsidRDefault="006D5AF0" w:rsidP="006D5AF0">
            <w:pPr>
              <w:rPr>
                <w:rFonts w:ascii="Arial" w:hAnsi="Arial" w:cs="Arial"/>
                <w:sz w:val="18"/>
                <w:szCs w:val="18"/>
              </w:rPr>
            </w:pPr>
            <w:r w:rsidRPr="00384F34">
              <w:rPr>
                <w:rFonts w:ascii="Arial" w:hAnsi="Arial" w:cs="Arial"/>
                <w:sz w:val="18"/>
                <w:szCs w:val="18"/>
              </w:rPr>
              <w:t>Reduction in illegal solid waste dumps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7955D92" w14:textId="05ECD546" w:rsidR="006D5AF0" w:rsidRPr="00DB5021" w:rsidRDefault="006D5AF0" w:rsidP="006D5AF0">
            <w:pPr>
              <w:jc w:val="center"/>
              <w:rPr>
                <w:rFonts w:ascii="Arial" w:hAnsi="Arial" w:cs="Arial"/>
                <w:sz w:val="18"/>
                <w:szCs w:val="18"/>
              </w:rPr>
            </w:pPr>
            <w:r w:rsidRPr="00DB5021">
              <w:rPr>
                <w:rFonts w:ascii="Arial" w:hAnsi="Arial" w:cs="Arial"/>
                <w:b/>
                <w:bCs/>
                <w:sz w:val="18"/>
                <w:szCs w:val="18"/>
              </w:rPr>
              <w:t>Planned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3372A5" w14:textId="52EBF517" w:rsidR="006D5AF0" w:rsidRPr="00DB5021" w:rsidRDefault="007142FC" w:rsidP="006D5AF0">
            <w:pPr>
              <w:jc w:val="center"/>
              <w:rPr>
                <w:rFonts w:ascii="Arial" w:hAnsi="Arial" w:cs="Arial"/>
                <w:sz w:val="18"/>
                <w:szCs w:val="18"/>
              </w:rPr>
            </w:pPr>
            <w:r>
              <w:rPr>
                <w:rFonts w:ascii="Arial" w:hAnsi="Arial" w:cs="Arial"/>
                <w:sz w:val="18"/>
                <w:szCs w:val="18"/>
              </w:rPr>
              <w:t>0</w:t>
            </w: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C1FE27" w14:textId="5DEBD9E2" w:rsidR="006D5AF0" w:rsidRPr="00DB5021" w:rsidRDefault="00D0379A" w:rsidP="006D5AF0">
            <w:pPr>
              <w:jc w:val="center"/>
              <w:rPr>
                <w:rFonts w:ascii="Arial" w:hAnsi="Arial" w:cs="Arial"/>
                <w:sz w:val="18"/>
                <w:szCs w:val="18"/>
              </w:rPr>
            </w:pPr>
            <w:r>
              <w:rPr>
                <w:rFonts w:ascii="Arial" w:hAnsi="Arial" w:cs="Arial"/>
                <w:sz w:val="18"/>
                <w:szCs w:val="18"/>
              </w:rPr>
              <w:t>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254012AF" w14:textId="3C1296D5" w:rsidR="006D5AF0" w:rsidRPr="00DB5021" w:rsidRDefault="00D0379A" w:rsidP="006D5AF0">
            <w:pPr>
              <w:jc w:val="center"/>
              <w:rPr>
                <w:rFonts w:ascii="Arial" w:hAnsi="Arial" w:cs="Arial"/>
                <w:sz w:val="18"/>
                <w:szCs w:val="18"/>
              </w:rPr>
            </w:pPr>
            <w:r>
              <w:rPr>
                <w:rFonts w:ascii="Arial" w:hAnsi="Arial" w:cs="Arial"/>
                <w:sz w:val="18"/>
                <w:szCs w:val="18"/>
              </w:rPr>
              <w:t>15%</w:t>
            </w:r>
          </w:p>
        </w:tc>
        <w:tc>
          <w:tcPr>
            <w:tcW w:w="145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82C918" w14:textId="4FEE6E34" w:rsidR="006D5AF0" w:rsidRPr="00DB5021" w:rsidRDefault="007142FC" w:rsidP="006D5AF0">
            <w:pPr>
              <w:jc w:val="center"/>
              <w:rPr>
                <w:rFonts w:ascii="Arial" w:hAnsi="Arial" w:cs="Arial"/>
                <w:sz w:val="18"/>
                <w:szCs w:val="18"/>
              </w:rPr>
            </w:pPr>
            <w:r>
              <w:rPr>
                <w:rFonts w:ascii="Arial" w:hAnsi="Arial" w:cs="Arial"/>
                <w:sz w:val="18"/>
                <w:szCs w:val="18"/>
              </w:rPr>
              <w:t>25% reduction of baseline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3696760" w14:textId="77777777" w:rsidR="006D5AF0" w:rsidRPr="007C4C50" w:rsidRDefault="006D5AF0" w:rsidP="006D5AF0">
            <w:pPr>
              <w:rPr>
                <w:rFonts w:ascii="Arial" w:hAnsi="Arial" w:cs="Arial"/>
                <w:sz w:val="18"/>
                <w:szCs w:val="18"/>
              </w:rPr>
            </w:pPr>
          </w:p>
        </w:tc>
      </w:tr>
      <w:tr w:rsidR="006D5AF0" w:rsidRPr="007C4C50" w14:paraId="0AC1182F" w14:textId="77777777" w:rsidTr="006665FA">
        <w:trPr>
          <w:gridBefore w:val="1"/>
          <w:wBefore w:w="10" w:type="dxa"/>
          <w:trHeight w:val="197"/>
        </w:trPr>
        <w:tc>
          <w:tcPr>
            <w:tcW w:w="2037" w:type="dxa"/>
            <w:vMerge/>
            <w:tcBorders>
              <w:left w:val="single" w:sz="4" w:space="0" w:color="auto"/>
              <w:right w:val="single" w:sz="4" w:space="0" w:color="auto"/>
            </w:tcBorders>
            <w:shd w:val="clear" w:color="auto" w:fill="auto"/>
            <w:vAlign w:val="center"/>
          </w:tcPr>
          <w:p w14:paraId="376EFEC8"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38311067"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79176D" w14:textId="69BE9B58" w:rsidR="006D5AF0" w:rsidRPr="00DB5021" w:rsidRDefault="006D5AF0" w:rsidP="006D5AF0">
            <w:pPr>
              <w:jc w:val="center"/>
              <w:rPr>
                <w:rFonts w:ascii="Arial" w:hAnsi="Arial" w:cs="Arial"/>
                <w:sz w:val="18"/>
                <w:szCs w:val="18"/>
              </w:rPr>
            </w:pPr>
            <w:r w:rsidRPr="00DB5021">
              <w:rPr>
                <w:rFonts w:ascii="Arial" w:hAnsi="Arial" w:cs="Arial"/>
                <w:b/>
                <w:bCs/>
                <w:sz w:val="18"/>
                <w:szCs w:val="18"/>
              </w:rPr>
              <w:t>Achieved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849C32" w14:textId="77777777" w:rsidR="006D5AF0" w:rsidRPr="00DB5021" w:rsidRDefault="006D5AF0" w:rsidP="006D5AF0">
            <w:pPr>
              <w:jc w:val="center"/>
              <w:rPr>
                <w:rFonts w:ascii="Arial" w:hAnsi="Arial" w:cs="Arial"/>
                <w:sz w:val="18"/>
                <w:szCs w:val="18"/>
              </w:rPr>
            </w:pP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68FDB6" w14:textId="70B3F51B" w:rsidR="006D5AF0" w:rsidRPr="00DB5021" w:rsidRDefault="00BB7949" w:rsidP="006D5AF0">
            <w:pPr>
              <w:jc w:val="center"/>
              <w:rPr>
                <w:rFonts w:ascii="Arial" w:hAnsi="Arial" w:cs="Arial"/>
                <w:sz w:val="18"/>
                <w:szCs w:val="18"/>
              </w:rPr>
            </w:pPr>
            <w:r>
              <w:rPr>
                <w:rFonts w:ascii="Arial" w:hAnsi="Arial" w:cs="Arial"/>
                <w:sz w:val="18"/>
                <w:szCs w:val="18"/>
              </w:rPr>
              <w:t>N/A</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52D9F6E6" w14:textId="42CF048B" w:rsidR="006D5AF0" w:rsidRPr="00DB5021" w:rsidRDefault="00BB7949" w:rsidP="006D5AF0">
            <w:pPr>
              <w:jc w:val="center"/>
              <w:rPr>
                <w:rFonts w:ascii="Arial" w:hAnsi="Arial" w:cs="Arial"/>
                <w:sz w:val="18"/>
                <w:szCs w:val="18"/>
              </w:rPr>
            </w:pPr>
            <w:r>
              <w:rPr>
                <w:rFonts w:ascii="Arial" w:hAnsi="Arial" w:cs="Arial"/>
                <w:sz w:val="18"/>
                <w:szCs w:val="18"/>
              </w:rPr>
              <w:t>N/A</w:t>
            </w:r>
          </w:p>
        </w:tc>
        <w:tc>
          <w:tcPr>
            <w:tcW w:w="145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4F1FC6" w14:textId="1547118D" w:rsidR="006D5AF0" w:rsidRPr="00DB5021" w:rsidRDefault="006D5AF0" w:rsidP="006D5AF0">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F82DF65" w14:textId="77777777" w:rsidR="006D5AF0" w:rsidRPr="007C4C50" w:rsidRDefault="006D5AF0" w:rsidP="006D5AF0">
            <w:pPr>
              <w:rPr>
                <w:rFonts w:ascii="Arial" w:hAnsi="Arial" w:cs="Arial"/>
                <w:sz w:val="18"/>
                <w:szCs w:val="18"/>
              </w:rPr>
            </w:pPr>
          </w:p>
        </w:tc>
      </w:tr>
      <w:tr w:rsidR="006D5AF0" w:rsidRPr="007C4C50" w14:paraId="7D06A515" w14:textId="77777777" w:rsidTr="006665FA">
        <w:trPr>
          <w:gridBefore w:val="1"/>
          <w:wBefore w:w="10" w:type="dxa"/>
          <w:trHeight w:val="197"/>
        </w:trPr>
        <w:tc>
          <w:tcPr>
            <w:tcW w:w="2037" w:type="dxa"/>
            <w:vMerge/>
            <w:tcBorders>
              <w:left w:val="single" w:sz="4" w:space="0" w:color="auto"/>
              <w:right w:val="single" w:sz="4" w:space="0" w:color="auto"/>
            </w:tcBorders>
            <w:shd w:val="clear" w:color="auto" w:fill="auto"/>
            <w:vAlign w:val="center"/>
          </w:tcPr>
          <w:p w14:paraId="1D59140E"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tcPr>
          <w:p w14:paraId="7D630D1D"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BFAFBEF" w14:textId="38ED8241" w:rsidR="006D5AF0" w:rsidRPr="00DB5021" w:rsidRDefault="006D5AF0" w:rsidP="006D5AF0">
            <w:pPr>
              <w:jc w:val="center"/>
              <w:rPr>
                <w:rFonts w:ascii="Arial" w:hAnsi="Arial" w:cs="Arial"/>
                <w:sz w:val="18"/>
                <w:szCs w:val="18"/>
              </w:rPr>
            </w:pPr>
            <w:r w:rsidRPr="00384F34">
              <w:rPr>
                <w:rFonts w:ascii="Arial" w:hAnsi="Arial" w:cs="Arial"/>
                <w:b/>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469FD6F7" w14:textId="77777777" w:rsidR="006D5AF0" w:rsidRPr="007C4C50" w:rsidRDefault="006D5AF0" w:rsidP="006D5AF0">
            <w:pPr>
              <w:rPr>
                <w:rFonts w:ascii="Arial" w:hAnsi="Arial" w:cs="Arial"/>
                <w:sz w:val="18"/>
                <w:szCs w:val="18"/>
              </w:rPr>
            </w:pPr>
          </w:p>
        </w:tc>
      </w:tr>
      <w:tr w:rsidR="006D5AF0" w:rsidRPr="007C4C50" w14:paraId="4FFFCE5D" w14:textId="77777777" w:rsidTr="006665FA">
        <w:trPr>
          <w:gridBefore w:val="1"/>
          <w:wBefore w:w="10" w:type="dxa"/>
          <w:trHeight w:val="197"/>
        </w:trPr>
        <w:tc>
          <w:tcPr>
            <w:tcW w:w="2037" w:type="dxa"/>
            <w:vMerge/>
            <w:tcBorders>
              <w:left w:val="single" w:sz="4" w:space="0" w:color="auto"/>
              <w:bottom w:val="single" w:sz="4" w:space="0" w:color="auto"/>
              <w:right w:val="single" w:sz="4" w:space="0" w:color="auto"/>
            </w:tcBorders>
            <w:shd w:val="clear" w:color="auto" w:fill="auto"/>
            <w:vAlign w:val="center"/>
          </w:tcPr>
          <w:p w14:paraId="701C5EE1" w14:textId="77777777" w:rsidR="006D5AF0" w:rsidRPr="007C4C50" w:rsidRDefault="006D5AF0"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tcPr>
          <w:p w14:paraId="0B70C0CC"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313A27" w14:textId="77777777" w:rsidR="006D5AF0" w:rsidRDefault="00D0379A" w:rsidP="006D5AF0">
            <w:pPr>
              <w:jc w:val="center"/>
              <w:rPr>
                <w:rFonts w:ascii="Arial" w:hAnsi="Arial" w:cs="Arial"/>
                <w:sz w:val="18"/>
                <w:szCs w:val="18"/>
              </w:rPr>
            </w:pPr>
            <w:r>
              <w:rPr>
                <w:rFonts w:ascii="Arial" w:hAnsi="Arial" w:cs="Arial"/>
                <w:sz w:val="18"/>
                <w:szCs w:val="18"/>
              </w:rPr>
              <w:t>Monitoring Reports</w:t>
            </w:r>
          </w:p>
          <w:p w14:paraId="7FA10AAD" w14:textId="602A08CE" w:rsidR="00D0379A" w:rsidRPr="00DB5021" w:rsidRDefault="00D0379A" w:rsidP="006D5AF0">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023945E" w14:textId="77777777" w:rsidR="006D5AF0" w:rsidRPr="007C4C50" w:rsidRDefault="006D5AF0" w:rsidP="006D5AF0">
            <w:pPr>
              <w:rPr>
                <w:rFonts w:ascii="Arial" w:hAnsi="Arial" w:cs="Arial"/>
                <w:sz w:val="18"/>
                <w:szCs w:val="18"/>
              </w:rPr>
            </w:pPr>
          </w:p>
        </w:tc>
      </w:tr>
      <w:tr w:rsidR="006D5AF0" w:rsidRPr="007C4C50" w14:paraId="6E498C9C" w14:textId="77777777" w:rsidTr="00A14935">
        <w:trPr>
          <w:gridBefore w:val="1"/>
          <w:wBefore w:w="10" w:type="dxa"/>
          <w:trHeight w:val="485"/>
        </w:trPr>
        <w:tc>
          <w:tcPr>
            <w:tcW w:w="2037" w:type="dxa"/>
            <w:tcBorders>
              <w:top w:val="single" w:sz="4" w:space="0" w:color="auto"/>
              <w:left w:val="single" w:sz="4" w:space="0" w:color="auto"/>
              <w:bottom w:val="single" w:sz="4" w:space="0" w:color="auto"/>
              <w:right w:val="single" w:sz="4" w:space="0" w:color="auto"/>
            </w:tcBorders>
            <w:shd w:val="clear" w:color="auto" w:fill="0070C0"/>
            <w:vAlign w:val="center"/>
          </w:tcPr>
          <w:p w14:paraId="266A591D" w14:textId="6B90BCA9" w:rsidR="006D5AF0" w:rsidRPr="007C4C50" w:rsidRDefault="00AD70FC" w:rsidP="006D5AF0">
            <w:pPr>
              <w:rPr>
                <w:rFonts w:ascii="Arial" w:hAnsi="Arial" w:cs="Arial"/>
                <w:sz w:val="18"/>
                <w:szCs w:val="18"/>
              </w:rPr>
            </w:pPr>
            <w:r>
              <w:rPr>
                <w:rFonts w:ascii="Arial" w:hAnsi="Arial" w:cs="Arial"/>
                <w:b/>
                <w:bCs/>
                <w:sz w:val="18"/>
                <w:szCs w:val="18"/>
              </w:rPr>
              <w:t>OUTPUT 2</w:t>
            </w: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8E972EB" w14:textId="57F59003" w:rsidR="006D5AF0" w:rsidRPr="007C4C50" w:rsidRDefault="00AD70FC" w:rsidP="006D5AF0">
            <w:pPr>
              <w:rPr>
                <w:rFonts w:ascii="Arial" w:hAnsi="Arial" w:cs="Arial"/>
                <w:sz w:val="18"/>
                <w:szCs w:val="18"/>
              </w:rPr>
            </w:pPr>
            <w:r>
              <w:rPr>
                <w:rFonts w:ascii="Arial" w:hAnsi="Arial" w:cs="Arial"/>
                <w:b/>
                <w:bCs/>
                <w:sz w:val="18"/>
                <w:szCs w:val="18"/>
              </w:rPr>
              <w:t>Output Indicator 2</w:t>
            </w:r>
            <w:r w:rsidR="006D5AF0">
              <w:rPr>
                <w:rFonts w:ascii="Arial" w:hAnsi="Arial" w:cs="Arial"/>
                <w:b/>
                <w:bCs/>
                <w:sz w:val="18"/>
                <w:szCs w:val="18"/>
              </w:rPr>
              <w:t>.1</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EEA82DB" w14:textId="77777777" w:rsidR="006D5AF0" w:rsidRPr="00DB5021" w:rsidRDefault="006D5AF0" w:rsidP="006D5AF0">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5AACB19" w14:textId="1E8C22C8"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43E591F"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36EDC856"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B2B6F6C"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2C5E5675"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278046" w14:textId="77777777" w:rsidR="006D5AF0" w:rsidRPr="00DB5021" w:rsidRDefault="006D5AF0" w:rsidP="006D5AF0">
            <w:pPr>
              <w:rPr>
                <w:rFonts w:ascii="Arial" w:hAnsi="Arial" w:cs="Arial"/>
                <w:b/>
                <w:bCs/>
                <w:sz w:val="18"/>
                <w:szCs w:val="18"/>
              </w:rPr>
            </w:pPr>
          </w:p>
          <w:p w14:paraId="1870D8FF"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3C4160C4"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32A0689" w14:textId="77777777" w:rsidR="006D5AF0" w:rsidRPr="007C4C50" w:rsidRDefault="006D5AF0" w:rsidP="006D5AF0">
            <w:pPr>
              <w:rPr>
                <w:rFonts w:ascii="Arial" w:hAnsi="Arial" w:cs="Arial"/>
                <w:sz w:val="18"/>
                <w:szCs w:val="18"/>
              </w:rPr>
            </w:pPr>
          </w:p>
        </w:tc>
      </w:tr>
      <w:tr w:rsidR="006D5AF0" w:rsidRPr="007C4C50" w14:paraId="16DB26B6" w14:textId="77777777" w:rsidTr="00A14935">
        <w:trPr>
          <w:gridBefore w:val="1"/>
          <w:wBefore w:w="10" w:type="dxa"/>
          <w:trHeight w:val="70"/>
        </w:trPr>
        <w:tc>
          <w:tcPr>
            <w:tcW w:w="2037" w:type="dxa"/>
            <w:vMerge w:val="restart"/>
            <w:tcBorders>
              <w:top w:val="single" w:sz="4" w:space="0" w:color="auto"/>
              <w:left w:val="single" w:sz="4" w:space="0" w:color="auto"/>
              <w:right w:val="single" w:sz="4" w:space="0" w:color="auto"/>
            </w:tcBorders>
            <w:shd w:val="clear" w:color="auto" w:fill="auto"/>
            <w:vAlign w:val="center"/>
          </w:tcPr>
          <w:p w14:paraId="32FFEEE2" w14:textId="2C1DAB51" w:rsidR="006D5AF0" w:rsidRPr="00E86DC0" w:rsidRDefault="00E86DC0" w:rsidP="006D5AF0">
            <w:pPr>
              <w:rPr>
                <w:rFonts w:ascii="Arial" w:hAnsi="Arial" w:cs="Arial"/>
                <w:b/>
                <w:sz w:val="18"/>
                <w:szCs w:val="18"/>
              </w:rPr>
            </w:pPr>
            <w:r w:rsidRPr="00E86DC0">
              <w:rPr>
                <w:rFonts w:ascii="Arial" w:hAnsi="Arial" w:cs="Arial"/>
                <w:b/>
                <w:color w:val="000000"/>
                <w:sz w:val="18"/>
                <w:szCs w:val="18"/>
              </w:rPr>
              <w:t>Enhanced community participation, improved accountability and responsiveness in target towns and contribution made to enhanced cost recovery and technical capacity</w:t>
            </w:r>
          </w:p>
          <w:p w14:paraId="1F7C2148"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73C07709" w14:textId="42BB9724" w:rsidR="006D5AF0" w:rsidRPr="007C4C50" w:rsidRDefault="006D5AF0" w:rsidP="004914BE">
            <w:pPr>
              <w:rPr>
                <w:rFonts w:ascii="Arial" w:hAnsi="Arial" w:cs="Arial"/>
                <w:sz w:val="18"/>
                <w:szCs w:val="18"/>
              </w:rPr>
            </w:pPr>
            <w:r w:rsidRPr="00F17324">
              <w:rPr>
                <w:rFonts w:ascii="Arial" w:hAnsi="Arial" w:cs="Arial"/>
                <w:sz w:val="18"/>
                <w:szCs w:val="18"/>
              </w:rPr>
              <w:t>Number of men and women staff members of 14 target town councils</w:t>
            </w:r>
            <w:r>
              <w:rPr>
                <w:rFonts w:ascii="Arial" w:hAnsi="Arial" w:cs="Arial"/>
                <w:sz w:val="18"/>
                <w:szCs w:val="18"/>
              </w:rPr>
              <w:t xml:space="preserve"> trained</w:t>
            </w:r>
            <w:r w:rsidRPr="00F17324">
              <w:rPr>
                <w:rFonts w:ascii="Arial" w:hAnsi="Arial" w:cs="Arial"/>
                <w:sz w:val="18"/>
                <w:szCs w:val="18"/>
              </w:rPr>
              <w:t xml:space="preserve">  </w:t>
            </w:r>
            <w:r w:rsidR="00A75310">
              <w:rPr>
                <w:rFonts w:ascii="Arial" w:hAnsi="Arial" w:cs="Arial"/>
                <w:sz w:val="18"/>
                <w:szCs w:val="18"/>
              </w:rPr>
              <w:t xml:space="preserve">in </w:t>
            </w:r>
            <w:r w:rsidRPr="00F17324">
              <w:rPr>
                <w:rFonts w:ascii="Arial" w:hAnsi="Arial" w:cs="Arial"/>
                <w:sz w:val="18"/>
                <w:szCs w:val="18"/>
              </w:rPr>
              <w:t>customer care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A39A2B"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E2DE0" w14:textId="66454307" w:rsidR="006D5AF0" w:rsidRPr="00DB5021" w:rsidRDefault="00AD70FC" w:rsidP="006D5AF0">
            <w:pPr>
              <w:jc w:val="cente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12C470" w14:textId="39A952D3" w:rsidR="006D5AF0" w:rsidRPr="00DB5021" w:rsidRDefault="00D0379A"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06E344" w14:textId="3CE49C2A" w:rsidR="006D5AF0" w:rsidRPr="00DB5021" w:rsidRDefault="00D0379A" w:rsidP="006D5AF0">
            <w:pPr>
              <w:rPr>
                <w:rFonts w:ascii="Arial" w:hAnsi="Arial" w:cs="Arial"/>
                <w:sz w:val="18"/>
                <w:szCs w:val="18"/>
              </w:rPr>
            </w:pPr>
            <w:r>
              <w:rPr>
                <w:rFonts w:ascii="Arial" w:hAnsi="Arial" w:cs="Arial"/>
                <w:sz w:val="18"/>
                <w:szCs w:val="18"/>
              </w:rPr>
              <w:t>20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4974BB" w14:textId="491B71AB" w:rsidR="006D5AF0" w:rsidRPr="00DB5021" w:rsidRDefault="00D0379A" w:rsidP="006D5AF0">
            <w:pPr>
              <w:pStyle w:val="Default"/>
              <w:spacing w:before="60" w:after="20"/>
              <w:rPr>
                <w:sz w:val="18"/>
                <w:szCs w:val="18"/>
              </w:rPr>
            </w:pPr>
            <w:r>
              <w:rPr>
                <w:sz w:val="18"/>
                <w:szCs w:val="18"/>
              </w:rPr>
              <w:t>20</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030FF949" w14:textId="77777777" w:rsidR="006D5AF0" w:rsidRPr="007C4C50" w:rsidRDefault="006D5AF0" w:rsidP="006D5AF0">
            <w:pPr>
              <w:rPr>
                <w:rFonts w:ascii="Arial" w:hAnsi="Arial" w:cs="Arial"/>
                <w:sz w:val="18"/>
                <w:szCs w:val="18"/>
              </w:rPr>
            </w:pPr>
          </w:p>
        </w:tc>
      </w:tr>
      <w:tr w:rsidR="006D5AF0" w:rsidRPr="007C4C50" w14:paraId="772ADEC9"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068C8A4"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7EE63914"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28BE0F" w14:textId="77777777" w:rsidR="006D5AF0"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1020C9" w14:textId="77777777" w:rsidR="006D5AF0" w:rsidRPr="00DB5021" w:rsidRDefault="006D5AF0" w:rsidP="006D5AF0">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C6A8F8" w14:textId="05BF8526" w:rsidR="006D5AF0" w:rsidRPr="00DB5021" w:rsidRDefault="00C424CA" w:rsidP="006D5AF0">
            <w:pPr>
              <w:rPr>
                <w:rFonts w:ascii="Arial" w:hAnsi="Arial" w:cs="Arial"/>
                <w:b/>
                <w:bCs/>
                <w:sz w:val="18"/>
                <w:szCs w:val="18"/>
              </w:rPr>
            </w:pPr>
            <w:r>
              <w:rPr>
                <w:rFonts w:ascii="Arial" w:hAnsi="Arial" w:cs="Arial"/>
                <w:b/>
                <w:bCs/>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4D05EF" w14:textId="1F63BAA1" w:rsidR="006D5AF0" w:rsidRPr="00DB5021" w:rsidRDefault="00C424CA" w:rsidP="006D5AF0">
            <w:pPr>
              <w:rPr>
                <w:rFonts w:ascii="Arial" w:hAnsi="Arial" w:cs="Arial"/>
                <w:b/>
                <w:bCs/>
                <w:sz w:val="18"/>
                <w:szCs w:val="18"/>
              </w:rPr>
            </w:pPr>
            <w:r>
              <w:rPr>
                <w:rFonts w:ascii="Arial" w:hAnsi="Arial" w:cs="Arial"/>
                <w:b/>
                <w:bCs/>
                <w:sz w:val="18"/>
                <w:szCs w:val="18"/>
              </w:rPr>
              <w:t>20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E9ABD8" w14:textId="77777777" w:rsidR="006D5AF0" w:rsidRPr="00DB5021" w:rsidRDefault="006D5AF0" w:rsidP="006D5AF0">
            <w:pPr>
              <w:rPr>
                <w:rFonts w:ascii="Arial" w:hAnsi="Arial" w:cs="Arial"/>
                <w:b/>
                <w:bCs/>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C72476C" w14:textId="77777777" w:rsidR="006D5AF0" w:rsidRPr="007C4C50" w:rsidRDefault="006D5AF0" w:rsidP="006D5AF0">
            <w:pPr>
              <w:rPr>
                <w:rFonts w:ascii="Arial" w:hAnsi="Arial" w:cs="Arial"/>
                <w:sz w:val="18"/>
                <w:szCs w:val="18"/>
              </w:rPr>
            </w:pPr>
          </w:p>
        </w:tc>
      </w:tr>
      <w:tr w:rsidR="006D5AF0" w:rsidRPr="007C4C50" w14:paraId="1D579D29"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42B1BC3B"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378EFCF9"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38BB89F"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22366F46" w14:textId="77777777" w:rsidR="006D5AF0" w:rsidRPr="007C4C50" w:rsidRDefault="006D5AF0" w:rsidP="006D5AF0">
            <w:pPr>
              <w:rPr>
                <w:rFonts w:ascii="Arial" w:hAnsi="Arial" w:cs="Arial"/>
                <w:sz w:val="18"/>
                <w:szCs w:val="18"/>
              </w:rPr>
            </w:pPr>
          </w:p>
        </w:tc>
      </w:tr>
      <w:tr w:rsidR="006D5AF0" w:rsidRPr="007C4C50" w14:paraId="2A8D8642" w14:textId="77777777" w:rsidTr="00A14935">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4534E15F" w14:textId="77777777" w:rsidR="006D5AF0" w:rsidRPr="007C4C50" w:rsidRDefault="006D5AF0"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18B6CB30"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D1EE715" w14:textId="77777777" w:rsidR="006D5AF0" w:rsidRDefault="00D0379A" w:rsidP="006D5AF0">
            <w:pPr>
              <w:jc w:val="center"/>
              <w:rPr>
                <w:rFonts w:ascii="Arial" w:hAnsi="Arial" w:cs="Arial"/>
                <w:sz w:val="18"/>
                <w:szCs w:val="18"/>
              </w:rPr>
            </w:pPr>
            <w:r>
              <w:rPr>
                <w:rFonts w:ascii="Arial" w:hAnsi="Arial" w:cs="Arial"/>
                <w:sz w:val="18"/>
                <w:szCs w:val="18"/>
              </w:rPr>
              <w:t>Workshop Reports</w:t>
            </w:r>
          </w:p>
          <w:p w14:paraId="379DA377" w14:textId="662824F6" w:rsidR="00D0379A" w:rsidRPr="00DB5021" w:rsidRDefault="00D0379A" w:rsidP="006D5AF0">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594DA75" w14:textId="77777777" w:rsidR="006D5AF0" w:rsidRPr="007C4C50" w:rsidRDefault="006D5AF0" w:rsidP="006D5AF0">
            <w:pPr>
              <w:rPr>
                <w:rFonts w:ascii="Arial" w:hAnsi="Arial" w:cs="Arial"/>
                <w:sz w:val="18"/>
                <w:szCs w:val="18"/>
              </w:rPr>
            </w:pPr>
          </w:p>
        </w:tc>
      </w:tr>
      <w:tr w:rsidR="006D5AF0" w:rsidRPr="007C4C50" w14:paraId="7A8CC232" w14:textId="77777777" w:rsidTr="001F1A12">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B4751DB" w14:textId="1593D1D2" w:rsidR="006D5AF0" w:rsidRPr="007C4C50" w:rsidRDefault="006D5AF0" w:rsidP="006D5AF0">
            <w:pPr>
              <w:rPr>
                <w:rFonts w:ascii="Arial" w:hAnsi="Arial" w:cs="Arial"/>
                <w:sz w:val="18"/>
                <w:szCs w:val="18"/>
              </w:rPr>
            </w:pPr>
          </w:p>
        </w:tc>
        <w:tc>
          <w:tcPr>
            <w:tcW w:w="3690" w:type="dxa"/>
            <w:tcBorders>
              <w:left w:val="single" w:sz="4" w:space="0" w:color="auto"/>
              <w:bottom w:val="single" w:sz="4" w:space="0" w:color="auto"/>
              <w:right w:val="single" w:sz="4" w:space="0" w:color="auto"/>
            </w:tcBorders>
            <w:shd w:val="clear" w:color="auto" w:fill="FDE9D9" w:themeFill="accent6" w:themeFillTint="33"/>
            <w:vAlign w:val="center"/>
          </w:tcPr>
          <w:p w14:paraId="5A1C2DAD" w14:textId="3285327B" w:rsidR="006D5AF0" w:rsidRPr="007C4C50" w:rsidRDefault="00AD70FC" w:rsidP="006D5AF0">
            <w:pPr>
              <w:rPr>
                <w:rFonts w:ascii="Arial" w:hAnsi="Arial" w:cs="Arial"/>
                <w:sz w:val="18"/>
                <w:szCs w:val="18"/>
              </w:rPr>
            </w:pPr>
            <w:r>
              <w:rPr>
                <w:rFonts w:ascii="Arial" w:hAnsi="Arial" w:cs="Arial"/>
                <w:b/>
                <w:bCs/>
                <w:sz w:val="18"/>
                <w:szCs w:val="18"/>
              </w:rPr>
              <w:t>Output Indicator 2.2</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6112E00" w14:textId="77777777" w:rsidR="006D5AF0" w:rsidRPr="00DB5021" w:rsidRDefault="006D5AF0" w:rsidP="006D5AF0">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E7BE8" w14:textId="516A227C"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845F2E"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294430C5"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0FACDD"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4C677612"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297DEF" w14:textId="77777777" w:rsidR="006D5AF0" w:rsidRPr="00DB5021" w:rsidRDefault="006D5AF0" w:rsidP="006D5AF0">
            <w:pPr>
              <w:rPr>
                <w:rFonts w:ascii="Arial" w:hAnsi="Arial" w:cs="Arial"/>
                <w:b/>
                <w:bCs/>
                <w:sz w:val="18"/>
                <w:szCs w:val="18"/>
              </w:rPr>
            </w:pPr>
          </w:p>
          <w:p w14:paraId="2AD11B28"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330BA580"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0D8DC6A" w14:textId="77777777" w:rsidR="006D5AF0" w:rsidRPr="007C4C50" w:rsidRDefault="006D5AF0" w:rsidP="006D5AF0">
            <w:pPr>
              <w:rPr>
                <w:rFonts w:ascii="Arial" w:hAnsi="Arial" w:cs="Arial"/>
                <w:sz w:val="18"/>
                <w:szCs w:val="18"/>
              </w:rPr>
            </w:pPr>
          </w:p>
        </w:tc>
      </w:tr>
      <w:tr w:rsidR="006D5AF0" w:rsidRPr="007C4C50" w14:paraId="7D3B7470"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502E364" w14:textId="77777777" w:rsidR="006D5AF0" w:rsidRPr="007C4C50" w:rsidRDefault="006D5AF0" w:rsidP="006D5AF0">
            <w:pPr>
              <w:rPr>
                <w:rFonts w:ascii="Arial" w:hAnsi="Arial" w:cs="Arial"/>
                <w:sz w:val="18"/>
                <w:szCs w:val="18"/>
              </w:rPr>
            </w:pPr>
          </w:p>
        </w:tc>
        <w:tc>
          <w:tcPr>
            <w:tcW w:w="3690" w:type="dxa"/>
            <w:vMerge w:val="restart"/>
            <w:tcBorders>
              <w:left w:val="single" w:sz="4" w:space="0" w:color="auto"/>
              <w:right w:val="single" w:sz="4" w:space="0" w:color="auto"/>
            </w:tcBorders>
            <w:shd w:val="clear" w:color="auto" w:fill="D6E3BC" w:themeFill="accent3" w:themeFillTint="66"/>
            <w:vAlign w:val="center"/>
          </w:tcPr>
          <w:p w14:paraId="5ADA241B" w14:textId="73339717" w:rsidR="006D5AF0" w:rsidRPr="00E86DC0" w:rsidRDefault="004914BE" w:rsidP="006D5AF0">
            <w:pPr>
              <w:rPr>
                <w:rFonts w:ascii="Arial" w:hAnsi="Arial" w:cs="Arial"/>
                <w:sz w:val="18"/>
                <w:szCs w:val="18"/>
              </w:rPr>
            </w:pPr>
            <w:r w:rsidRPr="00E86DC0">
              <w:rPr>
                <w:rFonts w:ascii="Arial" w:hAnsi="Arial" w:cs="Arial"/>
                <w:sz w:val="18"/>
                <w:szCs w:val="18"/>
              </w:rPr>
              <w:t>Customer database developed/updated</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A80329"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E368E" w14:textId="77777777" w:rsidR="006D5AF0" w:rsidRDefault="006D5AF0" w:rsidP="006D5AF0">
            <w:pPr>
              <w:jc w:val="cente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CFA666" w14:textId="03C916F5" w:rsidR="006D5AF0" w:rsidRDefault="00D0379A" w:rsidP="006D5AF0">
            <w:pPr>
              <w:jc w:val="cente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2F7577" w14:textId="3485959A" w:rsidR="006D5AF0" w:rsidRDefault="00D0379A" w:rsidP="006D5AF0">
            <w:pPr>
              <w:jc w:val="cente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BA2AFA" w14:textId="4BBD3420" w:rsidR="006D5AF0" w:rsidRDefault="00D0379A" w:rsidP="006D5AF0">
            <w:pPr>
              <w:rPr>
                <w:rFonts w:ascii="Arial" w:hAnsi="Arial" w:cs="Arial"/>
                <w:sz w:val="18"/>
                <w:szCs w:val="18"/>
              </w:rPr>
            </w:pPr>
            <w:r>
              <w:rPr>
                <w:rFonts w:ascii="Arial" w:hAnsi="Arial" w:cs="Arial"/>
                <w:sz w:val="18"/>
                <w:szCs w:val="18"/>
              </w:rPr>
              <w:t>1</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500F7D01" w14:textId="77777777" w:rsidR="006D5AF0" w:rsidRPr="007C4C50" w:rsidRDefault="006D5AF0" w:rsidP="006D5AF0">
            <w:pPr>
              <w:rPr>
                <w:rFonts w:ascii="Arial" w:hAnsi="Arial" w:cs="Arial"/>
                <w:sz w:val="18"/>
                <w:szCs w:val="18"/>
              </w:rPr>
            </w:pPr>
          </w:p>
        </w:tc>
      </w:tr>
      <w:tr w:rsidR="006D5AF0" w:rsidRPr="007C4C50" w14:paraId="18B22289"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CEEEE29"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2533964E"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719E81B" w14:textId="77777777" w:rsidR="006D5AF0"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2F5F" w14:textId="77777777" w:rsidR="006D5AF0" w:rsidRDefault="006D5AF0" w:rsidP="006D5AF0">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282800" w14:textId="01E0001D" w:rsidR="006D5AF0" w:rsidRDefault="004966E7" w:rsidP="006D5AF0">
            <w:pPr>
              <w:jc w:val="cente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9375B1" w14:textId="09711A53" w:rsidR="006D5AF0" w:rsidRDefault="004966E7" w:rsidP="006D5AF0">
            <w:pPr>
              <w:jc w:val="cente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70481" w14:textId="77777777" w:rsidR="006D5AF0" w:rsidRDefault="006D5AF0" w:rsidP="006D5AF0">
            <w:pPr>
              <w:jc w:val="center"/>
              <w:rPr>
                <w:rFonts w:ascii="Arial" w:hAnsi="Arial" w:cs="Arial"/>
                <w:sz w:val="18"/>
                <w:szCs w:val="18"/>
              </w:rPr>
            </w:pP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F14B6B5" w14:textId="77777777" w:rsidR="006D5AF0" w:rsidRPr="007C4C50" w:rsidRDefault="006D5AF0" w:rsidP="006D5AF0">
            <w:pPr>
              <w:rPr>
                <w:rFonts w:ascii="Arial" w:hAnsi="Arial" w:cs="Arial"/>
                <w:sz w:val="18"/>
                <w:szCs w:val="18"/>
              </w:rPr>
            </w:pPr>
          </w:p>
        </w:tc>
      </w:tr>
      <w:tr w:rsidR="006D5AF0" w:rsidRPr="007C4C50" w14:paraId="6F319510"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4E3A103"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2BA4AF42"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E42F2C"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37F28DAA" w14:textId="77777777" w:rsidR="006D5AF0" w:rsidRPr="007C4C50" w:rsidRDefault="006D5AF0" w:rsidP="006D5AF0">
            <w:pPr>
              <w:rPr>
                <w:rFonts w:ascii="Arial" w:hAnsi="Arial" w:cs="Arial"/>
                <w:sz w:val="18"/>
                <w:szCs w:val="18"/>
              </w:rPr>
            </w:pPr>
          </w:p>
        </w:tc>
      </w:tr>
      <w:tr w:rsidR="006D5AF0" w:rsidRPr="007C4C50" w14:paraId="12E95348" w14:textId="77777777" w:rsidTr="004914BE">
        <w:trPr>
          <w:gridBefore w:val="1"/>
          <w:wBefore w:w="10" w:type="dxa"/>
          <w:trHeight w:val="332"/>
        </w:trPr>
        <w:tc>
          <w:tcPr>
            <w:tcW w:w="2037" w:type="dxa"/>
            <w:vMerge/>
            <w:tcBorders>
              <w:left w:val="single" w:sz="4" w:space="0" w:color="auto"/>
              <w:right w:val="single" w:sz="4" w:space="0" w:color="auto"/>
            </w:tcBorders>
            <w:shd w:val="clear" w:color="auto" w:fill="auto"/>
            <w:vAlign w:val="center"/>
          </w:tcPr>
          <w:p w14:paraId="5C306CA3" w14:textId="77777777" w:rsidR="006D5AF0" w:rsidRPr="007C4C50" w:rsidRDefault="006D5AF0"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48C4A3B9"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C9C95F" w14:textId="34DDA100" w:rsidR="006D5AF0" w:rsidRPr="00DB5021" w:rsidRDefault="003E5A41" w:rsidP="006D5AF0">
            <w:pPr>
              <w:jc w:val="center"/>
              <w:rPr>
                <w:rFonts w:ascii="Arial" w:hAnsi="Arial" w:cs="Arial"/>
                <w:sz w:val="18"/>
                <w:szCs w:val="18"/>
              </w:rPr>
            </w:pPr>
            <w:r>
              <w:rPr>
                <w:rFonts w:ascii="Arial" w:hAnsi="Arial" w:cs="Arial"/>
                <w:sz w:val="18"/>
                <w:szCs w:val="18"/>
              </w:rPr>
              <w:t>Updated Customer database</w:t>
            </w:r>
          </w:p>
        </w:tc>
        <w:tc>
          <w:tcPr>
            <w:tcW w:w="2340" w:type="dxa"/>
            <w:gridSpan w:val="2"/>
            <w:vMerge/>
            <w:tcBorders>
              <w:left w:val="single" w:sz="4" w:space="0" w:color="auto"/>
              <w:bottom w:val="single" w:sz="4" w:space="0" w:color="auto"/>
              <w:right w:val="single" w:sz="4" w:space="0" w:color="auto"/>
            </w:tcBorders>
            <w:shd w:val="clear" w:color="auto" w:fill="auto"/>
            <w:vAlign w:val="center"/>
          </w:tcPr>
          <w:p w14:paraId="6A3F2131" w14:textId="77777777" w:rsidR="006D5AF0" w:rsidRPr="007C4C50" w:rsidRDefault="006D5AF0" w:rsidP="006D5AF0">
            <w:pPr>
              <w:rPr>
                <w:rFonts w:ascii="Arial" w:hAnsi="Arial" w:cs="Arial"/>
                <w:sz w:val="18"/>
                <w:szCs w:val="18"/>
              </w:rPr>
            </w:pPr>
          </w:p>
        </w:tc>
      </w:tr>
      <w:tr w:rsidR="001F1A12" w:rsidRPr="00BA0976" w14:paraId="69FCBA1E" w14:textId="77777777" w:rsidTr="001F1A12">
        <w:trPr>
          <w:trHeight w:val="72"/>
        </w:trPr>
        <w:tc>
          <w:tcPr>
            <w:tcW w:w="2047" w:type="dxa"/>
            <w:gridSpan w:val="2"/>
            <w:vMerge w:val="restart"/>
            <w:tcBorders>
              <w:left w:val="single" w:sz="2" w:space="0" w:color="auto"/>
              <w:right w:val="single" w:sz="2" w:space="0" w:color="auto"/>
            </w:tcBorders>
            <w:shd w:val="clear" w:color="auto" w:fill="auto"/>
            <w:vAlign w:val="center"/>
          </w:tcPr>
          <w:p w14:paraId="02A0ECC5" w14:textId="0942C03E" w:rsidR="001F1A12" w:rsidRPr="00F61016" w:rsidRDefault="001F1A12" w:rsidP="006D5AF0">
            <w:pPr>
              <w:rPr>
                <w:rFonts w:ascii="Arial" w:hAnsi="Arial" w:cs="Arial"/>
                <w:b/>
                <w:sz w:val="18"/>
                <w:szCs w:val="18"/>
              </w:rPr>
            </w:pPr>
          </w:p>
        </w:tc>
        <w:tc>
          <w:tcPr>
            <w:tcW w:w="3690" w:type="dxa"/>
            <w:tcBorders>
              <w:top w:val="single" w:sz="4" w:space="0" w:color="auto"/>
              <w:left w:val="single" w:sz="2" w:space="0" w:color="auto"/>
              <w:bottom w:val="single" w:sz="4" w:space="0" w:color="auto"/>
              <w:right w:val="single" w:sz="4" w:space="0" w:color="auto"/>
            </w:tcBorders>
            <w:shd w:val="clear" w:color="auto" w:fill="FDE9D9" w:themeFill="accent6" w:themeFillTint="33"/>
          </w:tcPr>
          <w:p w14:paraId="72A80633" w14:textId="3AE3DD62" w:rsidR="001F1A12" w:rsidRPr="00DB7186" w:rsidRDefault="001F1A12" w:rsidP="006D5AF0">
            <w:pPr>
              <w:rPr>
                <w:rFonts w:ascii="Arial" w:hAnsi="Arial" w:cs="Arial"/>
                <w:b/>
                <w:bCs/>
                <w:sz w:val="18"/>
                <w:szCs w:val="18"/>
              </w:rPr>
            </w:pPr>
            <w:r>
              <w:rPr>
                <w:rFonts w:ascii="Arial" w:hAnsi="Arial" w:cs="Arial"/>
                <w:b/>
                <w:bCs/>
                <w:sz w:val="18"/>
                <w:szCs w:val="18"/>
              </w:rPr>
              <w:t>Output Indicator 2.3</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02BB0E" w14:textId="77777777" w:rsidR="001F1A12" w:rsidRPr="00DB7186" w:rsidRDefault="001F1A12" w:rsidP="006D5AF0">
            <w:pPr>
              <w:rPr>
                <w:rFonts w:ascii="Arial" w:hAnsi="Arial" w:cs="Arial"/>
                <w:b/>
                <w:bCs/>
                <w:sz w:val="18"/>
                <w:szCs w:val="18"/>
              </w:rPr>
            </w:pPr>
            <w:r w:rsidRPr="00DB7186">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CEE17B" w14:textId="2DBE252E"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ACD38C"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Milestone</w:t>
            </w:r>
          </w:p>
          <w:p w14:paraId="2A3C6D9D"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45EC03"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Milestone </w:t>
            </w:r>
          </w:p>
          <w:p w14:paraId="747C0FF8"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D980D" w14:textId="77777777" w:rsidR="001F1A12" w:rsidRPr="00412EA4" w:rsidRDefault="001F1A12" w:rsidP="006D5AF0">
            <w:pPr>
              <w:rPr>
                <w:rFonts w:ascii="Arial" w:hAnsi="Arial" w:cs="Arial"/>
                <w:b/>
                <w:bCs/>
                <w:sz w:val="18"/>
                <w:szCs w:val="18"/>
              </w:rPr>
            </w:pPr>
          </w:p>
          <w:p w14:paraId="2B3F0769" w14:textId="77777777" w:rsidR="001F1A12" w:rsidRPr="00412EA4" w:rsidRDefault="001F1A12" w:rsidP="006D5AF0">
            <w:pPr>
              <w:rPr>
                <w:rFonts w:ascii="Arial" w:hAnsi="Arial" w:cs="Arial"/>
                <w:b/>
                <w:bCs/>
                <w:sz w:val="18"/>
                <w:szCs w:val="18"/>
              </w:rPr>
            </w:pPr>
            <w:r w:rsidRPr="00412EA4">
              <w:rPr>
                <w:rFonts w:ascii="Arial" w:hAnsi="Arial" w:cs="Arial"/>
                <w:b/>
                <w:bCs/>
                <w:sz w:val="18"/>
                <w:szCs w:val="18"/>
              </w:rPr>
              <w:t xml:space="preserve">Target </w:t>
            </w:r>
          </w:p>
          <w:p w14:paraId="2C0C1512" w14:textId="77777777" w:rsidR="001F1A12" w:rsidRPr="00412EA4" w:rsidRDefault="001F1A12" w:rsidP="006D5AF0">
            <w:pPr>
              <w:rPr>
                <w:rFonts w:ascii="Arial" w:hAnsi="Arial" w:cs="Arial"/>
                <w:b/>
                <w:bCs/>
                <w:sz w:val="18"/>
                <w:szCs w:val="18"/>
              </w:rPr>
            </w:pPr>
            <w:r w:rsidRPr="00412EA4">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669129C8" w14:textId="77777777" w:rsidR="001F1A12" w:rsidRPr="00BA0976" w:rsidRDefault="001F1A12" w:rsidP="006D5AF0">
            <w:pPr>
              <w:jc w:val="center"/>
              <w:rPr>
                <w:rFonts w:ascii="Arial" w:hAnsi="Arial" w:cs="Arial"/>
                <w:sz w:val="18"/>
                <w:szCs w:val="18"/>
              </w:rPr>
            </w:pPr>
          </w:p>
        </w:tc>
      </w:tr>
      <w:tr w:rsidR="001F1A12" w:rsidRPr="00BA0976" w14:paraId="1507CCD9" w14:textId="77777777" w:rsidTr="001F1A12">
        <w:trPr>
          <w:trHeight w:val="72"/>
        </w:trPr>
        <w:tc>
          <w:tcPr>
            <w:tcW w:w="2047" w:type="dxa"/>
            <w:gridSpan w:val="2"/>
            <w:vMerge/>
            <w:tcBorders>
              <w:left w:val="single" w:sz="2" w:space="0" w:color="auto"/>
              <w:right w:val="single" w:sz="2" w:space="0" w:color="auto"/>
            </w:tcBorders>
            <w:shd w:val="clear" w:color="auto" w:fill="auto"/>
            <w:vAlign w:val="center"/>
          </w:tcPr>
          <w:p w14:paraId="1F7CF049" w14:textId="77777777" w:rsidR="001F1A12" w:rsidRPr="00BA0976" w:rsidRDefault="001F1A12" w:rsidP="006D5AF0">
            <w:pPr>
              <w:rPr>
                <w:rFonts w:ascii="Arial" w:hAnsi="Arial" w:cs="Arial"/>
                <w:b/>
                <w:sz w:val="18"/>
                <w:szCs w:val="18"/>
              </w:rPr>
            </w:pPr>
          </w:p>
        </w:tc>
        <w:tc>
          <w:tcPr>
            <w:tcW w:w="3690" w:type="dxa"/>
            <w:vMerge w:val="restart"/>
            <w:tcBorders>
              <w:top w:val="single" w:sz="4" w:space="0" w:color="auto"/>
              <w:left w:val="single" w:sz="2" w:space="0" w:color="auto"/>
              <w:right w:val="single" w:sz="4" w:space="0" w:color="auto"/>
            </w:tcBorders>
            <w:shd w:val="clear" w:color="auto" w:fill="D6E3BC" w:themeFill="accent3" w:themeFillTint="66"/>
            <w:vAlign w:val="center"/>
          </w:tcPr>
          <w:p w14:paraId="171ADCC4" w14:textId="2FDF587A" w:rsidR="001F1A12" w:rsidRPr="00245A14" w:rsidRDefault="004914BE" w:rsidP="004914BE">
            <w:pPr>
              <w:pStyle w:val="Default"/>
              <w:spacing w:before="120"/>
              <w:rPr>
                <w:sz w:val="18"/>
                <w:szCs w:val="18"/>
              </w:rPr>
            </w:pPr>
            <w:r w:rsidRPr="00260625">
              <w:rPr>
                <w:sz w:val="18"/>
                <w:szCs w:val="18"/>
              </w:rPr>
              <w:t xml:space="preserve">Customer care plans and service charters </w:t>
            </w:r>
            <w:r>
              <w:rPr>
                <w:sz w:val="18"/>
                <w:szCs w:val="18"/>
              </w:rPr>
              <w:t>being implemented</w:t>
            </w:r>
            <w:r w:rsidRPr="00277380">
              <w:rPr>
                <w:sz w:val="18"/>
                <w:szCs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C94002D" w14:textId="77777777" w:rsidR="001F1A12" w:rsidRPr="00DB7186" w:rsidRDefault="001F1A12" w:rsidP="006D5AF0">
            <w:pPr>
              <w:rPr>
                <w:rFonts w:ascii="Arial" w:hAnsi="Arial" w:cs="Arial"/>
                <w:b/>
                <w:bCs/>
                <w:sz w:val="18"/>
                <w:szCs w:val="18"/>
              </w:rPr>
            </w:pPr>
            <w:r w:rsidRPr="00DB7186">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7A84C" w14:textId="0A2959C9" w:rsidR="001F1A12" w:rsidRPr="00DB7186" w:rsidRDefault="001F1A12" w:rsidP="006D5AF0">
            <w:pPr>
              <w:jc w:val="cente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603F74" w14:textId="38876B9A" w:rsidR="001F1A12" w:rsidRPr="00DB7186" w:rsidRDefault="00893B28" w:rsidP="006D5AF0">
            <w:pPr>
              <w:rPr>
                <w:rFonts w:ascii="Arial" w:hAnsi="Arial" w:cs="Arial"/>
                <w:sz w:val="18"/>
                <w:szCs w:val="18"/>
              </w:rPr>
            </w:pPr>
            <w:r w:rsidRPr="00E5797D">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28CC" w14:textId="35435F6E" w:rsidR="001F1A12" w:rsidRPr="00DB7186" w:rsidRDefault="003E5A41" w:rsidP="006D5AF0">
            <w:pPr>
              <w:rPr>
                <w:rFonts w:ascii="Arial" w:hAnsi="Arial" w:cs="Arial"/>
                <w:sz w:val="18"/>
                <w:szCs w:val="18"/>
              </w:rPr>
            </w:pPr>
            <w:r>
              <w:rPr>
                <w:rFonts w:ascii="Arial" w:hAnsi="Arial" w:cs="Arial"/>
                <w:sz w:val="18"/>
                <w:szCs w:val="18"/>
              </w:rPr>
              <w:t xml:space="preserve">1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7CE410" w14:textId="3EFE67B5" w:rsidR="001F1A12" w:rsidRPr="00BA0976" w:rsidRDefault="003E5A41" w:rsidP="006D5AF0">
            <w:pPr>
              <w:pStyle w:val="Default"/>
              <w:spacing w:before="60" w:after="20"/>
              <w:rPr>
                <w:sz w:val="18"/>
                <w:szCs w:val="18"/>
              </w:rPr>
            </w:pPr>
            <w:r>
              <w:rPr>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58461E5D" w14:textId="77777777" w:rsidR="001F1A12" w:rsidRPr="00BA0976" w:rsidRDefault="001F1A12" w:rsidP="006D5AF0">
            <w:pPr>
              <w:jc w:val="center"/>
              <w:rPr>
                <w:rFonts w:ascii="Arial" w:hAnsi="Arial" w:cs="Arial"/>
                <w:sz w:val="18"/>
                <w:szCs w:val="18"/>
              </w:rPr>
            </w:pPr>
          </w:p>
        </w:tc>
      </w:tr>
      <w:tr w:rsidR="001F1A12" w:rsidRPr="00BA0976" w14:paraId="07DF9737" w14:textId="77777777" w:rsidTr="001F1A12">
        <w:trPr>
          <w:trHeight w:val="72"/>
        </w:trPr>
        <w:tc>
          <w:tcPr>
            <w:tcW w:w="2047" w:type="dxa"/>
            <w:gridSpan w:val="2"/>
            <w:vMerge/>
            <w:tcBorders>
              <w:left w:val="single" w:sz="2" w:space="0" w:color="auto"/>
              <w:right w:val="single" w:sz="2" w:space="0" w:color="auto"/>
            </w:tcBorders>
            <w:shd w:val="clear" w:color="auto" w:fill="auto"/>
            <w:vAlign w:val="center"/>
          </w:tcPr>
          <w:p w14:paraId="674A6C5C" w14:textId="77777777" w:rsidR="001F1A12" w:rsidRPr="00BA0976" w:rsidRDefault="001F1A12" w:rsidP="006D5AF0">
            <w:pPr>
              <w:rPr>
                <w:rFonts w:ascii="Arial" w:hAnsi="Arial" w:cs="Arial"/>
                <w:b/>
                <w:sz w:val="18"/>
                <w:szCs w:val="18"/>
              </w:rPr>
            </w:pPr>
          </w:p>
        </w:tc>
        <w:tc>
          <w:tcPr>
            <w:tcW w:w="3690" w:type="dxa"/>
            <w:vMerge/>
            <w:tcBorders>
              <w:left w:val="single" w:sz="2" w:space="0" w:color="auto"/>
              <w:right w:val="single" w:sz="4" w:space="0" w:color="auto"/>
            </w:tcBorders>
            <w:shd w:val="clear" w:color="auto" w:fill="D6E3BC" w:themeFill="accent3" w:themeFillTint="66"/>
            <w:vAlign w:val="center"/>
          </w:tcPr>
          <w:p w14:paraId="2D2BE2DC" w14:textId="77777777" w:rsidR="001F1A12" w:rsidRPr="00245A14" w:rsidRDefault="001F1A12"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AAD8CF" w14:textId="77777777" w:rsidR="001F1A12" w:rsidRPr="00DB7186" w:rsidRDefault="001F1A12" w:rsidP="006D5AF0">
            <w:pPr>
              <w:rPr>
                <w:rFonts w:ascii="Arial" w:hAnsi="Arial" w:cs="Arial"/>
                <w:b/>
                <w:bCs/>
                <w:sz w:val="18"/>
                <w:szCs w:val="18"/>
              </w:rPr>
            </w:pPr>
            <w:r w:rsidRPr="00DB7186">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04C2A3B" w14:textId="77777777" w:rsidR="001F1A12" w:rsidRPr="00DB7186" w:rsidRDefault="001F1A12" w:rsidP="006D5AF0">
            <w:pPr>
              <w:rPr>
                <w:rFonts w:ascii="Arial" w:hAnsi="Arial" w:cs="Arial"/>
                <w:sz w:val="18"/>
                <w:szCs w:val="18"/>
              </w:rPr>
            </w:pPr>
            <w:r w:rsidRPr="00DB7186">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FCF9A4" w14:textId="530BA810" w:rsidR="001F1A12" w:rsidRPr="00DB7186" w:rsidRDefault="004966E7"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01EB1C" w14:textId="013B4A58" w:rsidR="001F1A12" w:rsidRPr="00DB7186" w:rsidRDefault="004966E7" w:rsidP="006D5AF0">
            <w:pPr>
              <w:rPr>
                <w:rFonts w:ascii="Arial" w:hAnsi="Arial" w:cs="Arial"/>
                <w:sz w:val="18"/>
                <w:szCs w:val="18"/>
              </w:rPr>
            </w:pPr>
            <w:r>
              <w:rPr>
                <w:rFonts w:ascii="Arial" w:hAnsi="Arial" w:cs="Arial"/>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A5658B" w14:textId="77777777" w:rsidR="001F1A12" w:rsidRPr="00BA0976" w:rsidRDefault="001F1A12" w:rsidP="006D5AF0">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30354D34" w14:textId="77777777" w:rsidR="001F1A12" w:rsidRPr="00BA0976" w:rsidRDefault="001F1A12" w:rsidP="006D5AF0">
            <w:pPr>
              <w:jc w:val="center"/>
              <w:rPr>
                <w:rFonts w:ascii="Arial" w:hAnsi="Arial" w:cs="Arial"/>
                <w:sz w:val="18"/>
                <w:szCs w:val="18"/>
              </w:rPr>
            </w:pPr>
          </w:p>
        </w:tc>
      </w:tr>
      <w:tr w:rsidR="001F1A12" w:rsidRPr="00BA0976" w14:paraId="74927222" w14:textId="77777777" w:rsidTr="001F1A12">
        <w:trPr>
          <w:trHeight w:val="72"/>
        </w:trPr>
        <w:tc>
          <w:tcPr>
            <w:tcW w:w="2047" w:type="dxa"/>
            <w:gridSpan w:val="2"/>
            <w:vMerge w:val="restart"/>
            <w:tcBorders>
              <w:left w:val="single" w:sz="4" w:space="0" w:color="auto"/>
              <w:right w:val="single" w:sz="4" w:space="0" w:color="auto"/>
            </w:tcBorders>
            <w:shd w:val="clear" w:color="auto" w:fill="auto"/>
            <w:vAlign w:val="center"/>
          </w:tcPr>
          <w:p w14:paraId="27B8CBDC"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77717735" w14:textId="77777777" w:rsidR="001F1A12" w:rsidRPr="00245A14"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F7269C" w14:textId="77777777" w:rsidR="001F1A12" w:rsidRPr="00BA0976" w:rsidRDefault="001F1A12" w:rsidP="006D5AF0">
            <w:pPr>
              <w:jc w:val="center"/>
              <w:rPr>
                <w:rFonts w:ascii="Arial" w:hAnsi="Arial" w:cs="Arial"/>
                <w:b/>
                <w:bCs/>
                <w:sz w:val="18"/>
                <w:szCs w:val="18"/>
              </w:rPr>
            </w:pPr>
            <w:r w:rsidRPr="00BA0976">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62912056" w14:textId="77777777" w:rsidR="001F1A12" w:rsidRPr="00BA0976" w:rsidRDefault="001F1A12" w:rsidP="006D5AF0">
            <w:pPr>
              <w:jc w:val="center"/>
              <w:rPr>
                <w:rFonts w:ascii="Arial" w:hAnsi="Arial" w:cs="Arial"/>
                <w:sz w:val="18"/>
                <w:szCs w:val="18"/>
              </w:rPr>
            </w:pPr>
          </w:p>
        </w:tc>
      </w:tr>
      <w:tr w:rsidR="001F1A12" w:rsidRPr="00BA0976" w14:paraId="5A094E5B" w14:textId="77777777" w:rsidTr="001F1A12">
        <w:trPr>
          <w:trHeight w:val="72"/>
        </w:trPr>
        <w:tc>
          <w:tcPr>
            <w:tcW w:w="2047" w:type="dxa"/>
            <w:gridSpan w:val="2"/>
            <w:vMerge/>
            <w:tcBorders>
              <w:left w:val="single" w:sz="4" w:space="0" w:color="auto"/>
              <w:right w:val="single" w:sz="4" w:space="0" w:color="auto"/>
            </w:tcBorders>
            <w:shd w:val="clear" w:color="auto" w:fill="auto"/>
            <w:vAlign w:val="center"/>
          </w:tcPr>
          <w:p w14:paraId="31317BF6" w14:textId="77777777" w:rsidR="001F1A12" w:rsidRPr="00BA0976" w:rsidRDefault="001F1A12" w:rsidP="006D5AF0">
            <w:pPr>
              <w:rPr>
                <w:rFonts w:ascii="Arial" w:hAnsi="Arial" w:cs="Arial"/>
                <w:b/>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526D5EB6" w14:textId="77777777" w:rsidR="001F1A12" w:rsidRPr="00245A14"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48D75DDC" w14:textId="5E6BC073" w:rsidR="001F1A12" w:rsidRPr="00C8104A" w:rsidRDefault="003E5A41" w:rsidP="006D5AF0">
            <w:pPr>
              <w:pStyle w:val="Default"/>
              <w:spacing w:before="240"/>
              <w:jc w:val="center"/>
              <w:rPr>
                <w:sz w:val="18"/>
                <w:szCs w:val="18"/>
              </w:rPr>
            </w:pPr>
            <w:r>
              <w:rPr>
                <w:sz w:val="18"/>
                <w:szCs w:val="18"/>
              </w:rPr>
              <w:t>Customer Care Plans and Charters</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0938906D" w14:textId="77777777" w:rsidR="001F1A12" w:rsidRPr="00BA0976" w:rsidRDefault="001F1A12" w:rsidP="006D5AF0">
            <w:pPr>
              <w:jc w:val="center"/>
              <w:rPr>
                <w:rFonts w:ascii="Arial" w:hAnsi="Arial" w:cs="Arial"/>
                <w:sz w:val="18"/>
                <w:szCs w:val="18"/>
              </w:rPr>
            </w:pPr>
          </w:p>
        </w:tc>
      </w:tr>
      <w:tr w:rsidR="001F1A12" w:rsidRPr="00BA0976" w14:paraId="254A8137"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086788DE" w14:textId="77777777" w:rsidR="001F1A12" w:rsidRPr="00BA0976" w:rsidRDefault="001F1A12" w:rsidP="006D5AF0">
            <w:pPr>
              <w:rPr>
                <w:rFonts w:ascii="Arial" w:hAnsi="Arial" w:cs="Arial"/>
                <w:b/>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6FA6E24" w14:textId="048A77C8" w:rsidR="001F1A12" w:rsidRPr="003E04EF" w:rsidRDefault="001F1A12" w:rsidP="001F1A12">
            <w:pPr>
              <w:rPr>
                <w:rFonts w:ascii="Arial" w:hAnsi="Arial" w:cs="Arial"/>
                <w:sz w:val="18"/>
                <w:szCs w:val="18"/>
              </w:rPr>
            </w:pPr>
            <w:r>
              <w:rPr>
                <w:rFonts w:ascii="Arial" w:hAnsi="Arial" w:cs="Arial"/>
                <w:b/>
                <w:bCs/>
                <w:sz w:val="18"/>
                <w:szCs w:val="18"/>
              </w:rPr>
              <w:t>Output Indicator 2.4</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060051D" w14:textId="77777777" w:rsidR="001F1A12" w:rsidRPr="00DB7186" w:rsidRDefault="001F1A12" w:rsidP="006D5AF0">
            <w:pPr>
              <w:rPr>
                <w:rFonts w:ascii="Arial" w:hAnsi="Arial" w:cs="Arial"/>
                <w:b/>
                <w:bCs/>
                <w:sz w:val="18"/>
                <w:szCs w:val="18"/>
              </w:rPr>
            </w:pPr>
            <w:r w:rsidRPr="00DB7186">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0FF8E" w14:textId="7C8C734E"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8B225"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Milestone</w:t>
            </w:r>
          </w:p>
          <w:p w14:paraId="7AE6FAD2"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315223"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 xml:space="preserve">Milestone </w:t>
            </w:r>
          </w:p>
          <w:p w14:paraId="2128C855" w14:textId="77777777" w:rsidR="001F1A12" w:rsidRPr="00412EA4" w:rsidRDefault="001F1A12" w:rsidP="006D5AF0">
            <w:pPr>
              <w:jc w:val="center"/>
              <w:rPr>
                <w:rFonts w:ascii="Arial" w:hAnsi="Arial" w:cs="Arial"/>
                <w:b/>
                <w:bCs/>
                <w:sz w:val="18"/>
                <w:szCs w:val="18"/>
              </w:rPr>
            </w:pPr>
            <w:r w:rsidRPr="00412EA4">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A2086" w14:textId="77777777" w:rsidR="001F1A12" w:rsidRPr="00BA0976" w:rsidRDefault="001F1A12" w:rsidP="006D5AF0">
            <w:pPr>
              <w:rPr>
                <w:rFonts w:ascii="Arial" w:hAnsi="Arial" w:cs="Arial"/>
                <w:b/>
                <w:bCs/>
                <w:sz w:val="18"/>
                <w:szCs w:val="18"/>
              </w:rPr>
            </w:pPr>
          </w:p>
          <w:p w14:paraId="17DE7EA3" w14:textId="77777777" w:rsidR="001F1A12" w:rsidRPr="00BA0976" w:rsidRDefault="001F1A12" w:rsidP="006D5AF0">
            <w:pPr>
              <w:rPr>
                <w:rFonts w:ascii="Arial" w:hAnsi="Arial" w:cs="Arial"/>
                <w:b/>
                <w:bCs/>
                <w:sz w:val="18"/>
                <w:szCs w:val="18"/>
              </w:rPr>
            </w:pPr>
            <w:r w:rsidRPr="00BA0976">
              <w:rPr>
                <w:rFonts w:ascii="Arial" w:hAnsi="Arial" w:cs="Arial"/>
                <w:b/>
                <w:bCs/>
                <w:sz w:val="18"/>
                <w:szCs w:val="18"/>
              </w:rPr>
              <w:t xml:space="preserve">Target </w:t>
            </w:r>
          </w:p>
          <w:p w14:paraId="4DACF168" w14:textId="77777777" w:rsidR="001F1A12" w:rsidRPr="00BA0976" w:rsidRDefault="001F1A12" w:rsidP="006D5AF0">
            <w:pPr>
              <w:rPr>
                <w:rFonts w:ascii="Arial" w:hAnsi="Arial" w:cs="Arial"/>
                <w:b/>
                <w:bCs/>
                <w:sz w:val="18"/>
                <w:szCs w:val="18"/>
              </w:rPr>
            </w:pPr>
            <w:r w:rsidRPr="00BA0976">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7EB5F37A" w14:textId="77777777" w:rsidR="001F1A12" w:rsidRPr="00BA0976" w:rsidRDefault="001F1A12" w:rsidP="006D5AF0">
            <w:pPr>
              <w:jc w:val="center"/>
              <w:rPr>
                <w:rFonts w:ascii="Arial" w:hAnsi="Arial" w:cs="Arial"/>
                <w:sz w:val="18"/>
                <w:szCs w:val="18"/>
              </w:rPr>
            </w:pPr>
          </w:p>
        </w:tc>
      </w:tr>
      <w:tr w:rsidR="001F1A12" w:rsidRPr="00BA0976" w14:paraId="0D026A4E"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364BD20E" w14:textId="77777777" w:rsidR="001F1A12" w:rsidRPr="00BA0976" w:rsidRDefault="001F1A12" w:rsidP="006D5AF0">
            <w:pPr>
              <w:rPr>
                <w:rFonts w:ascii="Arial" w:hAnsi="Arial" w:cs="Arial"/>
                <w:b/>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0679554F" w14:textId="77777777" w:rsidR="003E5A41" w:rsidRDefault="003E5A41" w:rsidP="006D5AF0">
            <w:pPr>
              <w:rPr>
                <w:rFonts w:ascii="Arial" w:hAnsi="Arial" w:cs="Arial"/>
                <w:bCs/>
                <w:sz w:val="18"/>
                <w:szCs w:val="18"/>
              </w:rPr>
            </w:pPr>
          </w:p>
          <w:p w14:paraId="15C629F9" w14:textId="07797289" w:rsidR="001F1A12" w:rsidRPr="00260625" w:rsidRDefault="004914BE" w:rsidP="006D5AF0">
            <w:pPr>
              <w:rPr>
                <w:rFonts w:ascii="Arial" w:hAnsi="Arial" w:cs="Arial"/>
                <w:sz w:val="18"/>
                <w:szCs w:val="18"/>
              </w:rPr>
            </w:pPr>
            <w:r w:rsidRPr="00260625">
              <w:rPr>
                <w:rFonts w:ascii="Arial" w:hAnsi="Arial" w:cs="Arial"/>
                <w:bCs/>
                <w:sz w:val="18"/>
                <w:szCs w:val="18"/>
              </w:rPr>
              <w:t>Payment plans with special consideration for the poor and vulnerable being operationalized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4E27D" w14:textId="77777777" w:rsidR="001F1A12" w:rsidRPr="00DB7186" w:rsidRDefault="001F1A12" w:rsidP="006D5AF0">
            <w:pPr>
              <w:jc w:val="center"/>
              <w:rPr>
                <w:rFonts w:ascii="Arial" w:hAnsi="Arial" w:cs="Arial"/>
                <w:b/>
                <w:bCs/>
                <w:sz w:val="18"/>
                <w:szCs w:val="18"/>
              </w:rPr>
            </w:pPr>
            <w:r w:rsidRPr="00DB7186">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B1B59E" w14:textId="71FE6A4C" w:rsidR="001F1A12" w:rsidRPr="00DB7186" w:rsidRDefault="001F1A12" w:rsidP="006D5AF0">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9150EE" w14:textId="5A8507C1" w:rsidR="001F1A12" w:rsidRPr="00DB7186" w:rsidRDefault="003E5A41" w:rsidP="006D5AF0">
            <w:pPr>
              <w:jc w:val="cente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DA8ED4" w14:textId="60132BD2" w:rsidR="001F1A12" w:rsidRPr="00DB7186" w:rsidRDefault="003E5A41" w:rsidP="006D5AF0">
            <w:pPr>
              <w:jc w:val="cente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64916" w14:textId="66C2F3E3" w:rsidR="001F1A12" w:rsidRPr="00BA0976" w:rsidRDefault="003E5A41" w:rsidP="006D5AF0">
            <w:pPr>
              <w:pStyle w:val="Default"/>
              <w:spacing w:before="60" w:after="20"/>
              <w:rPr>
                <w:sz w:val="18"/>
                <w:szCs w:val="18"/>
              </w:rPr>
            </w:pPr>
            <w:r>
              <w:rPr>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3D4EA450" w14:textId="77777777" w:rsidR="001F1A12" w:rsidRPr="00BA0976" w:rsidRDefault="001F1A12" w:rsidP="006D5AF0">
            <w:pPr>
              <w:jc w:val="center"/>
              <w:rPr>
                <w:rFonts w:ascii="Arial" w:hAnsi="Arial" w:cs="Arial"/>
                <w:sz w:val="18"/>
                <w:szCs w:val="18"/>
              </w:rPr>
            </w:pPr>
          </w:p>
        </w:tc>
      </w:tr>
      <w:tr w:rsidR="001F1A12" w:rsidRPr="00BA0976" w14:paraId="6BE94F45"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30B4F2A0" w14:textId="573EBB09"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28CCB81F" w14:textId="77777777" w:rsidR="001F1A12" w:rsidRPr="003E04EF" w:rsidRDefault="001F1A12"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C0487D" w14:textId="77777777" w:rsidR="001F1A12" w:rsidRPr="00DB7186" w:rsidRDefault="001F1A12" w:rsidP="006D5AF0">
            <w:pPr>
              <w:jc w:val="center"/>
              <w:rPr>
                <w:rFonts w:ascii="Arial" w:hAnsi="Arial" w:cs="Arial"/>
                <w:b/>
                <w:bCs/>
                <w:sz w:val="18"/>
                <w:szCs w:val="18"/>
              </w:rPr>
            </w:pPr>
            <w:r w:rsidRPr="00DB7186">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A9CB55" w14:textId="77777777" w:rsidR="001F1A12" w:rsidRPr="00DB7186" w:rsidRDefault="001F1A12" w:rsidP="006D5AF0">
            <w:pPr>
              <w:jc w:val="center"/>
              <w:rPr>
                <w:rFonts w:ascii="Arial" w:hAnsi="Arial" w:cs="Arial"/>
                <w:sz w:val="18"/>
                <w:szCs w:val="18"/>
              </w:rPr>
            </w:pPr>
            <w:r w:rsidRPr="00DB7186">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EA799C" w14:textId="5A9FC2AC" w:rsidR="001F1A12" w:rsidRPr="00DB7186" w:rsidRDefault="004966E7" w:rsidP="006D5AF0">
            <w:pPr>
              <w:rPr>
                <w:rFonts w:ascii="Arial" w:hAnsi="Arial" w:cs="Arial"/>
                <w:sz w:val="18"/>
                <w:szCs w:val="18"/>
              </w:rPr>
            </w:pPr>
            <w:r>
              <w:rPr>
                <w:rFonts w:ascii="Arial" w:hAnsi="Arial" w:cs="Arial"/>
                <w:sz w:val="18"/>
                <w:szCs w:val="18"/>
              </w:rPr>
              <w:t xml:space="preserve">           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827B8" w14:textId="3DFC1CDF" w:rsidR="001F1A12" w:rsidRPr="00DB7186" w:rsidRDefault="001F1A12" w:rsidP="006D5AF0">
            <w:pPr>
              <w:rPr>
                <w:rFonts w:ascii="Arial" w:hAnsi="Arial" w:cs="Arial"/>
                <w:sz w:val="18"/>
                <w:szCs w:val="18"/>
              </w:rPr>
            </w:pPr>
            <w:r w:rsidRPr="00DB7186">
              <w:rPr>
                <w:rFonts w:ascii="Arial" w:hAnsi="Arial" w:cs="Arial"/>
                <w:sz w:val="18"/>
                <w:szCs w:val="18"/>
              </w:rPr>
              <w:t> </w:t>
            </w:r>
            <w:r w:rsidR="004966E7">
              <w:rPr>
                <w:rFonts w:ascii="Arial" w:hAnsi="Arial" w:cs="Arial"/>
                <w:sz w:val="18"/>
                <w:szCs w:val="18"/>
              </w:rPr>
              <w:t xml:space="preserve">            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2893B6" w14:textId="77777777" w:rsidR="001F1A12" w:rsidRPr="00BA0976" w:rsidRDefault="001F1A12" w:rsidP="006D5AF0">
            <w:pPr>
              <w:rPr>
                <w:rFonts w:ascii="Arial" w:hAnsi="Arial" w:cs="Arial"/>
                <w:sz w:val="18"/>
                <w:szCs w:val="18"/>
              </w:rPr>
            </w:pPr>
            <w:r w:rsidRPr="00BA0976">
              <w:rPr>
                <w:rFonts w:ascii="Arial" w:hAnsi="Arial" w:cs="Arial"/>
                <w:sz w:val="18"/>
                <w:szCs w:val="18"/>
              </w:rPr>
              <w:t> </w:t>
            </w:r>
          </w:p>
          <w:p w14:paraId="63B78D19" w14:textId="77777777" w:rsidR="001F1A12" w:rsidRPr="00BA0976" w:rsidRDefault="001F1A12" w:rsidP="006D5AF0">
            <w:pPr>
              <w:rPr>
                <w:rFonts w:ascii="Arial" w:hAnsi="Arial" w:cs="Arial"/>
                <w:sz w:val="18"/>
                <w:szCs w:val="18"/>
              </w:rPr>
            </w:pPr>
            <w:r w:rsidRPr="00BA0976">
              <w:rPr>
                <w:rFonts w:ascii="Arial" w:hAnsi="Arial" w:cs="Arial"/>
                <w:sz w:val="18"/>
                <w:szCs w:val="18"/>
              </w:rPr>
              <w:t> </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13ACEC13" w14:textId="77777777" w:rsidR="001F1A12" w:rsidRPr="00BA0976" w:rsidRDefault="001F1A12" w:rsidP="006D5AF0">
            <w:pPr>
              <w:jc w:val="center"/>
              <w:rPr>
                <w:rFonts w:ascii="Arial" w:hAnsi="Arial" w:cs="Arial"/>
                <w:sz w:val="18"/>
                <w:szCs w:val="18"/>
              </w:rPr>
            </w:pPr>
          </w:p>
        </w:tc>
      </w:tr>
      <w:tr w:rsidR="001F1A12" w:rsidRPr="00BA0976" w14:paraId="6208487E" w14:textId="77777777" w:rsidTr="001F1A12">
        <w:trPr>
          <w:trHeight w:val="287"/>
        </w:trPr>
        <w:tc>
          <w:tcPr>
            <w:tcW w:w="2047" w:type="dxa"/>
            <w:gridSpan w:val="2"/>
            <w:vMerge/>
            <w:tcBorders>
              <w:left w:val="single" w:sz="4" w:space="0" w:color="auto"/>
              <w:right w:val="single" w:sz="4" w:space="0" w:color="auto"/>
            </w:tcBorders>
            <w:shd w:val="clear" w:color="auto" w:fill="auto"/>
            <w:vAlign w:val="center"/>
          </w:tcPr>
          <w:p w14:paraId="7092F702"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511B0C20" w14:textId="77777777" w:rsidR="001F1A12" w:rsidRPr="003E04EF"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5ACFFF8" w14:textId="77777777" w:rsidR="001F1A12" w:rsidRPr="00BA0976" w:rsidRDefault="001F1A12" w:rsidP="006D5AF0">
            <w:pPr>
              <w:jc w:val="center"/>
              <w:rPr>
                <w:rFonts w:ascii="Arial" w:hAnsi="Arial" w:cs="Arial"/>
                <w:b/>
                <w:bCs/>
                <w:sz w:val="18"/>
                <w:szCs w:val="18"/>
              </w:rPr>
            </w:pPr>
            <w:r w:rsidRPr="00BA0976">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28E4867E" w14:textId="77777777" w:rsidR="001F1A12" w:rsidRPr="00BA0976" w:rsidRDefault="001F1A12" w:rsidP="006D5AF0">
            <w:pPr>
              <w:jc w:val="center"/>
              <w:rPr>
                <w:rFonts w:ascii="Arial" w:hAnsi="Arial" w:cs="Arial"/>
                <w:sz w:val="18"/>
                <w:szCs w:val="18"/>
              </w:rPr>
            </w:pPr>
          </w:p>
        </w:tc>
      </w:tr>
      <w:tr w:rsidR="001F1A12" w:rsidRPr="00BA0976" w14:paraId="6024CC77"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72D1F6DE" w14:textId="77777777" w:rsidR="001F1A12" w:rsidRPr="00BA0976" w:rsidRDefault="001F1A12" w:rsidP="006D5AF0">
            <w:pPr>
              <w:rPr>
                <w:rFonts w:ascii="Arial" w:hAnsi="Arial" w:cs="Arial"/>
                <w:b/>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7BF88E78" w14:textId="77777777" w:rsidR="001F1A12" w:rsidRPr="003E04EF"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EB27C4" w14:textId="21B2D259" w:rsidR="001F1A12" w:rsidRDefault="003E5A41" w:rsidP="006D5AF0">
            <w:pPr>
              <w:jc w:val="center"/>
              <w:rPr>
                <w:rFonts w:ascii="Arial" w:hAnsi="Arial" w:cs="Arial"/>
                <w:bCs/>
                <w:sz w:val="18"/>
                <w:szCs w:val="18"/>
              </w:rPr>
            </w:pPr>
            <w:r>
              <w:rPr>
                <w:rFonts w:ascii="Arial" w:hAnsi="Arial" w:cs="Arial"/>
                <w:bCs/>
                <w:sz w:val="18"/>
                <w:szCs w:val="18"/>
              </w:rPr>
              <w:t>Household Economic Survey/ Baseline</w:t>
            </w:r>
            <w:r w:rsidR="005D4C07">
              <w:rPr>
                <w:rFonts w:ascii="Arial" w:hAnsi="Arial" w:cs="Arial"/>
                <w:bCs/>
                <w:sz w:val="18"/>
                <w:szCs w:val="18"/>
              </w:rPr>
              <w:t xml:space="preserve"> </w:t>
            </w:r>
            <w:r>
              <w:rPr>
                <w:rFonts w:ascii="Arial" w:hAnsi="Arial" w:cs="Arial"/>
                <w:bCs/>
                <w:sz w:val="18"/>
                <w:szCs w:val="18"/>
              </w:rPr>
              <w:t>data</w:t>
            </w:r>
          </w:p>
          <w:p w14:paraId="19F04B42" w14:textId="3283D46E" w:rsidR="003E5A41" w:rsidRDefault="003E5A41" w:rsidP="006D5AF0">
            <w:pPr>
              <w:jc w:val="center"/>
              <w:rPr>
                <w:rFonts w:ascii="Arial" w:hAnsi="Arial" w:cs="Arial"/>
                <w:bCs/>
                <w:sz w:val="18"/>
                <w:szCs w:val="18"/>
              </w:rPr>
            </w:pPr>
            <w:r>
              <w:rPr>
                <w:rFonts w:ascii="Arial" w:hAnsi="Arial" w:cs="Arial"/>
                <w:bCs/>
                <w:sz w:val="18"/>
                <w:szCs w:val="18"/>
              </w:rPr>
              <w:t>Customer Database</w:t>
            </w:r>
          </w:p>
          <w:p w14:paraId="097E7A1F" w14:textId="3C87699B" w:rsidR="003E5A41" w:rsidRPr="00DB5021" w:rsidRDefault="003E5A41" w:rsidP="006D5AF0">
            <w:pPr>
              <w:jc w:val="center"/>
              <w:rPr>
                <w:rFonts w:ascii="Arial" w:hAnsi="Arial" w:cs="Arial"/>
                <w:bCs/>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541FB9B9" w14:textId="77777777" w:rsidR="001F1A12" w:rsidRPr="00BA0976" w:rsidRDefault="001F1A12" w:rsidP="006D5AF0">
            <w:pPr>
              <w:jc w:val="center"/>
              <w:rPr>
                <w:rFonts w:ascii="Arial" w:hAnsi="Arial" w:cs="Arial"/>
                <w:sz w:val="18"/>
                <w:szCs w:val="18"/>
              </w:rPr>
            </w:pPr>
          </w:p>
        </w:tc>
      </w:tr>
      <w:tr w:rsidR="001F1A12" w:rsidRPr="00BA0976" w14:paraId="6C541B7A" w14:textId="77777777" w:rsidTr="001F1A12">
        <w:trPr>
          <w:trHeight w:val="338"/>
        </w:trPr>
        <w:tc>
          <w:tcPr>
            <w:tcW w:w="2047" w:type="dxa"/>
            <w:gridSpan w:val="2"/>
            <w:vMerge/>
            <w:tcBorders>
              <w:left w:val="single" w:sz="4" w:space="0" w:color="auto"/>
              <w:right w:val="single" w:sz="4" w:space="0" w:color="auto"/>
            </w:tcBorders>
            <w:shd w:val="clear" w:color="auto" w:fill="auto"/>
            <w:vAlign w:val="center"/>
          </w:tcPr>
          <w:p w14:paraId="7E318E5D" w14:textId="223F8314" w:rsidR="001F1A12" w:rsidRPr="00BA0976" w:rsidRDefault="001F1A12" w:rsidP="006D5AF0">
            <w:pPr>
              <w:rPr>
                <w:rFonts w:ascii="Arial" w:hAnsi="Arial" w:cs="Arial"/>
                <w:b/>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E2F7A26" w14:textId="60682F25" w:rsidR="001F1A12" w:rsidRPr="00E87BFF" w:rsidRDefault="001F1A12" w:rsidP="006D5AF0">
            <w:pPr>
              <w:rPr>
                <w:rFonts w:ascii="Arial" w:hAnsi="Arial" w:cs="Arial"/>
                <w:b/>
                <w:bCs/>
                <w:sz w:val="18"/>
                <w:szCs w:val="18"/>
              </w:rPr>
            </w:pPr>
            <w:r>
              <w:rPr>
                <w:rFonts w:ascii="Arial" w:hAnsi="Arial" w:cs="Arial"/>
                <w:b/>
                <w:bCs/>
                <w:sz w:val="18"/>
                <w:szCs w:val="18"/>
              </w:rPr>
              <w:t>Output Indicator 2.5</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E6DE118"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10EAB" w14:textId="00B7B26C"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30E126" w14:textId="6E34E244" w:rsidR="001F1A12" w:rsidRPr="00DB5021" w:rsidRDefault="004966E7" w:rsidP="006D5AF0">
            <w:pPr>
              <w:jc w:val="center"/>
              <w:rPr>
                <w:rFonts w:ascii="Arial" w:hAnsi="Arial" w:cs="Arial"/>
                <w:b/>
                <w:bCs/>
                <w:sz w:val="18"/>
                <w:szCs w:val="18"/>
              </w:rPr>
            </w:pPr>
            <w:r>
              <w:rPr>
                <w:rFonts w:ascii="Arial" w:hAnsi="Arial" w:cs="Arial"/>
                <w:b/>
                <w:bCs/>
                <w:sz w:val="18"/>
                <w:szCs w:val="18"/>
              </w:rPr>
              <w:t>Milestone December</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3A5861"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 xml:space="preserve">Milestone </w:t>
            </w:r>
          </w:p>
          <w:p w14:paraId="755D5887"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191A2456"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Target</w:t>
            </w:r>
          </w:p>
          <w:p w14:paraId="1AF0C34C"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2180FC19" w14:textId="77777777" w:rsidR="001F1A12" w:rsidRPr="00BA0976" w:rsidRDefault="001F1A12" w:rsidP="006D5AF0">
            <w:pPr>
              <w:jc w:val="center"/>
              <w:rPr>
                <w:rFonts w:ascii="Arial" w:hAnsi="Arial" w:cs="Arial"/>
                <w:sz w:val="18"/>
                <w:szCs w:val="18"/>
              </w:rPr>
            </w:pPr>
          </w:p>
        </w:tc>
      </w:tr>
      <w:tr w:rsidR="001F1A12" w:rsidRPr="00BA0976" w14:paraId="312A982A" w14:textId="77777777" w:rsidTr="001F1A12">
        <w:trPr>
          <w:trHeight w:val="260"/>
        </w:trPr>
        <w:tc>
          <w:tcPr>
            <w:tcW w:w="2047" w:type="dxa"/>
            <w:gridSpan w:val="2"/>
            <w:vMerge/>
            <w:tcBorders>
              <w:left w:val="single" w:sz="4" w:space="0" w:color="auto"/>
              <w:right w:val="single" w:sz="4" w:space="0" w:color="auto"/>
            </w:tcBorders>
            <w:shd w:val="clear" w:color="auto" w:fill="auto"/>
            <w:vAlign w:val="center"/>
          </w:tcPr>
          <w:p w14:paraId="71AF13B3" w14:textId="77777777" w:rsidR="001F1A12" w:rsidRPr="00BA0976" w:rsidRDefault="001F1A12" w:rsidP="006D5AF0">
            <w:pPr>
              <w:rPr>
                <w:rFonts w:ascii="Arial" w:hAnsi="Arial" w:cs="Arial"/>
                <w:b/>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6493A7F2" w14:textId="08074082" w:rsidR="001F1A12" w:rsidRPr="00DB7186" w:rsidRDefault="004914BE" w:rsidP="006D5AF0">
            <w:pPr>
              <w:rPr>
                <w:rFonts w:ascii="Arial" w:hAnsi="Arial" w:cs="Arial"/>
                <w:sz w:val="18"/>
                <w:szCs w:val="18"/>
              </w:rPr>
            </w:pPr>
            <w:r w:rsidRPr="00364CE4">
              <w:rPr>
                <w:rFonts w:ascii="Arial" w:hAnsi="Arial" w:cs="Arial"/>
                <w:bCs/>
                <w:sz w:val="18"/>
                <w:szCs w:val="18"/>
              </w:rPr>
              <w:t>Customer feedback mechanisms in place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F9EDABD"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A46BF" w14:textId="240EDADA" w:rsidR="001F1A12" w:rsidRPr="00DB5021" w:rsidRDefault="001F1A12" w:rsidP="006D5AF0">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B8EF2B" w14:textId="7DD94C07" w:rsidR="001F1A12" w:rsidRPr="00DB5021" w:rsidRDefault="004966E7" w:rsidP="006D5AF0">
            <w:pPr>
              <w:rPr>
                <w:rFonts w:ascii="Arial" w:hAnsi="Arial" w:cs="Arial"/>
                <w:sz w:val="18"/>
                <w:szCs w:val="18"/>
              </w:rPr>
            </w:pPr>
            <w:r>
              <w:rPr>
                <w:rFonts w:ascii="Arial" w:hAnsi="Arial" w:cs="Arial"/>
                <w:sz w:val="18"/>
                <w:szCs w:val="18"/>
              </w:rPr>
              <w:t xml:space="preserve">          </w:t>
            </w:r>
            <w:r w:rsidR="00391BED">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BC2009" w14:textId="35297716" w:rsidR="001F1A12" w:rsidRPr="00DB5021" w:rsidRDefault="004966E7" w:rsidP="006D5AF0">
            <w:pPr>
              <w:rPr>
                <w:rFonts w:ascii="Arial" w:hAnsi="Arial" w:cs="Arial"/>
                <w:sz w:val="18"/>
                <w:szCs w:val="18"/>
              </w:rPr>
            </w:pPr>
            <w:r>
              <w:rPr>
                <w:rFonts w:ascii="Arial" w:hAnsi="Arial" w:cs="Arial"/>
                <w:sz w:val="18"/>
                <w:szCs w:val="18"/>
              </w:rPr>
              <w:t xml:space="preserve">       3 (suggestion boxes, dialogue meetings, information desk)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25C3D4" w14:textId="393158D3" w:rsidR="001F1A12" w:rsidRPr="00DB5021" w:rsidRDefault="004966E7" w:rsidP="006D5AF0">
            <w:pPr>
              <w:pStyle w:val="Default"/>
              <w:spacing w:before="60" w:after="20"/>
              <w:rPr>
                <w:sz w:val="18"/>
                <w:szCs w:val="18"/>
              </w:rPr>
            </w:pPr>
            <w:r>
              <w:rPr>
                <w:sz w:val="18"/>
                <w:szCs w:val="18"/>
              </w:rPr>
              <w:t>4</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42D6453A" w14:textId="77777777" w:rsidR="001F1A12" w:rsidRPr="00BA0976" w:rsidRDefault="001F1A12" w:rsidP="006D5AF0">
            <w:pPr>
              <w:jc w:val="center"/>
              <w:rPr>
                <w:rFonts w:ascii="Arial" w:hAnsi="Arial" w:cs="Arial"/>
                <w:sz w:val="18"/>
                <w:szCs w:val="18"/>
              </w:rPr>
            </w:pPr>
          </w:p>
        </w:tc>
      </w:tr>
      <w:tr w:rsidR="001F1A12" w:rsidRPr="00BA0976" w14:paraId="726C0618" w14:textId="77777777" w:rsidTr="001F1A12">
        <w:trPr>
          <w:trHeight w:val="323"/>
        </w:trPr>
        <w:tc>
          <w:tcPr>
            <w:tcW w:w="2047" w:type="dxa"/>
            <w:gridSpan w:val="2"/>
            <w:vMerge/>
            <w:tcBorders>
              <w:left w:val="single" w:sz="4" w:space="0" w:color="auto"/>
              <w:right w:val="single" w:sz="4" w:space="0" w:color="auto"/>
            </w:tcBorders>
            <w:shd w:val="clear" w:color="auto" w:fill="auto"/>
            <w:vAlign w:val="center"/>
          </w:tcPr>
          <w:p w14:paraId="4A1C51C8"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3B7A4D48" w14:textId="77777777" w:rsidR="001F1A12" w:rsidRPr="00DB7186" w:rsidRDefault="001F1A12"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DF3A503"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70E4678" w14:textId="77777777" w:rsidR="001F1A12" w:rsidRPr="00DB5021" w:rsidRDefault="001F1A12" w:rsidP="006D5AF0">
            <w:pPr>
              <w:rPr>
                <w:rFonts w:ascii="Arial" w:hAnsi="Arial" w:cs="Arial"/>
                <w:sz w:val="18"/>
                <w:szCs w:val="18"/>
              </w:rPr>
            </w:pPr>
            <w:r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B25664" w14:textId="1446962B" w:rsidR="001F1A12" w:rsidRPr="00DB5021" w:rsidRDefault="004966E7" w:rsidP="006D5AF0">
            <w:pPr>
              <w:rPr>
                <w:rFonts w:ascii="Arial" w:hAnsi="Arial" w:cs="Arial"/>
                <w:sz w:val="18"/>
                <w:szCs w:val="18"/>
              </w:rPr>
            </w:pPr>
            <w:r>
              <w:rPr>
                <w:rFonts w:ascii="Arial" w:hAnsi="Arial" w:cs="Arial"/>
                <w:sz w:val="18"/>
                <w:szCs w:val="18"/>
              </w:rPr>
              <w:t xml:space="preserve">          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A90A47" w14:textId="77A14C2E" w:rsidR="001F1A12" w:rsidRPr="00DB5021" w:rsidRDefault="004966E7" w:rsidP="004966E7">
            <w:pPr>
              <w:rPr>
                <w:rFonts w:ascii="Arial" w:hAnsi="Arial" w:cs="Arial"/>
                <w:sz w:val="18"/>
                <w:szCs w:val="18"/>
              </w:rPr>
            </w:pPr>
            <w:r>
              <w:rPr>
                <w:rFonts w:ascii="Arial" w:hAnsi="Arial" w:cs="Arial"/>
                <w:sz w:val="18"/>
                <w:szCs w:val="18"/>
              </w:rPr>
              <w:t xml:space="preserve">         3</w:t>
            </w:r>
            <w:r w:rsidR="001F1A12"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FC185E" w14:textId="77777777" w:rsidR="001F1A12" w:rsidRPr="00DB5021" w:rsidRDefault="001F1A12" w:rsidP="006D5AF0">
            <w:pPr>
              <w:jc w:val="center"/>
              <w:rPr>
                <w:rFonts w:ascii="Arial" w:hAnsi="Arial" w:cs="Arial"/>
                <w:sz w:val="18"/>
                <w:szCs w:val="18"/>
              </w:rPr>
            </w:pPr>
            <w:r w:rsidRPr="00DB5021">
              <w:rPr>
                <w:rFonts w:ascii="Arial" w:hAnsi="Arial" w:cs="Arial"/>
                <w:sz w:val="18"/>
                <w:szCs w:val="18"/>
              </w:rPr>
              <w:t> </w:t>
            </w:r>
          </w:p>
          <w:p w14:paraId="763F8811" w14:textId="77777777" w:rsidR="001F1A12" w:rsidRPr="00DB5021" w:rsidRDefault="001F1A12" w:rsidP="006D5AF0">
            <w:pPr>
              <w:jc w:val="center"/>
              <w:rPr>
                <w:rFonts w:ascii="Arial" w:hAnsi="Arial" w:cs="Arial"/>
                <w:sz w:val="18"/>
                <w:szCs w:val="18"/>
              </w:rPr>
            </w:pPr>
            <w:r w:rsidRPr="00DB5021">
              <w:rPr>
                <w:rFonts w:ascii="Arial" w:hAnsi="Arial" w:cs="Arial"/>
                <w:sz w:val="18"/>
                <w:szCs w:val="18"/>
              </w:rPr>
              <w:t> </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7E53DDAC" w14:textId="77777777" w:rsidR="001F1A12" w:rsidRPr="00BA0976" w:rsidRDefault="001F1A12" w:rsidP="006D5AF0">
            <w:pPr>
              <w:jc w:val="center"/>
              <w:rPr>
                <w:rFonts w:ascii="Arial" w:hAnsi="Arial" w:cs="Arial"/>
                <w:sz w:val="18"/>
                <w:szCs w:val="18"/>
              </w:rPr>
            </w:pPr>
          </w:p>
        </w:tc>
      </w:tr>
      <w:tr w:rsidR="001F1A12" w:rsidRPr="00BA0976" w14:paraId="575D2E4E" w14:textId="77777777" w:rsidTr="001F1A12">
        <w:trPr>
          <w:trHeight w:val="188"/>
        </w:trPr>
        <w:tc>
          <w:tcPr>
            <w:tcW w:w="2047" w:type="dxa"/>
            <w:gridSpan w:val="2"/>
            <w:vMerge/>
            <w:tcBorders>
              <w:left w:val="single" w:sz="4" w:space="0" w:color="auto"/>
              <w:right w:val="single" w:sz="4" w:space="0" w:color="auto"/>
            </w:tcBorders>
            <w:shd w:val="clear" w:color="auto" w:fill="auto"/>
            <w:vAlign w:val="center"/>
          </w:tcPr>
          <w:p w14:paraId="3532B53D"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755FBC00" w14:textId="77777777" w:rsidR="001F1A12" w:rsidRPr="00DB7186"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BC39D8"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7403F865" w14:textId="77777777" w:rsidR="001F1A12" w:rsidRPr="00BA0976" w:rsidRDefault="001F1A12" w:rsidP="006D5AF0">
            <w:pPr>
              <w:jc w:val="center"/>
              <w:rPr>
                <w:rFonts w:ascii="Arial" w:hAnsi="Arial" w:cs="Arial"/>
                <w:sz w:val="18"/>
                <w:szCs w:val="18"/>
              </w:rPr>
            </w:pPr>
          </w:p>
        </w:tc>
      </w:tr>
      <w:tr w:rsidR="001F1A12" w:rsidRPr="00BA0976" w14:paraId="66169618" w14:textId="77777777" w:rsidTr="001F1A12">
        <w:trPr>
          <w:trHeight w:val="143"/>
        </w:trPr>
        <w:tc>
          <w:tcPr>
            <w:tcW w:w="2047" w:type="dxa"/>
            <w:gridSpan w:val="2"/>
            <w:vMerge/>
            <w:tcBorders>
              <w:left w:val="single" w:sz="4" w:space="0" w:color="auto"/>
              <w:right w:val="single" w:sz="4" w:space="0" w:color="auto"/>
            </w:tcBorders>
            <w:shd w:val="clear" w:color="auto" w:fill="auto"/>
            <w:vAlign w:val="center"/>
          </w:tcPr>
          <w:p w14:paraId="2CC64AAB" w14:textId="77777777" w:rsidR="001F1A12" w:rsidRPr="00BA0976" w:rsidRDefault="001F1A12" w:rsidP="006D5AF0">
            <w:pPr>
              <w:rPr>
                <w:rFonts w:ascii="Arial" w:hAnsi="Arial" w:cs="Arial"/>
                <w:b/>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4E2B3DEA" w14:textId="77777777" w:rsidR="001F1A12" w:rsidRPr="00DB7186"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BF311E5" w14:textId="7A7FC4A7" w:rsidR="001F1A12" w:rsidRPr="00DB5021" w:rsidRDefault="001F1A12" w:rsidP="006D5AF0">
            <w:pPr>
              <w:jc w:val="cente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670280DD" w14:textId="77777777" w:rsidR="001F1A12" w:rsidRPr="00BA0976" w:rsidRDefault="001F1A12" w:rsidP="006D5AF0">
            <w:pPr>
              <w:jc w:val="center"/>
              <w:rPr>
                <w:rFonts w:ascii="Arial" w:hAnsi="Arial" w:cs="Arial"/>
                <w:sz w:val="18"/>
                <w:szCs w:val="18"/>
              </w:rPr>
            </w:pPr>
          </w:p>
        </w:tc>
      </w:tr>
      <w:tr w:rsidR="001F1A12" w:rsidRPr="00BA0976" w14:paraId="5126A059" w14:textId="77777777" w:rsidTr="001F1A12">
        <w:trPr>
          <w:trHeight w:val="338"/>
        </w:trPr>
        <w:tc>
          <w:tcPr>
            <w:tcW w:w="2047" w:type="dxa"/>
            <w:gridSpan w:val="2"/>
            <w:vMerge/>
            <w:tcBorders>
              <w:left w:val="single" w:sz="4" w:space="0" w:color="auto"/>
              <w:right w:val="single" w:sz="4" w:space="0" w:color="auto"/>
            </w:tcBorders>
            <w:shd w:val="clear" w:color="auto" w:fill="auto"/>
            <w:vAlign w:val="center"/>
          </w:tcPr>
          <w:p w14:paraId="0B890192" w14:textId="77777777" w:rsidR="001F1A12" w:rsidRPr="00BA0976" w:rsidRDefault="001F1A12" w:rsidP="006D5AF0">
            <w:pPr>
              <w:rPr>
                <w:rFonts w:ascii="Arial" w:hAnsi="Arial" w:cs="Arial"/>
                <w:b/>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20DF244" w14:textId="5D38064E" w:rsidR="001F1A12" w:rsidRPr="00DB7186" w:rsidRDefault="001F1A12" w:rsidP="006D5AF0">
            <w:pPr>
              <w:rPr>
                <w:rFonts w:ascii="Arial" w:hAnsi="Arial" w:cs="Arial"/>
                <w:sz w:val="18"/>
                <w:szCs w:val="18"/>
              </w:rPr>
            </w:pPr>
            <w:r>
              <w:rPr>
                <w:rFonts w:ascii="Arial" w:hAnsi="Arial" w:cs="Arial"/>
                <w:b/>
                <w:bCs/>
                <w:sz w:val="18"/>
                <w:szCs w:val="18"/>
              </w:rPr>
              <w:t>Output Indicator 2.6</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C13E556"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1C46B" w14:textId="393066CD"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E93535"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Milestone</w:t>
            </w:r>
          </w:p>
          <w:p w14:paraId="1EAB014E"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5DD904"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 xml:space="preserve">Milestone </w:t>
            </w:r>
          </w:p>
          <w:p w14:paraId="285B3377"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D21ADF"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 xml:space="preserve">Target </w:t>
            </w:r>
          </w:p>
          <w:p w14:paraId="105DB129" w14:textId="77777777" w:rsidR="001F1A12" w:rsidRPr="00DB5021" w:rsidRDefault="001F1A12"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756224B1" w14:textId="77777777" w:rsidR="001F1A12" w:rsidRPr="00BA0976" w:rsidRDefault="001F1A12" w:rsidP="006D5AF0">
            <w:pPr>
              <w:jc w:val="center"/>
              <w:rPr>
                <w:rFonts w:ascii="Arial" w:hAnsi="Arial" w:cs="Arial"/>
                <w:sz w:val="18"/>
                <w:szCs w:val="18"/>
              </w:rPr>
            </w:pPr>
          </w:p>
        </w:tc>
      </w:tr>
      <w:tr w:rsidR="001F1A12" w:rsidRPr="00BA0976" w14:paraId="44BAD373"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51E24E86" w14:textId="77777777" w:rsidR="001F1A12" w:rsidRPr="00BA0976" w:rsidRDefault="001F1A12" w:rsidP="006D5AF0">
            <w:pPr>
              <w:rPr>
                <w:rFonts w:ascii="Arial" w:hAnsi="Arial" w:cs="Arial"/>
                <w:b/>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1BF0B5D0" w14:textId="77777777" w:rsidR="004914BE" w:rsidRPr="001322B1" w:rsidRDefault="004914BE" w:rsidP="004914BE">
            <w:pPr>
              <w:pStyle w:val="Default"/>
              <w:spacing w:before="60" w:after="20"/>
              <w:rPr>
                <w:sz w:val="18"/>
                <w:szCs w:val="18"/>
              </w:rPr>
            </w:pPr>
            <w:r w:rsidRPr="001322B1">
              <w:rPr>
                <w:sz w:val="18"/>
                <w:szCs w:val="18"/>
              </w:rPr>
              <w:t>Number of civil society organizations supported to monitor service delivery</w:t>
            </w:r>
          </w:p>
          <w:p w14:paraId="71EB3C80" w14:textId="402289A4" w:rsidR="001F1A12" w:rsidRPr="00DB7186" w:rsidRDefault="001F1A12"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7CE1D3"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04814" w14:textId="6B4D1C57" w:rsidR="001F1A12" w:rsidRPr="00DB5021" w:rsidRDefault="001F1A12" w:rsidP="006D5AF0">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09D460" w14:textId="10BF0D6D" w:rsidR="001F1A12" w:rsidRPr="00DB5021" w:rsidRDefault="00602E49"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2527B0" w14:textId="74B9A36A" w:rsidR="001F1A12" w:rsidRPr="00DB5021" w:rsidRDefault="00602E49" w:rsidP="006D5AF0">
            <w:pP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706959" w14:textId="7248FA5D" w:rsidR="001F1A12" w:rsidRPr="00DB5021" w:rsidRDefault="00602E49" w:rsidP="006D5AF0">
            <w:pPr>
              <w:pStyle w:val="Default"/>
              <w:spacing w:before="60" w:after="20"/>
              <w:rPr>
                <w:sz w:val="18"/>
                <w:szCs w:val="18"/>
              </w:rPr>
            </w:pPr>
            <w:r>
              <w:rPr>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1D865014" w14:textId="77777777" w:rsidR="001F1A12" w:rsidRPr="00BA0976" w:rsidRDefault="001F1A12" w:rsidP="006D5AF0">
            <w:pPr>
              <w:jc w:val="center"/>
              <w:rPr>
                <w:rFonts w:ascii="Arial" w:hAnsi="Arial" w:cs="Arial"/>
                <w:sz w:val="18"/>
                <w:szCs w:val="18"/>
              </w:rPr>
            </w:pPr>
          </w:p>
        </w:tc>
      </w:tr>
      <w:tr w:rsidR="001F1A12" w:rsidRPr="00BA0976" w14:paraId="5AE87706" w14:textId="77777777" w:rsidTr="001F1A12">
        <w:trPr>
          <w:trHeight w:val="368"/>
        </w:trPr>
        <w:tc>
          <w:tcPr>
            <w:tcW w:w="2047" w:type="dxa"/>
            <w:gridSpan w:val="2"/>
            <w:vMerge/>
            <w:tcBorders>
              <w:left w:val="single" w:sz="4" w:space="0" w:color="auto"/>
              <w:right w:val="single" w:sz="4" w:space="0" w:color="auto"/>
            </w:tcBorders>
            <w:shd w:val="clear" w:color="auto" w:fill="auto"/>
            <w:vAlign w:val="center"/>
          </w:tcPr>
          <w:p w14:paraId="4E4EC7DB"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3F55F7AC" w14:textId="77777777" w:rsidR="001F1A12" w:rsidRPr="00DB7186" w:rsidRDefault="001F1A12"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0B5687"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03591A" w14:textId="77777777" w:rsidR="001F1A12" w:rsidRPr="00DB5021" w:rsidRDefault="001F1A12" w:rsidP="006D5AF0">
            <w:pPr>
              <w:rPr>
                <w:rFonts w:ascii="Arial" w:hAnsi="Arial" w:cs="Arial"/>
                <w:sz w:val="18"/>
                <w:szCs w:val="18"/>
              </w:rPr>
            </w:pPr>
            <w:r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E0F0A" w14:textId="01F46FE9" w:rsidR="001F1A12" w:rsidRPr="00DB5021" w:rsidRDefault="004966E7"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13CF3E" w14:textId="1975E00A" w:rsidR="001F1A12" w:rsidRPr="00DB5021" w:rsidRDefault="004966E7" w:rsidP="004966E7">
            <w:pPr>
              <w:rPr>
                <w:rFonts w:ascii="Arial" w:hAnsi="Arial" w:cs="Arial"/>
                <w:sz w:val="18"/>
                <w:szCs w:val="18"/>
              </w:rPr>
            </w:pPr>
            <w:r>
              <w:rPr>
                <w:rFonts w:ascii="Arial" w:hAnsi="Arial" w:cs="Arial"/>
                <w:sz w:val="18"/>
                <w:szCs w:val="18"/>
              </w:rPr>
              <w:t>0</w:t>
            </w:r>
            <w:r w:rsidR="001F1A12"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026AD8" w14:textId="77777777" w:rsidR="001F1A12" w:rsidRPr="00DB5021" w:rsidRDefault="001F1A12" w:rsidP="006D5AF0">
            <w:pPr>
              <w:jc w:val="center"/>
              <w:rPr>
                <w:rFonts w:ascii="Arial" w:hAnsi="Arial" w:cs="Arial"/>
                <w:sz w:val="18"/>
                <w:szCs w:val="18"/>
              </w:rPr>
            </w:pPr>
            <w:r w:rsidRPr="00DB5021">
              <w:rPr>
                <w:rFonts w:ascii="Arial" w:hAnsi="Arial" w:cs="Arial"/>
                <w:sz w:val="18"/>
                <w:szCs w:val="18"/>
              </w:rPr>
              <w:t> </w:t>
            </w:r>
          </w:p>
          <w:p w14:paraId="2AC9BAE9" w14:textId="77777777" w:rsidR="001F1A12" w:rsidRPr="00DB5021" w:rsidRDefault="001F1A12" w:rsidP="006D5AF0">
            <w:pPr>
              <w:jc w:val="center"/>
              <w:rPr>
                <w:rFonts w:ascii="Arial" w:hAnsi="Arial" w:cs="Arial"/>
                <w:sz w:val="18"/>
                <w:szCs w:val="18"/>
              </w:rPr>
            </w:pPr>
            <w:r w:rsidRPr="00DB5021">
              <w:rPr>
                <w:rFonts w:ascii="Arial" w:hAnsi="Arial" w:cs="Arial"/>
                <w:sz w:val="18"/>
                <w:szCs w:val="18"/>
              </w:rPr>
              <w:t> </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18143957" w14:textId="77777777" w:rsidR="001F1A12" w:rsidRPr="00BA0976" w:rsidRDefault="001F1A12" w:rsidP="006D5AF0">
            <w:pPr>
              <w:jc w:val="center"/>
              <w:rPr>
                <w:rFonts w:ascii="Arial" w:hAnsi="Arial" w:cs="Arial"/>
                <w:sz w:val="18"/>
                <w:szCs w:val="18"/>
              </w:rPr>
            </w:pPr>
          </w:p>
        </w:tc>
      </w:tr>
      <w:tr w:rsidR="001F1A12" w:rsidRPr="00BA0976" w14:paraId="43F83E45" w14:textId="77777777" w:rsidTr="001F1A12">
        <w:trPr>
          <w:trHeight w:val="170"/>
        </w:trPr>
        <w:tc>
          <w:tcPr>
            <w:tcW w:w="2047" w:type="dxa"/>
            <w:gridSpan w:val="2"/>
            <w:vMerge/>
            <w:tcBorders>
              <w:left w:val="single" w:sz="4" w:space="0" w:color="auto"/>
              <w:right w:val="single" w:sz="4" w:space="0" w:color="auto"/>
            </w:tcBorders>
            <w:shd w:val="clear" w:color="auto" w:fill="auto"/>
            <w:vAlign w:val="center"/>
          </w:tcPr>
          <w:p w14:paraId="232B18C4" w14:textId="77777777" w:rsidR="001F1A12" w:rsidRPr="00BA0976" w:rsidRDefault="001F1A12" w:rsidP="006D5AF0">
            <w:pPr>
              <w:rPr>
                <w:rFonts w:ascii="Arial" w:hAnsi="Arial" w:cs="Arial"/>
                <w:b/>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4761ED25" w14:textId="77777777" w:rsidR="001F1A12" w:rsidRPr="00DB7186"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2D38B65" w14:textId="77777777" w:rsidR="001F1A12" w:rsidRPr="00DB5021" w:rsidRDefault="001F1A12" w:rsidP="006D5AF0">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58976B32" w14:textId="77777777" w:rsidR="001F1A12" w:rsidRPr="00BA0976" w:rsidRDefault="001F1A12" w:rsidP="006D5AF0">
            <w:pPr>
              <w:jc w:val="center"/>
              <w:rPr>
                <w:rFonts w:ascii="Arial" w:hAnsi="Arial" w:cs="Arial"/>
                <w:sz w:val="18"/>
                <w:szCs w:val="18"/>
              </w:rPr>
            </w:pPr>
          </w:p>
        </w:tc>
      </w:tr>
      <w:tr w:rsidR="001F1A12" w:rsidRPr="00BA0976" w14:paraId="24F8F6DB" w14:textId="77777777" w:rsidTr="001F1A12">
        <w:trPr>
          <w:trHeight w:val="215"/>
        </w:trPr>
        <w:tc>
          <w:tcPr>
            <w:tcW w:w="2047" w:type="dxa"/>
            <w:gridSpan w:val="2"/>
            <w:vMerge/>
            <w:tcBorders>
              <w:left w:val="single" w:sz="4" w:space="0" w:color="auto"/>
              <w:right w:val="single" w:sz="4" w:space="0" w:color="auto"/>
            </w:tcBorders>
            <w:shd w:val="clear" w:color="auto" w:fill="auto"/>
            <w:vAlign w:val="center"/>
          </w:tcPr>
          <w:p w14:paraId="2579C67E" w14:textId="77777777" w:rsidR="001F1A12" w:rsidRPr="00BA0976" w:rsidRDefault="001F1A12" w:rsidP="006D5AF0">
            <w:pPr>
              <w:rPr>
                <w:rFonts w:ascii="Arial" w:hAnsi="Arial" w:cs="Arial"/>
                <w:b/>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4BC0990E" w14:textId="77777777" w:rsidR="001F1A12" w:rsidRPr="00DB7186" w:rsidRDefault="001F1A12"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6BC7A4A" w14:textId="77777777" w:rsidR="001F1A12" w:rsidRPr="00DB5021" w:rsidRDefault="001F1A12" w:rsidP="006D5AF0">
            <w:pPr>
              <w:jc w:val="center"/>
              <w:rPr>
                <w:rFonts w:ascii="Arial" w:hAnsi="Arial" w:cs="Arial"/>
                <w:sz w:val="18"/>
                <w:szCs w:val="18"/>
              </w:rPr>
            </w:pPr>
            <w:r>
              <w:rPr>
                <w:rFonts w:ascii="Arial" w:hAnsi="Arial" w:cs="Arial"/>
                <w:sz w:val="18"/>
                <w:szCs w:val="18"/>
              </w:rPr>
              <w:t>Partner Quarterly Reports, EoP Reports</w:t>
            </w:r>
          </w:p>
        </w:tc>
        <w:tc>
          <w:tcPr>
            <w:tcW w:w="2340" w:type="dxa"/>
            <w:gridSpan w:val="2"/>
            <w:vMerge/>
            <w:tcBorders>
              <w:top w:val="single" w:sz="4" w:space="0" w:color="auto"/>
              <w:left w:val="single" w:sz="4" w:space="0" w:color="auto"/>
              <w:bottom w:val="single" w:sz="4" w:space="0" w:color="auto"/>
              <w:right w:val="single" w:sz="4" w:space="0" w:color="auto"/>
            </w:tcBorders>
            <w:vAlign w:val="center"/>
          </w:tcPr>
          <w:p w14:paraId="77AC384E" w14:textId="77777777" w:rsidR="001F1A12" w:rsidRPr="00BA0976" w:rsidRDefault="001F1A12" w:rsidP="006D5AF0">
            <w:pPr>
              <w:jc w:val="center"/>
              <w:rPr>
                <w:rFonts w:ascii="Arial" w:hAnsi="Arial" w:cs="Arial"/>
                <w:sz w:val="18"/>
                <w:szCs w:val="18"/>
              </w:rPr>
            </w:pPr>
          </w:p>
        </w:tc>
      </w:tr>
      <w:tr w:rsidR="006D5AF0" w:rsidRPr="00BA0976" w14:paraId="1C44E5C3" w14:textId="77777777" w:rsidTr="002E5981">
        <w:trPr>
          <w:gridBefore w:val="1"/>
          <w:wBefore w:w="10" w:type="dxa"/>
          <w:trHeight w:val="570"/>
        </w:trPr>
        <w:tc>
          <w:tcPr>
            <w:tcW w:w="2037" w:type="dxa"/>
            <w:vMerge w:val="restart"/>
            <w:tcBorders>
              <w:left w:val="single" w:sz="4" w:space="0" w:color="auto"/>
              <w:right w:val="single" w:sz="4" w:space="0" w:color="auto"/>
            </w:tcBorders>
            <w:shd w:val="clear" w:color="auto" w:fill="auto"/>
            <w:vAlign w:val="center"/>
            <w:hideMark/>
          </w:tcPr>
          <w:p w14:paraId="7E230666" w14:textId="77777777" w:rsidR="006D5AF0" w:rsidRPr="00BA0976" w:rsidRDefault="006D5AF0" w:rsidP="006D5AF0">
            <w:pPr>
              <w:rPr>
                <w:rFonts w:ascii="Arial" w:hAnsi="Arial" w:cs="Arial"/>
                <w:b/>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0B964E7" w14:textId="1FE71C62" w:rsidR="006D5AF0" w:rsidRPr="007C4C50" w:rsidRDefault="001F1A12" w:rsidP="006D5AF0">
            <w:pPr>
              <w:rPr>
                <w:rFonts w:ascii="Arial" w:hAnsi="Arial" w:cs="Arial"/>
                <w:b/>
                <w:bCs/>
                <w:sz w:val="18"/>
                <w:szCs w:val="18"/>
              </w:rPr>
            </w:pPr>
            <w:r>
              <w:rPr>
                <w:rFonts w:ascii="Arial" w:hAnsi="Arial" w:cs="Arial"/>
                <w:b/>
                <w:bCs/>
                <w:sz w:val="18"/>
                <w:szCs w:val="18"/>
              </w:rPr>
              <w:t>Output Indicator 2.7</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360B07D" w14:textId="77777777" w:rsidR="006D5AF0" w:rsidRPr="007C4C50" w:rsidRDefault="006D5AF0" w:rsidP="006D5AF0">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F5F5239" w14:textId="2E5B5976" w:rsidR="006D5AF0" w:rsidRPr="00DB5021" w:rsidRDefault="006D5AF0" w:rsidP="006D5AF0">
            <w:pPr>
              <w:jc w:val="center"/>
              <w:rPr>
                <w:rFonts w:ascii="Arial" w:hAnsi="Arial" w:cs="Arial"/>
                <w:b/>
                <w:bCs/>
                <w:sz w:val="18"/>
                <w:szCs w:val="18"/>
              </w:rPr>
            </w:pPr>
            <w:r>
              <w:rPr>
                <w:rFonts w:ascii="Arial" w:hAnsi="Arial" w:cs="Arial"/>
                <w:b/>
                <w:bCs/>
                <w:sz w:val="18"/>
                <w:szCs w:val="18"/>
              </w:rPr>
              <w:t>Baseline 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6E231FD"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5EA4BC95"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0E37BC3"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620FEDA9"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81D561F"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387DA20D"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000000" w:fill="FFCC99"/>
            <w:hideMark/>
          </w:tcPr>
          <w:p w14:paraId="46BEAECE" w14:textId="77777777" w:rsidR="006D5AF0" w:rsidRPr="007C4C50" w:rsidRDefault="006D5AF0" w:rsidP="006D5AF0">
            <w:pPr>
              <w:jc w:val="center"/>
              <w:rPr>
                <w:rFonts w:ascii="Arial" w:hAnsi="Arial" w:cs="Arial"/>
                <w:b/>
                <w:bCs/>
                <w:sz w:val="18"/>
                <w:szCs w:val="18"/>
              </w:rPr>
            </w:pPr>
          </w:p>
        </w:tc>
      </w:tr>
      <w:tr w:rsidR="006D5AF0" w:rsidRPr="00BA0976" w14:paraId="0C510724"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hideMark/>
          </w:tcPr>
          <w:p w14:paraId="1A2F23E9"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A1AC4DA" w14:textId="265201E2" w:rsidR="006D5AF0" w:rsidRPr="001322B1" w:rsidRDefault="004914BE" w:rsidP="004914BE">
            <w:pPr>
              <w:pStyle w:val="Default"/>
              <w:spacing w:before="60" w:after="20"/>
              <w:rPr>
                <w:sz w:val="18"/>
                <w:szCs w:val="18"/>
              </w:rPr>
            </w:pPr>
            <w:r w:rsidRPr="00277380">
              <w:rPr>
                <w:sz w:val="18"/>
                <w:szCs w:val="18"/>
              </w:rPr>
              <w:t>Number of towns with ring fencing for WASH related revenues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FEA807"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0DD4D" w14:textId="4CECC798" w:rsidR="006D5AF0" w:rsidRPr="00DB5021" w:rsidRDefault="006D5AF0" w:rsidP="006D5AF0">
            <w:pPr>
              <w:jc w:val="center"/>
              <w:rPr>
                <w:rFonts w:ascii="Arial" w:hAnsi="Arial" w:cs="Arial"/>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694C3" w14:textId="0063F4CC" w:rsidR="006D5AF0" w:rsidRPr="00DB5021" w:rsidRDefault="00602E49"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75C2C0" w14:textId="5B16A397" w:rsidR="006D5AF0" w:rsidRPr="00DB5021" w:rsidRDefault="005B3D75" w:rsidP="006D5AF0">
            <w:pPr>
              <w:rPr>
                <w:rFonts w:ascii="Arial" w:hAnsi="Arial" w:cs="Arial"/>
                <w:sz w:val="18"/>
                <w:szCs w:val="18"/>
              </w:rPr>
            </w:pPr>
            <w:r>
              <w:rPr>
                <w:rFonts w:ascii="Arial" w:hAnsi="Arial" w:cs="Arial"/>
                <w:sz w:val="18"/>
                <w:szCs w:val="18"/>
              </w:rPr>
              <w:t xml:space="preserve">           </w:t>
            </w:r>
            <w:r w:rsidR="00602E49">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BD0548" w14:textId="0C72C214" w:rsidR="006D5AF0" w:rsidRPr="00DB5021" w:rsidRDefault="00602E49" w:rsidP="006D5AF0">
            <w:pPr>
              <w:pStyle w:val="Default"/>
              <w:spacing w:before="60" w:after="20"/>
              <w:rPr>
                <w:sz w:val="18"/>
                <w:szCs w:val="18"/>
              </w:rPr>
            </w:pPr>
            <w:r>
              <w:rPr>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6808A94" w14:textId="77777777" w:rsidR="006D5AF0" w:rsidRPr="007C4C50" w:rsidRDefault="006D5AF0" w:rsidP="006D5AF0">
            <w:pPr>
              <w:rPr>
                <w:rFonts w:ascii="Arial" w:hAnsi="Arial" w:cs="Arial"/>
                <w:sz w:val="18"/>
                <w:szCs w:val="18"/>
              </w:rPr>
            </w:pPr>
          </w:p>
        </w:tc>
      </w:tr>
      <w:tr w:rsidR="006D5AF0" w:rsidRPr="00BA0976" w14:paraId="12713C54" w14:textId="77777777" w:rsidTr="00F654B0">
        <w:trPr>
          <w:gridBefore w:val="1"/>
          <w:wBefore w:w="10" w:type="dxa"/>
          <w:trHeight w:val="152"/>
        </w:trPr>
        <w:tc>
          <w:tcPr>
            <w:tcW w:w="2037" w:type="dxa"/>
            <w:vMerge/>
            <w:tcBorders>
              <w:left w:val="single" w:sz="4" w:space="0" w:color="auto"/>
              <w:right w:val="single" w:sz="4" w:space="0" w:color="auto"/>
            </w:tcBorders>
            <w:shd w:val="clear" w:color="auto" w:fill="auto"/>
            <w:vAlign w:val="center"/>
          </w:tcPr>
          <w:p w14:paraId="1B8BAC79"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86460DE"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5065B"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631A580" w14:textId="77777777" w:rsidR="006D5AF0" w:rsidRPr="00DB5021" w:rsidRDefault="006D5AF0" w:rsidP="006D5AF0">
            <w:pPr>
              <w:rPr>
                <w:rFonts w:ascii="Arial" w:hAnsi="Arial" w:cs="Arial"/>
                <w:sz w:val="18"/>
                <w:szCs w:val="18"/>
              </w:rPr>
            </w:pPr>
            <w:r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A71489" w14:textId="77360550" w:rsidR="006D5AF0" w:rsidRPr="00DB5021" w:rsidRDefault="005B3D75"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CBC17B" w14:textId="6E76B550" w:rsidR="006D5AF0" w:rsidRPr="00DB5021" w:rsidRDefault="005B3D75" w:rsidP="006D5AF0">
            <w:pPr>
              <w:jc w:val="center"/>
              <w:rPr>
                <w:rFonts w:ascii="Arial" w:hAnsi="Arial" w:cs="Arial"/>
                <w:sz w:val="18"/>
                <w:szCs w:val="18"/>
              </w:rPr>
            </w:pPr>
            <w:r>
              <w:rPr>
                <w:rFonts w:ascii="Arial" w:hAnsi="Arial" w:cs="Arial"/>
                <w:sz w:val="18"/>
                <w:szCs w:val="18"/>
              </w:rPr>
              <w:t>0</w:t>
            </w:r>
            <w:r w:rsidR="006D5AF0" w:rsidRPr="00DB5021">
              <w:rPr>
                <w:rFonts w:ascii="Arial" w:hAnsi="Arial" w:cs="Arial"/>
                <w:sz w:val="18"/>
                <w:szCs w:val="18"/>
              </w:rPr>
              <w:t>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CA733C" w14:textId="77777777" w:rsidR="006D5AF0" w:rsidRPr="00DB5021" w:rsidRDefault="006D5AF0" w:rsidP="006D5AF0">
            <w:pPr>
              <w:jc w:val="center"/>
              <w:rPr>
                <w:rFonts w:ascii="Arial" w:hAnsi="Arial" w:cs="Arial"/>
                <w:sz w:val="18"/>
                <w:szCs w:val="18"/>
              </w:rPr>
            </w:pPr>
            <w:r w:rsidRPr="00DB5021">
              <w:rPr>
                <w:rFonts w:ascii="Arial" w:hAnsi="Arial" w:cs="Arial"/>
                <w:sz w:val="18"/>
                <w:szCs w:val="18"/>
              </w:rPr>
              <w:t> </w:t>
            </w:r>
          </w:p>
          <w:p w14:paraId="79B39FAF" w14:textId="77777777" w:rsidR="006D5AF0" w:rsidRPr="00DB5021" w:rsidRDefault="006D5AF0" w:rsidP="006D5AF0">
            <w:pPr>
              <w:jc w:val="center"/>
              <w:rPr>
                <w:rFonts w:ascii="Arial" w:hAnsi="Arial" w:cs="Arial"/>
                <w:sz w:val="18"/>
                <w:szCs w:val="18"/>
              </w:rPr>
            </w:pPr>
            <w:r w:rsidRPr="00DB5021">
              <w:rPr>
                <w:rFonts w:ascii="Arial" w:hAnsi="Arial" w:cs="Arial"/>
                <w:sz w:val="18"/>
                <w:szCs w:val="18"/>
              </w:rPr>
              <w:t> </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B01E313" w14:textId="77777777" w:rsidR="006D5AF0" w:rsidRPr="00BA0976" w:rsidRDefault="006D5AF0" w:rsidP="006D5AF0">
            <w:pPr>
              <w:rPr>
                <w:rFonts w:ascii="Arial" w:hAnsi="Arial" w:cs="Arial"/>
                <w:sz w:val="18"/>
                <w:szCs w:val="18"/>
              </w:rPr>
            </w:pPr>
          </w:p>
        </w:tc>
      </w:tr>
      <w:tr w:rsidR="006D5AF0" w:rsidRPr="00BA0976" w14:paraId="519CCA12"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D240FB3"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B7B0DD0"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CD987E"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C5FC888" w14:textId="77777777" w:rsidR="006D5AF0" w:rsidRPr="00BA0976" w:rsidRDefault="006D5AF0" w:rsidP="006D5AF0">
            <w:pPr>
              <w:rPr>
                <w:rFonts w:ascii="Arial" w:hAnsi="Arial" w:cs="Arial"/>
                <w:sz w:val="18"/>
                <w:szCs w:val="18"/>
              </w:rPr>
            </w:pPr>
          </w:p>
        </w:tc>
      </w:tr>
      <w:tr w:rsidR="006D5AF0" w:rsidRPr="00BA0976" w14:paraId="1016C9D8" w14:textId="77777777" w:rsidTr="00F654B0">
        <w:trPr>
          <w:gridBefore w:val="1"/>
          <w:wBefore w:w="10" w:type="dxa"/>
          <w:trHeight w:val="152"/>
        </w:trPr>
        <w:tc>
          <w:tcPr>
            <w:tcW w:w="2037" w:type="dxa"/>
            <w:tcBorders>
              <w:left w:val="single" w:sz="4" w:space="0" w:color="auto"/>
              <w:bottom w:val="single" w:sz="4" w:space="0" w:color="auto"/>
              <w:right w:val="single" w:sz="4" w:space="0" w:color="auto"/>
            </w:tcBorders>
            <w:shd w:val="clear" w:color="auto" w:fill="auto"/>
            <w:vAlign w:val="center"/>
          </w:tcPr>
          <w:p w14:paraId="0700E504"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85E8113"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6C8A9FB3" w14:textId="4E7ACE5E" w:rsidR="006D5AF0" w:rsidRPr="00DB5021" w:rsidRDefault="001515F7" w:rsidP="006D5AF0">
            <w:pPr>
              <w:jc w:val="center"/>
              <w:rPr>
                <w:rFonts w:ascii="Arial" w:hAnsi="Arial" w:cs="Arial"/>
                <w:b/>
                <w:bCs/>
                <w:sz w:val="18"/>
                <w:szCs w:val="18"/>
              </w:rPr>
            </w:pPr>
            <w:r>
              <w:rPr>
                <w:rFonts w:ascii="Arial" w:hAnsi="Arial" w:cs="Arial"/>
                <w:b/>
                <w:bCs/>
                <w:sz w:val="18"/>
                <w:szCs w:val="18"/>
              </w:rPr>
              <w:t>Town Council Financial Reports</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D1D8227" w14:textId="77777777" w:rsidR="006D5AF0" w:rsidRPr="00BA0976" w:rsidRDefault="006D5AF0" w:rsidP="006D5AF0">
            <w:pPr>
              <w:rPr>
                <w:rFonts w:ascii="Arial" w:hAnsi="Arial" w:cs="Arial"/>
                <w:sz w:val="18"/>
                <w:szCs w:val="18"/>
              </w:rPr>
            </w:pPr>
          </w:p>
        </w:tc>
      </w:tr>
      <w:tr w:rsidR="006D5AF0" w:rsidRPr="00BA0976" w14:paraId="3F0EA5D2" w14:textId="77777777" w:rsidTr="00BA298A">
        <w:trPr>
          <w:gridBefore w:val="1"/>
          <w:wBefore w:w="10" w:type="dxa"/>
          <w:trHeight w:val="70"/>
        </w:trPr>
        <w:tc>
          <w:tcPr>
            <w:tcW w:w="2037" w:type="dxa"/>
            <w:tcBorders>
              <w:top w:val="single" w:sz="4" w:space="0" w:color="auto"/>
              <w:left w:val="single" w:sz="4" w:space="0" w:color="auto"/>
              <w:bottom w:val="single" w:sz="4" w:space="0" w:color="auto"/>
              <w:right w:val="single" w:sz="4" w:space="0" w:color="auto"/>
            </w:tcBorders>
            <w:shd w:val="clear" w:color="auto" w:fill="0070C0"/>
            <w:vAlign w:val="center"/>
          </w:tcPr>
          <w:p w14:paraId="2CD590A8" w14:textId="5FFDC034" w:rsidR="006D5AF0" w:rsidRPr="002E5981" w:rsidRDefault="001F1A12" w:rsidP="006D5AF0">
            <w:pPr>
              <w:rPr>
                <w:rFonts w:ascii="Arial" w:hAnsi="Arial" w:cs="Arial"/>
                <w:b/>
                <w:sz w:val="18"/>
                <w:szCs w:val="18"/>
              </w:rPr>
            </w:pPr>
            <w:r>
              <w:rPr>
                <w:rFonts w:ascii="Arial" w:hAnsi="Arial" w:cs="Arial"/>
                <w:b/>
                <w:sz w:val="18"/>
                <w:szCs w:val="18"/>
              </w:rPr>
              <w:t>Output 3</w:t>
            </w: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81B4258" w14:textId="7AC4E005" w:rsidR="006D5AF0" w:rsidRPr="007C4C50" w:rsidRDefault="001F1A12" w:rsidP="006D5AF0">
            <w:pPr>
              <w:rPr>
                <w:rFonts w:ascii="Arial" w:hAnsi="Arial" w:cs="Arial"/>
                <w:b/>
                <w:bCs/>
                <w:sz w:val="18"/>
                <w:szCs w:val="18"/>
              </w:rPr>
            </w:pPr>
            <w:r>
              <w:rPr>
                <w:rFonts w:ascii="Arial" w:hAnsi="Arial" w:cs="Arial"/>
                <w:b/>
                <w:bCs/>
                <w:sz w:val="18"/>
                <w:szCs w:val="18"/>
              </w:rPr>
              <w:t>Output Indicator 3.1</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8CCDE1E" w14:textId="77777777" w:rsidR="006D5AF0" w:rsidRPr="007C4C50" w:rsidRDefault="006D5AF0" w:rsidP="006D5AF0">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20EED" w14:textId="1DFC548F" w:rsidR="006D5AF0" w:rsidRPr="00DB5021" w:rsidRDefault="006D5AF0" w:rsidP="006D5AF0">
            <w:pPr>
              <w:jc w:val="center"/>
              <w:rPr>
                <w:rFonts w:ascii="Arial" w:hAnsi="Arial" w:cs="Arial"/>
                <w:b/>
                <w:bCs/>
                <w:sz w:val="18"/>
                <w:szCs w:val="18"/>
              </w:rPr>
            </w:pPr>
            <w:r>
              <w:rPr>
                <w:rFonts w:ascii="Arial" w:hAnsi="Arial" w:cs="Arial"/>
                <w:b/>
                <w:bCs/>
                <w:sz w:val="18"/>
                <w:szCs w:val="18"/>
              </w:rPr>
              <w:t>Baseline 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B34E66"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69D370A6"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958916"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56B909B3"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B609D9"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49A479F0"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5E6B731" w14:textId="77777777" w:rsidR="006D5AF0" w:rsidRPr="00BA0976" w:rsidRDefault="006D5AF0" w:rsidP="006D5AF0">
            <w:pPr>
              <w:rPr>
                <w:rFonts w:ascii="Arial" w:hAnsi="Arial" w:cs="Arial"/>
                <w:sz w:val="18"/>
                <w:szCs w:val="18"/>
              </w:rPr>
            </w:pPr>
          </w:p>
        </w:tc>
      </w:tr>
      <w:tr w:rsidR="006D5AF0" w:rsidRPr="00BA0976" w14:paraId="221A947A" w14:textId="77777777" w:rsidTr="00F654B0">
        <w:trPr>
          <w:gridBefore w:val="1"/>
          <w:wBefore w:w="10" w:type="dxa"/>
          <w:trHeight w:val="70"/>
        </w:trPr>
        <w:tc>
          <w:tcPr>
            <w:tcW w:w="2037" w:type="dxa"/>
            <w:vMerge w:val="restart"/>
            <w:tcBorders>
              <w:top w:val="single" w:sz="4" w:space="0" w:color="auto"/>
              <w:left w:val="single" w:sz="4" w:space="0" w:color="auto"/>
              <w:right w:val="single" w:sz="4" w:space="0" w:color="auto"/>
            </w:tcBorders>
            <w:shd w:val="clear" w:color="auto" w:fill="auto"/>
            <w:vAlign w:val="center"/>
          </w:tcPr>
          <w:p w14:paraId="2FFC4D05" w14:textId="57F2D746" w:rsidR="006D5AF0" w:rsidRPr="00E86DC0" w:rsidRDefault="00E86DC0" w:rsidP="006D5AF0">
            <w:pPr>
              <w:rPr>
                <w:rFonts w:ascii="Arial" w:hAnsi="Arial" w:cs="Arial"/>
                <w:b/>
                <w:sz w:val="18"/>
                <w:szCs w:val="18"/>
              </w:rPr>
            </w:pPr>
            <w:r w:rsidRPr="00E86DC0">
              <w:rPr>
                <w:rFonts w:ascii="Arial" w:hAnsi="Arial" w:cs="Arial"/>
                <w:b/>
                <w:color w:val="000000"/>
                <w:sz w:val="18"/>
                <w:szCs w:val="18"/>
              </w:rPr>
              <w:t>Strengthened Urban WASH sector coordination, planning, management and monitoring</w:t>
            </w: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D238996" w14:textId="77777777" w:rsidR="006D5AF0" w:rsidRPr="007C4C50" w:rsidRDefault="006D5AF0" w:rsidP="006D5AF0">
            <w:pPr>
              <w:rPr>
                <w:rFonts w:ascii="Arial" w:hAnsi="Arial" w:cs="Arial"/>
                <w:sz w:val="18"/>
                <w:szCs w:val="18"/>
              </w:rPr>
            </w:pPr>
            <w:r w:rsidRPr="00E54AD0">
              <w:rPr>
                <w:rFonts w:ascii="Arial" w:hAnsi="Arial" w:cs="Arial"/>
                <w:sz w:val="18"/>
                <w:szCs w:val="18"/>
              </w:rPr>
              <w:t>Functional Town Level Steering Committee in place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62385A"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8AE15" w14:textId="3E781E55" w:rsidR="006D5AF0" w:rsidRPr="006C3529" w:rsidRDefault="006D5AF0" w:rsidP="006D5AF0">
            <w:pPr>
              <w:jc w:val="center"/>
              <w:rPr>
                <w:rFonts w:ascii="Arial" w:hAnsi="Arial" w:cs="Arial"/>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DB5038" w14:textId="584BC6F6" w:rsidR="006D5AF0" w:rsidRPr="00DB5021" w:rsidRDefault="001515F7" w:rsidP="006D5AF0">
            <w:pPr>
              <w:jc w:val="center"/>
              <w:rPr>
                <w:rFonts w:ascii="Arial" w:hAnsi="Arial" w:cs="Arial"/>
                <w:b/>
                <w:bCs/>
                <w:sz w:val="18"/>
                <w:szCs w:val="18"/>
              </w:rPr>
            </w:pPr>
            <w:r>
              <w:rPr>
                <w:rFonts w:ascii="Arial" w:hAnsi="Arial" w:cs="Arial"/>
                <w:b/>
                <w:bCs/>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A14018" w14:textId="6E1CAAE6" w:rsidR="006D5AF0" w:rsidRPr="00DB5021" w:rsidRDefault="001515F7" w:rsidP="006D5AF0">
            <w:pPr>
              <w:jc w:val="center"/>
              <w:rPr>
                <w:rFonts w:ascii="Arial" w:hAnsi="Arial" w:cs="Arial"/>
                <w:b/>
                <w:bCs/>
                <w:sz w:val="18"/>
                <w:szCs w:val="18"/>
              </w:rPr>
            </w:pPr>
            <w:r>
              <w:rPr>
                <w:rFonts w:ascii="Arial" w:hAnsi="Arial" w:cs="Arial"/>
                <w:b/>
                <w:bCs/>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4CB0E" w14:textId="5CD52A18" w:rsidR="006D5AF0" w:rsidRPr="00772B09" w:rsidRDefault="001515F7" w:rsidP="006D5AF0">
            <w:pPr>
              <w:pStyle w:val="Default"/>
              <w:spacing w:before="60" w:after="20"/>
              <w:rPr>
                <w:bCs/>
                <w:sz w:val="18"/>
                <w:szCs w:val="18"/>
              </w:rPr>
            </w:pPr>
            <w:r>
              <w:rPr>
                <w:bCs/>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68EDF55" w14:textId="77777777" w:rsidR="006D5AF0" w:rsidRPr="00BA0976" w:rsidRDefault="006D5AF0" w:rsidP="006D5AF0">
            <w:pPr>
              <w:rPr>
                <w:rFonts w:ascii="Arial" w:hAnsi="Arial" w:cs="Arial"/>
                <w:sz w:val="18"/>
                <w:szCs w:val="18"/>
              </w:rPr>
            </w:pPr>
          </w:p>
        </w:tc>
      </w:tr>
      <w:tr w:rsidR="006D5AF0" w:rsidRPr="00BA0976" w14:paraId="2A465A45"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0BEC291"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13B21FF"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940E14"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ECD1F5" w14:textId="77777777" w:rsidR="006D5AF0" w:rsidRPr="00DB5021" w:rsidRDefault="006D5AF0" w:rsidP="006D5AF0">
            <w:pPr>
              <w:jc w:val="cente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3F82CA" w14:textId="0E8EB67E" w:rsidR="006D5AF0" w:rsidRPr="00DB5021" w:rsidRDefault="005B3D75" w:rsidP="006D5AF0">
            <w:pPr>
              <w:jc w:val="center"/>
              <w:rPr>
                <w:rFonts w:ascii="Arial" w:hAnsi="Arial" w:cs="Arial"/>
                <w:b/>
                <w:bCs/>
                <w:sz w:val="18"/>
                <w:szCs w:val="18"/>
              </w:rPr>
            </w:pPr>
            <w:r>
              <w:rPr>
                <w:rFonts w:ascii="Arial" w:hAnsi="Arial" w:cs="Arial"/>
                <w:b/>
                <w:bCs/>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89509A" w14:textId="13FBC310" w:rsidR="006D5AF0" w:rsidRPr="00DB5021" w:rsidRDefault="005B3D75" w:rsidP="006D5AF0">
            <w:pPr>
              <w:jc w:val="center"/>
              <w:rPr>
                <w:rFonts w:ascii="Arial" w:hAnsi="Arial" w:cs="Arial"/>
                <w:b/>
                <w:bCs/>
                <w:sz w:val="18"/>
                <w:szCs w:val="18"/>
              </w:rPr>
            </w:pPr>
            <w:r>
              <w:rPr>
                <w:rFonts w:ascii="Arial" w:hAnsi="Arial" w:cs="Arial"/>
                <w:b/>
                <w:bCs/>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E62041" w14:textId="77777777" w:rsidR="006D5AF0" w:rsidRPr="00DB5021" w:rsidRDefault="006D5AF0" w:rsidP="006D5AF0">
            <w:pPr>
              <w:rPr>
                <w:rFonts w:ascii="Arial" w:hAnsi="Arial" w:cs="Arial"/>
                <w:b/>
                <w:bCs/>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A701E47" w14:textId="77777777" w:rsidR="006D5AF0" w:rsidRPr="00BA0976" w:rsidRDefault="006D5AF0" w:rsidP="006D5AF0">
            <w:pPr>
              <w:rPr>
                <w:rFonts w:ascii="Arial" w:hAnsi="Arial" w:cs="Arial"/>
                <w:sz w:val="18"/>
                <w:szCs w:val="18"/>
              </w:rPr>
            </w:pPr>
          </w:p>
        </w:tc>
      </w:tr>
      <w:tr w:rsidR="006D5AF0" w:rsidRPr="00BA0976" w14:paraId="31DE7EAD"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801BFB0"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23ACBD"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1A6946B"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E98AAD5" w14:textId="77777777" w:rsidR="006D5AF0" w:rsidRPr="00BA0976" w:rsidRDefault="006D5AF0" w:rsidP="006D5AF0">
            <w:pPr>
              <w:rPr>
                <w:rFonts w:ascii="Arial" w:hAnsi="Arial" w:cs="Arial"/>
                <w:sz w:val="18"/>
                <w:szCs w:val="18"/>
              </w:rPr>
            </w:pPr>
          </w:p>
        </w:tc>
      </w:tr>
      <w:tr w:rsidR="006D5AF0" w:rsidRPr="00BA0976" w14:paraId="56327883"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3FAE8FC2"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CDE84F"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78BCD42D" w14:textId="77777777" w:rsidR="006D5AF0" w:rsidRDefault="001515F7" w:rsidP="006D5AF0">
            <w:pPr>
              <w:jc w:val="center"/>
              <w:rPr>
                <w:rFonts w:ascii="Arial" w:hAnsi="Arial" w:cs="Arial"/>
                <w:b/>
                <w:bCs/>
                <w:sz w:val="18"/>
                <w:szCs w:val="18"/>
              </w:rPr>
            </w:pPr>
            <w:r>
              <w:rPr>
                <w:rFonts w:ascii="Arial" w:hAnsi="Arial" w:cs="Arial"/>
                <w:b/>
                <w:bCs/>
                <w:sz w:val="18"/>
                <w:szCs w:val="18"/>
              </w:rPr>
              <w:t>Terms of Reference</w:t>
            </w:r>
          </w:p>
          <w:p w14:paraId="3D0F7203" w14:textId="77777777" w:rsidR="001515F7" w:rsidRDefault="001515F7" w:rsidP="006D5AF0">
            <w:pPr>
              <w:jc w:val="center"/>
              <w:rPr>
                <w:rFonts w:ascii="Arial" w:hAnsi="Arial" w:cs="Arial"/>
                <w:b/>
                <w:bCs/>
                <w:sz w:val="18"/>
                <w:szCs w:val="18"/>
              </w:rPr>
            </w:pPr>
            <w:r>
              <w:rPr>
                <w:rFonts w:ascii="Arial" w:hAnsi="Arial" w:cs="Arial"/>
                <w:b/>
                <w:bCs/>
                <w:sz w:val="18"/>
                <w:szCs w:val="18"/>
              </w:rPr>
              <w:t>Membership register</w:t>
            </w:r>
          </w:p>
          <w:p w14:paraId="4455E894" w14:textId="4D8F2608" w:rsidR="001515F7" w:rsidRPr="00DB5021" w:rsidRDefault="001515F7" w:rsidP="006D5AF0">
            <w:pPr>
              <w:jc w:val="center"/>
              <w:rPr>
                <w:rFonts w:ascii="Arial" w:hAnsi="Arial" w:cs="Arial"/>
                <w:b/>
                <w:bCs/>
                <w:sz w:val="18"/>
                <w:szCs w:val="18"/>
              </w:rPr>
            </w:pPr>
            <w:r>
              <w:rPr>
                <w:rFonts w:ascii="Arial" w:hAnsi="Arial" w:cs="Arial"/>
                <w:b/>
                <w:bCs/>
                <w:sz w:val="18"/>
                <w:szCs w:val="18"/>
              </w:rPr>
              <w:t>Minutes of meeting</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EC8535A" w14:textId="77777777" w:rsidR="006D5AF0" w:rsidRPr="00BA0976" w:rsidRDefault="006D5AF0" w:rsidP="006D5AF0">
            <w:pPr>
              <w:rPr>
                <w:rFonts w:ascii="Arial" w:hAnsi="Arial" w:cs="Arial"/>
                <w:sz w:val="18"/>
                <w:szCs w:val="18"/>
              </w:rPr>
            </w:pPr>
          </w:p>
        </w:tc>
      </w:tr>
      <w:tr w:rsidR="006D5AF0" w:rsidRPr="00BA0976" w14:paraId="69511DE8" w14:textId="77777777" w:rsidTr="001F1A12">
        <w:trPr>
          <w:gridBefore w:val="1"/>
          <w:wBefore w:w="10" w:type="dxa"/>
          <w:trHeight w:val="323"/>
        </w:trPr>
        <w:tc>
          <w:tcPr>
            <w:tcW w:w="2037" w:type="dxa"/>
            <w:vMerge/>
            <w:tcBorders>
              <w:left w:val="single" w:sz="4" w:space="0" w:color="auto"/>
              <w:right w:val="single" w:sz="4" w:space="0" w:color="auto"/>
            </w:tcBorders>
            <w:shd w:val="clear" w:color="auto" w:fill="auto"/>
            <w:vAlign w:val="center"/>
          </w:tcPr>
          <w:p w14:paraId="488A1874" w14:textId="1495B00A" w:rsidR="006D5AF0" w:rsidRPr="007C4C50" w:rsidRDefault="006D5AF0"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D901C3" w14:textId="5646DFBC" w:rsidR="006D5AF0" w:rsidRPr="007C4C50" w:rsidRDefault="001F1A12" w:rsidP="006D5AF0">
            <w:pPr>
              <w:rPr>
                <w:rFonts w:ascii="Arial" w:hAnsi="Arial" w:cs="Arial"/>
                <w:b/>
                <w:bCs/>
                <w:sz w:val="18"/>
                <w:szCs w:val="18"/>
              </w:rPr>
            </w:pPr>
            <w:r>
              <w:rPr>
                <w:rFonts w:ascii="Arial" w:hAnsi="Arial" w:cs="Arial"/>
                <w:b/>
                <w:bCs/>
                <w:sz w:val="18"/>
                <w:szCs w:val="18"/>
              </w:rPr>
              <w:t>Output Indicator 3.2</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259E0F" w14:textId="77777777" w:rsidR="006D5AF0" w:rsidRPr="007C4C50" w:rsidRDefault="006D5AF0" w:rsidP="006D5AF0">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87FA" w14:textId="729B196B"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C67C8D"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74A51B70"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1A9F4E"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015E6ADA"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35D5E2"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125B0AC9"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9B96B2B" w14:textId="77777777" w:rsidR="006D5AF0" w:rsidRPr="00BA0976" w:rsidRDefault="006D5AF0" w:rsidP="006D5AF0">
            <w:pPr>
              <w:rPr>
                <w:rFonts w:ascii="Arial" w:hAnsi="Arial" w:cs="Arial"/>
                <w:sz w:val="18"/>
                <w:szCs w:val="18"/>
              </w:rPr>
            </w:pPr>
          </w:p>
        </w:tc>
      </w:tr>
      <w:tr w:rsidR="006D5AF0" w:rsidRPr="00BA0976" w14:paraId="32451478"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67F54829"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59F90FF" w14:textId="469D4315" w:rsidR="006D5AF0" w:rsidRPr="007C4C50" w:rsidRDefault="00013C40" w:rsidP="00013C40">
            <w:pPr>
              <w:rPr>
                <w:rFonts w:ascii="Arial" w:hAnsi="Arial" w:cs="Arial"/>
                <w:sz w:val="18"/>
                <w:szCs w:val="18"/>
              </w:rPr>
            </w:pPr>
            <w:r w:rsidRPr="00E54AD0">
              <w:rPr>
                <w:rFonts w:ascii="Arial" w:hAnsi="Arial" w:cs="Arial"/>
                <w:sz w:val="18"/>
                <w:szCs w:val="18"/>
              </w:rPr>
              <w:t>Number of private s</w:t>
            </w:r>
            <w:r>
              <w:rPr>
                <w:rFonts w:ascii="Arial" w:hAnsi="Arial" w:cs="Arial"/>
                <w:sz w:val="18"/>
                <w:szCs w:val="18"/>
              </w:rPr>
              <w:t xml:space="preserve">ector firms supporting town </w:t>
            </w:r>
            <w:r w:rsidRPr="00E54AD0">
              <w:rPr>
                <w:rFonts w:ascii="Arial" w:hAnsi="Arial" w:cs="Arial"/>
                <w:sz w:val="18"/>
                <w:szCs w:val="18"/>
              </w:rPr>
              <w:t>council on wash related revenues.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8A60A0"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9B9BB" w14:textId="0465E705" w:rsidR="006D5AF0" w:rsidRPr="006C3529" w:rsidRDefault="005B3D75" w:rsidP="006D5AF0">
            <w:pPr>
              <w:jc w:val="center"/>
              <w:rPr>
                <w:rFonts w:ascii="Arial" w:hAnsi="Arial" w:cs="Arial"/>
                <w:bCs/>
                <w:sz w:val="18"/>
                <w:szCs w:val="18"/>
              </w:rPr>
            </w:pPr>
            <w:r>
              <w:rPr>
                <w:rFonts w:ascii="Arial" w:hAnsi="Arial" w:cs="Arial"/>
                <w:bCs/>
                <w:sz w:val="18"/>
                <w:szCs w:val="18"/>
              </w:rPr>
              <w:t>-</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473272" w14:textId="07B2D5CE" w:rsidR="006D5AF0" w:rsidRPr="00DB5021" w:rsidRDefault="001515F7" w:rsidP="006D5AF0">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670E64" w14:textId="49471739" w:rsidR="006D5AF0" w:rsidRPr="00DB5021" w:rsidRDefault="001515F7" w:rsidP="006D5AF0">
            <w:pPr>
              <w:rPr>
                <w:rFonts w:ascii="Arial" w:hAnsi="Arial" w:cs="Arial"/>
                <w:sz w:val="18"/>
                <w:szCs w:val="18"/>
              </w:rPr>
            </w:pPr>
            <w:r>
              <w:rPr>
                <w:rFonts w:ascii="Arial" w:hAnsi="Arial" w:cs="Arial"/>
                <w:sz w:val="18"/>
                <w:szCs w:val="18"/>
              </w:rPr>
              <w:t>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9FD709" w14:textId="4D79C4CC" w:rsidR="006D5AF0" w:rsidRPr="00DB5021" w:rsidRDefault="001515F7" w:rsidP="006D5AF0">
            <w:pPr>
              <w:rPr>
                <w:rFonts w:ascii="Arial" w:hAnsi="Arial" w:cs="Arial"/>
                <w:sz w:val="18"/>
                <w:szCs w:val="18"/>
              </w:rPr>
            </w:pPr>
            <w:r>
              <w:rPr>
                <w:rFonts w:ascii="Arial" w:hAnsi="Arial" w:cs="Arial"/>
                <w:sz w:val="18"/>
                <w:szCs w:val="18"/>
              </w:rPr>
              <w:t>4</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B0963C2" w14:textId="77777777" w:rsidR="006D5AF0" w:rsidRPr="00BA0976" w:rsidRDefault="006D5AF0" w:rsidP="006D5AF0">
            <w:pPr>
              <w:rPr>
                <w:rFonts w:ascii="Arial" w:hAnsi="Arial" w:cs="Arial"/>
                <w:sz w:val="18"/>
                <w:szCs w:val="18"/>
              </w:rPr>
            </w:pPr>
          </w:p>
        </w:tc>
      </w:tr>
      <w:tr w:rsidR="006D5AF0" w:rsidRPr="00BA0976" w14:paraId="2EF38BCD"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F2F1756"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C9F0C9D"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B3E317"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1BAD2B" w14:textId="3B235886" w:rsidR="006D5AF0" w:rsidRPr="005B3D75" w:rsidRDefault="005B3D75" w:rsidP="006D5AF0">
            <w:pPr>
              <w:rPr>
                <w:rFonts w:ascii="Arial" w:hAnsi="Arial" w:cs="Arial"/>
                <w:b/>
                <w:bCs/>
                <w:sz w:val="18"/>
                <w:szCs w:val="18"/>
                <w:highlight w:val="darkGray"/>
              </w:rPr>
            </w:pPr>
            <w:r w:rsidRPr="005B3D75">
              <w:rPr>
                <w:rFonts w:ascii="Arial" w:hAnsi="Arial" w:cs="Arial"/>
                <w:b/>
                <w:bCs/>
                <w:sz w:val="18"/>
                <w:szCs w:val="18"/>
                <w:highlight w:val="darkGray"/>
              </w:rPr>
              <w:t xml:space="preserve">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F0CDC" w14:textId="0314418C" w:rsidR="006D5AF0" w:rsidRPr="00DB5021" w:rsidRDefault="005B3D75" w:rsidP="006D5AF0">
            <w:pPr>
              <w:rPr>
                <w:rFonts w:ascii="Arial" w:hAnsi="Arial" w:cs="Arial"/>
                <w:sz w:val="18"/>
                <w:szCs w:val="18"/>
              </w:rPr>
            </w:pPr>
            <w:r>
              <w:rPr>
                <w:rFonts w:ascii="Arial" w:hAnsi="Arial" w:cs="Arial"/>
                <w:sz w:val="18"/>
                <w:szCs w:val="18"/>
              </w:rPr>
              <w:t xml:space="preserve"> 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2D1D47" w14:textId="620CC1C0" w:rsidR="006D5AF0" w:rsidRPr="00DB5021" w:rsidRDefault="005B3D75" w:rsidP="006D5AF0">
            <w:pPr>
              <w:rPr>
                <w:rFonts w:ascii="Arial" w:hAnsi="Arial" w:cs="Arial"/>
                <w:sz w:val="18"/>
                <w:szCs w:val="18"/>
              </w:rPr>
            </w:pPr>
            <w:r>
              <w:rPr>
                <w:rFonts w:ascii="Arial" w:hAnsi="Arial" w:cs="Arial"/>
                <w:sz w:val="18"/>
                <w:szCs w:val="18"/>
              </w:rPr>
              <w:t>2</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C8FFF7" w14:textId="77777777" w:rsidR="006D5AF0" w:rsidRPr="00DB5021" w:rsidRDefault="006D5AF0" w:rsidP="006D5AF0">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1107209" w14:textId="77777777" w:rsidR="006D5AF0" w:rsidRPr="00BA0976" w:rsidRDefault="006D5AF0" w:rsidP="006D5AF0">
            <w:pPr>
              <w:rPr>
                <w:rFonts w:ascii="Arial" w:hAnsi="Arial" w:cs="Arial"/>
                <w:sz w:val="18"/>
                <w:szCs w:val="18"/>
              </w:rPr>
            </w:pPr>
          </w:p>
        </w:tc>
      </w:tr>
      <w:tr w:rsidR="006D5AF0" w:rsidRPr="00BA0976" w14:paraId="4D06988A"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0470AB8"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073071D"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67E4CE4E"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FCB8052" w14:textId="77777777" w:rsidR="006D5AF0" w:rsidRPr="00BA0976" w:rsidRDefault="006D5AF0" w:rsidP="006D5AF0">
            <w:pPr>
              <w:rPr>
                <w:rFonts w:ascii="Arial" w:hAnsi="Arial" w:cs="Arial"/>
                <w:sz w:val="18"/>
                <w:szCs w:val="18"/>
              </w:rPr>
            </w:pPr>
          </w:p>
        </w:tc>
      </w:tr>
      <w:tr w:rsidR="006D5AF0" w:rsidRPr="00BA0976" w14:paraId="49FAFEE7"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116BC4E"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3042AB78" w14:textId="77777777" w:rsidR="006D5AF0" w:rsidRDefault="006D5AF0" w:rsidP="006D5AF0">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399D7A0" w14:textId="77777777" w:rsidR="006D5AF0" w:rsidRDefault="001515F7" w:rsidP="006D5AF0">
            <w:pPr>
              <w:jc w:val="center"/>
              <w:rPr>
                <w:rFonts w:ascii="Arial" w:hAnsi="Arial" w:cs="Arial"/>
                <w:sz w:val="18"/>
                <w:szCs w:val="18"/>
              </w:rPr>
            </w:pPr>
            <w:r>
              <w:rPr>
                <w:rFonts w:ascii="Arial" w:hAnsi="Arial" w:cs="Arial"/>
                <w:sz w:val="18"/>
                <w:szCs w:val="18"/>
              </w:rPr>
              <w:t>Town Council Reports</w:t>
            </w:r>
          </w:p>
          <w:p w14:paraId="08B8D7BD" w14:textId="59FFC9BC" w:rsidR="001515F7" w:rsidRPr="00DB5021" w:rsidRDefault="001515F7" w:rsidP="006D5AF0">
            <w:pPr>
              <w:jc w:val="center"/>
              <w:rPr>
                <w:rFonts w:ascii="Arial" w:hAnsi="Arial" w:cs="Arial"/>
                <w:sz w:val="18"/>
                <w:szCs w:val="18"/>
              </w:rPr>
            </w:pPr>
            <w:r>
              <w:rPr>
                <w:rFonts w:ascii="Arial" w:hAnsi="Arial" w:cs="Arial"/>
                <w:sz w:val="18"/>
                <w:szCs w:val="18"/>
              </w:rPr>
              <w:t>Full Council meeting minutes</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6392987" w14:textId="77777777" w:rsidR="006D5AF0" w:rsidRPr="00BA0976" w:rsidRDefault="006D5AF0" w:rsidP="006D5AF0">
            <w:pPr>
              <w:rPr>
                <w:rFonts w:ascii="Arial" w:hAnsi="Arial" w:cs="Arial"/>
                <w:sz w:val="18"/>
                <w:szCs w:val="18"/>
              </w:rPr>
            </w:pPr>
          </w:p>
        </w:tc>
      </w:tr>
      <w:tr w:rsidR="006D5AF0" w:rsidRPr="00BA0976" w14:paraId="627DCF14" w14:textId="77777777" w:rsidTr="001F1A12">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3D11BC1C" w14:textId="5FF1CAD9" w:rsidR="006D5AF0" w:rsidRPr="007C4C50" w:rsidRDefault="006D5AF0"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6A4FFE" w14:textId="01815141" w:rsidR="006D5AF0" w:rsidRPr="007C4C50" w:rsidRDefault="001F1A12" w:rsidP="006D5AF0">
            <w:pPr>
              <w:rPr>
                <w:rFonts w:ascii="Arial" w:hAnsi="Arial" w:cs="Arial"/>
                <w:b/>
                <w:bCs/>
                <w:sz w:val="18"/>
                <w:szCs w:val="18"/>
              </w:rPr>
            </w:pPr>
            <w:r>
              <w:rPr>
                <w:rFonts w:ascii="Arial" w:hAnsi="Arial" w:cs="Arial"/>
                <w:b/>
                <w:bCs/>
                <w:sz w:val="18"/>
                <w:szCs w:val="18"/>
              </w:rPr>
              <w:t>Output Indicator 3.3</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8BAA99" w14:textId="77777777" w:rsidR="006D5AF0" w:rsidRPr="007C4C50" w:rsidRDefault="006D5AF0" w:rsidP="006D5AF0">
            <w:pPr>
              <w:rPr>
                <w:rFonts w:ascii="Arial" w:hAnsi="Arial" w:cs="Arial"/>
                <w:b/>
                <w:bCs/>
                <w:sz w:val="18"/>
                <w:szCs w:val="18"/>
              </w:rPr>
            </w:pPr>
            <w:r w:rsidRPr="007C4C50">
              <w:rPr>
                <w:rFonts w:ascii="Arial" w:hAnsi="Arial" w:cs="Arial"/>
                <w:b/>
                <w:bCs/>
                <w:sz w:val="18"/>
                <w:szCs w:val="18"/>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C9C02" w14:textId="662DE7AB"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99A5D5"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5F7BC38E"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09FCFF"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5C3B9761"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2B4EC9"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197A5A1A"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5DF4C46" w14:textId="77777777" w:rsidR="006D5AF0" w:rsidRPr="00BA0976" w:rsidRDefault="006D5AF0" w:rsidP="006D5AF0">
            <w:pPr>
              <w:rPr>
                <w:rFonts w:ascii="Arial" w:hAnsi="Arial" w:cs="Arial"/>
                <w:sz w:val="18"/>
                <w:szCs w:val="18"/>
              </w:rPr>
            </w:pPr>
          </w:p>
        </w:tc>
      </w:tr>
      <w:tr w:rsidR="006D5AF0" w:rsidRPr="00BA0976" w14:paraId="73798EA6"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0F7E0E35"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BCF3206" w14:textId="2518E1DB" w:rsidR="00013C40" w:rsidRDefault="00013C40" w:rsidP="00013C40">
            <w:pPr>
              <w:rPr>
                <w:rFonts w:ascii="Arial" w:hAnsi="Arial" w:cs="Arial"/>
                <w:sz w:val="18"/>
                <w:szCs w:val="18"/>
              </w:rPr>
            </w:pPr>
            <w:r w:rsidRPr="00E54AD0">
              <w:rPr>
                <w:rFonts w:ascii="Arial" w:hAnsi="Arial" w:cs="Arial"/>
                <w:sz w:val="18"/>
                <w:szCs w:val="18"/>
              </w:rPr>
              <w:t>Hygiene promotion, customer care, gender and other software related plans integrated into approved business plans</w:t>
            </w:r>
          </w:p>
          <w:p w14:paraId="71F3B5DB" w14:textId="77777777" w:rsidR="006D5AF0" w:rsidRPr="00E54AD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949203"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55E1" w14:textId="1E71CF79" w:rsidR="006D5AF0" w:rsidRPr="006C3529" w:rsidRDefault="005B3D75" w:rsidP="006D5AF0">
            <w:pPr>
              <w:jc w:val="center"/>
              <w:rPr>
                <w:rFonts w:ascii="Arial" w:hAnsi="Arial" w:cs="Arial"/>
                <w:bCs/>
                <w:sz w:val="18"/>
                <w:szCs w:val="18"/>
              </w:rPr>
            </w:pPr>
            <w:r>
              <w:rPr>
                <w:rFonts w:ascii="Arial" w:hAnsi="Arial" w:cs="Arial"/>
                <w:bCs/>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957BF1" w14:textId="3365EA16" w:rsidR="006D5AF0" w:rsidRPr="00DB5021" w:rsidRDefault="005B3D75" w:rsidP="006D5AF0">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C0B946" w14:textId="4AC407F6" w:rsidR="006D5AF0" w:rsidRPr="00DB5021" w:rsidRDefault="005B3D75" w:rsidP="006D5AF0">
            <w:pPr>
              <w:rPr>
                <w:rFonts w:ascii="Arial" w:hAnsi="Arial" w:cs="Arial"/>
                <w:sz w:val="18"/>
                <w:szCs w:val="18"/>
              </w:rPr>
            </w:pPr>
            <w:r>
              <w:rPr>
                <w:rFonts w:ascii="Arial" w:hAnsi="Arial" w:cs="Arial"/>
                <w:sz w:val="18"/>
                <w:szCs w:val="18"/>
              </w:rPr>
              <w:t xml:space="preserve">     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907B68" w14:textId="44EB2882" w:rsidR="006D5AF0" w:rsidRPr="00DB5021" w:rsidRDefault="001515F7" w:rsidP="006D5AF0">
            <w:pPr>
              <w:rPr>
                <w:rFonts w:ascii="Arial" w:hAnsi="Arial" w:cs="Arial"/>
                <w:sz w:val="18"/>
                <w:szCs w:val="18"/>
              </w:rPr>
            </w:pPr>
            <w:r>
              <w:rPr>
                <w:rFonts w:ascii="Arial" w:hAnsi="Arial" w:cs="Arial"/>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1DB41D7" w14:textId="77777777" w:rsidR="006D5AF0" w:rsidRPr="00BA0976" w:rsidRDefault="006D5AF0" w:rsidP="006D5AF0">
            <w:pPr>
              <w:rPr>
                <w:rFonts w:ascii="Arial" w:hAnsi="Arial" w:cs="Arial"/>
                <w:sz w:val="18"/>
                <w:szCs w:val="18"/>
              </w:rPr>
            </w:pPr>
          </w:p>
        </w:tc>
      </w:tr>
      <w:tr w:rsidR="006D5AF0" w:rsidRPr="00BA0976" w14:paraId="691D62AC"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19626354"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right w:val="single" w:sz="4" w:space="0" w:color="auto"/>
            </w:tcBorders>
            <w:shd w:val="clear" w:color="auto" w:fill="D6E3BC" w:themeFill="accent3" w:themeFillTint="66"/>
            <w:vAlign w:val="center"/>
          </w:tcPr>
          <w:p w14:paraId="6E894C14"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388ECF"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CB5246" w14:textId="77777777" w:rsidR="006D5AF0" w:rsidRPr="00DB5021" w:rsidRDefault="006D5AF0" w:rsidP="006D5AF0">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200E50" w14:textId="0F311DF1" w:rsidR="006D5AF0" w:rsidRPr="00DB5021" w:rsidRDefault="005B3D75" w:rsidP="006D5AF0">
            <w:pPr>
              <w:rPr>
                <w:rFonts w:ascii="Arial" w:hAnsi="Arial" w:cs="Arial"/>
                <w:sz w:val="18"/>
                <w:szCs w:val="18"/>
              </w:rPr>
            </w:pPr>
            <w:r>
              <w:rPr>
                <w:rFonts w:ascii="Arial" w:hAnsi="Arial" w:cs="Arial"/>
                <w:sz w:val="18"/>
                <w:szCs w:val="18"/>
              </w:rPr>
              <w:t>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D1E675" w14:textId="6A5656E1" w:rsidR="006D5AF0" w:rsidRPr="00DB5021" w:rsidRDefault="005B3D75" w:rsidP="006D5AF0">
            <w:pPr>
              <w:rPr>
                <w:rFonts w:ascii="Arial" w:hAnsi="Arial" w:cs="Arial"/>
                <w:sz w:val="18"/>
                <w:szCs w:val="18"/>
              </w:rPr>
            </w:pPr>
            <w:r>
              <w:rPr>
                <w:rFonts w:ascii="Arial" w:hAnsi="Arial" w:cs="Arial"/>
                <w:sz w:val="18"/>
                <w:szCs w:val="18"/>
              </w:rPr>
              <w:t xml:space="preserve">     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82F6B7" w14:textId="77777777" w:rsidR="006D5AF0" w:rsidRPr="00DB5021" w:rsidRDefault="006D5AF0" w:rsidP="006D5AF0">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3F86A5" w14:textId="77777777" w:rsidR="006D5AF0" w:rsidRPr="00BA0976" w:rsidRDefault="006D5AF0" w:rsidP="006D5AF0">
            <w:pPr>
              <w:rPr>
                <w:rFonts w:ascii="Arial" w:hAnsi="Arial" w:cs="Arial"/>
                <w:sz w:val="18"/>
                <w:szCs w:val="18"/>
              </w:rPr>
            </w:pPr>
          </w:p>
        </w:tc>
      </w:tr>
      <w:tr w:rsidR="006D5AF0" w:rsidRPr="00BA0976" w14:paraId="4F0D773D"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275F4E8E" w14:textId="77777777" w:rsidR="006D5AF0" w:rsidRPr="007C4C50" w:rsidRDefault="006D5AF0"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0E5570E9"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tcPr>
          <w:p w14:paraId="7ED94D84"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17FCDF7" w14:textId="77777777" w:rsidR="006D5AF0" w:rsidRPr="00BA0976" w:rsidRDefault="006D5AF0" w:rsidP="006D5AF0">
            <w:pPr>
              <w:rPr>
                <w:rFonts w:ascii="Arial" w:hAnsi="Arial" w:cs="Arial"/>
                <w:sz w:val="18"/>
                <w:szCs w:val="18"/>
              </w:rPr>
            </w:pPr>
          </w:p>
        </w:tc>
      </w:tr>
      <w:tr w:rsidR="006D5AF0" w:rsidRPr="00BA0976" w14:paraId="164F2840"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2A43866" w14:textId="77777777" w:rsidR="006D5AF0" w:rsidRPr="007C4C50" w:rsidRDefault="006D5AF0"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tcPr>
          <w:p w14:paraId="011487B6" w14:textId="77777777" w:rsidR="006D5AF0" w:rsidRDefault="006D5AF0" w:rsidP="006D5AF0">
            <w:pPr>
              <w:rPr>
                <w:rFonts w:ascii="Arial" w:hAnsi="Arial" w:cs="Arial"/>
                <w:b/>
                <w:bCs/>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BA6FEC1" w14:textId="6EE431D8" w:rsidR="006D5AF0" w:rsidRPr="00DB5021" w:rsidRDefault="001515F7" w:rsidP="001515F7">
            <w:pPr>
              <w:rPr>
                <w:rFonts w:ascii="Arial" w:hAnsi="Arial" w:cs="Arial"/>
                <w:sz w:val="18"/>
                <w:szCs w:val="18"/>
              </w:rPr>
            </w:pPr>
            <w:r>
              <w:rPr>
                <w:rFonts w:ascii="Arial" w:hAnsi="Arial" w:cs="Arial"/>
                <w:sz w:val="18"/>
                <w:szCs w:val="18"/>
              </w:rPr>
              <w:t xml:space="preserve">                                                        Business plans</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087D6FB" w14:textId="77777777" w:rsidR="006D5AF0" w:rsidRPr="00BA0976" w:rsidRDefault="006D5AF0" w:rsidP="006D5AF0">
            <w:pPr>
              <w:rPr>
                <w:rFonts w:ascii="Arial" w:hAnsi="Arial" w:cs="Arial"/>
                <w:sz w:val="18"/>
                <w:szCs w:val="18"/>
              </w:rPr>
            </w:pPr>
          </w:p>
        </w:tc>
      </w:tr>
      <w:tr w:rsidR="006D5AF0" w:rsidRPr="00BA0976" w14:paraId="21ABA729" w14:textId="77777777" w:rsidTr="00C2591E">
        <w:trPr>
          <w:gridBefore w:val="1"/>
          <w:wBefore w:w="10" w:type="dxa"/>
          <w:trHeight w:val="305"/>
        </w:trPr>
        <w:tc>
          <w:tcPr>
            <w:tcW w:w="2037" w:type="dxa"/>
            <w:vMerge/>
            <w:tcBorders>
              <w:left w:val="single" w:sz="4" w:space="0" w:color="auto"/>
              <w:right w:val="single" w:sz="4" w:space="0" w:color="auto"/>
            </w:tcBorders>
            <w:shd w:val="clear" w:color="auto" w:fill="auto"/>
            <w:vAlign w:val="center"/>
          </w:tcPr>
          <w:p w14:paraId="75C7DEE6" w14:textId="77777777" w:rsidR="006D5AF0" w:rsidRPr="007C4C50" w:rsidRDefault="006D5AF0"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FBF163B" w14:textId="5AC38783" w:rsidR="006D5AF0" w:rsidRPr="007C4C50" w:rsidRDefault="001F1A12" w:rsidP="006D5AF0">
            <w:pPr>
              <w:rPr>
                <w:rFonts w:ascii="Arial" w:hAnsi="Arial" w:cs="Arial"/>
                <w:b/>
                <w:bCs/>
                <w:sz w:val="18"/>
                <w:szCs w:val="18"/>
              </w:rPr>
            </w:pPr>
            <w:r>
              <w:rPr>
                <w:rFonts w:ascii="Arial" w:hAnsi="Arial" w:cs="Arial"/>
                <w:b/>
                <w:bCs/>
                <w:sz w:val="18"/>
                <w:szCs w:val="18"/>
              </w:rPr>
              <w:t>Output Indicator 3.4</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30C48A42" w14:textId="77777777" w:rsidR="006D5AF0" w:rsidRPr="00DB5021" w:rsidRDefault="006D5AF0" w:rsidP="006D5AF0">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EF8E1FC" w14:textId="26634FC5"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D0282D9"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Milestone</w:t>
            </w:r>
          </w:p>
          <w:p w14:paraId="546293E0"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CFD86E"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 xml:space="preserve">Milestone </w:t>
            </w:r>
          </w:p>
          <w:p w14:paraId="14AEEEEC" w14:textId="77777777" w:rsidR="006D5AF0" w:rsidRPr="00DB5021" w:rsidRDefault="006D5AF0"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1089FC"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 xml:space="preserve">Target </w:t>
            </w:r>
          </w:p>
          <w:p w14:paraId="138A4F82"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C18E23A" w14:textId="77777777" w:rsidR="006D5AF0" w:rsidRPr="00BA0976" w:rsidRDefault="006D5AF0" w:rsidP="006D5AF0">
            <w:pPr>
              <w:rPr>
                <w:rFonts w:ascii="Arial" w:hAnsi="Arial" w:cs="Arial"/>
                <w:sz w:val="18"/>
                <w:szCs w:val="18"/>
              </w:rPr>
            </w:pPr>
          </w:p>
        </w:tc>
      </w:tr>
      <w:tr w:rsidR="006D5AF0" w:rsidRPr="00BA0976" w14:paraId="587DE02A"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51388C70" w14:textId="77777777" w:rsidR="006D5AF0" w:rsidRPr="007C4C50" w:rsidRDefault="006D5AF0" w:rsidP="006D5AF0">
            <w:pPr>
              <w:rPr>
                <w:rFonts w:ascii="Arial" w:hAnsi="Arial" w:cs="Arial"/>
                <w:sz w:val="18"/>
                <w:szCs w:val="18"/>
              </w:rPr>
            </w:pPr>
          </w:p>
        </w:tc>
        <w:tc>
          <w:tcPr>
            <w:tcW w:w="36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170758A" w14:textId="61F8C99D" w:rsidR="006D5AF0" w:rsidRPr="007C4C50" w:rsidRDefault="00013C40" w:rsidP="00013C40">
            <w:pPr>
              <w:rPr>
                <w:rFonts w:ascii="Arial" w:hAnsi="Arial" w:cs="Arial"/>
                <w:sz w:val="18"/>
                <w:szCs w:val="18"/>
              </w:rPr>
            </w:pPr>
            <w:r w:rsidRPr="00C2591E">
              <w:rPr>
                <w:rFonts w:ascii="Arial" w:hAnsi="Arial" w:cs="Arial"/>
                <w:sz w:val="18"/>
                <w:szCs w:val="18"/>
              </w:rPr>
              <w:t>M and E Plans at town level including use of Hygiene indices</w:t>
            </w:r>
            <w:r w:rsidRPr="00F654B0">
              <w:rPr>
                <w:rFonts w:ascii="Arial" w:hAnsi="Arial" w:cs="Arial"/>
                <w:sz w:val="18"/>
                <w:szCs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59E23C"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8ECFD" w14:textId="703AE3D6" w:rsidR="006D5AF0" w:rsidRPr="006C3529" w:rsidRDefault="00E86DC0" w:rsidP="006D5AF0">
            <w:pPr>
              <w:jc w:val="center"/>
              <w:rPr>
                <w:rFonts w:ascii="Arial" w:hAnsi="Arial" w:cs="Arial"/>
                <w:bCs/>
                <w:sz w:val="18"/>
                <w:szCs w:val="18"/>
              </w:rPr>
            </w:pPr>
            <w:r>
              <w:rPr>
                <w:rFonts w:ascii="Arial" w:hAnsi="Arial" w:cs="Arial"/>
                <w:bCs/>
                <w:sz w:val="18"/>
                <w:szCs w:val="18"/>
              </w:rPr>
              <w:t>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B89F5E" w14:textId="5D724D38" w:rsidR="006D5AF0" w:rsidRPr="00DB5021" w:rsidRDefault="005B3D75" w:rsidP="006D5AF0">
            <w:pPr>
              <w:rPr>
                <w:rFonts w:ascii="Arial" w:hAnsi="Arial" w:cs="Arial"/>
                <w:sz w:val="18"/>
                <w:szCs w:val="18"/>
              </w:rPr>
            </w:pPr>
            <w:r>
              <w:rPr>
                <w:rFonts w:ascii="Arial" w:hAnsi="Arial" w:cs="Arial"/>
                <w:sz w:val="18"/>
                <w:szCs w:val="18"/>
              </w:rPr>
              <w:t xml:space="preserve">      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C6C3D9" w14:textId="5FA2FC71" w:rsidR="006D5AF0" w:rsidRPr="00DB5021" w:rsidRDefault="005B3D75" w:rsidP="006D5AF0">
            <w:pPr>
              <w:rPr>
                <w:rFonts w:ascii="Arial" w:hAnsi="Arial" w:cs="Arial"/>
                <w:sz w:val="18"/>
                <w:szCs w:val="18"/>
              </w:rPr>
            </w:pPr>
            <w:r>
              <w:rPr>
                <w:rFonts w:ascii="Arial" w:hAnsi="Arial" w:cs="Arial"/>
                <w:sz w:val="18"/>
                <w:szCs w:val="18"/>
              </w:rPr>
              <w:t xml:space="preserve">      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54287D" w14:textId="43592FCB" w:rsidR="006D5AF0" w:rsidRPr="00DB5021" w:rsidRDefault="001515F7" w:rsidP="006D5AF0">
            <w:pPr>
              <w:rPr>
                <w:rFonts w:ascii="Arial" w:hAnsi="Arial" w:cs="Arial"/>
                <w:sz w:val="18"/>
                <w:szCs w:val="18"/>
              </w:rPr>
            </w:pPr>
            <w:r>
              <w:rPr>
                <w:rFonts w:ascii="Arial" w:hAnsi="Arial" w:cs="Arial"/>
                <w:sz w:val="18"/>
                <w:szCs w:val="18"/>
              </w:rPr>
              <w:t>1</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DA1EFEB" w14:textId="77777777" w:rsidR="006D5AF0" w:rsidRPr="00BA0976" w:rsidRDefault="006D5AF0" w:rsidP="006D5AF0">
            <w:pPr>
              <w:rPr>
                <w:rFonts w:ascii="Arial" w:hAnsi="Arial" w:cs="Arial"/>
                <w:sz w:val="18"/>
                <w:szCs w:val="18"/>
              </w:rPr>
            </w:pPr>
          </w:p>
        </w:tc>
      </w:tr>
      <w:tr w:rsidR="006D5AF0" w:rsidRPr="007C4C50" w14:paraId="0AA07187"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700D8445"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198432D" w14:textId="77777777" w:rsidR="006D5AF0" w:rsidRPr="007C4C50" w:rsidRDefault="006D5AF0"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55F5C7" w14:textId="77777777" w:rsidR="006D5AF0" w:rsidRPr="00DB5021" w:rsidRDefault="006D5AF0"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1C2CABA" w14:textId="77777777" w:rsidR="006D5AF0" w:rsidRPr="00DB5021" w:rsidRDefault="006D5AF0" w:rsidP="006D5AF0">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E82FF1" w14:textId="050949EB" w:rsidR="006D5AF0" w:rsidRPr="00DB5021" w:rsidRDefault="005B3D75" w:rsidP="006D5AF0">
            <w:pPr>
              <w:rPr>
                <w:rFonts w:ascii="Arial" w:hAnsi="Arial" w:cs="Arial"/>
                <w:sz w:val="18"/>
                <w:szCs w:val="18"/>
              </w:rPr>
            </w:pPr>
            <w:r>
              <w:rPr>
                <w:rFonts w:ascii="Arial" w:hAnsi="Arial" w:cs="Arial"/>
                <w:sz w:val="18"/>
                <w:szCs w:val="18"/>
              </w:rPr>
              <w:t xml:space="preserve">      0</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83F962" w14:textId="0ABB5A37" w:rsidR="006D5AF0" w:rsidRPr="00DB5021" w:rsidRDefault="005B3D75" w:rsidP="006D5AF0">
            <w:pPr>
              <w:rPr>
                <w:rFonts w:ascii="Arial" w:hAnsi="Arial" w:cs="Arial"/>
                <w:sz w:val="18"/>
                <w:szCs w:val="18"/>
              </w:rPr>
            </w:pPr>
            <w:r>
              <w:rPr>
                <w:rFonts w:ascii="Arial" w:hAnsi="Arial" w:cs="Arial"/>
                <w:sz w:val="18"/>
                <w:szCs w:val="18"/>
              </w:rPr>
              <w:t xml:space="preserve">      0</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02ED5B" w14:textId="77777777" w:rsidR="006D5AF0" w:rsidRPr="00DB5021" w:rsidRDefault="006D5AF0" w:rsidP="006D5AF0">
            <w:pPr>
              <w:rPr>
                <w:rFonts w:ascii="Arial" w:hAnsi="Arial" w:cs="Arial"/>
                <w:sz w:val="18"/>
                <w:szCs w:val="18"/>
              </w:rPr>
            </w:pP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358A435" w14:textId="77777777" w:rsidR="006D5AF0" w:rsidRPr="007C4C50" w:rsidRDefault="006D5AF0" w:rsidP="006D5AF0">
            <w:pPr>
              <w:rPr>
                <w:rFonts w:ascii="Arial" w:hAnsi="Arial" w:cs="Arial"/>
                <w:sz w:val="18"/>
                <w:szCs w:val="18"/>
              </w:rPr>
            </w:pPr>
          </w:p>
        </w:tc>
      </w:tr>
      <w:tr w:rsidR="006D5AF0" w:rsidRPr="007C4C50" w14:paraId="4643A8F4" w14:textId="77777777" w:rsidTr="00F654B0">
        <w:trPr>
          <w:gridBefore w:val="1"/>
          <w:wBefore w:w="10" w:type="dxa"/>
          <w:trHeight w:val="70"/>
        </w:trPr>
        <w:tc>
          <w:tcPr>
            <w:tcW w:w="2037" w:type="dxa"/>
            <w:vMerge/>
            <w:tcBorders>
              <w:left w:val="single" w:sz="4" w:space="0" w:color="auto"/>
              <w:right w:val="single" w:sz="4" w:space="0" w:color="auto"/>
            </w:tcBorders>
            <w:shd w:val="clear" w:color="auto" w:fill="auto"/>
            <w:vAlign w:val="center"/>
          </w:tcPr>
          <w:p w14:paraId="48300D94"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685AFD1"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B6E8F4" w14:textId="77777777" w:rsidR="006D5AF0" w:rsidRPr="00DB5021" w:rsidRDefault="006D5AF0"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1138E36" w14:textId="77777777" w:rsidR="006D5AF0" w:rsidRPr="007C4C50" w:rsidRDefault="006D5AF0" w:rsidP="006D5AF0">
            <w:pPr>
              <w:rPr>
                <w:rFonts w:ascii="Arial" w:hAnsi="Arial" w:cs="Arial"/>
                <w:sz w:val="18"/>
                <w:szCs w:val="18"/>
              </w:rPr>
            </w:pPr>
          </w:p>
        </w:tc>
      </w:tr>
      <w:tr w:rsidR="006D5AF0" w:rsidRPr="007C4C50" w14:paraId="255161C9" w14:textId="77777777" w:rsidTr="00DF242F">
        <w:trPr>
          <w:gridBefore w:val="1"/>
          <w:wBefore w:w="10" w:type="dxa"/>
          <w:trHeight w:val="215"/>
        </w:trPr>
        <w:tc>
          <w:tcPr>
            <w:tcW w:w="2037" w:type="dxa"/>
            <w:vMerge/>
            <w:tcBorders>
              <w:left w:val="single" w:sz="4" w:space="0" w:color="auto"/>
              <w:right w:val="single" w:sz="4" w:space="0" w:color="auto"/>
            </w:tcBorders>
            <w:shd w:val="clear" w:color="auto" w:fill="auto"/>
            <w:vAlign w:val="center"/>
          </w:tcPr>
          <w:p w14:paraId="2CB5625F" w14:textId="77777777" w:rsidR="006D5AF0" w:rsidRPr="007C4C50" w:rsidRDefault="006D5AF0" w:rsidP="006D5AF0">
            <w:pPr>
              <w:rPr>
                <w:rFonts w:ascii="Arial" w:hAnsi="Arial" w:cs="Arial"/>
                <w:sz w:val="18"/>
                <w:szCs w:val="18"/>
              </w:rPr>
            </w:pPr>
          </w:p>
        </w:tc>
        <w:tc>
          <w:tcPr>
            <w:tcW w:w="369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58BA629" w14:textId="77777777" w:rsidR="006D5AF0" w:rsidRPr="007C4C50" w:rsidRDefault="006D5AF0"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7B168F" w14:textId="4B145F12" w:rsidR="006D5AF0" w:rsidRDefault="00A26642" w:rsidP="006D5AF0">
            <w:pPr>
              <w:jc w:val="center"/>
              <w:rPr>
                <w:rFonts w:ascii="Arial" w:hAnsi="Arial" w:cs="Arial"/>
                <w:sz w:val="18"/>
                <w:szCs w:val="18"/>
              </w:rPr>
            </w:pPr>
            <w:r>
              <w:rPr>
                <w:rFonts w:ascii="Arial" w:hAnsi="Arial" w:cs="Arial"/>
                <w:sz w:val="18"/>
                <w:szCs w:val="18"/>
              </w:rPr>
              <w:t>Town level M&amp;E Plans</w:t>
            </w:r>
          </w:p>
          <w:p w14:paraId="679002A3" w14:textId="77777777" w:rsidR="00A26642" w:rsidRDefault="00A26642" w:rsidP="006D5AF0">
            <w:pPr>
              <w:jc w:val="center"/>
              <w:rPr>
                <w:rFonts w:ascii="Arial" w:hAnsi="Arial" w:cs="Arial"/>
                <w:sz w:val="18"/>
                <w:szCs w:val="18"/>
              </w:rPr>
            </w:pPr>
            <w:r>
              <w:rPr>
                <w:rFonts w:ascii="Arial" w:hAnsi="Arial" w:cs="Arial"/>
                <w:sz w:val="18"/>
                <w:szCs w:val="18"/>
              </w:rPr>
              <w:t>PHHE Indices</w:t>
            </w:r>
          </w:p>
          <w:p w14:paraId="19724FF5" w14:textId="70470E06" w:rsidR="00A26642" w:rsidRPr="00DB5021" w:rsidRDefault="00A26642" w:rsidP="006D5AF0">
            <w:pPr>
              <w:jc w:val="center"/>
              <w:rPr>
                <w:rFonts w:ascii="Arial" w:hAnsi="Arial" w:cs="Arial"/>
                <w:sz w:val="18"/>
                <w:szCs w:val="18"/>
              </w:rPr>
            </w:pPr>
            <w:r>
              <w:rPr>
                <w:rFonts w:ascii="Arial" w:hAnsi="Arial" w:cs="Arial"/>
                <w:sz w:val="18"/>
                <w:szCs w:val="18"/>
              </w:rPr>
              <w:t>Reports</w:t>
            </w:r>
          </w:p>
        </w:tc>
        <w:tc>
          <w:tcPr>
            <w:tcW w:w="2340" w:type="dxa"/>
            <w:gridSpan w:val="2"/>
            <w:vMerge/>
            <w:tcBorders>
              <w:top w:val="single" w:sz="4" w:space="0" w:color="auto"/>
              <w:left w:val="single" w:sz="4" w:space="0" w:color="auto"/>
              <w:bottom w:val="single" w:sz="2" w:space="0" w:color="auto"/>
              <w:right w:val="single" w:sz="4" w:space="0" w:color="auto"/>
            </w:tcBorders>
            <w:shd w:val="clear" w:color="auto" w:fill="auto"/>
            <w:vAlign w:val="center"/>
          </w:tcPr>
          <w:p w14:paraId="51723468" w14:textId="77777777" w:rsidR="006D5AF0" w:rsidRPr="007C4C50" w:rsidRDefault="006D5AF0" w:rsidP="006D5AF0">
            <w:pPr>
              <w:rPr>
                <w:rFonts w:ascii="Arial" w:hAnsi="Arial" w:cs="Arial"/>
                <w:sz w:val="18"/>
                <w:szCs w:val="18"/>
              </w:rPr>
            </w:pPr>
          </w:p>
        </w:tc>
      </w:tr>
      <w:tr w:rsidR="00DF242F" w:rsidRPr="007C4C50" w14:paraId="01AC9CBF" w14:textId="77777777" w:rsidTr="00DF242F">
        <w:trPr>
          <w:gridBefore w:val="1"/>
          <w:wBefore w:w="10" w:type="dxa"/>
          <w:trHeight w:val="377"/>
        </w:trPr>
        <w:tc>
          <w:tcPr>
            <w:tcW w:w="2037" w:type="dxa"/>
            <w:tcBorders>
              <w:left w:val="single" w:sz="4" w:space="0" w:color="auto"/>
              <w:right w:val="single" w:sz="4" w:space="0" w:color="auto"/>
            </w:tcBorders>
            <w:shd w:val="clear" w:color="auto" w:fill="auto"/>
            <w:vAlign w:val="center"/>
          </w:tcPr>
          <w:p w14:paraId="3E2113FE" w14:textId="1AC223E6" w:rsidR="00DF242F" w:rsidRPr="007C4C50" w:rsidRDefault="00DF242F"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8C50D" w14:textId="23D6E809" w:rsidR="00DF242F" w:rsidRPr="007C4C50" w:rsidRDefault="00DF242F" w:rsidP="006D5AF0">
            <w:pPr>
              <w:rPr>
                <w:rFonts w:ascii="Arial" w:hAnsi="Arial" w:cs="Arial"/>
                <w:b/>
                <w:bCs/>
                <w:sz w:val="18"/>
                <w:szCs w:val="18"/>
              </w:rPr>
            </w:pPr>
            <w:r>
              <w:rPr>
                <w:rFonts w:ascii="Arial" w:hAnsi="Arial" w:cs="Arial"/>
                <w:b/>
                <w:bCs/>
                <w:sz w:val="18"/>
                <w:szCs w:val="18"/>
              </w:rPr>
              <w:t>Output Indicator 3.5</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97C4C07" w14:textId="77777777" w:rsidR="00DF242F" w:rsidRPr="00DB5021" w:rsidRDefault="00DF242F" w:rsidP="006D5AF0">
            <w:pPr>
              <w:rPr>
                <w:rFonts w:ascii="Arial" w:hAnsi="Arial" w:cs="Arial"/>
                <w:b/>
                <w:bCs/>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D8D3F" w14:textId="29CD129E"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A08885"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Milestone</w:t>
            </w:r>
          </w:p>
          <w:p w14:paraId="68A23FF7"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7CC4EB"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Milestone </w:t>
            </w:r>
          </w:p>
          <w:p w14:paraId="549B2B36"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June 2015</w:t>
            </w:r>
          </w:p>
        </w:tc>
        <w:tc>
          <w:tcPr>
            <w:tcW w:w="1440"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FD5872A"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 xml:space="preserve">Target </w:t>
            </w:r>
          </w:p>
          <w:p w14:paraId="1DAF3A37"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14:paraId="66590F4B" w14:textId="77777777" w:rsidR="00DF242F" w:rsidRPr="007C4C50" w:rsidRDefault="00DF242F" w:rsidP="006D5AF0">
            <w:pPr>
              <w:rPr>
                <w:rFonts w:ascii="Arial" w:hAnsi="Arial" w:cs="Arial"/>
                <w:sz w:val="18"/>
                <w:szCs w:val="18"/>
              </w:rPr>
            </w:pPr>
          </w:p>
        </w:tc>
      </w:tr>
      <w:tr w:rsidR="00DF242F" w:rsidRPr="007C4C50" w14:paraId="51792336" w14:textId="77777777" w:rsidTr="00DF242F">
        <w:trPr>
          <w:gridBefore w:val="1"/>
          <w:wBefore w:w="10" w:type="dxa"/>
          <w:trHeight w:val="305"/>
        </w:trPr>
        <w:tc>
          <w:tcPr>
            <w:tcW w:w="2037" w:type="dxa"/>
            <w:tcBorders>
              <w:left w:val="single" w:sz="4" w:space="0" w:color="auto"/>
              <w:right w:val="single" w:sz="4" w:space="0" w:color="auto"/>
            </w:tcBorders>
            <w:shd w:val="clear" w:color="auto" w:fill="auto"/>
            <w:vAlign w:val="center"/>
          </w:tcPr>
          <w:p w14:paraId="5605FF76" w14:textId="77777777" w:rsidR="00DF242F" w:rsidRPr="007C4C50" w:rsidRDefault="00DF242F" w:rsidP="006D5AF0">
            <w:pPr>
              <w:rPr>
                <w:rFonts w:ascii="Arial" w:hAnsi="Arial" w:cs="Arial"/>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67DE7540" w14:textId="77777777" w:rsidR="00013C40" w:rsidRPr="00450C79" w:rsidRDefault="00013C40" w:rsidP="00013C40">
            <w:pPr>
              <w:rPr>
                <w:rFonts w:ascii="Arial" w:hAnsi="Arial" w:cs="Arial"/>
                <w:sz w:val="18"/>
                <w:szCs w:val="18"/>
              </w:rPr>
            </w:pPr>
            <w:r w:rsidRPr="00450C79">
              <w:rPr>
                <w:rFonts w:ascii="Arial" w:hAnsi="Arial" w:cs="Arial"/>
                <w:sz w:val="18"/>
                <w:szCs w:val="18"/>
              </w:rPr>
              <w:t>Functional integrated disease surveillance system</w:t>
            </w:r>
          </w:p>
          <w:p w14:paraId="3F2634ED" w14:textId="1A6DF09E" w:rsidR="00DF242F" w:rsidRPr="007C4C50" w:rsidRDefault="00DF242F"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C93786"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Planned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63D7D6" w14:textId="783E4272" w:rsidR="00DF242F" w:rsidRPr="006C3529" w:rsidRDefault="005B3D75" w:rsidP="006D5AF0">
            <w:pPr>
              <w:jc w:val="center"/>
              <w:rPr>
                <w:rFonts w:ascii="Arial" w:hAnsi="Arial" w:cs="Arial"/>
                <w:bCs/>
                <w:sz w:val="18"/>
                <w:szCs w:val="18"/>
              </w:rPr>
            </w:pPr>
            <w:r>
              <w:rPr>
                <w:rFonts w:ascii="Arial" w:hAnsi="Arial" w:cs="Arial"/>
                <w:bCs/>
                <w:sz w:val="18"/>
                <w:szCs w:val="18"/>
              </w:rPr>
              <w:t>1</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5C0383" w14:textId="0A0AFFCA" w:rsidR="00DF242F" w:rsidRPr="00DB5021" w:rsidRDefault="00A26642" w:rsidP="006D5AF0">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FF791A" w14:textId="63039E68" w:rsidR="00DF242F" w:rsidRPr="00DB5021" w:rsidRDefault="00A26642" w:rsidP="006D5AF0">
            <w:pP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1D5C358" w14:textId="70F1DF28" w:rsidR="00DF242F" w:rsidRPr="00DB5021" w:rsidRDefault="00A26642" w:rsidP="006D5AF0">
            <w:pPr>
              <w:rPr>
                <w:rFonts w:ascii="Arial" w:hAnsi="Arial" w:cs="Arial"/>
                <w:sz w:val="18"/>
                <w:szCs w:val="18"/>
              </w:rPr>
            </w:pPr>
            <w:r>
              <w:rPr>
                <w:rFonts w:ascii="Arial" w:hAnsi="Arial" w:cs="Arial"/>
                <w:sz w:val="18"/>
                <w:szCs w:val="18"/>
              </w:rPr>
              <w:t>1</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40B3EC32" w14:textId="77777777" w:rsidR="00DF242F" w:rsidRPr="007C4C50" w:rsidRDefault="00DF242F" w:rsidP="006D5AF0">
            <w:pPr>
              <w:rPr>
                <w:rFonts w:ascii="Arial" w:hAnsi="Arial" w:cs="Arial"/>
                <w:sz w:val="18"/>
                <w:szCs w:val="18"/>
              </w:rPr>
            </w:pPr>
          </w:p>
        </w:tc>
      </w:tr>
      <w:tr w:rsidR="00DF242F" w:rsidRPr="007C4C50" w14:paraId="5F33D5AC"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2F48C1C9"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153EF677" w14:textId="77777777" w:rsidR="00DF242F" w:rsidRPr="007C4C50" w:rsidRDefault="00DF242F"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8200C8"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Achieved</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564D26C" w14:textId="77777777" w:rsidR="00DF242F" w:rsidRPr="00DB5021" w:rsidRDefault="00DF242F" w:rsidP="006D5AF0">
            <w:pPr>
              <w:rPr>
                <w:rFonts w:ascii="Arial" w:hAnsi="Arial" w:cs="Arial"/>
                <w:b/>
                <w:bCs/>
                <w:sz w:val="18"/>
                <w:szCs w:val="18"/>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E943EF" w14:textId="50809751" w:rsidR="00DF242F" w:rsidRPr="00DB5021" w:rsidRDefault="005B3D75" w:rsidP="006D5AF0">
            <w:pPr>
              <w:rPr>
                <w:rFonts w:ascii="Arial" w:hAnsi="Arial" w:cs="Arial"/>
                <w:sz w:val="18"/>
                <w:szCs w:val="18"/>
              </w:rPr>
            </w:pPr>
            <w:r>
              <w:rPr>
                <w:rFonts w:ascii="Arial" w:hAnsi="Arial" w:cs="Arial"/>
                <w:sz w:val="18"/>
                <w:szCs w:val="18"/>
              </w:rPr>
              <w:t>1</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E02BB3" w14:textId="7039E620" w:rsidR="00DF242F" w:rsidRPr="00DB5021" w:rsidRDefault="005B3D75" w:rsidP="006D5AF0">
            <w:pPr>
              <w:rPr>
                <w:rFonts w:ascii="Arial" w:hAnsi="Arial" w:cs="Arial"/>
                <w:sz w:val="18"/>
                <w:szCs w:val="18"/>
              </w:rPr>
            </w:pPr>
            <w:r>
              <w:rPr>
                <w:rFonts w:ascii="Arial" w:hAnsi="Arial" w:cs="Arial"/>
                <w:sz w:val="18"/>
                <w:szCs w:val="18"/>
              </w:rPr>
              <w:t>1</w:t>
            </w:r>
          </w:p>
        </w:tc>
        <w:tc>
          <w:tcPr>
            <w:tcW w:w="1440"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4F93FE1" w14:textId="77777777" w:rsidR="00DF242F" w:rsidRPr="00DB5021" w:rsidRDefault="00DF242F" w:rsidP="006D5AF0">
            <w:pPr>
              <w:rPr>
                <w:rFonts w:ascii="Arial" w:hAnsi="Arial" w:cs="Arial"/>
                <w:sz w:val="18"/>
                <w:szCs w:val="18"/>
              </w:rPr>
            </w:pP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39146A03" w14:textId="77777777" w:rsidR="00DF242F" w:rsidRPr="007C4C50" w:rsidRDefault="00DF242F" w:rsidP="006D5AF0">
            <w:pPr>
              <w:rPr>
                <w:rFonts w:ascii="Arial" w:hAnsi="Arial" w:cs="Arial"/>
                <w:sz w:val="18"/>
                <w:szCs w:val="18"/>
              </w:rPr>
            </w:pPr>
          </w:p>
        </w:tc>
      </w:tr>
      <w:tr w:rsidR="00DF242F" w:rsidRPr="007C4C50" w14:paraId="1400D4EC" w14:textId="77777777" w:rsidTr="00DF242F">
        <w:trPr>
          <w:gridBefore w:val="1"/>
          <w:wBefore w:w="10" w:type="dxa"/>
          <w:trHeight w:val="170"/>
        </w:trPr>
        <w:tc>
          <w:tcPr>
            <w:tcW w:w="2037" w:type="dxa"/>
            <w:tcBorders>
              <w:left w:val="single" w:sz="4" w:space="0" w:color="auto"/>
              <w:right w:val="single" w:sz="4" w:space="0" w:color="auto"/>
            </w:tcBorders>
            <w:shd w:val="clear" w:color="auto" w:fill="auto"/>
            <w:vAlign w:val="center"/>
          </w:tcPr>
          <w:p w14:paraId="6299067E"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239AF5E7" w14:textId="77777777" w:rsidR="00DF242F" w:rsidRPr="007C4C50"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DAEEF3" w:themeFill="accent5" w:themeFillTint="33"/>
          </w:tcPr>
          <w:p w14:paraId="0AD86880" w14:textId="77777777" w:rsidR="00DF242F" w:rsidRPr="00DB5021" w:rsidRDefault="00DF242F"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2B2DB837" w14:textId="77777777" w:rsidR="00DF242F" w:rsidRPr="007C4C50" w:rsidRDefault="00DF242F" w:rsidP="006D5AF0">
            <w:pPr>
              <w:rPr>
                <w:rFonts w:ascii="Arial" w:hAnsi="Arial" w:cs="Arial"/>
                <w:sz w:val="18"/>
                <w:szCs w:val="18"/>
              </w:rPr>
            </w:pPr>
          </w:p>
        </w:tc>
      </w:tr>
      <w:tr w:rsidR="00DF242F" w:rsidRPr="007C4C50" w14:paraId="3A3932CA"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7EF52B63" w14:textId="77777777" w:rsidR="00DF242F" w:rsidRPr="007C4C50" w:rsidRDefault="00DF242F"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1E8E6403" w14:textId="77777777" w:rsidR="00DF242F" w:rsidRPr="007C4C50"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auto"/>
            <w:vAlign w:val="center"/>
          </w:tcPr>
          <w:p w14:paraId="579F820F" w14:textId="4D79CDCA" w:rsidR="00DF242F" w:rsidRPr="00DB5021" w:rsidRDefault="00A26642" w:rsidP="006D5AF0">
            <w:pPr>
              <w:jc w:val="center"/>
              <w:rPr>
                <w:rFonts w:ascii="Arial" w:hAnsi="Arial" w:cs="Arial"/>
                <w:sz w:val="18"/>
                <w:szCs w:val="18"/>
              </w:rPr>
            </w:pPr>
            <w:r>
              <w:rPr>
                <w:rFonts w:ascii="Arial" w:hAnsi="Arial" w:cs="Arial"/>
                <w:sz w:val="18"/>
                <w:szCs w:val="18"/>
              </w:rPr>
              <w:t>Integrated Disease Surveillance System</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1D4D516B" w14:textId="77777777" w:rsidR="00DF242F" w:rsidRPr="007C4C50" w:rsidRDefault="00DF242F" w:rsidP="006D5AF0">
            <w:pPr>
              <w:rPr>
                <w:rFonts w:ascii="Arial" w:hAnsi="Arial" w:cs="Arial"/>
                <w:sz w:val="18"/>
                <w:szCs w:val="18"/>
              </w:rPr>
            </w:pPr>
          </w:p>
        </w:tc>
      </w:tr>
      <w:tr w:rsidR="00DF242F" w:rsidRPr="007C4C50" w14:paraId="17B013A2"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3F5E3CB6" w14:textId="77777777" w:rsidR="00DF242F" w:rsidRPr="007C4C50" w:rsidRDefault="00DF242F" w:rsidP="006D5AF0">
            <w:pPr>
              <w:rPr>
                <w:rFonts w:ascii="Arial" w:hAnsi="Arial" w:cs="Arial"/>
                <w:sz w:val="18"/>
                <w:szCs w:val="18"/>
              </w:rPr>
            </w:pPr>
          </w:p>
        </w:tc>
        <w:tc>
          <w:tcPr>
            <w:tcW w:w="369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4BD6FB" w14:textId="6ACACCA6" w:rsidR="00DF242F" w:rsidRPr="007C4C50" w:rsidRDefault="00DF242F" w:rsidP="006D5AF0">
            <w:pPr>
              <w:rPr>
                <w:rFonts w:ascii="Arial" w:hAnsi="Arial" w:cs="Arial"/>
                <w:b/>
                <w:bCs/>
                <w:sz w:val="18"/>
                <w:szCs w:val="18"/>
              </w:rPr>
            </w:pPr>
            <w:r>
              <w:rPr>
                <w:rFonts w:ascii="Arial" w:hAnsi="Arial" w:cs="Arial"/>
                <w:b/>
                <w:bCs/>
                <w:sz w:val="18"/>
                <w:szCs w:val="18"/>
              </w:rPr>
              <w:t>Output Indicator 3.6</w:t>
            </w:r>
          </w:p>
        </w:tc>
        <w:tc>
          <w:tcPr>
            <w:tcW w:w="126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1830BE4" w14:textId="77777777" w:rsidR="00DF242F" w:rsidRPr="00DB5021" w:rsidRDefault="00DF242F" w:rsidP="006D5AF0">
            <w:pPr>
              <w:rPr>
                <w:rFonts w:ascii="Arial" w:hAnsi="Arial" w:cs="Arial"/>
                <w:b/>
                <w:bCs/>
                <w:sz w:val="18"/>
                <w:szCs w:val="18"/>
              </w:rPr>
            </w:pPr>
          </w:p>
        </w:tc>
        <w:tc>
          <w:tcPr>
            <w:tcW w:w="1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6BDFDB" w14:textId="097005CF"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77869D"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Milestone</w:t>
            </w:r>
          </w:p>
          <w:p w14:paraId="487400E6"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2553612B"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Milestone </w:t>
            </w:r>
          </w:p>
          <w:p w14:paraId="0AC3761B"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June 2015</w:t>
            </w:r>
          </w:p>
        </w:tc>
        <w:tc>
          <w:tcPr>
            <w:tcW w:w="1458" w:type="dxa"/>
            <w:gridSpan w:val="3"/>
            <w:tcBorders>
              <w:top w:val="single" w:sz="4" w:space="0" w:color="auto"/>
              <w:left w:val="single" w:sz="4" w:space="0" w:color="auto"/>
              <w:bottom w:val="single" w:sz="4" w:space="0" w:color="auto"/>
              <w:right w:val="single" w:sz="2" w:space="0" w:color="auto"/>
            </w:tcBorders>
            <w:shd w:val="clear" w:color="auto" w:fill="auto"/>
            <w:vAlign w:val="center"/>
          </w:tcPr>
          <w:p w14:paraId="0796A83A"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 xml:space="preserve">Target </w:t>
            </w:r>
          </w:p>
          <w:p w14:paraId="39C0784F"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Dec 2015</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27D4543B" w14:textId="77777777" w:rsidR="00DF242F" w:rsidRPr="007C4C50" w:rsidRDefault="00DF242F" w:rsidP="006D5AF0">
            <w:pPr>
              <w:rPr>
                <w:rFonts w:ascii="Arial" w:hAnsi="Arial" w:cs="Arial"/>
                <w:sz w:val="18"/>
                <w:szCs w:val="18"/>
              </w:rPr>
            </w:pPr>
          </w:p>
        </w:tc>
      </w:tr>
      <w:tr w:rsidR="00DF242F" w:rsidRPr="007C4C50" w14:paraId="40FB7ACA"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58EDEA2B" w14:textId="77777777" w:rsidR="00DF242F" w:rsidRPr="007C4C50" w:rsidRDefault="00DF242F" w:rsidP="006D5AF0">
            <w:pPr>
              <w:rPr>
                <w:rFonts w:ascii="Arial" w:hAnsi="Arial" w:cs="Arial"/>
                <w:sz w:val="18"/>
                <w:szCs w:val="18"/>
              </w:rPr>
            </w:pP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5E164AEC" w14:textId="205B6C18" w:rsidR="00DF242F" w:rsidRPr="00450C79" w:rsidRDefault="00013C40" w:rsidP="00013C40">
            <w:pPr>
              <w:rPr>
                <w:rFonts w:ascii="Arial" w:hAnsi="Arial" w:cs="Arial"/>
                <w:sz w:val="18"/>
                <w:szCs w:val="18"/>
              </w:rPr>
            </w:pPr>
            <w:r w:rsidRPr="00F654B0">
              <w:rPr>
                <w:rFonts w:ascii="Arial" w:hAnsi="Arial" w:cs="Arial"/>
                <w:sz w:val="18"/>
                <w:szCs w:val="18"/>
              </w:rPr>
              <w:t>Town council reports on service level benchmarking</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8453A2C"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Planned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D555D2" w14:textId="0788141E" w:rsidR="00DF242F" w:rsidRPr="006C3529" w:rsidRDefault="005B3D75" w:rsidP="006D5AF0">
            <w:pPr>
              <w:jc w:val="center"/>
              <w:rPr>
                <w:rFonts w:ascii="Arial" w:hAnsi="Arial" w:cs="Arial"/>
                <w:bCs/>
                <w:sz w:val="18"/>
                <w:szCs w:val="18"/>
              </w:rPr>
            </w:pPr>
            <w:r>
              <w:rPr>
                <w:rFonts w:ascii="Arial" w:hAnsi="Arial" w:cs="Arial"/>
                <w:bCs/>
                <w:sz w:val="18"/>
                <w:szCs w:val="18"/>
              </w:rPr>
              <w:t>1</w:t>
            </w: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4A16BB" w14:textId="505765B0" w:rsidR="00DF242F" w:rsidRPr="00DB5021" w:rsidRDefault="00E5087A" w:rsidP="006D5AF0">
            <w:pPr>
              <w:rPr>
                <w:rFonts w:ascii="Arial" w:hAnsi="Arial" w:cs="Arial"/>
                <w:sz w:val="18"/>
                <w:szCs w:val="18"/>
              </w:rPr>
            </w:pPr>
            <w:r>
              <w:rPr>
                <w:rFonts w:ascii="Arial" w:hAnsi="Arial" w:cs="Arial"/>
                <w:sz w:val="18"/>
                <w:szCs w:val="18"/>
              </w:rPr>
              <w:t>0</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5E56DBAC" w14:textId="42F82478" w:rsidR="00DF242F" w:rsidRPr="00DB5021" w:rsidRDefault="00E5087A" w:rsidP="006D5AF0">
            <w:pPr>
              <w:rPr>
                <w:rFonts w:ascii="Arial" w:hAnsi="Arial" w:cs="Arial"/>
                <w:sz w:val="18"/>
                <w:szCs w:val="18"/>
              </w:rPr>
            </w:pPr>
            <w:r>
              <w:rPr>
                <w:rFonts w:ascii="Arial" w:hAnsi="Arial" w:cs="Arial"/>
                <w:sz w:val="18"/>
                <w:szCs w:val="18"/>
              </w:rPr>
              <w:t>1</w:t>
            </w:r>
          </w:p>
        </w:tc>
        <w:tc>
          <w:tcPr>
            <w:tcW w:w="1458" w:type="dxa"/>
            <w:gridSpan w:val="3"/>
            <w:tcBorders>
              <w:top w:val="single" w:sz="4" w:space="0" w:color="auto"/>
              <w:left w:val="single" w:sz="4" w:space="0" w:color="auto"/>
              <w:bottom w:val="single" w:sz="4" w:space="0" w:color="auto"/>
              <w:right w:val="single" w:sz="2" w:space="0" w:color="auto"/>
            </w:tcBorders>
            <w:shd w:val="clear" w:color="auto" w:fill="auto"/>
            <w:vAlign w:val="center"/>
          </w:tcPr>
          <w:p w14:paraId="45364A39" w14:textId="2D4B6E01" w:rsidR="00DF242F" w:rsidRPr="00DB5021" w:rsidRDefault="00E5087A" w:rsidP="006D5AF0">
            <w:pPr>
              <w:rPr>
                <w:rFonts w:ascii="Arial" w:hAnsi="Arial" w:cs="Arial"/>
                <w:sz w:val="18"/>
                <w:szCs w:val="18"/>
              </w:rPr>
            </w:pPr>
            <w:r>
              <w:rPr>
                <w:rFonts w:ascii="Arial" w:hAnsi="Arial" w:cs="Arial"/>
                <w:sz w:val="18"/>
                <w:szCs w:val="18"/>
              </w:rPr>
              <w:t>1</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4ECA4665" w14:textId="77777777" w:rsidR="00DF242F" w:rsidRPr="007C4C50" w:rsidRDefault="00DF242F" w:rsidP="006D5AF0">
            <w:pPr>
              <w:rPr>
                <w:rFonts w:ascii="Arial" w:hAnsi="Arial" w:cs="Arial"/>
                <w:sz w:val="18"/>
                <w:szCs w:val="18"/>
              </w:rPr>
            </w:pPr>
          </w:p>
        </w:tc>
      </w:tr>
      <w:tr w:rsidR="00DF242F" w:rsidRPr="007C4C50" w14:paraId="2F8B714D"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0AA27905"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16095BEF" w14:textId="77777777" w:rsidR="00DF242F" w:rsidRPr="00450C79" w:rsidRDefault="00DF242F"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188C43"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Achieved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C98ECD" w14:textId="77777777" w:rsidR="00DF242F" w:rsidRPr="00DB5021" w:rsidRDefault="00DF242F" w:rsidP="006D5AF0">
            <w:pPr>
              <w:rPr>
                <w:rFonts w:ascii="Arial" w:hAnsi="Arial" w:cs="Arial"/>
                <w:b/>
                <w:bCs/>
                <w:sz w:val="18"/>
                <w:szCs w:val="18"/>
              </w:rPr>
            </w:pP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82B9B" w14:textId="436C2FBE" w:rsidR="00DF242F" w:rsidRPr="00DB5021" w:rsidRDefault="005B3D75" w:rsidP="006D5AF0">
            <w:pPr>
              <w:rPr>
                <w:rFonts w:ascii="Arial" w:hAnsi="Arial" w:cs="Arial"/>
                <w:sz w:val="18"/>
                <w:szCs w:val="18"/>
              </w:rPr>
            </w:pPr>
            <w:r>
              <w:rPr>
                <w:rFonts w:ascii="Arial" w:hAnsi="Arial" w:cs="Arial"/>
                <w:sz w:val="18"/>
                <w:szCs w:val="18"/>
              </w:rPr>
              <w:t>1</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582DDEAE" w14:textId="2E6B2401" w:rsidR="00DF242F" w:rsidRPr="00DB5021" w:rsidRDefault="00E5087A" w:rsidP="006D5AF0">
            <w:pPr>
              <w:rPr>
                <w:rFonts w:ascii="Arial" w:hAnsi="Arial" w:cs="Arial"/>
                <w:sz w:val="18"/>
                <w:szCs w:val="18"/>
              </w:rPr>
            </w:pPr>
            <w:r>
              <w:rPr>
                <w:rFonts w:ascii="Arial" w:hAnsi="Arial" w:cs="Arial"/>
                <w:sz w:val="18"/>
                <w:szCs w:val="18"/>
              </w:rPr>
              <w:t>0</w:t>
            </w:r>
          </w:p>
        </w:tc>
        <w:tc>
          <w:tcPr>
            <w:tcW w:w="1458" w:type="dxa"/>
            <w:gridSpan w:val="3"/>
            <w:tcBorders>
              <w:top w:val="single" w:sz="4" w:space="0" w:color="auto"/>
              <w:left w:val="single" w:sz="4" w:space="0" w:color="auto"/>
              <w:bottom w:val="single" w:sz="4" w:space="0" w:color="auto"/>
              <w:right w:val="single" w:sz="2" w:space="0" w:color="auto"/>
            </w:tcBorders>
            <w:shd w:val="clear" w:color="auto" w:fill="auto"/>
            <w:vAlign w:val="center"/>
          </w:tcPr>
          <w:p w14:paraId="72C49F56" w14:textId="77777777" w:rsidR="00DF242F" w:rsidRPr="00DB5021" w:rsidRDefault="00DF242F" w:rsidP="006D5AF0">
            <w:pPr>
              <w:rPr>
                <w:rFonts w:ascii="Arial" w:hAnsi="Arial" w:cs="Arial"/>
                <w:sz w:val="18"/>
                <w:szCs w:val="18"/>
              </w:rPr>
            </w:pP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7C21962F" w14:textId="77777777" w:rsidR="00DF242F" w:rsidRPr="007C4C50" w:rsidRDefault="00DF242F" w:rsidP="006D5AF0">
            <w:pPr>
              <w:rPr>
                <w:rFonts w:ascii="Arial" w:hAnsi="Arial" w:cs="Arial"/>
                <w:sz w:val="18"/>
                <w:szCs w:val="18"/>
              </w:rPr>
            </w:pPr>
          </w:p>
        </w:tc>
      </w:tr>
      <w:tr w:rsidR="00DF242F" w:rsidRPr="007C4C50" w14:paraId="3669650B" w14:textId="77777777" w:rsidTr="00DF242F">
        <w:trPr>
          <w:gridBefore w:val="1"/>
          <w:wBefore w:w="10" w:type="dxa"/>
          <w:trHeight w:val="233"/>
        </w:trPr>
        <w:tc>
          <w:tcPr>
            <w:tcW w:w="2037" w:type="dxa"/>
            <w:tcBorders>
              <w:left w:val="single" w:sz="4" w:space="0" w:color="auto"/>
              <w:right w:val="single" w:sz="4" w:space="0" w:color="auto"/>
            </w:tcBorders>
            <w:shd w:val="clear" w:color="auto" w:fill="auto"/>
            <w:vAlign w:val="center"/>
          </w:tcPr>
          <w:p w14:paraId="138663ED"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25B4437B" w14:textId="77777777" w:rsidR="00DF242F" w:rsidRPr="00450C79"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DAEEF3" w:themeFill="accent5" w:themeFillTint="33"/>
          </w:tcPr>
          <w:p w14:paraId="0F8D8AFF" w14:textId="77777777" w:rsidR="00DF242F" w:rsidRPr="00DB5021" w:rsidRDefault="00DF242F" w:rsidP="006D5AF0">
            <w:pPr>
              <w:jc w:val="center"/>
              <w:rPr>
                <w:rFonts w:ascii="Arial" w:hAnsi="Arial" w:cs="Arial"/>
                <w:sz w:val="18"/>
                <w:szCs w:val="18"/>
              </w:rPr>
            </w:pPr>
            <w:r w:rsidRPr="00DB5021">
              <w:rPr>
                <w:rFonts w:ascii="Arial" w:hAnsi="Arial" w:cs="Arial"/>
                <w:b/>
                <w:bCs/>
                <w:sz w:val="18"/>
                <w:szCs w:val="18"/>
              </w:rPr>
              <w:t>Source</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441A0CC9" w14:textId="77777777" w:rsidR="00DF242F" w:rsidRPr="007C4C50" w:rsidRDefault="00DF242F" w:rsidP="006D5AF0">
            <w:pPr>
              <w:rPr>
                <w:rFonts w:ascii="Arial" w:hAnsi="Arial" w:cs="Arial"/>
                <w:sz w:val="18"/>
                <w:szCs w:val="18"/>
              </w:rPr>
            </w:pPr>
          </w:p>
        </w:tc>
      </w:tr>
      <w:tr w:rsidR="00DF242F" w:rsidRPr="007C4C50" w14:paraId="37018878" w14:textId="77777777" w:rsidTr="00DF242F">
        <w:trPr>
          <w:gridBefore w:val="1"/>
          <w:wBefore w:w="10" w:type="dxa"/>
          <w:trHeight w:val="233"/>
        </w:trPr>
        <w:tc>
          <w:tcPr>
            <w:tcW w:w="2037" w:type="dxa"/>
            <w:tcBorders>
              <w:left w:val="single" w:sz="4" w:space="0" w:color="auto"/>
              <w:bottom w:val="single" w:sz="2" w:space="0" w:color="auto"/>
              <w:right w:val="single" w:sz="4" w:space="0" w:color="auto"/>
            </w:tcBorders>
            <w:shd w:val="clear" w:color="auto" w:fill="auto"/>
            <w:vAlign w:val="center"/>
          </w:tcPr>
          <w:p w14:paraId="045631AA" w14:textId="77777777" w:rsidR="00DF242F" w:rsidRPr="007C4C50" w:rsidRDefault="00DF242F"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79BBF1FD" w14:textId="77777777" w:rsidR="00DF242F" w:rsidRPr="00450C79"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auto"/>
            <w:vAlign w:val="center"/>
          </w:tcPr>
          <w:p w14:paraId="3A3F6FB2" w14:textId="56FAEFEF" w:rsidR="00DF242F" w:rsidRPr="00DB5021" w:rsidRDefault="0003300F" w:rsidP="006D5AF0">
            <w:pPr>
              <w:jc w:val="center"/>
              <w:rPr>
                <w:rFonts w:ascii="Arial" w:hAnsi="Arial" w:cs="Arial"/>
                <w:sz w:val="18"/>
                <w:szCs w:val="18"/>
              </w:rPr>
            </w:pPr>
            <w:r>
              <w:rPr>
                <w:rFonts w:ascii="Arial" w:hAnsi="Arial" w:cs="Arial"/>
                <w:sz w:val="18"/>
                <w:szCs w:val="18"/>
              </w:rPr>
              <w:t>Town Council Reports</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2EACD203" w14:textId="77777777" w:rsidR="00DF242F" w:rsidRPr="007C4C50" w:rsidRDefault="00DF242F" w:rsidP="006D5AF0">
            <w:pPr>
              <w:rPr>
                <w:rFonts w:ascii="Arial" w:hAnsi="Arial" w:cs="Arial"/>
                <w:sz w:val="18"/>
                <w:szCs w:val="18"/>
              </w:rPr>
            </w:pPr>
          </w:p>
        </w:tc>
      </w:tr>
      <w:tr w:rsidR="00DF242F" w:rsidRPr="007C4C50" w14:paraId="28EAAB9D" w14:textId="77777777" w:rsidTr="00BA298A">
        <w:trPr>
          <w:gridBefore w:val="1"/>
          <w:wBefore w:w="10" w:type="dxa"/>
          <w:trHeight w:val="430"/>
        </w:trPr>
        <w:tc>
          <w:tcPr>
            <w:tcW w:w="2037" w:type="dxa"/>
            <w:tcBorders>
              <w:top w:val="single" w:sz="2" w:space="0" w:color="auto"/>
              <w:left w:val="single" w:sz="2" w:space="0" w:color="auto"/>
              <w:right w:val="single" w:sz="2" w:space="0" w:color="auto"/>
            </w:tcBorders>
            <w:shd w:val="clear" w:color="auto" w:fill="0070C0"/>
            <w:vAlign w:val="center"/>
          </w:tcPr>
          <w:p w14:paraId="50DD3318" w14:textId="3FA316C4" w:rsidR="00DF242F" w:rsidRPr="007C4C50" w:rsidRDefault="00DF242F" w:rsidP="006D5AF0">
            <w:pPr>
              <w:rPr>
                <w:rFonts w:ascii="Arial" w:hAnsi="Arial" w:cs="Arial"/>
                <w:sz w:val="18"/>
                <w:szCs w:val="18"/>
              </w:rPr>
            </w:pPr>
            <w:r>
              <w:rPr>
                <w:rFonts w:ascii="Arial" w:hAnsi="Arial" w:cs="Arial"/>
                <w:b/>
                <w:sz w:val="18"/>
                <w:szCs w:val="18"/>
              </w:rPr>
              <w:t>Output 4</w:t>
            </w:r>
          </w:p>
        </w:tc>
        <w:tc>
          <w:tcPr>
            <w:tcW w:w="3690" w:type="dxa"/>
            <w:tcBorders>
              <w:top w:val="single" w:sz="4" w:space="0" w:color="auto"/>
              <w:left w:val="single" w:sz="2" w:space="0" w:color="auto"/>
              <w:right w:val="single" w:sz="4" w:space="0" w:color="auto"/>
            </w:tcBorders>
            <w:shd w:val="clear" w:color="auto" w:fill="FDE9D9" w:themeFill="accent6" w:themeFillTint="33"/>
          </w:tcPr>
          <w:p w14:paraId="50FDEED8" w14:textId="00AA3404" w:rsidR="00DF242F" w:rsidRPr="00450C79" w:rsidRDefault="00DF242F" w:rsidP="00DF242F">
            <w:pPr>
              <w:rPr>
                <w:rFonts w:ascii="Arial" w:hAnsi="Arial" w:cs="Arial"/>
                <w:b/>
                <w:bCs/>
                <w:sz w:val="18"/>
                <w:szCs w:val="18"/>
              </w:rPr>
            </w:pPr>
            <w:r>
              <w:rPr>
                <w:rFonts w:ascii="Arial" w:hAnsi="Arial" w:cs="Arial"/>
                <w:b/>
                <w:bCs/>
                <w:sz w:val="18"/>
                <w:szCs w:val="18"/>
              </w:rPr>
              <w:t>Output Indicator 4.1</w:t>
            </w:r>
          </w:p>
        </w:tc>
        <w:tc>
          <w:tcPr>
            <w:tcW w:w="1260" w:type="dxa"/>
            <w:tcBorders>
              <w:top w:val="single" w:sz="4" w:space="0" w:color="auto"/>
              <w:left w:val="single" w:sz="4" w:space="0" w:color="auto"/>
              <w:right w:val="single" w:sz="4" w:space="0" w:color="auto"/>
            </w:tcBorders>
            <w:shd w:val="clear" w:color="auto" w:fill="FDE9D9" w:themeFill="accent6" w:themeFillTint="33"/>
            <w:vAlign w:val="center"/>
          </w:tcPr>
          <w:p w14:paraId="38C0A71E" w14:textId="77777777" w:rsidR="00DF242F" w:rsidRPr="00DB5021" w:rsidRDefault="00DF242F" w:rsidP="006D5AF0">
            <w:pPr>
              <w:rPr>
                <w:rFonts w:ascii="Arial" w:hAnsi="Arial" w:cs="Arial"/>
                <w:b/>
                <w:bCs/>
                <w:sz w:val="18"/>
                <w:szCs w:val="18"/>
              </w:rPr>
            </w:pPr>
          </w:p>
        </w:tc>
        <w:tc>
          <w:tcPr>
            <w:tcW w:w="1656" w:type="dxa"/>
            <w:gridSpan w:val="2"/>
            <w:tcBorders>
              <w:top w:val="single" w:sz="4" w:space="0" w:color="auto"/>
              <w:left w:val="single" w:sz="4" w:space="0" w:color="auto"/>
              <w:right w:val="single" w:sz="4" w:space="0" w:color="auto"/>
            </w:tcBorders>
            <w:shd w:val="clear" w:color="auto" w:fill="auto"/>
            <w:vAlign w:val="center"/>
          </w:tcPr>
          <w:p w14:paraId="51D7EAC9" w14:textId="51A10521"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Baseline </w:t>
            </w:r>
            <w:r>
              <w:rPr>
                <w:rFonts w:ascii="Arial" w:hAnsi="Arial" w:cs="Arial"/>
                <w:b/>
                <w:bCs/>
                <w:sz w:val="18"/>
                <w:szCs w:val="18"/>
              </w:rPr>
              <w:t>2014</w:t>
            </w:r>
          </w:p>
        </w:tc>
        <w:tc>
          <w:tcPr>
            <w:tcW w:w="1458" w:type="dxa"/>
            <w:gridSpan w:val="2"/>
            <w:tcBorders>
              <w:top w:val="single" w:sz="4" w:space="0" w:color="auto"/>
              <w:left w:val="single" w:sz="4" w:space="0" w:color="auto"/>
              <w:right w:val="single" w:sz="4" w:space="0" w:color="auto"/>
            </w:tcBorders>
            <w:shd w:val="clear" w:color="auto" w:fill="auto"/>
            <w:vAlign w:val="center"/>
          </w:tcPr>
          <w:p w14:paraId="63570665"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Milestone</w:t>
            </w:r>
          </w:p>
          <w:p w14:paraId="1C9D47AE"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 Dec 2014</w:t>
            </w:r>
          </w:p>
        </w:tc>
        <w:tc>
          <w:tcPr>
            <w:tcW w:w="1458" w:type="dxa"/>
            <w:tcBorders>
              <w:top w:val="single" w:sz="4" w:space="0" w:color="auto"/>
              <w:left w:val="single" w:sz="4" w:space="0" w:color="auto"/>
              <w:right w:val="single" w:sz="4" w:space="0" w:color="auto"/>
            </w:tcBorders>
            <w:shd w:val="clear" w:color="auto" w:fill="auto"/>
            <w:vAlign w:val="center"/>
          </w:tcPr>
          <w:p w14:paraId="58D3A2C5"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 xml:space="preserve">Milestone </w:t>
            </w:r>
          </w:p>
          <w:p w14:paraId="4A18411F" w14:textId="77777777" w:rsidR="00DF242F" w:rsidRPr="00DB5021" w:rsidRDefault="00DF242F" w:rsidP="006D5AF0">
            <w:pPr>
              <w:jc w:val="center"/>
              <w:rPr>
                <w:rFonts w:ascii="Arial" w:hAnsi="Arial" w:cs="Arial"/>
                <w:b/>
                <w:bCs/>
                <w:sz w:val="18"/>
                <w:szCs w:val="18"/>
              </w:rPr>
            </w:pPr>
            <w:r w:rsidRPr="00DB5021">
              <w:rPr>
                <w:rFonts w:ascii="Arial" w:hAnsi="Arial" w:cs="Arial"/>
                <w:b/>
                <w:bCs/>
                <w:sz w:val="18"/>
                <w:szCs w:val="18"/>
              </w:rPr>
              <w:t>June 2015</w:t>
            </w:r>
          </w:p>
        </w:tc>
        <w:tc>
          <w:tcPr>
            <w:tcW w:w="1458" w:type="dxa"/>
            <w:gridSpan w:val="3"/>
            <w:tcBorders>
              <w:top w:val="single" w:sz="4" w:space="0" w:color="auto"/>
              <w:left w:val="single" w:sz="4" w:space="0" w:color="auto"/>
              <w:right w:val="single" w:sz="2" w:space="0" w:color="auto"/>
            </w:tcBorders>
            <w:shd w:val="clear" w:color="auto" w:fill="auto"/>
            <w:vAlign w:val="center"/>
          </w:tcPr>
          <w:p w14:paraId="1F872F23" w14:textId="77777777" w:rsidR="00DF242F" w:rsidRPr="00AA60DA" w:rsidRDefault="00DF242F" w:rsidP="006D5AF0">
            <w:pPr>
              <w:rPr>
                <w:rFonts w:ascii="Arial" w:hAnsi="Arial" w:cs="Arial"/>
                <w:b/>
                <w:bCs/>
                <w:sz w:val="18"/>
                <w:szCs w:val="18"/>
              </w:rPr>
            </w:pPr>
            <w:r w:rsidRPr="00AA60DA">
              <w:rPr>
                <w:rFonts w:ascii="Arial" w:hAnsi="Arial" w:cs="Arial"/>
                <w:b/>
                <w:bCs/>
                <w:sz w:val="18"/>
                <w:szCs w:val="18"/>
              </w:rPr>
              <w:t xml:space="preserve">Target </w:t>
            </w:r>
          </w:p>
          <w:p w14:paraId="20280245" w14:textId="77777777" w:rsidR="00DF242F" w:rsidRPr="00AA60DA" w:rsidRDefault="00DF242F" w:rsidP="006D5AF0">
            <w:pPr>
              <w:rPr>
                <w:rFonts w:ascii="Arial" w:hAnsi="Arial" w:cs="Arial"/>
                <w:b/>
                <w:bCs/>
                <w:sz w:val="18"/>
                <w:szCs w:val="18"/>
              </w:rPr>
            </w:pPr>
            <w:r w:rsidRPr="00AA60DA">
              <w:rPr>
                <w:rFonts w:ascii="Arial" w:hAnsi="Arial" w:cs="Arial"/>
                <w:b/>
                <w:bCs/>
                <w:sz w:val="18"/>
                <w:szCs w:val="18"/>
              </w:rPr>
              <w:t>Dec 2015</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39EBDF84" w14:textId="77777777" w:rsidR="00DF242F" w:rsidRPr="007C4C50" w:rsidRDefault="00DF242F" w:rsidP="006D5AF0">
            <w:pPr>
              <w:rPr>
                <w:rFonts w:ascii="Arial" w:hAnsi="Arial" w:cs="Arial"/>
                <w:sz w:val="18"/>
                <w:szCs w:val="18"/>
              </w:rPr>
            </w:pPr>
          </w:p>
        </w:tc>
      </w:tr>
      <w:tr w:rsidR="00DF242F" w:rsidRPr="007C4C50" w14:paraId="26E891AB" w14:textId="77777777" w:rsidTr="00DF242F">
        <w:trPr>
          <w:gridBefore w:val="1"/>
          <w:wBefore w:w="10" w:type="dxa"/>
          <w:trHeight w:val="70"/>
        </w:trPr>
        <w:tc>
          <w:tcPr>
            <w:tcW w:w="2037" w:type="dxa"/>
            <w:vMerge w:val="restart"/>
            <w:tcBorders>
              <w:top w:val="single" w:sz="2" w:space="0" w:color="auto"/>
              <w:left w:val="single" w:sz="4" w:space="0" w:color="auto"/>
              <w:right w:val="single" w:sz="4" w:space="0" w:color="auto"/>
            </w:tcBorders>
            <w:shd w:val="clear" w:color="auto" w:fill="auto"/>
            <w:vAlign w:val="center"/>
          </w:tcPr>
          <w:p w14:paraId="4DC665A6" w14:textId="503BF4FC" w:rsidR="00DF242F" w:rsidRPr="00E86DC0" w:rsidRDefault="00E86DC0" w:rsidP="006D5AF0">
            <w:pPr>
              <w:rPr>
                <w:rFonts w:ascii="Arial" w:hAnsi="Arial" w:cs="Arial"/>
                <w:b/>
                <w:sz w:val="18"/>
                <w:szCs w:val="18"/>
              </w:rPr>
            </w:pPr>
            <w:r w:rsidRPr="00E86DC0">
              <w:rPr>
                <w:rFonts w:ascii="Arial" w:hAnsi="Arial" w:cs="Arial"/>
                <w:b/>
                <w:color w:val="000000"/>
                <w:sz w:val="18"/>
                <w:szCs w:val="18"/>
              </w:rPr>
              <w:t>Conditions of alternative water sources, public sanitation facilities and WASH in schools are established</w:t>
            </w:r>
          </w:p>
        </w:tc>
        <w:tc>
          <w:tcPr>
            <w:tcW w:w="3690" w:type="dxa"/>
            <w:vMerge w:val="restart"/>
            <w:tcBorders>
              <w:top w:val="single" w:sz="4" w:space="0" w:color="auto"/>
              <w:left w:val="single" w:sz="4" w:space="0" w:color="auto"/>
              <w:right w:val="single" w:sz="4" w:space="0" w:color="auto"/>
            </w:tcBorders>
            <w:shd w:val="clear" w:color="auto" w:fill="D6E3BC" w:themeFill="accent3" w:themeFillTint="66"/>
            <w:vAlign w:val="center"/>
          </w:tcPr>
          <w:p w14:paraId="4F36734F" w14:textId="77777777" w:rsidR="00DF242F" w:rsidRPr="00450C79" w:rsidRDefault="00DF242F" w:rsidP="006D5AF0">
            <w:pPr>
              <w:rPr>
                <w:rFonts w:ascii="Arial" w:hAnsi="Arial" w:cs="Arial"/>
                <w:sz w:val="18"/>
                <w:szCs w:val="18"/>
              </w:rPr>
            </w:pPr>
            <w:r w:rsidRPr="00450C79">
              <w:rPr>
                <w:rFonts w:ascii="Arial" w:hAnsi="Arial" w:cs="Arial"/>
                <w:sz w:val="18"/>
                <w:szCs w:val="18"/>
              </w:rPr>
              <w:t>Number of alternative water sources, communal sanitation and WASH in schools facilities assessed.</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6F28E04"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Planned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3F1402" w14:textId="3AC8527A" w:rsidR="00DF242F" w:rsidRPr="006C3529" w:rsidRDefault="00E5087A" w:rsidP="006D5AF0">
            <w:pPr>
              <w:jc w:val="center"/>
              <w:rPr>
                <w:rFonts w:ascii="Arial" w:hAnsi="Arial" w:cs="Arial"/>
                <w:bCs/>
                <w:sz w:val="18"/>
                <w:szCs w:val="18"/>
              </w:rPr>
            </w:pPr>
            <w:r>
              <w:rPr>
                <w:rFonts w:ascii="Arial" w:hAnsi="Arial" w:cs="Arial"/>
                <w:bCs/>
                <w:sz w:val="18"/>
                <w:szCs w:val="18"/>
              </w:rPr>
              <w:t>4/5 schs</w:t>
            </w:r>
            <w:r w:rsidR="00236EFC">
              <w:rPr>
                <w:rFonts w:ascii="Arial" w:hAnsi="Arial" w:cs="Arial"/>
                <w:bCs/>
                <w:sz w:val="18"/>
                <w:szCs w:val="18"/>
              </w:rPr>
              <w:t>,</w:t>
            </w:r>
            <w:r w:rsidR="003C4EBA">
              <w:rPr>
                <w:rFonts w:ascii="Arial" w:hAnsi="Arial" w:cs="Arial"/>
                <w:bCs/>
                <w:sz w:val="18"/>
                <w:szCs w:val="18"/>
              </w:rPr>
              <w:t xml:space="preserve"> 2 community b/h,</w:t>
            </w:r>
            <w:r w:rsidR="00236EFC">
              <w:rPr>
                <w:rFonts w:ascii="Arial" w:hAnsi="Arial" w:cs="Arial"/>
                <w:bCs/>
                <w:sz w:val="18"/>
                <w:szCs w:val="18"/>
              </w:rPr>
              <w:t xml:space="preserve"> </w:t>
            </w:r>
            <w:r w:rsidR="003C4EBA">
              <w:rPr>
                <w:rFonts w:ascii="Arial" w:hAnsi="Arial" w:cs="Arial"/>
                <w:bCs/>
                <w:sz w:val="18"/>
                <w:szCs w:val="18"/>
              </w:rPr>
              <w:t>5</w:t>
            </w:r>
            <w:r w:rsidR="00236EFC">
              <w:rPr>
                <w:rFonts w:ascii="Arial" w:hAnsi="Arial" w:cs="Arial"/>
                <w:bCs/>
                <w:sz w:val="18"/>
                <w:szCs w:val="18"/>
              </w:rPr>
              <w:t xml:space="preserve"> public toile</w:t>
            </w:r>
            <w:r w:rsidR="003C4EBA">
              <w:rPr>
                <w:rFonts w:ascii="Arial" w:hAnsi="Arial" w:cs="Arial"/>
                <w:bCs/>
                <w:sz w:val="18"/>
                <w:szCs w:val="18"/>
              </w:rPr>
              <w:t>t</w:t>
            </w: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EF6193" w14:textId="2EE795C8" w:rsidR="00DF242F" w:rsidRPr="00DB5021" w:rsidRDefault="003C4EBA" w:rsidP="006D5AF0">
            <w:pPr>
              <w:rPr>
                <w:rFonts w:ascii="Arial" w:hAnsi="Arial" w:cs="Arial"/>
                <w:sz w:val="18"/>
                <w:szCs w:val="18"/>
              </w:rPr>
            </w:pPr>
            <w:r>
              <w:rPr>
                <w:rFonts w:ascii="Arial" w:hAnsi="Arial" w:cs="Arial"/>
                <w:sz w:val="18"/>
                <w:szCs w:val="18"/>
              </w:rPr>
              <w:t>0</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727F1DDD" w14:textId="554E24DC" w:rsidR="00DF242F" w:rsidRPr="00DB5021" w:rsidRDefault="003C4EBA" w:rsidP="006D5AF0">
            <w:pPr>
              <w:rPr>
                <w:rFonts w:ascii="Arial" w:hAnsi="Arial" w:cs="Arial"/>
                <w:sz w:val="18"/>
                <w:szCs w:val="18"/>
              </w:rPr>
            </w:pPr>
            <w:r>
              <w:rPr>
                <w:rFonts w:ascii="Arial" w:hAnsi="Arial" w:cs="Arial"/>
                <w:sz w:val="18"/>
                <w:szCs w:val="18"/>
              </w:rPr>
              <w:t>0</w:t>
            </w:r>
          </w:p>
        </w:tc>
        <w:tc>
          <w:tcPr>
            <w:tcW w:w="1458" w:type="dxa"/>
            <w:gridSpan w:val="3"/>
            <w:tcBorders>
              <w:top w:val="single" w:sz="4" w:space="0" w:color="auto"/>
              <w:left w:val="single" w:sz="4" w:space="0" w:color="auto"/>
              <w:bottom w:val="single" w:sz="4" w:space="0" w:color="auto"/>
              <w:right w:val="single" w:sz="2" w:space="0" w:color="auto"/>
            </w:tcBorders>
            <w:shd w:val="clear" w:color="auto" w:fill="auto"/>
            <w:vAlign w:val="center"/>
          </w:tcPr>
          <w:p w14:paraId="11A9A2D8" w14:textId="48694E59" w:rsidR="00DF242F" w:rsidRPr="00AA60DA" w:rsidRDefault="003C4EBA" w:rsidP="006D5AF0">
            <w:pPr>
              <w:rPr>
                <w:rFonts w:ascii="Arial" w:hAnsi="Arial" w:cs="Arial"/>
                <w:sz w:val="18"/>
                <w:szCs w:val="18"/>
              </w:rPr>
            </w:pPr>
            <w:r>
              <w:rPr>
                <w:rFonts w:ascii="Arial" w:hAnsi="Arial" w:cs="Arial"/>
                <w:sz w:val="18"/>
                <w:szCs w:val="18"/>
              </w:rPr>
              <w:t>0</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33D9002D" w14:textId="77777777" w:rsidR="00DF242F" w:rsidRPr="007C4C50" w:rsidRDefault="00DF242F" w:rsidP="006D5AF0">
            <w:pPr>
              <w:rPr>
                <w:rFonts w:ascii="Arial" w:hAnsi="Arial" w:cs="Arial"/>
                <w:sz w:val="18"/>
                <w:szCs w:val="18"/>
              </w:rPr>
            </w:pPr>
          </w:p>
        </w:tc>
      </w:tr>
      <w:tr w:rsidR="00DF242F" w:rsidRPr="007C4C50" w14:paraId="766D869F" w14:textId="77777777" w:rsidTr="00DF242F">
        <w:trPr>
          <w:gridBefore w:val="1"/>
          <w:wBefore w:w="10" w:type="dxa"/>
          <w:trHeight w:val="233"/>
        </w:trPr>
        <w:tc>
          <w:tcPr>
            <w:tcW w:w="2037" w:type="dxa"/>
            <w:vMerge/>
            <w:tcBorders>
              <w:left w:val="single" w:sz="4" w:space="0" w:color="auto"/>
              <w:right w:val="single" w:sz="4" w:space="0" w:color="auto"/>
            </w:tcBorders>
            <w:shd w:val="clear" w:color="auto" w:fill="auto"/>
            <w:vAlign w:val="center"/>
          </w:tcPr>
          <w:p w14:paraId="4329265C"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1CB17E13" w14:textId="77777777" w:rsidR="00DF242F" w:rsidRPr="00450C79" w:rsidRDefault="00DF242F" w:rsidP="006D5AF0">
            <w:pPr>
              <w:rPr>
                <w:rFonts w:ascii="Arial" w:hAnsi="Arial" w:cs="Arial"/>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3E72E5" w14:textId="77777777" w:rsidR="00DF242F" w:rsidRPr="00DB5021" w:rsidRDefault="00DF242F" w:rsidP="006D5AF0">
            <w:pPr>
              <w:rPr>
                <w:rFonts w:ascii="Arial" w:hAnsi="Arial" w:cs="Arial"/>
                <w:b/>
                <w:bCs/>
                <w:sz w:val="18"/>
                <w:szCs w:val="18"/>
              </w:rPr>
            </w:pPr>
            <w:r w:rsidRPr="00DB5021">
              <w:rPr>
                <w:rFonts w:ascii="Arial" w:hAnsi="Arial" w:cs="Arial"/>
                <w:b/>
                <w:bCs/>
                <w:sz w:val="18"/>
                <w:szCs w:val="18"/>
              </w:rPr>
              <w:t>Achieved</w:t>
            </w:r>
          </w:p>
        </w:tc>
        <w:tc>
          <w:tcPr>
            <w:tcW w:w="165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CAACC8" w14:textId="77777777" w:rsidR="00DF242F" w:rsidRPr="00DB5021" w:rsidRDefault="00DF242F" w:rsidP="006D5AF0">
            <w:pPr>
              <w:rPr>
                <w:rFonts w:ascii="Arial" w:hAnsi="Arial" w:cs="Arial"/>
                <w:b/>
                <w:bCs/>
                <w:sz w:val="18"/>
                <w:szCs w:val="18"/>
              </w:rPr>
            </w:pPr>
          </w:p>
        </w:tc>
        <w:tc>
          <w:tcPr>
            <w:tcW w:w="14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535C95" w14:textId="4BC92B27" w:rsidR="00DF242F" w:rsidRPr="00DB5021" w:rsidRDefault="003C4EBA" w:rsidP="006D5AF0">
            <w:pPr>
              <w:rPr>
                <w:rFonts w:ascii="Arial" w:hAnsi="Arial" w:cs="Arial"/>
                <w:sz w:val="18"/>
                <w:szCs w:val="18"/>
              </w:rPr>
            </w:pPr>
            <w:r>
              <w:rPr>
                <w:rFonts w:ascii="Arial" w:hAnsi="Arial" w:cs="Arial"/>
                <w:sz w:val="18"/>
                <w:szCs w:val="18"/>
              </w:rPr>
              <w:t xml:space="preserve"> 0</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7113977E" w14:textId="31E8E4DD" w:rsidR="00DF242F" w:rsidRPr="00DB5021" w:rsidRDefault="003C4EBA" w:rsidP="006D5AF0">
            <w:pPr>
              <w:rPr>
                <w:rFonts w:ascii="Arial" w:hAnsi="Arial" w:cs="Arial"/>
                <w:sz w:val="18"/>
                <w:szCs w:val="18"/>
              </w:rPr>
            </w:pPr>
            <w:r>
              <w:rPr>
                <w:rFonts w:ascii="Arial" w:hAnsi="Arial" w:cs="Arial"/>
                <w:sz w:val="18"/>
                <w:szCs w:val="18"/>
              </w:rPr>
              <w:t>0</w:t>
            </w:r>
            <w:bookmarkStart w:id="0" w:name="_GoBack"/>
            <w:bookmarkEnd w:id="0"/>
          </w:p>
        </w:tc>
        <w:tc>
          <w:tcPr>
            <w:tcW w:w="1458" w:type="dxa"/>
            <w:gridSpan w:val="3"/>
            <w:tcBorders>
              <w:top w:val="single" w:sz="4" w:space="0" w:color="auto"/>
              <w:left w:val="single" w:sz="4" w:space="0" w:color="auto"/>
              <w:bottom w:val="single" w:sz="4" w:space="0" w:color="auto"/>
              <w:right w:val="single" w:sz="2" w:space="0" w:color="auto"/>
            </w:tcBorders>
            <w:shd w:val="clear" w:color="auto" w:fill="auto"/>
            <w:vAlign w:val="center"/>
          </w:tcPr>
          <w:p w14:paraId="17A7B509" w14:textId="0AEF874C" w:rsidR="00DF242F" w:rsidRPr="00AA60DA" w:rsidRDefault="003C4EBA" w:rsidP="006D5AF0">
            <w:pPr>
              <w:rPr>
                <w:rFonts w:ascii="Arial" w:hAnsi="Arial" w:cs="Arial"/>
                <w:sz w:val="18"/>
                <w:szCs w:val="18"/>
              </w:rPr>
            </w:pPr>
            <w:r>
              <w:rPr>
                <w:rFonts w:ascii="Arial" w:hAnsi="Arial" w:cs="Arial"/>
                <w:sz w:val="18"/>
                <w:szCs w:val="18"/>
              </w:rPr>
              <w:t>0</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17D8E247" w14:textId="77777777" w:rsidR="00DF242F" w:rsidRPr="007C4C50" w:rsidRDefault="00DF242F" w:rsidP="006D5AF0">
            <w:pPr>
              <w:rPr>
                <w:rFonts w:ascii="Arial" w:hAnsi="Arial" w:cs="Arial"/>
                <w:sz w:val="18"/>
                <w:szCs w:val="18"/>
              </w:rPr>
            </w:pPr>
          </w:p>
        </w:tc>
      </w:tr>
      <w:tr w:rsidR="00DF242F" w:rsidRPr="007C4C50" w14:paraId="7EE74A6B" w14:textId="77777777" w:rsidTr="00DF242F">
        <w:trPr>
          <w:gridBefore w:val="1"/>
          <w:wBefore w:w="10" w:type="dxa"/>
          <w:trHeight w:val="233"/>
        </w:trPr>
        <w:tc>
          <w:tcPr>
            <w:tcW w:w="2037" w:type="dxa"/>
            <w:vMerge/>
            <w:tcBorders>
              <w:left w:val="single" w:sz="4" w:space="0" w:color="auto"/>
              <w:right w:val="single" w:sz="4" w:space="0" w:color="auto"/>
            </w:tcBorders>
            <w:shd w:val="clear" w:color="auto" w:fill="auto"/>
            <w:vAlign w:val="center"/>
          </w:tcPr>
          <w:p w14:paraId="62D270E1" w14:textId="77777777" w:rsidR="00DF242F" w:rsidRPr="007C4C50" w:rsidRDefault="00DF242F" w:rsidP="006D5AF0">
            <w:pPr>
              <w:rPr>
                <w:rFonts w:ascii="Arial" w:hAnsi="Arial" w:cs="Arial"/>
                <w:sz w:val="18"/>
                <w:szCs w:val="18"/>
              </w:rPr>
            </w:pPr>
          </w:p>
        </w:tc>
        <w:tc>
          <w:tcPr>
            <w:tcW w:w="3690" w:type="dxa"/>
            <w:vMerge/>
            <w:tcBorders>
              <w:left w:val="single" w:sz="4" w:space="0" w:color="auto"/>
              <w:right w:val="single" w:sz="4" w:space="0" w:color="auto"/>
            </w:tcBorders>
            <w:shd w:val="clear" w:color="auto" w:fill="D6E3BC" w:themeFill="accent3" w:themeFillTint="66"/>
            <w:vAlign w:val="center"/>
          </w:tcPr>
          <w:p w14:paraId="3E414FF7" w14:textId="77777777" w:rsidR="00DF242F" w:rsidRPr="00450C79"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auto"/>
          </w:tcPr>
          <w:p w14:paraId="6AA5839B" w14:textId="77777777" w:rsidR="00DF242F" w:rsidRPr="00AA60DA" w:rsidRDefault="00DF242F" w:rsidP="006D5AF0">
            <w:pPr>
              <w:jc w:val="center"/>
              <w:rPr>
                <w:rFonts w:ascii="Arial" w:hAnsi="Arial" w:cs="Arial"/>
                <w:sz w:val="18"/>
                <w:szCs w:val="18"/>
              </w:rPr>
            </w:pPr>
            <w:r w:rsidRPr="00AA60DA">
              <w:rPr>
                <w:rFonts w:ascii="Arial" w:hAnsi="Arial" w:cs="Arial"/>
                <w:b/>
                <w:bCs/>
                <w:sz w:val="18"/>
                <w:szCs w:val="18"/>
              </w:rPr>
              <w:t>Source</w:t>
            </w: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6AB6B915" w14:textId="77777777" w:rsidR="00DF242F" w:rsidRPr="007C4C50" w:rsidRDefault="00DF242F" w:rsidP="006D5AF0">
            <w:pPr>
              <w:rPr>
                <w:rFonts w:ascii="Arial" w:hAnsi="Arial" w:cs="Arial"/>
                <w:sz w:val="18"/>
                <w:szCs w:val="18"/>
              </w:rPr>
            </w:pPr>
          </w:p>
        </w:tc>
      </w:tr>
      <w:tr w:rsidR="00DF242F" w:rsidRPr="007C4C50" w14:paraId="25D68BE4" w14:textId="77777777" w:rsidTr="00DF242F">
        <w:trPr>
          <w:gridBefore w:val="1"/>
          <w:wBefore w:w="10" w:type="dxa"/>
          <w:trHeight w:val="152"/>
        </w:trPr>
        <w:tc>
          <w:tcPr>
            <w:tcW w:w="2037" w:type="dxa"/>
            <w:vMerge/>
            <w:tcBorders>
              <w:left w:val="single" w:sz="4" w:space="0" w:color="auto"/>
              <w:bottom w:val="single" w:sz="2" w:space="0" w:color="auto"/>
              <w:right w:val="single" w:sz="4" w:space="0" w:color="auto"/>
            </w:tcBorders>
            <w:shd w:val="clear" w:color="auto" w:fill="auto"/>
            <w:vAlign w:val="center"/>
          </w:tcPr>
          <w:p w14:paraId="0A1EEB60" w14:textId="77777777" w:rsidR="00DF242F" w:rsidRPr="007C4C50" w:rsidRDefault="00DF242F" w:rsidP="006D5AF0">
            <w:pPr>
              <w:rPr>
                <w:rFonts w:ascii="Arial" w:hAnsi="Arial" w:cs="Arial"/>
                <w:sz w:val="18"/>
                <w:szCs w:val="18"/>
              </w:rPr>
            </w:pPr>
          </w:p>
        </w:tc>
        <w:tc>
          <w:tcPr>
            <w:tcW w:w="3690" w:type="dxa"/>
            <w:vMerge/>
            <w:tcBorders>
              <w:left w:val="single" w:sz="4" w:space="0" w:color="auto"/>
              <w:bottom w:val="single" w:sz="4" w:space="0" w:color="auto"/>
              <w:right w:val="single" w:sz="4" w:space="0" w:color="auto"/>
            </w:tcBorders>
            <w:shd w:val="clear" w:color="auto" w:fill="D6E3BC" w:themeFill="accent3" w:themeFillTint="66"/>
            <w:vAlign w:val="center"/>
          </w:tcPr>
          <w:p w14:paraId="5F388921" w14:textId="77777777" w:rsidR="00DF242F" w:rsidRPr="00450C79" w:rsidRDefault="00DF242F" w:rsidP="006D5AF0">
            <w:pPr>
              <w:rPr>
                <w:rFonts w:ascii="Arial" w:hAnsi="Arial" w:cs="Arial"/>
                <w:sz w:val="18"/>
                <w:szCs w:val="18"/>
              </w:rPr>
            </w:pPr>
          </w:p>
        </w:tc>
        <w:tc>
          <w:tcPr>
            <w:tcW w:w="7290" w:type="dxa"/>
            <w:gridSpan w:val="9"/>
            <w:tcBorders>
              <w:top w:val="single" w:sz="4" w:space="0" w:color="auto"/>
              <w:left w:val="single" w:sz="4" w:space="0" w:color="auto"/>
              <w:bottom w:val="single" w:sz="4" w:space="0" w:color="auto"/>
              <w:right w:val="single" w:sz="2" w:space="0" w:color="auto"/>
            </w:tcBorders>
            <w:shd w:val="clear" w:color="auto" w:fill="auto"/>
            <w:vAlign w:val="center"/>
          </w:tcPr>
          <w:p w14:paraId="16F1AD3A" w14:textId="1C98E500" w:rsidR="00DF242F" w:rsidRPr="00AA60DA" w:rsidRDefault="00DF242F" w:rsidP="006D5AF0">
            <w:pPr>
              <w:jc w:val="center"/>
              <w:rPr>
                <w:rFonts w:ascii="Arial" w:hAnsi="Arial" w:cs="Arial"/>
                <w:sz w:val="18"/>
                <w:szCs w:val="18"/>
              </w:rPr>
            </w:pPr>
          </w:p>
        </w:tc>
        <w:tc>
          <w:tcPr>
            <w:tcW w:w="2340" w:type="dxa"/>
            <w:gridSpan w:val="2"/>
            <w:vMerge/>
            <w:tcBorders>
              <w:top w:val="single" w:sz="2" w:space="0" w:color="auto"/>
              <w:left w:val="single" w:sz="2" w:space="0" w:color="auto"/>
              <w:bottom w:val="single" w:sz="2" w:space="0" w:color="auto"/>
              <w:right w:val="single" w:sz="2" w:space="0" w:color="auto"/>
            </w:tcBorders>
            <w:shd w:val="clear" w:color="auto" w:fill="auto"/>
            <w:vAlign w:val="center"/>
          </w:tcPr>
          <w:p w14:paraId="508F55AC" w14:textId="77777777" w:rsidR="00DF242F" w:rsidRPr="007C4C50" w:rsidRDefault="00DF242F" w:rsidP="006D5AF0">
            <w:pPr>
              <w:rPr>
                <w:rFonts w:ascii="Arial" w:hAnsi="Arial" w:cs="Arial"/>
                <w:sz w:val="18"/>
                <w:szCs w:val="18"/>
              </w:rPr>
            </w:pPr>
          </w:p>
        </w:tc>
      </w:tr>
    </w:tbl>
    <w:p w14:paraId="04ECD041" w14:textId="77777777" w:rsidR="00412EA4" w:rsidRDefault="00412EA4"/>
    <w:p w14:paraId="0BFDF58E" w14:textId="77777777" w:rsidR="00412EA4" w:rsidRDefault="00412EA4"/>
    <w:p w14:paraId="28C1F4F2" w14:textId="77777777" w:rsidR="00412EA4" w:rsidRDefault="00412EA4"/>
    <w:p w14:paraId="33DEAFC5" w14:textId="77777777" w:rsidR="00412EA4" w:rsidRDefault="00412EA4"/>
    <w:p w14:paraId="0109F9D4" w14:textId="77777777" w:rsidR="00412EA4" w:rsidRDefault="00412EA4"/>
    <w:p w14:paraId="76C1E4A6" w14:textId="77777777" w:rsidR="00412EA4" w:rsidRDefault="00412EA4"/>
    <w:p w14:paraId="076D9BB6" w14:textId="77777777" w:rsidR="00412EA4" w:rsidRDefault="00412EA4"/>
    <w:p w14:paraId="12FB473F" w14:textId="77777777" w:rsidR="00412EA4" w:rsidRDefault="00412EA4"/>
    <w:p w14:paraId="4CE90338" w14:textId="77777777" w:rsidR="00412EA4" w:rsidRDefault="00412EA4"/>
    <w:p w14:paraId="222D5230" w14:textId="77777777" w:rsidR="00412EA4" w:rsidRDefault="00412EA4"/>
    <w:p w14:paraId="3FB6C2EB" w14:textId="77777777" w:rsidR="00412EA4" w:rsidRDefault="00412EA4"/>
    <w:p w14:paraId="61609626" w14:textId="77777777" w:rsidR="00412EA4" w:rsidRDefault="00412EA4"/>
    <w:p w14:paraId="516D1568" w14:textId="77777777" w:rsidR="00412EA4" w:rsidRDefault="00412EA4"/>
    <w:p w14:paraId="60DB1C4F" w14:textId="77777777" w:rsidR="00412EA4" w:rsidRDefault="00412EA4"/>
    <w:sectPr w:rsidR="00412EA4" w:rsidSect="005F48B4">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881BB" w14:textId="77777777" w:rsidR="00714395" w:rsidRDefault="00714395" w:rsidP="005F48B4">
      <w:r>
        <w:separator/>
      </w:r>
    </w:p>
  </w:endnote>
  <w:endnote w:type="continuationSeparator" w:id="0">
    <w:p w14:paraId="6C00038A" w14:textId="77777777" w:rsidR="00714395" w:rsidRDefault="00714395" w:rsidP="005F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61853" w14:textId="77777777" w:rsidR="00714395" w:rsidRDefault="00714395" w:rsidP="005F48B4">
      <w:r>
        <w:separator/>
      </w:r>
    </w:p>
  </w:footnote>
  <w:footnote w:type="continuationSeparator" w:id="0">
    <w:p w14:paraId="4395B730" w14:textId="77777777" w:rsidR="00714395" w:rsidRDefault="00714395" w:rsidP="005F4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667C1"/>
    <w:multiLevelType w:val="hybridMultilevel"/>
    <w:tmpl w:val="40440186"/>
    <w:lvl w:ilvl="0" w:tplc="0409000F">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B5AAB"/>
    <w:multiLevelType w:val="hybridMultilevel"/>
    <w:tmpl w:val="46441424"/>
    <w:lvl w:ilvl="0" w:tplc="CCBAA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F0C43"/>
    <w:multiLevelType w:val="hybridMultilevel"/>
    <w:tmpl w:val="0C9402CE"/>
    <w:lvl w:ilvl="0" w:tplc="CCBAA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F40D5"/>
    <w:multiLevelType w:val="hybridMultilevel"/>
    <w:tmpl w:val="EE8ABBD6"/>
    <w:lvl w:ilvl="0" w:tplc="CCBAA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5787C"/>
    <w:multiLevelType w:val="hybridMultilevel"/>
    <w:tmpl w:val="0CD812A8"/>
    <w:lvl w:ilvl="0" w:tplc="CCBAA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B4"/>
    <w:rsid w:val="00013C40"/>
    <w:rsid w:val="00022E0D"/>
    <w:rsid w:val="0003300F"/>
    <w:rsid w:val="0004078D"/>
    <w:rsid w:val="00041260"/>
    <w:rsid w:val="000532C6"/>
    <w:rsid w:val="00061982"/>
    <w:rsid w:val="000A04C2"/>
    <w:rsid w:val="000A354D"/>
    <w:rsid w:val="000C0AB1"/>
    <w:rsid w:val="000C1552"/>
    <w:rsid w:val="000D0D68"/>
    <w:rsid w:val="000D6304"/>
    <w:rsid w:val="000D6C32"/>
    <w:rsid w:val="000E2CB4"/>
    <w:rsid w:val="00102BFB"/>
    <w:rsid w:val="0011366F"/>
    <w:rsid w:val="001315ED"/>
    <w:rsid w:val="001322B1"/>
    <w:rsid w:val="001515F7"/>
    <w:rsid w:val="00175F78"/>
    <w:rsid w:val="001D39A8"/>
    <w:rsid w:val="001E5369"/>
    <w:rsid w:val="001F1A12"/>
    <w:rsid w:val="00220AB4"/>
    <w:rsid w:val="002247D4"/>
    <w:rsid w:val="00230810"/>
    <w:rsid w:val="00233B3D"/>
    <w:rsid w:val="00236EFC"/>
    <w:rsid w:val="00245A14"/>
    <w:rsid w:val="00260625"/>
    <w:rsid w:val="00262175"/>
    <w:rsid w:val="00277380"/>
    <w:rsid w:val="002C5C84"/>
    <w:rsid w:val="002E24D3"/>
    <w:rsid w:val="002E5981"/>
    <w:rsid w:val="00341459"/>
    <w:rsid w:val="00347B13"/>
    <w:rsid w:val="0036164E"/>
    <w:rsid w:val="00364CE4"/>
    <w:rsid w:val="003847E9"/>
    <w:rsid w:val="00384F34"/>
    <w:rsid w:val="00391BED"/>
    <w:rsid w:val="003C1968"/>
    <w:rsid w:val="003C4EBA"/>
    <w:rsid w:val="003D143E"/>
    <w:rsid w:val="003D441D"/>
    <w:rsid w:val="003D4A96"/>
    <w:rsid w:val="003E15C8"/>
    <w:rsid w:val="003E28BC"/>
    <w:rsid w:val="003E5A41"/>
    <w:rsid w:val="003E78BD"/>
    <w:rsid w:val="003F4E6A"/>
    <w:rsid w:val="00403A52"/>
    <w:rsid w:val="004047DC"/>
    <w:rsid w:val="00412EA4"/>
    <w:rsid w:val="00416B7E"/>
    <w:rsid w:val="00450C79"/>
    <w:rsid w:val="00451FFE"/>
    <w:rsid w:val="004626DA"/>
    <w:rsid w:val="00487929"/>
    <w:rsid w:val="004914BE"/>
    <w:rsid w:val="004966E7"/>
    <w:rsid w:val="004C377B"/>
    <w:rsid w:val="004D015E"/>
    <w:rsid w:val="00510ED8"/>
    <w:rsid w:val="00515971"/>
    <w:rsid w:val="0058061F"/>
    <w:rsid w:val="005A7987"/>
    <w:rsid w:val="005B3D75"/>
    <w:rsid w:val="005C2CA9"/>
    <w:rsid w:val="005C79FA"/>
    <w:rsid w:val="005D38D1"/>
    <w:rsid w:val="005D4C07"/>
    <w:rsid w:val="005F48B4"/>
    <w:rsid w:val="005F5012"/>
    <w:rsid w:val="00602E49"/>
    <w:rsid w:val="00621415"/>
    <w:rsid w:val="00624CB7"/>
    <w:rsid w:val="00643712"/>
    <w:rsid w:val="006536BB"/>
    <w:rsid w:val="006665FA"/>
    <w:rsid w:val="00670863"/>
    <w:rsid w:val="0068345C"/>
    <w:rsid w:val="006A51A0"/>
    <w:rsid w:val="006C3529"/>
    <w:rsid w:val="006C43E3"/>
    <w:rsid w:val="006D5AF0"/>
    <w:rsid w:val="006D6A73"/>
    <w:rsid w:val="00711F2A"/>
    <w:rsid w:val="007123FC"/>
    <w:rsid w:val="007142FC"/>
    <w:rsid w:val="00714395"/>
    <w:rsid w:val="007626E2"/>
    <w:rsid w:val="00772B09"/>
    <w:rsid w:val="00776A8A"/>
    <w:rsid w:val="007C4C50"/>
    <w:rsid w:val="007E42A5"/>
    <w:rsid w:val="007F5051"/>
    <w:rsid w:val="008071E0"/>
    <w:rsid w:val="008114E0"/>
    <w:rsid w:val="00821D4C"/>
    <w:rsid w:val="0082389C"/>
    <w:rsid w:val="00824C2C"/>
    <w:rsid w:val="00835F86"/>
    <w:rsid w:val="00846234"/>
    <w:rsid w:val="00854B34"/>
    <w:rsid w:val="008642F9"/>
    <w:rsid w:val="00870ECA"/>
    <w:rsid w:val="008851D1"/>
    <w:rsid w:val="00891D59"/>
    <w:rsid w:val="00893B28"/>
    <w:rsid w:val="008968C1"/>
    <w:rsid w:val="008A01F1"/>
    <w:rsid w:val="008D6823"/>
    <w:rsid w:val="008D6BCE"/>
    <w:rsid w:val="00903D97"/>
    <w:rsid w:val="00916D07"/>
    <w:rsid w:val="0092325F"/>
    <w:rsid w:val="00923CE8"/>
    <w:rsid w:val="00924547"/>
    <w:rsid w:val="0095411C"/>
    <w:rsid w:val="00956C22"/>
    <w:rsid w:val="00964308"/>
    <w:rsid w:val="00982D53"/>
    <w:rsid w:val="00985D6D"/>
    <w:rsid w:val="009D7905"/>
    <w:rsid w:val="009E665E"/>
    <w:rsid w:val="00A12536"/>
    <w:rsid w:val="00A14935"/>
    <w:rsid w:val="00A159F7"/>
    <w:rsid w:val="00A26642"/>
    <w:rsid w:val="00A35447"/>
    <w:rsid w:val="00A57F2B"/>
    <w:rsid w:val="00A706F9"/>
    <w:rsid w:val="00A74CBE"/>
    <w:rsid w:val="00A75310"/>
    <w:rsid w:val="00A82F44"/>
    <w:rsid w:val="00A853F5"/>
    <w:rsid w:val="00A9687F"/>
    <w:rsid w:val="00AA60DA"/>
    <w:rsid w:val="00AB7BCC"/>
    <w:rsid w:val="00AC2F90"/>
    <w:rsid w:val="00AD70FC"/>
    <w:rsid w:val="00AE7F18"/>
    <w:rsid w:val="00B02898"/>
    <w:rsid w:val="00B0789B"/>
    <w:rsid w:val="00B21CD7"/>
    <w:rsid w:val="00B33D0F"/>
    <w:rsid w:val="00B62646"/>
    <w:rsid w:val="00B964E0"/>
    <w:rsid w:val="00BA0976"/>
    <w:rsid w:val="00BA21ED"/>
    <w:rsid w:val="00BA298A"/>
    <w:rsid w:val="00BB7949"/>
    <w:rsid w:val="00BC17CA"/>
    <w:rsid w:val="00BE458B"/>
    <w:rsid w:val="00BF3925"/>
    <w:rsid w:val="00C2591E"/>
    <w:rsid w:val="00C424CA"/>
    <w:rsid w:val="00C478CC"/>
    <w:rsid w:val="00C51BC0"/>
    <w:rsid w:val="00C67342"/>
    <w:rsid w:val="00C8104A"/>
    <w:rsid w:val="00C8641B"/>
    <w:rsid w:val="00C86704"/>
    <w:rsid w:val="00CC4385"/>
    <w:rsid w:val="00CD70A9"/>
    <w:rsid w:val="00CD7385"/>
    <w:rsid w:val="00CF2221"/>
    <w:rsid w:val="00D01D50"/>
    <w:rsid w:val="00D02B62"/>
    <w:rsid w:val="00D0379A"/>
    <w:rsid w:val="00D30529"/>
    <w:rsid w:val="00D31C00"/>
    <w:rsid w:val="00D800EB"/>
    <w:rsid w:val="00DA0D08"/>
    <w:rsid w:val="00DB5021"/>
    <w:rsid w:val="00DB5C61"/>
    <w:rsid w:val="00DF242F"/>
    <w:rsid w:val="00DF6F9E"/>
    <w:rsid w:val="00E23155"/>
    <w:rsid w:val="00E45654"/>
    <w:rsid w:val="00E4711F"/>
    <w:rsid w:val="00E5087A"/>
    <w:rsid w:val="00E54AD0"/>
    <w:rsid w:val="00E5797D"/>
    <w:rsid w:val="00E6216A"/>
    <w:rsid w:val="00E63347"/>
    <w:rsid w:val="00E82961"/>
    <w:rsid w:val="00E86DC0"/>
    <w:rsid w:val="00E87596"/>
    <w:rsid w:val="00E967AC"/>
    <w:rsid w:val="00EA3B06"/>
    <w:rsid w:val="00EB372A"/>
    <w:rsid w:val="00EB72DE"/>
    <w:rsid w:val="00EF2A64"/>
    <w:rsid w:val="00F17324"/>
    <w:rsid w:val="00F241BD"/>
    <w:rsid w:val="00F4231D"/>
    <w:rsid w:val="00F44C43"/>
    <w:rsid w:val="00F477CD"/>
    <w:rsid w:val="00F61016"/>
    <w:rsid w:val="00F654B0"/>
    <w:rsid w:val="00F82659"/>
    <w:rsid w:val="00F82D4D"/>
    <w:rsid w:val="00F91E0B"/>
    <w:rsid w:val="00F92FDA"/>
    <w:rsid w:val="00FA7DEC"/>
    <w:rsid w:val="00FC1FA1"/>
    <w:rsid w:val="00FD7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0477"/>
  <w15:docId w15:val="{56F26880-0F54-4CCF-AEA2-90204D1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8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S,fn,single space,Note de bas de page Car,Footnote Text Char Car,Footnote Text Char1 Char Car,Footnote Text Char Char Char Car,Footnote Text Char1 Char,Footnote Text Char Char Char,Footnote Text Char2,ft,ALTS FOOTNOT"/>
    <w:basedOn w:val="Normal"/>
    <w:link w:val="FootnoteTextChar1"/>
    <w:uiPriority w:val="99"/>
    <w:rsid w:val="005F48B4"/>
    <w:rPr>
      <w:sz w:val="20"/>
      <w:szCs w:val="20"/>
    </w:rPr>
  </w:style>
  <w:style w:type="character" w:customStyle="1" w:styleId="FootnoteTextChar">
    <w:name w:val="Footnote Text Char"/>
    <w:basedOn w:val="DefaultParagraphFont"/>
    <w:uiPriority w:val="99"/>
    <w:semiHidden/>
    <w:rsid w:val="005F48B4"/>
    <w:rPr>
      <w:rFonts w:ascii="Times New Roman" w:eastAsia="Times New Roman" w:hAnsi="Times New Roman" w:cs="Times New Roman"/>
      <w:sz w:val="20"/>
      <w:szCs w:val="20"/>
      <w:lang w:val="en-US"/>
    </w:rPr>
  </w:style>
  <w:style w:type="character" w:styleId="FootnoteReference">
    <w:name w:val="footnote reference"/>
    <w:aliases w:val="ftref,Char Char,Carattere Char1,Carattere Char Char Carattere Carattere Char Char,Footnote Text 1 Char,ALTS FOOTNOTE Char,ft Char,ftref Char Char Char Char Char,Char Char Char Char Char Char Char"/>
    <w:basedOn w:val="DefaultParagraphFont"/>
    <w:uiPriority w:val="99"/>
    <w:rsid w:val="005F48B4"/>
    <w:rPr>
      <w:rFonts w:cs="Times New Roman"/>
      <w:vertAlign w:val="superscript"/>
    </w:rPr>
  </w:style>
  <w:style w:type="paragraph" w:styleId="ListParagraph">
    <w:name w:val="List Paragraph"/>
    <w:basedOn w:val="Normal"/>
    <w:link w:val="ListParagraphChar"/>
    <w:uiPriority w:val="34"/>
    <w:qFormat/>
    <w:rsid w:val="005F48B4"/>
    <w:pPr>
      <w:spacing w:line="276" w:lineRule="auto"/>
      <w:ind w:left="720"/>
      <w:contextualSpacing/>
    </w:pPr>
    <w:rPr>
      <w:lang w:val="en-GB"/>
    </w:rPr>
  </w:style>
  <w:style w:type="character" w:customStyle="1" w:styleId="FootnoteTextChar1">
    <w:name w:val="Footnote Text Char1"/>
    <w:aliases w:val="FOOTNOTES Char,fn Char,single space Char,Note de bas de page Car Char,Footnote Text Char Car Char,Footnote Text Char1 Char Car Char,Footnote Text Char Char Char Car Char,Footnote Text Char1 Char Char,Footnote Text Char Char Char Char"/>
    <w:basedOn w:val="DefaultParagraphFont"/>
    <w:link w:val="FootnoteText"/>
    <w:uiPriority w:val="99"/>
    <w:locked/>
    <w:rsid w:val="005F48B4"/>
    <w:rPr>
      <w:rFonts w:ascii="Times New Roman" w:eastAsia="Times New Roman" w:hAnsi="Times New Roman" w:cs="Times New Roman"/>
      <w:sz w:val="20"/>
      <w:szCs w:val="20"/>
      <w:lang w:val="en-US"/>
    </w:rPr>
  </w:style>
  <w:style w:type="paragraph" w:customStyle="1" w:styleId="Default">
    <w:name w:val="Default"/>
    <w:rsid w:val="005F48B4"/>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ListParagraphChar">
    <w:name w:val="List Paragraph Char"/>
    <w:link w:val="ListParagraph"/>
    <w:uiPriority w:val="34"/>
    <w:locked/>
    <w:rsid w:val="005F48B4"/>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F48B4"/>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5F48B4"/>
    <w:rPr>
      <w:sz w:val="20"/>
      <w:szCs w:val="20"/>
    </w:rPr>
  </w:style>
  <w:style w:type="character" w:styleId="EndnoteReference">
    <w:name w:val="endnote reference"/>
    <w:basedOn w:val="DefaultParagraphFont"/>
    <w:uiPriority w:val="99"/>
    <w:semiHidden/>
    <w:unhideWhenUsed/>
    <w:rsid w:val="005F48B4"/>
    <w:rPr>
      <w:vertAlign w:val="superscript"/>
    </w:rPr>
  </w:style>
  <w:style w:type="paragraph" w:styleId="BalloonText">
    <w:name w:val="Balloon Text"/>
    <w:basedOn w:val="Normal"/>
    <w:link w:val="BalloonTextChar"/>
    <w:uiPriority w:val="99"/>
    <w:semiHidden/>
    <w:unhideWhenUsed/>
    <w:rsid w:val="00AE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F18"/>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AB7BCC"/>
    <w:rPr>
      <w:sz w:val="16"/>
      <w:szCs w:val="16"/>
    </w:rPr>
  </w:style>
  <w:style w:type="paragraph" w:styleId="CommentText">
    <w:name w:val="annotation text"/>
    <w:basedOn w:val="Normal"/>
    <w:link w:val="CommentTextChar"/>
    <w:uiPriority w:val="99"/>
    <w:semiHidden/>
    <w:unhideWhenUsed/>
    <w:rsid w:val="00AB7BCC"/>
    <w:rPr>
      <w:sz w:val="20"/>
      <w:szCs w:val="20"/>
    </w:rPr>
  </w:style>
  <w:style w:type="character" w:customStyle="1" w:styleId="CommentTextChar">
    <w:name w:val="Comment Text Char"/>
    <w:basedOn w:val="DefaultParagraphFont"/>
    <w:link w:val="CommentText"/>
    <w:uiPriority w:val="99"/>
    <w:semiHidden/>
    <w:rsid w:val="00AB7BC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7BCC"/>
    <w:rPr>
      <w:b/>
      <w:bCs/>
    </w:rPr>
  </w:style>
  <w:style w:type="character" w:customStyle="1" w:styleId="CommentSubjectChar">
    <w:name w:val="Comment Subject Char"/>
    <w:basedOn w:val="CommentTextChar"/>
    <w:link w:val="CommentSubject"/>
    <w:uiPriority w:val="99"/>
    <w:semiHidden/>
    <w:rsid w:val="00AB7BC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AA0C-DB67-47D0-B6D1-BC28EDDF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Moreblessing Munyaka</dc:creator>
  <cp:lastModifiedBy>Natsai</cp:lastModifiedBy>
  <cp:revision>7</cp:revision>
  <cp:lastPrinted>2014-09-30T10:27:00Z</cp:lastPrinted>
  <dcterms:created xsi:type="dcterms:W3CDTF">2015-08-04T03:49:00Z</dcterms:created>
  <dcterms:modified xsi:type="dcterms:W3CDTF">2015-08-04T13:09:00Z</dcterms:modified>
</cp:coreProperties>
</file>